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27C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2180237013</w:t>
                  </w:r>
                </w:p>
              </w:tc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ind w:right="40"/>
              <w:jc w:val="right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780213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0213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ind w:right="40"/>
              <w:jc w:val="right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ind w:right="40"/>
              <w:jc w:val="right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ind w:right="40"/>
              <w:jc w:val="right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bookmarkStart w:id="1" w:name="JR_PAGE_ANCHOR_0_1"/>
            <w:bookmarkEnd w:id="1"/>
          </w:p>
          <w:p w:rsidR="00F27C58" w:rsidRDefault="0098124C">
            <w:r>
              <w:br w:type="page"/>
            </w:r>
          </w:p>
          <w:p w:rsidR="00F27C58" w:rsidRDefault="00F27C5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</w:tr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C58" w:rsidRDefault="0098124C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</w:tr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C58" w:rsidRDefault="00F27C5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27C58" w:rsidRDefault="00F27C58">
                  <w:pPr>
                    <w:pStyle w:val="EMPTYCELLSTYLE"/>
                  </w:pPr>
                </w:p>
              </w:tc>
            </w:tr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C58" w:rsidRDefault="0098124C">
                  <w:pPr>
                    <w:ind w:left="60" w:right="60"/>
                  </w:pPr>
                  <w:r>
                    <w:rPr>
                      <w:b/>
                    </w:rPr>
                    <w:t>237 Odd. OPVV DAMU</w:t>
                  </w:r>
                </w:p>
              </w:tc>
            </w:tr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C58" w:rsidRDefault="00F27C5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27C58" w:rsidRDefault="00F27C58">
                  <w:pPr>
                    <w:pStyle w:val="EMPTYCELLSTYLE"/>
                  </w:pPr>
                </w:p>
              </w:tc>
            </w:tr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C58" w:rsidRDefault="0098124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>. ŠKORPILOVÁ Tereza</w:t>
                  </w:r>
                </w:p>
              </w:tc>
            </w:tr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C58" w:rsidRDefault="0098124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234 244 241, Fax: </w:t>
                  </w:r>
                  <w:r>
                    <w:rPr>
                      <w:b/>
                    </w:rPr>
                    <w:br/>
                    <w:t>E-mail: tereza.skorpilova@damu.cz</w:t>
                  </w: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  <w:jc w:val="center"/>
            </w:pPr>
            <w:proofErr w:type="gramStart"/>
            <w:r>
              <w:rPr>
                <w:b/>
              </w:rPr>
              <w:t>10.10.2018</w:t>
            </w:r>
            <w:proofErr w:type="gramEnd"/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r>
                    <w:rPr>
                      <w:b/>
                    </w:rPr>
                    <w:t>Katedra scénografie, Karlova 26, Praha 1, 4. patro</w:t>
                  </w: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ind w:left="40"/>
              <w:jc w:val="center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F27C58"/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C58" w:rsidRDefault="00F27C58">
                  <w:pPr>
                    <w:pStyle w:val="EMPTYCELLSTYLE"/>
                  </w:pPr>
                </w:p>
              </w:tc>
            </w:tr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27C58" w:rsidRDefault="00F27C5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27C58" w:rsidRDefault="00F27C58">
                  <w:pPr>
                    <w:pStyle w:val="EMPTYCELLSTYLE"/>
                  </w:pP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r>
              <w:t>"</w:t>
            </w:r>
            <w:r>
              <w:t xml:space="preserve">Realizuje se v rámci projektu "Zajištění kvality studia na AMU a posílení reflexe nejnovějších trendů v umělecké praxi" spolufinancovaného Evropskou unií v rámci Operačního programu Výzkum, vývoj a vzdělávání pod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CZ.02.2.69/0.0/0.0/16_015/0002404, </w:t>
            </w:r>
            <w:r>
              <w:t xml:space="preserve">?ESF výzva pro vysoké školy? č. 02_16_015. Na fakturu uveďte "Týká se projektu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CZ.02.2.69/0.0/0.0/16_015/0002404", bez ní nemůžeme fakturu akceptovat."</w:t>
            </w: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MacBook</w:t>
            </w:r>
            <w:proofErr w:type="spellEnd"/>
            <w:r>
              <w:rPr>
                <w:sz w:val="18"/>
              </w:rPr>
              <w:t xml:space="preserve"> Pro 13" Retina CZ 2017 Stříbrný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MacBook</w:t>
            </w:r>
            <w:proofErr w:type="spellEnd"/>
            <w:r>
              <w:rPr>
                <w:sz w:val="18"/>
              </w:rPr>
              <w:t xml:space="preserve"> Pro 13" Retina CZ 2017 Vesmírně šedý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Magic</w:t>
            </w:r>
            <w:proofErr w:type="spellEnd"/>
            <w:r>
              <w:rPr>
                <w:sz w:val="18"/>
              </w:rPr>
              <w:t xml:space="preserve"> Mouse 2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4 580.00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 w:right="40"/>
              <w:jc w:val="right"/>
            </w:pPr>
            <w:r>
              <w:rPr>
                <w:b/>
                <w:sz w:val="24"/>
              </w:rPr>
              <w:t>76 689.00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27C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76 689.00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27C58" w:rsidRDefault="0098124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27C58" w:rsidRDefault="00F27C58">
                  <w:pPr>
                    <w:pStyle w:val="EMPTYCELLSTYLE"/>
                  </w:pPr>
                </w:p>
              </w:tc>
            </w:tr>
          </w:tbl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</w:pPr>
            <w:proofErr w:type="gramStart"/>
            <w:r>
              <w:rPr>
                <w:sz w:val="24"/>
              </w:rPr>
              <w:t>26.09.2018</w:t>
            </w:r>
            <w:proofErr w:type="gramEnd"/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spacing w:before="20" w:after="20"/>
              <w:ind w:right="40"/>
            </w:pPr>
            <w:proofErr w:type="spellStart"/>
            <w:r>
              <w:t>MgA</w:t>
            </w:r>
            <w:proofErr w:type="spellEnd"/>
            <w:r>
              <w:t>. ŠKORPILOVÁ Tereza</w:t>
            </w: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7C58" w:rsidRDefault="0098124C">
            <w:pPr>
              <w:spacing w:before="20" w:after="20"/>
              <w:ind w:right="40"/>
            </w:pPr>
            <w:r>
              <w:t>Tel.: 234 244 241, E-mail: tereza.skorpilova@damu.cz</w:t>
            </w: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7C58" w:rsidRDefault="0098124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 xml:space="preserve">l objednateli, zda se na smlouvu, kterou s objednatelem prostřednictvím přijetí nabídky uzavře, vztahuje některá z výjimek uveřejnění podle § 3 zákona (např. podle jeho odst. 1 a 2 písm. a), c), d), f), h), k) nebo l)) nebo podle § 5 odst. </w:t>
            </w: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3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4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7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58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27C58" w:rsidRDefault="00F27C5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27C58" w:rsidRDefault="0098124C">
            <w:r>
              <w:rPr>
                <w:sz w:val="16"/>
              </w:rPr>
              <w:t>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</w:t>
            </w:r>
            <w:r>
              <w:rPr>
                <w:sz w:val="16"/>
              </w:rPr>
              <w:t xml:space="preserve">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1454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6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F27C58" w:rsidRDefault="00F27C5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27C58" w:rsidRDefault="00F27C58">
            <w:pPr>
              <w:pStyle w:val="EMPTYCELLSTYLE"/>
            </w:pP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  <w:tr w:rsidR="00F27C5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27C58" w:rsidRDefault="00F27C58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C58" w:rsidRDefault="0098124C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F27C58" w:rsidRDefault="00F27C58">
            <w:pPr>
              <w:pStyle w:val="EMPTYCELLSTYLE"/>
            </w:pPr>
          </w:p>
        </w:tc>
      </w:tr>
    </w:tbl>
    <w:p w:rsidR="0098124C" w:rsidRDefault="0098124C"/>
    <w:sectPr w:rsidR="0098124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27C58"/>
    <w:rsid w:val="001B47B3"/>
    <w:rsid w:val="0098124C"/>
    <w:rsid w:val="00F2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2018-09-27T07:03:00Z</dcterms:created>
  <dcterms:modified xsi:type="dcterms:W3CDTF">2018-09-27T07:03:00Z</dcterms:modified>
</cp:coreProperties>
</file>