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Jihočeský kraj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sídlo U Zimního stadionu 1952/2, České Budějovice 02, PSČ 37076, IČO 70890650, DIČ CZ70890650,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>.</w:t>
      </w:r>
      <w:r w:rsidR="00A46436">
        <w:rPr>
          <w:rFonts w:ascii="Arial" w:hAnsi="Arial" w:cs="Arial"/>
          <w:color w:val="000000"/>
          <w:sz w:val="22"/>
          <w:szCs w:val="22"/>
        </w:rPr>
        <w:t xml:space="preserve"> hejtmanka </w:t>
      </w:r>
      <w:proofErr w:type="spellStart"/>
      <w:r w:rsidR="00A46436">
        <w:rPr>
          <w:rFonts w:ascii="Arial" w:hAnsi="Arial" w:cs="Arial"/>
          <w:color w:val="000000"/>
          <w:sz w:val="22"/>
          <w:szCs w:val="22"/>
        </w:rPr>
        <w:t>Stráská</w:t>
      </w:r>
      <w:proofErr w:type="spellEnd"/>
      <w:r w:rsidR="00A46436">
        <w:rPr>
          <w:rFonts w:ascii="Arial" w:hAnsi="Arial" w:cs="Arial"/>
          <w:color w:val="000000"/>
          <w:sz w:val="22"/>
          <w:szCs w:val="22"/>
        </w:rPr>
        <w:t xml:space="preserve"> Ivana  Mgr.</w:t>
      </w:r>
      <w:bookmarkStart w:id="0" w:name="_GoBack"/>
      <w:bookmarkEnd w:id="0"/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1001971805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Hluboká nad Vltavou</w:t>
      </w:r>
      <w:r w:rsidRPr="00EE5EC9">
        <w:rPr>
          <w:rFonts w:ascii="Arial" w:hAnsi="Arial" w:cs="Arial"/>
          <w:sz w:val="18"/>
          <w:szCs w:val="18"/>
        </w:rPr>
        <w:tab/>
        <w:t>Bavorovice</w:t>
      </w:r>
      <w:r w:rsidRPr="00EE5EC9">
        <w:rPr>
          <w:rFonts w:ascii="Arial" w:hAnsi="Arial" w:cs="Arial"/>
          <w:sz w:val="18"/>
          <w:szCs w:val="18"/>
        </w:rPr>
        <w:tab/>
        <w:t>319/2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499/3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505/15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505/16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505/17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505/18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505/19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505/20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505/22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Nová Ves</w:t>
      </w:r>
      <w:r w:rsidRPr="00EE5EC9">
        <w:rPr>
          <w:rFonts w:ascii="Arial" w:hAnsi="Arial" w:cs="Arial"/>
          <w:sz w:val="18"/>
          <w:szCs w:val="18"/>
        </w:rPr>
        <w:tab/>
        <w:t>Nová Ves u Českých Budějovic</w:t>
      </w:r>
      <w:r w:rsidRPr="00EE5EC9">
        <w:rPr>
          <w:rFonts w:ascii="Arial" w:hAnsi="Arial" w:cs="Arial"/>
          <w:sz w:val="18"/>
          <w:szCs w:val="18"/>
        </w:rPr>
        <w:tab/>
        <w:t>505/28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se uzavírá podle § 7 odst. 4 písmeno 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C72707" w:rsidRDefault="00C7270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C72707" w:rsidRPr="00105D35" w:rsidRDefault="00C72707" w:rsidP="00C72707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05D35">
        <w:rPr>
          <w:rFonts w:ascii="Arial" w:hAnsi="Arial" w:cs="Arial"/>
          <w:bCs/>
          <w:sz w:val="22"/>
          <w:szCs w:val="22"/>
        </w:rPr>
        <w:t xml:space="preserve">Jihočeský kraj na základě této smlouvy, která je nabývacím titulem pro jeho vlastnické právo, předává předmět bezúplatného převodu </w:t>
      </w:r>
      <w:r>
        <w:rPr>
          <w:rFonts w:ascii="Arial" w:hAnsi="Arial" w:cs="Arial"/>
          <w:bCs/>
          <w:sz w:val="22"/>
          <w:szCs w:val="22"/>
        </w:rPr>
        <w:t>do</w:t>
      </w:r>
      <w:r w:rsidRPr="00105D35">
        <w:rPr>
          <w:rFonts w:ascii="Arial" w:hAnsi="Arial" w:cs="Arial"/>
          <w:bCs/>
          <w:sz w:val="22"/>
          <w:szCs w:val="22"/>
        </w:rPr>
        <w:t xml:space="preserve"> hospodaření Správy a údržby silnic Jihočeského kraje, p. o., se sídlem České Budějovice, Nemanická 2133/10, IČ 70971641. Předmětný úkon je v souladu se zřizovací listinou a právo hospodaření příspěvkové organizace Jihočeského kraje bude vyznačeno v katastru nemovitostí.“</w:t>
      </w:r>
    </w:p>
    <w:p w:rsidR="00C72707" w:rsidRPr="00EE5EC9" w:rsidRDefault="00C7270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C72707">
        <w:rPr>
          <w:rFonts w:ascii="Arial" w:hAnsi="Arial" w:cs="Arial"/>
          <w:sz w:val="22"/>
          <w:szCs w:val="22"/>
        </w:rPr>
        <w:t>součástí silničního pozemku.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č.</w:t>
            </w:r>
            <w:proofErr w:type="gramEnd"/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Bavorovice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319/2</w:t>
            </w:r>
          </w:p>
        </w:tc>
        <w:tc>
          <w:tcPr>
            <w:tcW w:w="3260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546,96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499/3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253,89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505/15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362,70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505/16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407,03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505/17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245,83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505/18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411,06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505/19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1 124,37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505/20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2 688,01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505/22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1 047,80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Českých Budějovic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505/28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64,48 Kč</w:t>
            </w:r>
          </w:p>
        </w:tc>
      </w:tr>
    </w:tbl>
    <w:p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 stejnopisech, z nichž každý má platnost originálu. Nabyvatel obdrží 1 stejnopis a ostatní jsou určeny pro převádějícího.</w:t>
      </w:r>
    </w:p>
    <w:p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</w:t>
      </w:r>
      <w:r w:rsidR="00C72707">
        <w:rPr>
          <w:rFonts w:ascii="Arial" w:hAnsi="Arial" w:cs="Arial"/>
          <w:sz w:val="22"/>
          <w:szCs w:val="22"/>
        </w:rPr>
        <w:t>tupitelstvo  dne  usnesením č. 202/2016/ZK-23.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72707" w:rsidRDefault="00C7270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72707" w:rsidRPr="00EE5EC9" w:rsidRDefault="00C7270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 w:rsidP="00C7270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Českých Budějovicích dne </w:t>
      </w:r>
      <w:proofErr w:type="gramStart"/>
      <w:r w:rsidR="00A46436">
        <w:rPr>
          <w:rFonts w:ascii="Arial" w:hAnsi="Arial" w:cs="Arial"/>
          <w:sz w:val="22"/>
          <w:szCs w:val="22"/>
        </w:rPr>
        <w:t>14.9.2018</w:t>
      </w:r>
      <w:proofErr w:type="gramEnd"/>
      <w:r w:rsidRPr="00EE5EC9">
        <w:rPr>
          <w:rFonts w:ascii="Arial" w:hAnsi="Arial" w:cs="Arial"/>
          <w:sz w:val="22"/>
          <w:szCs w:val="22"/>
        </w:rPr>
        <w:tab/>
      </w:r>
      <w:r w:rsidR="00C72707" w:rsidRPr="00EE5EC9">
        <w:rPr>
          <w:rFonts w:ascii="Arial" w:hAnsi="Arial" w:cs="Arial"/>
          <w:sz w:val="22"/>
          <w:szCs w:val="22"/>
        </w:rPr>
        <w:t>V Českých Budějovicích dne</w:t>
      </w:r>
      <w:r w:rsidR="00A46436">
        <w:rPr>
          <w:rFonts w:ascii="Arial" w:hAnsi="Arial" w:cs="Arial"/>
          <w:sz w:val="22"/>
          <w:szCs w:val="22"/>
        </w:rPr>
        <w:t xml:space="preserve"> 14.9.2018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C72707" w:rsidRDefault="00C72707">
      <w:pPr>
        <w:widowControl/>
        <w:rPr>
          <w:rFonts w:ascii="Arial" w:hAnsi="Arial" w:cs="Arial"/>
          <w:sz w:val="22"/>
          <w:szCs w:val="22"/>
        </w:rPr>
      </w:pPr>
    </w:p>
    <w:p w:rsidR="00C72707" w:rsidRDefault="00C72707">
      <w:pPr>
        <w:widowControl/>
        <w:rPr>
          <w:rFonts w:ascii="Arial" w:hAnsi="Arial" w:cs="Arial"/>
          <w:sz w:val="22"/>
          <w:szCs w:val="22"/>
        </w:rPr>
      </w:pPr>
    </w:p>
    <w:p w:rsidR="00C72707" w:rsidRPr="00EE5EC9" w:rsidRDefault="00C72707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Jihočeský kraj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proofErr w:type="spellStart"/>
      <w:r w:rsidRPr="00EE5EC9">
        <w:rPr>
          <w:rFonts w:ascii="Arial" w:hAnsi="Arial" w:cs="Arial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hejtmanka </w:t>
      </w:r>
      <w:proofErr w:type="spellStart"/>
      <w:r w:rsidRPr="00EE5EC9">
        <w:rPr>
          <w:rFonts w:ascii="Arial" w:hAnsi="Arial" w:cs="Arial"/>
          <w:sz w:val="22"/>
          <w:szCs w:val="22"/>
        </w:rPr>
        <w:t>Stráská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Ivana  Mgr.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Jihočeský kraj</w:t>
      </w:r>
      <w:r w:rsidRPr="00EE5EC9">
        <w:rPr>
          <w:rFonts w:ascii="Arial" w:hAnsi="Arial" w:cs="Arial"/>
          <w:sz w:val="22"/>
          <w:szCs w:val="22"/>
        </w:rPr>
        <w:tab/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EE5EC9">
        <w:rPr>
          <w:rFonts w:ascii="Arial" w:hAnsi="Arial" w:cs="Arial"/>
          <w:sz w:val="22"/>
          <w:szCs w:val="22"/>
        </w:rPr>
        <w:t>Schmidtmajerová</w:t>
      </w:r>
      <w:proofErr w:type="spellEnd"/>
      <w:r w:rsidRPr="00EE5EC9">
        <w:rPr>
          <w:rFonts w:ascii="Arial" w:hAnsi="Arial" w:cs="Arial"/>
          <w:sz w:val="22"/>
          <w:szCs w:val="22"/>
        </w:rPr>
        <w:t>, CSc.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72707" w:rsidRPr="00EE5EC9" w:rsidRDefault="00C727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1356405, 2700205, 2700305, 2700405, 2700505, 2700605, 2700705, 2700805, 2700905, 2701005</w:t>
      </w:r>
      <w:r w:rsidRPr="00EE5EC9">
        <w:rPr>
          <w:rFonts w:ascii="Arial" w:hAnsi="Arial" w:cs="Arial"/>
          <w:sz w:val="22"/>
          <w:szCs w:val="22"/>
        </w:rPr>
        <w:br/>
      </w:r>
    </w:p>
    <w:p w:rsidR="00C72707" w:rsidRDefault="00C72707">
      <w:pPr>
        <w:widowControl/>
        <w:rPr>
          <w:rFonts w:ascii="Arial" w:hAnsi="Arial" w:cs="Arial"/>
          <w:sz w:val="22"/>
          <w:szCs w:val="22"/>
        </w:rPr>
      </w:pPr>
    </w:p>
    <w:p w:rsidR="00C72707" w:rsidRPr="00EE5EC9" w:rsidRDefault="00C72707">
      <w:pPr>
        <w:widowControl/>
        <w:rPr>
          <w:rFonts w:ascii="Arial" w:hAnsi="Arial" w:cs="Arial"/>
          <w:sz w:val="22"/>
          <w:szCs w:val="22"/>
        </w:rPr>
      </w:pP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Mgr. Miroslav Šimek</w:t>
      </w:r>
    </w:p>
    <w:p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C72707" w:rsidRDefault="00C72707" w:rsidP="0055660D">
      <w:pPr>
        <w:widowControl/>
        <w:rPr>
          <w:rFonts w:ascii="Arial" w:hAnsi="Arial" w:cs="Arial"/>
          <w:sz w:val="22"/>
          <w:szCs w:val="22"/>
        </w:rPr>
      </w:pPr>
    </w:p>
    <w:p w:rsidR="00C72707" w:rsidRPr="00EE5EC9" w:rsidRDefault="00C72707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Pavel Kučera</w:t>
      </w:r>
    </w:p>
    <w:p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C72707" w:rsidRDefault="00C72707">
      <w:pPr>
        <w:widowControl/>
        <w:jc w:val="both"/>
        <w:rPr>
          <w:rFonts w:ascii="Arial" w:hAnsi="Arial" w:cs="Arial"/>
          <w:sz w:val="22"/>
          <w:szCs w:val="22"/>
        </w:rPr>
      </w:pPr>
    </w:p>
    <w:p w:rsidR="00C72707" w:rsidRPr="00EE5EC9" w:rsidRDefault="00C72707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6E" w:rsidRDefault="0076566E">
      <w:r>
        <w:separator/>
      </w:r>
    </w:p>
  </w:endnote>
  <w:endnote w:type="continuationSeparator" w:id="0">
    <w:p w:rsidR="0076566E" w:rsidRDefault="007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6E" w:rsidRDefault="0076566E">
      <w:r>
        <w:separator/>
      </w:r>
    </w:p>
  </w:footnote>
  <w:footnote w:type="continuationSeparator" w:id="0">
    <w:p w:rsidR="0076566E" w:rsidRDefault="0076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BF2"/>
    <w:rsid w:val="000336E0"/>
    <w:rsid w:val="00062320"/>
    <w:rsid w:val="000729F0"/>
    <w:rsid w:val="000823B6"/>
    <w:rsid w:val="000E4024"/>
    <w:rsid w:val="001550B2"/>
    <w:rsid w:val="00176135"/>
    <w:rsid w:val="001B3B31"/>
    <w:rsid w:val="001C6FC9"/>
    <w:rsid w:val="002579B5"/>
    <w:rsid w:val="00261220"/>
    <w:rsid w:val="00273BF2"/>
    <w:rsid w:val="00287139"/>
    <w:rsid w:val="002A6B0C"/>
    <w:rsid w:val="002B1FFD"/>
    <w:rsid w:val="002C0FB2"/>
    <w:rsid w:val="00357635"/>
    <w:rsid w:val="00365707"/>
    <w:rsid w:val="0039372D"/>
    <w:rsid w:val="003C3600"/>
    <w:rsid w:val="003D06D1"/>
    <w:rsid w:val="003F64D6"/>
    <w:rsid w:val="004A6EA9"/>
    <w:rsid w:val="004B6821"/>
    <w:rsid w:val="0050563B"/>
    <w:rsid w:val="00533D85"/>
    <w:rsid w:val="0055660D"/>
    <w:rsid w:val="00586E3E"/>
    <w:rsid w:val="005C4E5E"/>
    <w:rsid w:val="00605EDE"/>
    <w:rsid w:val="006704D9"/>
    <w:rsid w:val="006C072B"/>
    <w:rsid w:val="006C5CD0"/>
    <w:rsid w:val="006E4B7B"/>
    <w:rsid w:val="006E705B"/>
    <w:rsid w:val="00704443"/>
    <w:rsid w:val="00741DD1"/>
    <w:rsid w:val="0076566E"/>
    <w:rsid w:val="00794551"/>
    <w:rsid w:val="0079596E"/>
    <w:rsid w:val="007C4BBA"/>
    <w:rsid w:val="00870E7E"/>
    <w:rsid w:val="008C71FB"/>
    <w:rsid w:val="009B3F8B"/>
    <w:rsid w:val="00A31A8A"/>
    <w:rsid w:val="00A31C3B"/>
    <w:rsid w:val="00A46436"/>
    <w:rsid w:val="00A81D1D"/>
    <w:rsid w:val="00AD73A5"/>
    <w:rsid w:val="00AE5523"/>
    <w:rsid w:val="00AE72EB"/>
    <w:rsid w:val="00C01211"/>
    <w:rsid w:val="00C50E1F"/>
    <w:rsid w:val="00C51253"/>
    <w:rsid w:val="00C72707"/>
    <w:rsid w:val="00C9419D"/>
    <w:rsid w:val="00D10BAA"/>
    <w:rsid w:val="00D63EC6"/>
    <w:rsid w:val="00D72011"/>
    <w:rsid w:val="00D90C1B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C2F6D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A3AB8"/>
  <w14:defaultImageDpi w14:val="0"/>
  <w15:docId w15:val="{2049BD09-2EBC-417C-B9AD-C745FFDF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Kučera Pavel Ing.</cp:lastModifiedBy>
  <cp:revision>2</cp:revision>
  <cp:lastPrinted>2000-06-20T10:00:00Z</cp:lastPrinted>
  <dcterms:created xsi:type="dcterms:W3CDTF">2018-09-26T12:51:00Z</dcterms:created>
  <dcterms:modified xsi:type="dcterms:W3CDTF">2018-09-26T12:51:00Z</dcterms:modified>
</cp:coreProperties>
</file>