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F625B9" w:rsidRDefault="00F625B9" w:rsidP="00F625B9">
      <w:bookmarkStart w:id="0" w:name="_GoBack"/>
      <w:bookmarkEnd w:id="0"/>
    </w:p>
    <w:p w:rsidR="00F625B9" w:rsidRPr="00F625B9" w:rsidRDefault="00F625B9" w:rsidP="004C6BEF">
      <w:pPr>
        <w:spacing w:after="0"/>
      </w:pPr>
    </w:p>
    <w:p w:rsidR="00F625B9" w:rsidRPr="00F625B9" w:rsidRDefault="00593993" w:rsidP="00F625B9">
      <w:pPr>
        <w:jc w:val="center"/>
        <w:rPr>
          <w:b/>
          <w:sz w:val="28"/>
          <w:szCs w:val="28"/>
        </w:rPr>
      </w:pPr>
      <w:r w:rsidRPr="004C6BEF">
        <w:rPr>
          <w:b/>
          <w:sz w:val="28"/>
          <w:szCs w:val="28"/>
        </w:rPr>
        <w:t>OBJEDNÁVKA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2E49A4">
        <w:rPr>
          <w:b/>
        </w:rPr>
        <w:t>07PU-002093</w:t>
      </w:r>
      <w:r w:rsidR="00593993">
        <w:rPr>
          <w:b/>
        </w:rPr>
        <w:tab/>
      </w:r>
      <w:r w:rsidR="00593993">
        <w:rPr>
          <w:b/>
        </w:rPr>
        <w:tab/>
      </w:r>
      <w:r w:rsidR="00593993">
        <w:rPr>
          <w:b/>
        </w:rPr>
        <w:tab/>
      </w:r>
      <w:r w:rsidR="00593993">
        <w:rPr>
          <w:b/>
        </w:rPr>
        <w:tab/>
      </w:r>
      <w:r w:rsidR="00593993">
        <w:rPr>
          <w:b/>
        </w:rPr>
        <w:tab/>
        <w:t>34-00253/16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>č. zhotovitele: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</w:t>
      </w:r>
      <w:r w:rsidR="00593993">
        <w:rPr>
          <w:b/>
        </w:rPr>
        <w:t xml:space="preserve">                     </w:t>
      </w:r>
      <w:r w:rsidR="00593993">
        <w:rPr>
          <w:b/>
        </w:rPr>
        <w:tab/>
      </w:r>
      <w:r w:rsidR="009249CA">
        <w:rPr>
          <w:b/>
        </w:rPr>
        <w:t>POSKYTOVATEL:</w:t>
      </w:r>
    </w:p>
    <w:p w:rsidR="00F625B9" w:rsidRPr="00F625B9" w:rsidRDefault="00F625B9" w:rsidP="00F625B9">
      <w:pPr>
        <w:spacing w:after="0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</w:t>
      </w:r>
      <w:r w:rsidR="00593993">
        <w:rPr>
          <w:b/>
        </w:rPr>
        <w:t xml:space="preserve">                        </w:t>
      </w:r>
      <w:r w:rsidR="00593993">
        <w:rPr>
          <w:b/>
        </w:rPr>
        <w:tab/>
        <w:t xml:space="preserve">DS </w:t>
      </w:r>
      <w:proofErr w:type="spellStart"/>
      <w:r w:rsidR="00593993">
        <w:rPr>
          <w:b/>
        </w:rPr>
        <w:t>engineering</w:t>
      </w:r>
      <w:proofErr w:type="spellEnd"/>
      <w:r w:rsidR="00593993">
        <w:rPr>
          <w:b/>
        </w:rPr>
        <w:t xml:space="preserve"> PLUS a. s. </w:t>
      </w:r>
    </w:p>
    <w:p w:rsidR="00F625B9" w:rsidRPr="00F625B9" w:rsidRDefault="00F625B9" w:rsidP="00F625B9">
      <w:pPr>
        <w:spacing w:after="0"/>
      </w:pPr>
      <w:r w:rsidRPr="00F625B9">
        <w:t>Na Pankráci 56</w:t>
      </w:r>
      <w:r w:rsidRPr="00F625B9">
        <w:tab/>
      </w:r>
      <w:r>
        <w:t xml:space="preserve">                                                          </w:t>
      </w:r>
      <w:r w:rsidR="00593993">
        <w:t xml:space="preserve">                          </w:t>
      </w:r>
      <w:r w:rsidR="00593993">
        <w:tab/>
        <w:t>Chebská 113</w:t>
      </w:r>
    </w:p>
    <w:p w:rsidR="00F625B9" w:rsidRDefault="00F625B9" w:rsidP="00F625B9">
      <w:pPr>
        <w:spacing w:after="0"/>
      </w:pPr>
      <w:r w:rsidRPr="00F625B9">
        <w:t>140 00 Praha 4</w:t>
      </w:r>
      <w:r w:rsidRPr="00F625B9">
        <w:tab/>
      </w:r>
      <w:r>
        <w:t xml:space="preserve">                                                       </w:t>
      </w:r>
      <w:r w:rsidR="00593993">
        <w:t xml:space="preserve">                         </w:t>
      </w:r>
      <w:r w:rsidR="00593993">
        <w:tab/>
        <w:t>360 06 Karlovy Vary</w:t>
      </w:r>
      <w:r>
        <w:t xml:space="preserve">               </w:t>
      </w:r>
    </w:p>
    <w:p w:rsidR="009249CA" w:rsidRPr="00F625B9" w:rsidRDefault="009249CA" w:rsidP="00F625B9">
      <w:pPr>
        <w:spacing w:after="0"/>
      </w:pP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 xml:space="preserve">zastoupený: 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</w:t>
      </w:r>
      <w:r w:rsidR="00593993">
        <w:rPr>
          <w:b/>
        </w:rPr>
        <w:t xml:space="preserve">                       </w:t>
      </w:r>
      <w:r w:rsidR="00593993">
        <w:rPr>
          <w:b/>
        </w:rPr>
        <w:tab/>
      </w:r>
      <w:r w:rsidRPr="00F625B9">
        <w:rPr>
          <w:b/>
        </w:rPr>
        <w:t>Zastoupený:</w:t>
      </w: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>Ve věcech smluvních:</w:t>
      </w:r>
      <w:r w:rsidRPr="00F625B9">
        <w:t xml:space="preserve"> </w:t>
      </w:r>
      <w:r>
        <w:t xml:space="preserve">                 </w:t>
      </w:r>
      <w:r w:rsidR="00593993">
        <w:t xml:space="preserve">                    </w:t>
      </w:r>
      <w:r w:rsidR="00593993">
        <w:tab/>
      </w:r>
    </w:p>
    <w:p w:rsidR="00F625B9" w:rsidRDefault="00F625B9" w:rsidP="009249CA">
      <w:pPr>
        <w:spacing w:after="0"/>
      </w:pPr>
      <w:r w:rsidRPr="00F625B9">
        <w:rPr>
          <w:b/>
        </w:rPr>
        <w:t>Ve věcech technických:</w:t>
      </w:r>
      <w:r w:rsidRPr="00F625B9">
        <w:rPr>
          <w:b/>
        </w:rPr>
        <w:tab/>
      </w:r>
      <w:r>
        <w:rPr>
          <w:b/>
        </w:rPr>
        <w:t xml:space="preserve">                                     </w:t>
      </w:r>
      <w:r w:rsidR="00593993">
        <w:tab/>
      </w:r>
    </w:p>
    <w:p w:rsidR="009249CA" w:rsidRPr="00F625B9" w:rsidRDefault="009249CA" w:rsidP="009249CA">
      <w:pPr>
        <w:spacing w:after="0"/>
        <w:rPr>
          <w:b/>
        </w:rPr>
      </w:pP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Bankovní spojení:</w:t>
      </w:r>
      <w:r w:rsidR="001F0766">
        <w:rPr>
          <w:b/>
        </w:rPr>
        <w:tab/>
      </w:r>
      <w:r w:rsidR="00593993">
        <w:t xml:space="preserve"> </w:t>
      </w:r>
      <w:r>
        <w:t xml:space="preserve">                                               </w:t>
      </w:r>
      <w:r w:rsidR="00593993">
        <w:t xml:space="preserve">         </w:t>
      </w:r>
      <w:r w:rsidR="00593993">
        <w:tab/>
      </w:r>
      <w:r w:rsidRPr="00F625B9">
        <w:rPr>
          <w:b/>
        </w:rPr>
        <w:t xml:space="preserve">Bankovní spojení: </w:t>
      </w: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Číslo účtu:</w:t>
      </w:r>
      <w:r w:rsidR="001F0766">
        <w:rPr>
          <w:b/>
        </w:rPr>
        <w:tab/>
        <w:t xml:space="preserve">                </w:t>
      </w:r>
      <w:r w:rsidRPr="00F625B9">
        <w:tab/>
      </w:r>
      <w:r>
        <w:t xml:space="preserve">                                                </w:t>
      </w:r>
      <w:r w:rsidR="00593993">
        <w:t xml:space="preserve">    </w:t>
      </w:r>
      <w:r w:rsidR="00593993">
        <w:tab/>
      </w:r>
      <w:r w:rsidRPr="00F625B9">
        <w:rPr>
          <w:b/>
        </w:rPr>
        <w:t xml:space="preserve">Číslo účtu: 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IČ: </w:t>
      </w:r>
      <w:r w:rsidRPr="00F625B9">
        <w:t>65993390</w:t>
      </w:r>
      <w:r w:rsidRPr="00F625B9">
        <w:tab/>
      </w:r>
      <w:r>
        <w:t xml:space="preserve">                                                             </w:t>
      </w:r>
      <w:r w:rsidR="00593993">
        <w:t xml:space="preserve">                        </w:t>
      </w:r>
      <w:r w:rsidR="00593993">
        <w:tab/>
      </w:r>
      <w:r w:rsidRPr="00F625B9">
        <w:rPr>
          <w:b/>
          <w:bCs/>
        </w:rPr>
        <w:t xml:space="preserve">IČ: </w:t>
      </w:r>
      <w:r w:rsidR="00593993">
        <w:t>27955834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DIČ: </w:t>
      </w:r>
      <w:r w:rsidRPr="00F625B9">
        <w:t>CZ65993390</w:t>
      </w:r>
      <w:r w:rsidRPr="00F625B9">
        <w:tab/>
      </w:r>
      <w:r>
        <w:t xml:space="preserve">                                               </w:t>
      </w:r>
      <w:r w:rsidR="00593993">
        <w:t xml:space="preserve">                      </w:t>
      </w:r>
      <w:r w:rsidR="00593993">
        <w:tab/>
      </w:r>
      <w:r w:rsidRPr="00F625B9">
        <w:rPr>
          <w:b/>
          <w:bCs/>
        </w:rPr>
        <w:t xml:space="preserve">DIČ: </w:t>
      </w:r>
      <w:r w:rsidR="00593993">
        <w:t>CZ27955834</w:t>
      </w:r>
    </w:p>
    <w:p w:rsidR="00F625B9" w:rsidRDefault="00F625B9" w:rsidP="009249CA">
      <w:pPr>
        <w:spacing w:after="0"/>
      </w:pPr>
      <w:r w:rsidRPr="00F625B9">
        <w:t xml:space="preserve">ISPROFIN: </w:t>
      </w:r>
      <w:r w:rsidR="00593993">
        <w:t>500 111 0007</w:t>
      </w:r>
      <w:r w:rsidRPr="00F625B9">
        <w:tab/>
      </w:r>
      <w:r>
        <w:t xml:space="preserve">                                </w:t>
      </w:r>
      <w:r w:rsidR="00593993">
        <w:t xml:space="preserve">                     </w:t>
      </w:r>
      <w:r w:rsidR="00593993">
        <w:tab/>
      </w:r>
      <w:r w:rsidRPr="00F625B9">
        <w:rPr>
          <w:b/>
        </w:rPr>
        <w:t xml:space="preserve">Registrován u: </w:t>
      </w:r>
      <w:r w:rsidR="00593993">
        <w:t>Městský soud v Praze</w:t>
      </w:r>
    </w:p>
    <w:p w:rsidR="00593993" w:rsidRPr="00F625B9" w:rsidRDefault="00593993" w:rsidP="009249C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oddíl B, vložka 12316</w:t>
      </w:r>
    </w:p>
    <w:p w:rsidR="00F625B9" w:rsidRPr="00F625B9" w:rsidRDefault="00F625B9" w:rsidP="004C6BEF">
      <w:pPr>
        <w:spacing w:after="0"/>
        <w:rPr>
          <w:b/>
        </w:rPr>
      </w:pPr>
      <w:r w:rsidRPr="00F625B9">
        <w:rPr>
          <w:b/>
        </w:rPr>
        <w:tab/>
      </w:r>
    </w:p>
    <w:p w:rsidR="00F625B9" w:rsidRPr="00F625B9" w:rsidRDefault="00F625B9" w:rsidP="00F625B9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F625B9" w:rsidRPr="00F625B9" w:rsidRDefault="00F625B9" w:rsidP="004C6BEF">
      <w:pPr>
        <w:spacing w:after="0"/>
      </w:pPr>
    </w:p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F625B9" w:rsidRPr="004E5F12" w:rsidRDefault="00F625B9" w:rsidP="00F625B9">
      <w:pPr>
        <w:rPr>
          <w:i/>
        </w:rPr>
      </w:pPr>
      <w:r>
        <w:t xml:space="preserve">1. </w:t>
      </w:r>
      <w:r w:rsidRPr="00F625B9">
        <w:t xml:space="preserve">Název předmětu plnění: </w:t>
      </w:r>
      <w:r w:rsidRPr="004E5F12">
        <w:rPr>
          <w:i/>
        </w:rPr>
        <w:t>„</w:t>
      </w:r>
      <w:r w:rsidR="002E49A4">
        <w:rPr>
          <w:i/>
        </w:rPr>
        <w:t>253/16 I/6 před VD Skalka - st. hranice Pomezí, koordinátor BOZP</w:t>
      </w:r>
      <w:r w:rsidR="00B268B6" w:rsidRPr="004E5F12">
        <w:rPr>
          <w:i/>
        </w:rPr>
        <w:t>“</w:t>
      </w:r>
    </w:p>
    <w:p w:rsidR="00F625B9" w:rsidRPr="00F625B9" w:rsidRDefault="009249CA" w:rsidP="00F625B9">
      <w:r>
        <w:t>2. Bližší popis služeb</w:t>
      </w:r>
    </w:p>
    <w:p w:rsidR="00F625B9" w:rsidRDefault="00F625B9" w:rsidP="00F625B9">
      <w:pPr>
        <w:rPr>
          <w:i/>
        </w:rPr>
      </w:pPr>
      <w:r w:rsidRPr="00F625B9">
        <w:t xml:space="preserve">Podrobná specifikace </w:t>
      </w:r>
      <w:r w:rsidR="009249CA">
        <w:t>služeb</w:t>
      </w:r>
      <w:r w:rsidRPr="00F625B9">
        <w:t xml:space="preserve">: </w:t>
      </w:r>
    </w:p>
    <w:p w:rsidR="00593993" w:rsidRPr="00593993" w:rsidRDefault="00593993" w:rsidP="00593993">
      <w:pPr>
        <w:jc w:val="both"/>
        <w:rPr>
          <w:rFonts w:cs="Helvetica"/>
        </w:rPr>
      </w:pPr>
      <w:r w:rsidRPr="00593993">
        <w:rPr>
          <w:rFonts w:cs="Helvetica"/>
        </w:rPr>
        <w:t>V souladu s ustanoveními zákona č.309/2006 Sb. ve znění příslušných prováděcích normativů a ve smyslu Soupisu činností cenové nabídky, se určený koordinátor BOZP zavazuj</w:t>
      </w:r>
      <w:r>
        <w:rPr>
          <w:rFonts w:cs="Helvetica"/>
        </w:rPr>
        <w:t>e plnit následující povinnosti</w:t>
      </w:r>
      <w:r w:rsidRPr="00593993">
        <w:rPr>
          <w:rFonts w:cs="Helvetica"/>
        </w:rPr>
        <w:t>: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informovat všechny dotčené zhotovitele stavby o bezpečnostních a zdravotních rizicích, která vznikla na staveništi během postupu prací;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 xml:space="preserve">neprodleně informovat správce stavby o všech vážných úrazech (úraz s následkem hospitalizace delší jak 5 dnů) a o úrazech smrtelných, popř. jiných mimořádných událostech; pravidelně (1x za ½ roku) zasílat přehled BŘ; 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povinnost předkládat elektronickou formou útvaru BŘ měsíční informaci o zjištěných závažných závadách s uvedením termínů jejich odstranění, a kdy a jakým způsobem byly odstraněny a informaci, zda se obdobné závady nevyskytují opakovaně;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upozornit zhotovitele stavby na nedostatky v uplatňování požadavků na bezpečnost a ochranu zdraví při práci zjištěné na pracovišti převzatém zhotovitelem stavby a vyžadovat zjednání nápravy; k tomu je oprávněn navrhovat přiměřená opatření;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lastRenderedPageBreak/>
        <w:t>oznámit zadavateli stavby případy uvedené v předchozím bodu, nebyla-li zhotovitelem stavby neprodleně přijata přiměřená opatření ke zjednání nápravy;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zastavit – přerušit práce na základě přenesené pravomoci od správce stavby s tím, že jej neprodleně vyrozumí;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při opakovaném zjištění neplnění „Základních bezpečnostních standardů závazných na stavbách ŘSD ČR“ nastavených v samostatném dokumentu ŘSD ČR informovat instituci, která udělila zhotoviteli díla certifikát systému řízení BOZP OHSAS 18001;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koordinovat spolupráci zhotovitelů nebo osob jimi pověřených při přijímání opatření k zajištění bezpečnosti a ochrany zdraví při práci se zřetelem na povahu stavby a na všeobecné zásady prevence rizik a činnosti prováděné na staveništi současně popřípadě</w:t>
      </w:r>
      <w:r>
        <w:rPr>
          <w:i/>
        </w:rPr>
        <w:t xml:space="preserve"> v těsné návaznosti, </w:t>
      </w:r>
      <w:r w:rsidRPr="00593993">
        <w:rPr>
          <w:i/>
        </w:rPr>
        <w:t>s cílem chránit zdraví fyzických osob, zabraňovat pracovním úrazům a předcházet vzniku nemocí z povolání;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dávat podněty a doporučovat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 návaznosti; dbát, aby doporučované řešení bylo technicky realizovatelné a v souladu s právními a ostatními předpisy k zajištění bezpečnosti a ochrany zdraví při práci a aby bylo, s přihlédnutím k účelu stanovenému zadavatelem stavby, ekonomicky přiměřené;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 xml:space="preserve">být neustále v kontaktu se správcem stavby a po vzájemné dohodě připravit ohlašování zahájení staveb ke každému stavebnímu povolení; </w:t>
      </w:r>
    </w:p>
    <w:p w:rsidR="00593993" w:rsidRPr="00593993" w:rsidRDefault="00593993" w:rsidP="00593993">
      <w:pPr>
        <w:pStyle w:val="Zkladntextodsazen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>poskytovat odborné konzultace a doporučení týkající se požadavků na zajištění bezpečné a zdraví neohrožující práce, odhadu délky času potřebného pro provedení plánovaných prací nebo činností se zřetelem na specifická opatření, pracovní nebo technologické postupy a procesy a potřebnou organizaci prací v průběhu realizace stavby;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spolupracovat při stanovení času potřebného k bezpečnému provádění jednotlivých prací nebo činností;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 xml:space="preserve">kontrola úplnosti technologických a pracovních postupů a kontrola jejich dodržování, 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sledovat provádění prací na staveništi se zaměřením na zjišťování, zda jsou dodržovány požadavky na bezpečnost a ochranu zdraví při práci, upozorňovat na zjištěné nedostatky a požadovat bez zbytečného odkladu zjednání nápravy,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kontrolovat zabezpečení obvodu staveniště, včetně vstupu a vjezdu na staveniště s cílem zamezit vstup nepovolaným fyzickým osobám;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 xml:space="preserve">kontrolovat, zda je prováděna evidence osob zúčastněných na realizaci stavby; 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spolupracovat se zástupci zaměstnanců pro oblast bezpečnosti a ochrany zdraví při práci a s příslušnými odborovými organizacemi</w:t>
      </w:r>
      <w:r w:rsidRPr="00593993">
        <w:rPr>
          <w:i/>
          <w:vertAlign w:val="superscript"/>
        </w:rPr>
        <w:t>)</w:t>
      </w:r>
      <w:r w:rsidRPr="00593993">
        <w:rPr>
          <w:i/>
        </w:rPr>
        <w:t>, popřípadě s fyzickou osobou provádějící technický dozor stavebníka;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zúčastňovat se kontrolní prohlídky stavby, k níž byl přizván stavebním úřadem podle zvláštního právního předpisu;</w:t>
      </w:r>
    </w:p>
    <w:p w:rsidR="00593993" w:rsidRPr="00593993" w:rsidRDefault="00593993" w:rsidP="00593993">
      <w:pPr>
        <w:numPr>
          <w:ilvl w:val="0"/>
          <w:numId w:val="3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 xml:space="preserve">poskytovatel se zavazuje zpracovat příslušný Plán zajištění bezpečnosti a ochrany zdraví při práci na staveništi a zajistit řádné oznámení zahájení prací příslušnému Oblastnímu inspektorátu práce; </w:t>
      </w:r>
    </w:p>
    <w:p w:rsidR="00593993" w:rsidRPr="00593993" w:rsidRDefault="00593993" w:rsidP="00593993">
      <w:pPr>
        <w:numPr>
          <w:ilvl w:val="0"/>
          <w:numId w:val="4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navrhovat termíny kontrolních dnů k dodržování plánu za účasti zhotovitelů nebo osob jimi pověřených a organizuje jejich konání;</w:t>
      </w:r>
    </w:p>
    <w:p w:rsidR="00593993" w:rsidRPr="00593993" w:rsidRDefault="00593993" w:rsidP="00593993">
      <w:pPr>
        <w:pStyle w:val="Zkladntextodsazen"/>
        <w:numPr>
          <w:ilvl w:val="0"/>
          <w:numId w:val="4"/>
        </w:numPr>
        <w:tabs>
          <w:tab w:val="clear" w:pos="1080"/>
          <w:tab w:val="num" w:pos="284"/>
        </w:tabs>
        <w:suppressAutoHyphens/>
        <w:spacing w:before="140" w:after="0" w:line="240" w:lineRule="atLeast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593993">
        <w:rPr>
          <w:rFonts w:asciiTheme="minorHAnsi" w:hAnsiTheme="minorHAnsi"/>
          <w:sz w:val="22"/>
          <w:szCs w:val="22"/>
        </w:rPr>
        <w:t xml:space="preserve">zabezpečovat, aby plán průběžně obsahoval, přiměřeně povaze a rozsahu stavby, místním a provozním podmínkám staveniště, údaje, informace a postupy zpracované v podrobnostech </w:t>
      </w:r>
      <w:r w:rsidRPr="00593993">
        <w:rPr>
          <w:rFonts w:asciiTheme="minorHAnsi" w:hAnsiTheme="minorHAnsi"/>
          <w:sz w:val="22"/>
          <w:szCs w:val="22"/>
        </w:rPr>
        <w:lastRenderedPageBreak/>
        <w:t>nezbytných pro trvalé zajištění bezpečné a zdraví neohrožující práce, a aby s plánem byli prokazatelně seznámeni všichni zhotovitelé;</w:t>
      </w:r>
    </w:p>
    <w:p w:rsidR="00593993" w:rsidRPr="00593993" w:rsidRDefault="00593993" w:rsidP="00593993">
      <w:pPr>
        <w:numPr>
          <w:ilvl w:val="0"/>
          <w:numId w:val="4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sledovat, zda zhotovitelé dodržují plán a projednávat s nimi přijetí opatřen</w:t>
      </w:r>
      <w:r>
        <w:rPr>
          <w:i/>
        </w:rPr>
        <w:t>í a termíny</w:t>
      </w:r>
      <w:r w:rsidRPr="00593993">
        <w:rPr>
          <w:i/>
        </w:rPr>
        <w:t xml:space="preserve"> k nápravě zjištěných nedostatků;</w:t>
      </w:r>
    </w:p>
    <w:p w:rsidR="00593993" w:rsidRPr="00593993" w:rsidRDefault="00593993" w:rsidP="00593993">
      <w:pPr>
        <w:numPr>
          <w:ilvl w:val="0"/>
          <w:numId w:val="4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provádět zápisy o zjištěných nedostatcích v bezpečnosti a ochraně zdraví při práci na staveništi, na něž prokazatelně upozornil zhotovitele, a dále zapisovat údaje o tom, zda a jakým způsobem byly tyto nedostatky odstraněny;</w:t>
      </w:r>
    </w:p>
    <w:p w:rsidR="00593993" w:rsidRPr="00593993" w:rsidRDefault="00593993" w:rsidP="00593993">
      <w:pPr>
        <w:numPr>
          <w:ilvl w:val="0"/>
          <w:numId w:val="4"/>
        </w:numPr>
        <w:tabs>
          <w:tab w:val="clear" w:pos="1080"/>
          <w:tab w:val="num" w:pos="284"/>
        </w:tabs>
        <w:spacing w:before="140" w:after="0" w:line="240" w:lineRule="auto"/>
        <w:ind w:left="284" w:hanging="284"/>
        <w:jc w:val="both"/>
        <w:rPr>
          <w:i/>
        </w:rPr>
      </w:pPr>
      <w:r w:rsidRPr="00593993">
        <w:rPr>
          <w:i/>
        </w:rPr>
        <w:t>na vyzvání zaměstnance útvaru BŘ předložit potřebné doklady o činnosti koordinátora na stavbě, týkající se plnění úkolů za zadavatele stavby podle zákona č.309/2006 Sb.</w:t>
      </w:r>
    </w:p>
    <w:p w:rsidR="00593993" w:rsidRPr="00F625B9" w:rsidRDefault="00593993" w:rsidP="004C6BEF">
      <w:pPr>
        <w:spacing w:after="0"/>
      </w:pPr>
    </w:p>
    <w:p w:rsidR="00F625B9" w:rsidRPr="00F625B9" w:rsidRDefault="00F625B9" w:rsidP="00091B6E">
      <w:pPr>
        <w:ind w:left="284" w:hanging="284"/>
      </w:pPr>
      <w:r>
        <w:t xml:space="preserve">3. </w:t>
      </w:r>
      <w:r w:rsidR="00091B6E">
        <w:t xml:space="preserve"> </w:t>
      </w:r>
      <w:r w:rsidRPr="00F625B9">
        <w:t xml:space="preserve"> M</w:t>
      </w:r>
      <w:r w:rsidR="009249CA">
        <w:t>ístem poskytování/předání služeb</w:t>
      </w:r>
      <w:r w:rsidRPr="00F625B9">
        <w:t xml:space="preserve"> je </w:t>
      </w:r>
      <w:r w:rsidR="00593993">
        <w:rPr>
          <w:i/>
        </w:rPr>
        <w:t>silnice I/6 v km staničení 164,438 – 166,636.</w:t>
      </w:r>
    </w:p>
    <w:p w:rsidR="009249CA" w:rsidRPr="00F625B9" w:rsidRDefault="00F625B9" w:rsidP="009249CA">
      <w:pPr>
        <w:ind w:left="284" w:hanging="284"/>
        <w:jc w:val="both"/>
      </w:pPr>
      <w:r>
        <w:t xml:space="preserve">4. </w:t>
      </w:r>
      <w:r w:rsidR="00091B6E">
        <w:t xml:space="preserve"> </w:t>
      </w:r>
      <w:r w:rsidR="009249CA">
        <w:t>Poskytovatel</w:t>
      </w:r>
      <w:r w:rsidRPr="00F625B9">
        <w:t xml:space="preserve"> se zava</w:t>
      </w:r>
      <w:r>
        <w:t xml:space="preserve">zuje </w:t>
      </w:r>
      <w:r w:rsidR="009249CA">
        <w:t>na písemnou nebo elektronickou výzvu objednatele provést sjednané služby.</w:t>
      </w:r>
      <w:r w:rsidRPr="00F625B9">
        <w:t xml:space="preserve"> Objednatel se zavazuje zapl</w:t>
      </w:r>
      <w:r w:rsidR="009249CA">
        <w:t>atit za služby poskytnuté</w:t>
      </w:r>
      <w:r w:rsidRPr="00F625B9">
        <w:t xml:space="preserve"> v souladu s touto smlouvou sjednanou cenu.</w:t>
      </w:r>
    </w:p>
    <w:p w:rsidR="00F625B9" w:rsidRDefault="009249CA" w:rsidP="00091B6E">
      <w:pPr>
        <w:ind w:left="284" w:hanging="284"/>
      </w:pPr>
      <w:r>
        <w:t>5.</w:t>
      </w:r>
      <w:r w:rsidR="00F625B9">
        <w:t xml:space="preserve"> </w:t>
      </w:r>
      <w:r w:rsidR="004C6BEF">
        <w:t xml:space="preserve"> Obchodní podmínky </w:t>
      </w:r>
      <w:r w:rsidR="00F625B9" w:rsidRPr="00F625B9">
        <w:t xml:space="preserve"> </w:t>
      </w:r>
    </w:p>
    <w:p w:rsidR="00F625B9" w:rsidRPr="00EB7BAE" w:rsidRDefault="004C6BEF" w:rsidP="00F625B9">
      <w:pPr>
        <w:rPr>
          <w:highlight w:val="green"/>
        </w:rPr>
      </w:pPr>
      <w:r>
        <w:t>A</w:t>
      </w:r>
      <w:r w:rsidR="00F625B9" w:rsidRPr="00F625B9">
        <w:t xml:space="preserve">) pojištění: </w:t>
      </w:r>
    </w:p>
    <w:p w:rsidR="00F625B9" w:rsidRDefault="00EB7BAE" w:rsidP="00091B6E">
      <w:pPr>
        <w:jc w:val="both"/>
      </w:pPr>
      <w:r w:rsidRPr="004C6BEF">
        <w:t>Poskytovatel</w:t>
      </w:r>
      <w:r w:rsidR="00F625B9" w:rsidRPr="004C6BEF">
        <w:t xml:space="preserve"> nese odpovědnost za škody vzniklé objednateli v důsledku činností konaných v rozporu s touto smlouvou nebo v důsledku nesplnění smluvních podmínek. Rovněž nese odpovědnost za škody zp</w:t>
      </w:r>
      <w:r w:rsidRPr="004C6BEF">
        <w:t>ůsobené jiným osobám. Poskytovatel</w:t>
      </w:r>
      <w:r w:rsidR="00F625B9" w:rsidRPr="004C6BEF">
        <w:t xml:space="preserve"> je povinen být odpovídajícím způsobem pojištěn ve prospěch objednatele.</w:t>
      </w:r>
    </w:p>
    <w:p w:rsidR="004C6BEF" w:rsidRPr="00F625B9" w:rsidRDefault="004C6BEF" w:rsidP="004C6BEF">
      <w:pPr>
        <w:spacing w:after="0"/>
        <w:jc w:val="both"/>
      </w:pPr>
    </w:p>
    <w:p w:rsidR="00F625B9" w:rsidRPr="00F625B9" w:rsidRDefault="00EA306D" w:rsidP="00EA306D">
      <w:pPr>
        <w:jc w:val="center"/>
        <w:rPr>
          <w:b/>
        </w:rPr>
      </w:pPr>
      <w:r>
        <w:rPr>
          <w:b/>
        </w:rPr>
        <w:t>II. D</w:t>
      </w:r>
      <w:r w:rsidR="00F625B9" w:rsidRPr="00F625B9">
        <w:rPr>
          <w:b/>
        </w:rPr>
        <w:t>oba plnění</w:t>
      </w:r>
    </w:p>
    <w:p w:rsidR="00F625B9" w:rsidRDefault="00EB7BAE" w:rsidP="00F625B9">
      <w:r>
        <w:t>Poskytování služeb bude zahájeno</w:t>
      </w:r>
      <w:r w:rsidR="00F625B9" w:rsidRPr="00F625B9">
        <w:t xml:space="preserve"> </w:t>
      </w:r>
      <w:r w:rsidR="004C6BEF">
        <w:t>ihned</w:t>
      </w:r>
      <w:r w:rsidR="00F625B9" w:rsidRPr="00F625B9">
        <w:t xml:space="preserve"> po podpisu této</w:t>
      </w:r>
      <w:r w:rsidR="00EA306D">
        <w:t xml:space="preserve"> smlouvy</w:t>
      </w:r>
      <w:r w:rsidR="00F625B9" w:rsidRPr="00F625B9">
        <w:t xml:space="preserve">. Doba pro </w:t>
      </w:r>
      <w:r>
        <w:t>dokončení a předání služeb</w:t>
      </w:r>
      <w:r w:rsidR="00F625B9" w:rsidRPr="00F625B9">
        <w:t xml:space="preserve"> </w:t>
      </w:r>
      <w:r w:rsidR="004C6BEF">
        <w:t>je do 60 dní (po celou dobu stavby)</w:t>
      </w:r>
      <w:r w:rsidR="00F625B9" w:rsidRPr="00F625B9">
        <w:t xml:space="preserve">.  </w:t>
      </w:r>
    </w:p>
    <w:p w:rsidR="00EA306D" w:rsidRPr="00EA306D" w:rsidRDefault="00EA306D" w:rsidP="004C6BEF">
      <w:pPr>
        <w:spacing w:after="0"/>
      </w:pPr>
    </w:p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F625B9" w:rsidP="00F625B9">
      <w:r w:rsidRPr="00F625B9">
        <w:t xml:space="preserve">Cena </w:t>
      </w:r>
      <w:r w:rsidR="00A3752E">
        <w:t>služeb</w:t>
      </w:r>
      <w:r w:rsidRPr="00F625B9">
        <w:t xml:space="preserve"> je stanovena dohodou smluvních stran jako maximální.</w:t>
      </w:r>
    </w:p>
    <w:p w:rsidR="00F625B9" w:rsidRPr="00F625B9" w:rsidRDefault="004C6BEF" w:rsidP="00F625B9">
      <w:pPr>
        <w:rPr>
          <w:b/>
        </w:rPr>
      </w:pPr>
      <w:r>
        <w:rPr>
          <w:b/>
        </w:rPr>
        <w:t>86,832,00</w:t>
      </w:r>
      <w:r w:rsidR="00F625B9" w:rsidRPr="00F625B9">
        <w:rPr>
          <w:b/>
        </w:rPr>
        <w:t xml:space="preserve"> Kč (bez DPH)</w:t>
      </w:r>
    </w:p>
    <w:p w:rsidR="00F625B9" w:rsidRPr="00F625B9" w:rsidRDefault="004C6BEF" w:rsidP="00F625B9">
      <w:pPr>
        <w:rPr>
          <w:b/>
        </w:rPr>
      </w:pPr>
      <w:r>
        <w:rPr>
          <w:b/>
        </w:rPr>
        <w:t>18.234,72</w:t>
      </w:r>
      <w:r w:rsidR="00F625B9" w:rsidRPr="00F625B9">
        <w:rPr>
          <w:b/>
        </w:rPr>
        <w:t xml:space="preserve"> Kč (DPH)</w:t>
      </w:r>
    </w:p>
    <w:p w:rsidR="00F625B9" w:rsidRPr="00F625B9" w:rsidRDefault="004C6BEF" w:rsidP="00F625B9">
      <w:pPr>
        <w:rPr>
          <w:b/>
        </w:rPr>
      </w:pPr>
      <w:r>
        <w:rPr>
          <w:b/>
        </w:rPr>
        <w:t>105.066,72</w:t>
      </w:r>
      <w:r w:rsidR="00F625B9" w:rsidRPr="00F625B9">
        <w:rPr>
          <w:b/>
        </w:rPr>
        <w:t xml:space="preserve"> Kč (včetně DPH)</w:t>
      </w:r>
    </w:p>
    <w:p w:rsidR="00F625B9" w:rsidRDefault="00F625B9" w:rsidP="00F625B9">
      <w:r w:rsidRPr="00F625B9">
        <w:t xml:space="preserve">Specifikace ceny je rozepsána v příloze této smlouvy. Součástí této ceny je </w:t>
      </w:r>
      <w:r w:rsidR="00EB7BAE">
        <w:t>dokončení a předání služeb</w:t>
      </w:r>
      <w:r w:rsidRPr="00F625B9">
        <w:t xml:space="preserve"> a odstr</w:t>
      </w:r>
      <w:r w:rsidR="00EB7BAE">
        <w:t>anění veškerých vad poskytovaných služeb</w:t>
      </w:r>
      <w:r w:rsidRPr="00F625B9">
        <w:t>.</w:t>
      </w:r>
    </w:p>
    <w:p w:rsidR="004C6BEF" w:rsidRDefault="004C6BEF" w:rsidP="00F625B9"/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F04D2B">
        <w:t>ednorázové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4C6BEF">
        <w:t>á</w:t>
      </w:r>
      <w:r w:rsidRPr="00F625B9">
        <w:t xml:space="preserve"> částk</w:t>
      </w:r>
      <w:r w:rsidR="004C6BEF">
        <w:t>a</w:t>
      </w:r>
      <w:r w:rsidRPr="00F625B9">
        <w:t xml:space="preserve"> bud</w:t>
      </w:r>
      <w:r w:rsidR="004C6BEF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lastRenderedPageBreak/>
        <w:t>Faktura musí obsahovat veškeré náležitosti předepsané § 28 zákona č. 235/04 Sb. tak, aby bylo naprosto zřejmé, že slouží rovněž pro daňové účely.</w:t>
      </w:r>
      <w:r w:rsidRPr="00F625B9">
        <w:tab/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4C6BEF" w:rsidRDefault="004C6BEF" w:rsidP="004C6BEF">
      <w:pPr>
        <w:pStyle w:val="Odstavecseseznamem"/>
        <w:spacing w:after="0"/>
        <w:ind w:left="284"/>
        <w:jc w:val="both"/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EA306D" w:rsidRDefault="00F04D2B" w:rsidP="00F04D2B">
      <w:pPr>
        <w:ind w:left="284" w:hanging="284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</w:p>
    <w:p w:rsidR="00F625B9" w:rsidRPr="00EA306D" w:rsidRDefault="00EA306D" w:rsidP="00EA306D">
      <w:pPr>
        <w:ind w:left="284" w:hanging="284"/>
      </w:pPr>
      <w:r>
        <w:t>2. Vzájemné u</w:t>
      </w:r>
      <w:r w:rsidR="00F625B9" w:rsidRPr="00F625B9">
        <w:t xml:space="preserve">jednání o smluvní pokutě </w:t>
      </w:r>
      <w:r w:rsidR="00F04D2B">
        <w:t>nevylučuje povinnost poskytovatele</w:t>
      </w:r>
      <w:r w:rsidR="00F625B9" w:rsidRPr="00F625B9">
        <w:t xml:space="preserve"> uhradit objednateli škodu, která </w:t>
      </w:r>
      <w:r w:rsidR="00F625B9" w:rsidRPr="00EA306D">
        <w:t>vznikne v souvislosti s nesplněním jeho závazků vyplývajících ze smluvního vztahu.</w:t>
      </w:r>
    </w:p>
    <w:p w:rsidR="00F625B9" w:rsidRPr="00F625B9" w:rsidRDefault="00F625B9" w:rsidP="004C6BEF">
      <w:pPr>
        <w:spacing w:after="0"/>
        <w:rPr>
          <w:b/>
        </w:rPr>
      </w:pP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Default="00F625B9" w:rsidP="00F625B9">
      <w:r w:rsidRPr="00F625B9">
        <w:t>Ob</w:t>
      </w:r>
      <w:r w:rsidRPr="00F625B9">
        <w:rPr>
          <w:rFonts w:hint="eastAsia"/>
        </w:rPr>
        <w:t>ě</w:t>
      </w:r>
      <w:r w:rsidRPr="00F625B9">
        <w:t xml:space="preserve"> smluvní strany se zavazují </w:t>
      </w:r>
      <w:r w:rsidRPr="00F625B9">
        <w:rPr>
          <w:rFonts w:hint="eastAsia"/>
        </w:rPr>
        <w:t>ř</w:t>
      </w:r>
      <w:r w:rsidRPr="00F625B9">
        <w:t>ešit veškeré spory, vyplývající ze závazk</w:t>
      </w:r>
      <w:r w:rsidRPr="00F625B9">
        <w:rPr>
          <w:rFonts w:hint="eastAsia"/>
        </w:rPr>
        <w:t>ů</w:t>
      </w:r>
      <w:r w:rsidRPr="00F625B9">
        <w:t xml:space="preserve"> z této smlouvy, p</w:t>
      </w:r>
      <w:r w:rsidRPr="00F625B9">
        <w:rPr>
          <w:rFonts w:hint="eastAsia"/>
        </w:rPr>
        <w:t>ř</w:t>
      </w:r>
      <w:r w:rsidRPr="00F625B9">
        <w:t>edevším dohodou.</w:t>
      </w:r>
    </w:p>
    <w:p w:rsidR="004C6BEF" w:rsidRPr="00F625B9" w:rsidRDefault="004C6BEF" w:rsidP="004C6BEF">
      <w:pPr>
        <w:spacing w:after="0"/>
        <w:rPr>
          <w:b/>
        </w:rPr>
      </w:pP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VII.</w:t>
      </w:r>
      <w:r w:rsidR="00F625B9" w:rsidRPr="00F625B9">
        <w:rPr>
          <w:b/>
        </w:rPr>
        <w:t xml:space="preserve"> závěrečná ustanovení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oběma smluvními stranami nahrazuje S</w:t>
      </w:r>
      <w:r w:rsidR="00B97EDE">
        <w:t>mlouvu o poskytování služeb</w:t>
      </w:r>
      <w:r w:rsidRPr="00F625B9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zákoník).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Na důkaz souhlasu zašlete písemně 4x potvrzené vyhotovení objednávky zpět na naši adresu, z nichž následně 2 obdrží objednatel a 2 </w:t>
      </w:r>
      <w:r w:rsidR="00B97EDE">
        <w:t>poskytovatel</w:t>
      </w:r>
      <w:r w:rsidRPr="00F625B9">
        <w:t>.</w:t>
      </w:r>
    </w:p>
    <w:p w:rsidR="00F625B9" w:rsidRPr="00091B6E" w:rsidRDefault="00F625B9" w:rsidP="00F625B9">
      <w:pPr>
        <w:pStyle w:val="Odstavecseseznamem"/>
        <w:numPr>
          <w:ilvl w:val="0"/>
          <w:numId w:val="2"/>
        </w:numPr>
        <w:jc w:val="both"/>
      </w:pPr>
      <w:r w:rsidRPr="00F625B9"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4C6BEF" w:rsidRDefault="004C6BEF" w:rsidP="004C6BEF">
      <w:pPr>
        <w:spacing w:after="0"/>
      </w:pPr>
    </w:p>
    <w:p w:rsidR="00F625B9" w:rsidRPr="00F625B9" w:rsidRDefault="00F625B9" w:rsidP="004C6BEF">
      <w:pPr>
        <w:spacing w:after="0"/>
      </w:pPr>
      <w:r w:rsidRPr="00F625B9">
        <w:t>V</w:t>
      </w:r>
      <w:r w:rsidR="004C6BEF">
        <w:t> Karlových Varech</w:t>
      </w:r>
      <w:r w:rsidRPr="00F625B9">
        <w:t xml:space="preserve"> dne </w:t>
      </w:r>
      <w:r w:rsidR="004C6BEF">
        <w:t>11. 8. 2016</w:t>
      </w:r>
      <w:r w:rsidRPr="00F625B9">
        <w:tab/>
      </w:r>
      <w:r w:rsidR="00091B6E">
        <w:t xml:space="preserve">                    </w:t>
      </w:r>
      <w:r w:rsidR="004C6BEF">
        <w:tab/>
      </w:r>
      <w:r w:rsidRPr="00F625B9">
        <w:t>V</w:t>
      </w:r>
      <w:r w:rsidR="004C6BEF">
        <w:t> Karlových Varech</w:t>
      </w:r>
      <w:r w:rsidRPr="00F625B9">
        <w:t xml:space="preserve"> dne </w:t>
      </w:r>
    </w:p>
    <w:p w:rsidR="00F625B9" w:rsidRDefault="00F625B9" w:rsidP="004C6BEF">
      <w:pPr>
        <w:spacing w:after="0"/>
      </w:pPr>
      <w:r w:rsidRPr="00F625B9">
        <w:t>Za objednatele:</w:t>
      </w:r>
      <w:r w:rsidR="00091B6E">
        <w:t xml:space="preserve">                                                              </w:t>
      </w:r>
      <w:r w:rsidR="004C6BEF">
        <w:t xml:space="preserve">      </w:t>
      </w:r>
      <w:r w:rsidR="004C6BEF">
        <w:tab/>
      </w:r>
      <w:r w:rsidRPr="00F625B9">
        <w:t xml:space="preserve">Za </w:t>
      </w:r>
      <w:r w:rsidR="00B97EDE">
        <w:t>poskytovatele</w:t>
      </w:r>
      <w:r w:rsidRPr="00F625B9">
        <w:t>:</w:t>
      </w:r>
    </w:p>
    <w:p w:rsidR="004C6BEF" w:rsidRDefault="004C6BEF" w:rsidP="004C6BEF">
      <w:pPr>
        <w:spacing w:after="0"/>
      </w:pPr>
    </w:p>
    <w:p w:rsidR="004C6BEF" w:rsidRPr="00F625B9" w:rsidRDefault="004C6BEF" w:rsidP="004C6BEF">
      <w:pPr>
        <w:spacing w:after="0"/>
      </w:pPr>
    </w:p>
    <w:p w:rsidR="00091B6E" w:rsidRDefault="00091B6E" w:rsidP="004C6BEF">
      <w:pPr>
        <w:spacing w:after="0"/>
      </w:pPr>
      <w:r>
        <w:t xml:space="preserve">………………………………                                                     </w:t>
      </w:r>
      <w:r w:rsidR="004C6BEF">
        <w:t xml:space="preserve">     </w:t>
      </w:r>
      <w:r w:rsidR="004C6BEF">
        <w:tab/>
      </w:r>
      <w:r>
        <w:t>…………………………………….</w:t>
      </w:r>
    </w:p>
    <w:p w:rsidR="00091B6E" w:rsidRDefault="004C6BEF" w:rsidP="004C6BEF">
      <w:pPr>
        <w:spacing w:after="0"/>
      </w:pPr>
      <w:r w:rsidRPr="004C6BEF">
        <w:tab/>
      </w:r>
      <w:r w:rsidRPr="004C6BEF">
        <w:tab/>
      </w:r>
      <w:r w:rsidRPr="004C6BEF">
        <w:tab/>
      </w:r>
      <w:r w:rsidRPr="004C6BEF">
        <w:tab/>
      </w:r>
      <w:r w:rsidRPr="004C6BEF">
        <w:tab/>
      </w:r>
    </w:p>
    <w:p w:rsidR="004C6BEF" w:rsidRDefault="004C6BEF" w:rsidP="004C6BEF">
      <w:pPr>
        <w:spacing w:after="0"/>
      </w:pPr>
      <w:r>
        <w:t>ředitel ŘSD ČR, Správa Karlovy Vary</w:t>
      </w:r>
      <w:r>
        <w:tab/>
      </w:r>
      <w:r>
        <w:tab/>
      </w:r>
      <w:r>
        <w:tab/>
        <w:t>předseda představenstva</w:t>
      </w: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</w:p>
    <w:sectPr w:rsidR="004C6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9C" w:rsidRDefault="00D0719C" w:rsidP="002E49A4">
      <w:pPr>
        <w:spacing w:after="0" w:line="240" w:lineRule="auto"/>
      </w:pPr>
      <w:r>
        <w:separator/>
      </w:r>
    </w:p>
  </w:endnote>
  <w:endnote w:type="continuationSeparator" w:id="0">
    <w:p w:rsidR="00D0719C" w:rsidRDefault="00D0719C" w:rsidP="002E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9C" w:rsidRDefault="00D0719C" w:rsidP="002E49A4">
      <w:pPr>
        <w:spacing w:after="0" w:line="240" w:lineRule="auto"/>
      </w:pPr>
      <w:r>
        <w:separator/>
      </w:r>
    </w:p>
  </w:footnote>
  <w:footnote w:type="continuationSeparator" w:id="0">
    <w:p w:rsidR="00D0719C" w:rsidRDefault="00D0719C" w:rsidP="002E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4" w:rsidRDefault="002E4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B57"/>
    <w:multiLevelType w:val="hybridMultilevel"/>
    <w:tmpl w:val="2B584BD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57018"/>
    <w:multiLevelType w:val="hybridMultilevel"/>
    <w:tmpl w:val="B2225A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91B6E"/>
    <w:rsid w:val="001A7C5C"/>
    <w:rsid w:val="001F0766"/>
    <w:rsid w:val="002E49A4"/>
    <w:rsid w:val="004C6BEF"/>
    <w:rsid w:val="004E5F12"/>
    <w:rsid w:val="00593993"/>
    <w:rsid w:val="005B109A"/>
    <w:rsid w:val="006E17D3"/>
    <w:rsid w:val="009249CA"/>
    <w:rsid w:val="00A3752E"/>
    <w:rsid w:val="00B268B6"/>
    <w:rsid w:val="00B44C76"/>
    <w:rsid w:val="00B97EDE"/>
    <w:rsid w:val="00D0719C"/>
    <w:rsid w:val="00EA306D"/>
    <w:rsid w:val="00EB7BAE"/>
    <w:rsid w:val="00F04D2B"/>
    <w:rsid w:val="00F625B9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EE40"/>
  <w15:docId w15:val="{F29D3751-565C-4DD5-8E82-2E1E11B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9A4"/>
  </w:style>
  <w:style w:type="paragraph" w:styleId="Zpat">
    <w:name w:val="footer"/>
    <w:basedOn w:val="Normln"/>
    <w:link w:val="ZpatChar"/>
    <w:uiPriority w:val="99"/>
    <w:unhideWhenUsed/>
    <w:rsid w:val="002E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9A4"/>
  </w:style>
  <w:style w:type="paragraph" w:styleId="Zkladntextodsazen">
    <w:name w:val="Body Text Indent"/>
    <w:basedOn w:val="Normln"/>
    <w:link w:val="ZkladntextodsazenChar"/>
    <w:uiPriority w:val="99"/>
    <w:rsid w:val="005939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39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Dlouhý Petr</cp:lastModifiedBy>
  <cp:revision>2</cp:revision>
  <dcterms:created xsi:type="dcterms:W3CDTF">2016-11-23T05:40:00Z</dcterms:created>
  <dcterms:modified xsi:type="dcterms:W3CDTF">2016-11-23T05:40:00Z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