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19E3" w14:textId="77777777" w:rsidR="009070B3" w:rsidRDefault="009070B3">
      <w:pPr>
        <w:spacing w:line="240" w:lineRule="exact"/>
        <w:jc w:val="both"/>
        <w:rPr>
          <w:rFonts w:eastAsia="Times New Roman" w:cs="Times New Roman"/>
          <w:i/>
          <w:color w:val="00000A"/>
          <w:sz w:val="22"/>
        </w:rPr>
      </w:pPr>
      <w:bookmarkStart w:id="0" w:name="_GoBack"/>
      <w:bookmarkEnd w:id="0"/>
    </w:p>
    <w:p w14:paraId="65E2F6E6" w14:textId="77777777" w:rsidR="009070B3" w:rsidRDefault="009070B3" w:rsidP="00FA418B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A"/>
        </w:rPr>
      </w:pPr>
      <w:r w:rsidRPr="00FA418B">
        <w:rPr>
          <w:rFonts w:eastAsia="Times New Roman" w:cs="Times New Roman"/>
          <w:b/>
          <w:color w:val="00000A"/>
          <w:sz w:val="32"/>
        </w:rPr>
        <w:t>SMLOUVA O PROVÁDĚNÍ VÝUKY PLAVÁNÍ</w:t>
      </w:r>
    </w:p>
    <w:p w14:paraId="4F26C2CD" w14:textId="77777777" w:rsidR="009070B3" w:rsidRDefault="009070B3">
      <w:pPr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14:paraId="1D0C05DF" w14:textId="77777777" w:rsidR="009070B3" w:rsidRDefault="009070B3">
      <w:pPr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14:paraId="7149F5DB" w14:textId="77777777" w:rsidR="009070B3" w:rsidRDefault="00620AF8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Slatinné lázně Třeboň</w:t>
      </w:r>
      <w:r w:rsidR="009070B3">
        <w:rPr>
          <w:rFonts w:eastAsia="Times New Roman" w:cs="Times New Roman"/>
          <w:color w:val="00000A"/>
        </w:rPr>
        <w:t xml:space="preserve"> s.r.o., se sídlem Lázeňská 1001, PSČ 379 13 Třeboň, IČ: 25179896, zapsaná v obchodním rejstříku vedeném Krajským soudem v Českých Budějovicích, oddíle C, vložce 8137, zast. </w:t>
      </w:r>
      <w:r w:rsidR="004D42D9">
        <w:rPr>
          <w:rFonts w:eastAsia="Times New Roman" w:cs="Times New Roman"/>
          <w:color w:val="00000A"/>
        </w:rPr>
        <w:t xml:space="preserve">prof. JUDr. Vilém Kahoun, </w:t>
      </w:r>
      <w:r w:rsidR="002951A9">
        <w:rPr>
          <w:rFonts w:eastAsia="Times New Roman" w:cs="Times New Roman"/>
          <w:color w:val="00000A"/>
        </w:rPr>
        <w:t xml:space="preserve">PhD. </w:t>
      </w:r>
      <w:r w:rsidR="004D42D9">
        <w:rPr>
          <w:rFonts w:eastAsia="Times New Roman" w:cs="Times New Roman"/>
          <w:color w:val="00000A"/>
        </w:rPr>
        <w:t xml:space="preserve">- </w:t>
      </w:r>
      <w:r w:rsidR="009070B3">
        <w:rPr>
          <w:rFonts w:eastAsia="Times New Roman" w:cs="Times New Roman"/>
          <w:color w:val="00000A"/>
        </w:rPr>
        <w:t>jednatel, dále jen zhotovitel, na straně jedné</w:t>
      </w:r>
    </w:p>
    <w:p w14:paraId="3D69B517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1B5507CD" w14:textId="77777777" w:rsidR="009070B3" w:rsidRDefault="009070B3">
      <w:pPr>
        <w:spacing w:line="240" w:lineRule="exac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a</w:t>
      </w:r>
    </w:p>
    <w:p w14:paraId="28191226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ZŠ Třeboň, Na Sadech 375, 379 35 Třeboň, zast. ředitelem Bc. Mgr. Janou Polčákovou, dále jen objednatel, na straně druhé,</w:t>
      </w:r>
    </w:p>
    <w:p w14:paraId="64DA0B01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1BE4FEFB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uzavírají níže uvedeného dne, měsíce a roku tuto</w:t>
      </w:r>
    </w:p>
    <w:p w14:paraId="3B169FF3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6E031307" w14:textId="404D4F83" w:rsidR="009070B3" w:rsidRDefault="009070B3">
      <w:pPr>
        <w:spacing w:line="240" w:lineRule="exac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s m l o u v u:</w:t>
      </w:r>
    </w:p>
    <w:p w14:paraId="06FDE703" w14:textId="77777777" w:rsidR="009070B3" w:rsidRDefault="009070B3">
      <w:pPr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14:paraId="55940E1E" w14:textId="77777777" w:rsidR="009070B3" w:rsidRDefault="009070B3">
      <w:pPr>
        <w:spacing w:line="240" w:lineRule="exac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I.</w:t>
      </w:r>
    </w:p>
    <w:p w14:paraId="2BEE7F4C" w14:textId="77777777" w:rsidR="009070B3" w:rsidRDefault="009070B3">
      <w:pPr>
        <w:spacing w:line="240" w:lineRule="exact"/>
        <w:ind w:left="284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Zhotovitel se zavazuje, že bude během školního roku provádět pro objednatele výuku plavání žáků jeho školy, za podmínek dále touto smlouvou stanovených a objednatel se zavazuje za provádění této výuky platit cenu stanovenou touto smlouvou, způsobem a ve lhůtách níže uvedených. </w:t>
      </w:r>
    </w:p>
    <w:p w14:paraId="77965DBF" w14:textId="77777777" w:rsidR="009070B3" w:rsidRDefault="009070B3">
      <w:pPr>
        <w:spacing w:line="240" w:lineRule="exact"/>
        <w:ind w:left="284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Přílohu této smlouvy tvoří návštěvní řád, který se obě smluvní strany zavazují dodržovat.</w:t>
      </w:r>
    </w:p>
    <w:p w14:paraId="5E97721A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73014A40" w14:textId="77777777" w:rsidR="009070B3" w:rsidRDefault="009070B3">
      <w:pPr>
        <w:spacing w:line="240" w:lineRule="exac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II.</w:t>
      </w:r>
    </w:p>
    <w:p w14:paraId="138A6E4B" w14:textId="399C05F9" w:rsidR="009070B3" w:rsidRDefault="009070B3">
      <w:pPr>
        <w:spacing w:line="240" w:lineRule="exact"/>
        <w:ind w:left="284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Výuku plavání bude objednatel zajišťovat v bazénu umístěném v areálu lázní Aurora v Třeboni, na adrese Lázeňská 1001, Třeboň. Kurzy jsou vedeny za účelem získání základních plaveckých dovedností (žák plave pod vodou, plave dvěma plaveckými způsoby</w:t>
      </w:r>
      <w:r w:rsidR="00FA418B">
        <w:rPr>
          <w:rFonts w:eastAsia="Times New Roman" w:cs="Times New Roman"/>
          <w:color w:val="00000A"/>
        </w:rPr>
        <w:t xml:space="preserve"> – kraul, prsa</w:t>
      </w:r>
      <w:r>
        <w:rPr>
          <w:rFonts w:eastAsia="Times New Roman" w:cs="Times New Roman"/>
          <w:color w:val="00000A"/>
        </w:rPr>
        <w:t xml:space="preserve">, dodržuje pravidla hygieny při plavání, přivolá pomoc, hraje hry ve vodě, splývá, dýchá do vody). Po celou dobu výuky plavání je objednatel povinen </w:t>
      </w:r>
      <w:r>
        <w:rPr>
          <w:rFonts w:eastAsia="Times New Roman" w:cs="Times New Roman"/>
          <w:color w:val="00000A"/>
        </w:rPr>
        <w:lastRenderedPageBreak/>
        <w:t>zajistit pedagogický dohled, za vlastní výuku zodpovídá zhotovitel. Objednatel zodpovídá za dohled nad dětmi, účastníky kurzu při cestě na místo kurzu a zpět i při jejich pohybu na místě, mimo bazén. Při výuce plavání v bazénu i u něj nese zodpovědnost zhotovitel.</w:t>
      </w:r>
    </w:p>
    <w:p w14:paraId="40B5DC3B" w14:textId="77777777" w:rsidR="009070B3" w:rsidRDefault="009070B3">
      <w:pPr>
        <w:spacing w:line="240" w:lineRule="exact"/>
        <w:ind w:left="284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Objednatel doloží u každého dítěte, účastníka kurzu lékařské potvrzení o způsobilosti dítěte kurz absolvovat. V opačném případě nebude dítě do kurzu přijato.</w:t>
      </w:r>
    </w:p>
    <w:p w14:paraId="1BCEAAFD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6282606F" w14:textId="77777777" w:rsidR="009070B3" w:rsidRDefault="009070B3">
      <w:pPr>
        <w:spacing w:line="240" w:lineRule="exac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III.</w:t>
      </w:r>
    </w:p>
    <w:p w14:paraId="3EBA68D4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Kurz bude</w:t>
      </w:r>
      <w:r w:rsidR="00D039E8">
        <w:rPr>
          <w:rFonts w:eastAsia="Times New Roman" w:cs="Times New Roman"/>
          <w:color w:val="00000A"/>
        </w:rPr>
        <w:t xml:space="preserve"> prob</w:t>
      </w:r>
      <w:r w:rsidR="00D15BB2">
        <w:rPr>
          <w:rFonts w:eastAsia="Times New Roman" w:cs="Times New Roman"/>
          <w:color w:val="00000A"/>
        </w:rPr>
        <w:t>íhat v období 5 týdnů od 17.09. 2018 do 18</w:t>
      </w:r>
      <w:r w:rsidR="00620AF8">
        <w:rPr>
          <w:rFonts w:eastAsia="Times New Roman" w:cs="Times New Roman"/>
          <w:color w:val="00000A"/>
        </w:rPr>
        <w:t>.10.</w:t>
      </w:r>
      <w:r w:rsidR="00D15BB2">
        <w:rPr>
          <w:rFonts w:eastAsia="Times New Roman" w:cs="Times New Roman"/>
          <w:color w:val="00000A"/>
        </w:rPr>
        <w:t>2018</w:t>
      </w:r>
      <w:r>
        <w:rPr>
          <w:rFonts w:eastAsia="Times New Roman" w:cs="Times New Roman"/>
          <w:color w:val="00000A"/>
        </w:rPr>
        <w:t>, od pondělí do čtvrtka po dvou hodinách od 8:00 do 10:00 hod.</w:t>
      </w:r>
    </w:p>
    <w:p w14:paraId="10545314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0E03D360" w14:textId="77777777" w:rsidR="009070B3" w:rsidRDefault="009070B3">
      <w:pPr>
        <w:spacing w:line="240" w:lineRule="exac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IV.</w:t>
      </w:r>
    </w:p>
    <w:p w14:paraId="43D0CAB0" w14:textId="77777777" w:rsidR="009070B3" w:rsidRDefault="009070B3">
      <w:pPr>
        <w:spacing w:line="240" w:lineRule="exac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>Cena za jedno dítě a hodinu výuky těchto kurzů představuje částku Kč 36,- v</w:t>
      </w:r>
      <w:r w:rsidR="00FD4840">
        <w:rPr>
          <w:rFonts w:eastAsia="Times New Roman" w:cs="Times New Roman"/>
          <w:color w:val="00000A"/>
        </w:rPr>
        <w:t>četně DPH. Kurzu se zúčastní 98</w:t>
      </w:r>
      <w:r w:rsidR="00620AF8">
        <w:rPr>
          <w:rFonts w:eastAsia="Times New Roman" w:cs="Times New Roman"/>
          <w:color w:val="00000A"/>
        </w:rPr>
        <w:t xml:space="preserve"> dětí a každé dítě bude </w:t>
      </w:r>
      <w:r>
        <w:rPr>
          <w:rFonts w:eastAsia="Times New Roman" w:cs="Times New Roman"/>
          <w:color w:val="00000A"/>
        </w:rPr>
        <w:t>absolvovat 20 hodin kurzu. Na základě toho obě stran</w:t>
      </w:r>
      <w:r w:rsidR="00D039E8">
        <w:rPr>
          <w:rFonts w:eastAsia="Times New Roman" w:cs="Times New Roman"/>
          <w:color w:val="00000A"/>
        </w:rPr>
        <w:t>y d</w:t>
      </w:r>
      <w:r w:rsidR="00FD4840">
        <w:rPr>
          <w:rFonts w:eastAsia="Times New Roman" w:cs="Times New Roman"/>
          <w:color w:val="00000A"/>
        </w:rPr>
        <w:t>ohodly cenu kurzu v částce 70.56</w:t>
      </w:r>
      <w:r w:rsidR="00D039E8">
        <w:rPr>
          <w:rFonts w:eastAsia="Times New Roman" w:cs="Times New Roman"/>
          <w:color w:val="00000A"/>
        </w:rPr>
        <w:t>0</w:t>
      </w:r>
      <w:r>
        <w:rPr>
          <w:rFonts w:eastAsia="Times New Roman" w:cs="Times New Roman"/>
          <w:color w:val="00000A"/>
        </w:rPr>
        <w:t>,- Kč včetně DPH. Cena se nesnižuje v případě, že kurz bude absolvovat méně dětí. To neplatí v případě, že by počet dětí byl snížen z důvodů na straně zhotovitele. Po ukončení kurzu bude vystavena zhotovitelem faktura, která bude mít náležitosti daňového dokladu a lhůtu splatnosti 14dnů.</w:t>
      </w:r>
    </w:p>
    <w:p w14:paraId="3BFCA059" w14:textId="77777777" w:rsidR="009070B3" w:rsidRDefault="009070B3">
      <w:pPr>
        <w:spacing w:line="240" w:lineRule="exac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V.</w:t>
      </w:r>
    </w:p>
    <w:p w14:paraId="65A04B13" w14:textId="77777777" w:rsidR="009070B3" w:rsidRDefault="009070B3">
      <w:pPr>
        <w:spacing w:line="240" w:lineRule="exact"/>
        <w:ind w:left="284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K plnění této smlouvy jsou si obě strany poskytovat vzájemnou součinnost, včas se informovat o případných překážkách majících vliv na průběh kurzu (počet zúčastněných, změna termínu, apod.).</w:t>
      </w:r>
    </w:p>
    <w:p w14:paraId="516D0273" w14:textId="77777777" w:rsidR="009070B3" w:rsidRDefault="009070B3">
      <w:pPr>
        <w:spacing w:line="240" w:lineRule="exact"/>
        <w:ind w:left="284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Obě smluvní strany jsou povinny při naplňování této smlouvy postupovat s řádnou péčí a dbát na dodržování všech právních předpisů, které se vztahů dotčených touto smlouvou týkají.</w:t>
      </w:r>
    </w:p>
    <w:p w14:paraId="5E03DADB" w14:textId="77777777" w:rsidR="009070B3" w:rsidRDefault="009070B3">
      <w:pPr>
        <w:spacing w:line="240" w:lineRule="exact"/>
        <w:rPr>
          <w:rFonts w:eastAsia="Times New Roman" w:cs="Times New Roman"/>
          <w:color w:val="00000A"/>
        </w:rPr>
      </w:pPr>
    </w:p>
    <w:p w14:paraId="54EFDEAC" w14:textId="77777777" w:rsidR="009070B3" w:rsidRDefault="009070B3">
      <w:pPr>
        <w:spacing w:line="240" w:lineRule="exac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VI.</w:t>
      </w:r>
    </w:p>
    <w:p w14:paraId="113E4188" w14:textId="77777777" w:rsidR="009070B3" w:rsidRDefault="009070B3">
      <w:pPr>
        <w:spacing w:line="240" w:lineRule="exac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>Tuto smlouvu lze ukončit na základě dohody obou smluvních stran.</w:t>
      </w:r>
    </w:p>
    <w:p w14:paraId="1C64B81B" w14:textId="77777777" w:rsidR="009070B3" w:rsidRDefault="009070B3">
      <w:pPr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14:paraId="5EF7920A" w14:textId="77777777" w:rsidR="009070B3" w:rsidRDefault="009070B3">
      <w:pPr>
        <w:spacing w:line="240" w:lineRule="exac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VII.</w:t>
      </w:r>
    </w:p>
    <w:p w14:paraId="562145D8" w14:textId="77777777" w:rsidR="009070B3" w:rsidRDefault="009070B3">
      <w:pPr>
        <w:spacing w:line="240" w:lineRule="exact"/>
        <w:ind w:left="284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Vztahy touto smlouvou výslovně neupravené se řídí ustanovením občanského zákoníku a </w:t>
      </w:r>
      <w:r>
        <w:rPr>
          <w:rFonts w:eastAsia="Times New Roman" w:cs="Times New Roman"/>
          <w:color w:val="00000A"/>
        </w:rPr>
        <w:lastRenderedPageBreak/>
        <w:t xml:space="preserve">zejména pak jeho §§ 2586 a násl. </w:t>
      </w:r>
    </w:p>
    <w:p w14:paraId="558149D5" w14:textId="77777777" w:rsidR="009070B3" w:rsidRDefault="009070B3">
      <w:pPr>
        <w:spacing w:line="240" w:lineRule="exact"/>
        <w:ind w:left="284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Smlouvu lze měnit pouze písemnou dohodou obou smluvních stran.</w:t>
      </w:r>
    </w:p>
    <w:p w14:paraId="5BFA4C77" w14:textId="77777777" w:rsidR="009070B3" w:rsidRDefault="009070B3">
      <w:pPr>
        <w:spacing w:line="240" w:lineRule="exact"/>
        <w:ind w:left="284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Smluvní strany prohlašují, že obsah smlouvy odpovídá jejich pravé a svobodné vůli a na důkaz toho připojují své podpisy.</w:t>
      </w:r>
    </w:p>
    <w:p w14:paraId="2C545423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3A2C9390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5B25D4C7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V Třeboni dne </w:t>
      </w:r>
    </w:p>
    <w:p w14:paraId="5560AB7C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789FA20A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1F184C5A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0235CFC6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65707F72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_____________________________</w:t>
      </w:r>
      <w:r w:rsidR="00D43111">
        <w:rPr>
          <w:rFonts w:eastAsia="Times New Roman" w:cs="Times New Roman"/>
          <w:color w:val="00000A"/>
        </w:rPr>
        <w:t>_____</w:t>
      </w:r>
      <w:r w:rsidR="00D43111">
        <w:rPr>
          <w:rFonts w:eastAsia="Times New Roman" w:cs="Times New Roman"/>
          <w:color w:val="00000A"/>
        </w:rPr>
        <w:tab/>
      </w:r>
      <w:r w:rsidR="00D43111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>___________________________</w:t>
      </w:r>
    </w:p>
    <w:p w14:paraId="27D6322D" w14:textId="77777777" w:rsidR="009070B3" w:rsidRDefault="009070B3" w:rsidP="00BD128E"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14:paraId="5F4FB932" w14:textId="77777777" w:rsidR="002951A9" w:rsidRDefault="00905897" w:rsidP="00BD128E">
      <w:r>
        <w:t>p</w:t>
      </w:r>
      <w:r w:rsidR="002951A9">
        <w:t>rof. JUDr. Vilém Kahoun, PhD. - jednatel</w:t>
      </w:r>
      <w:r w:rsidR="002951A9">
        <w:tab/>
      </w:r>
      <w:r w:rsidR="002951A9">
        <w:tab/>
      </w:r>
      <w:r w:rsidR="009070B3">
        <w:t xml:space="preserve">Bc. Mgr. Jana </w:t>
      </w:r>
      <w:r w:rsidR="002951A9">
        <w:t>Polčáková</w:t>
      </w:r>
    </w:p>
    <w:p w14:paraId="10808CA2" w14:textId="77777777" w:rsidR="009070B3" w:rsidRDefault="00620AF8" w:rsidP="00BD128E">
      <w:r>
        <w:t>Slatinné lázně Třeboň</w:t>
      </w:r>
      <w:r w:rsidR="009070B3">
        <w:t>, s. r. o.</w:t>
      </w:r>
      <w:r w:rsidR="009070B3">
        <w:tab/>
      </w:r>
      <w:r w:rsidR="009070B3">
        <w:tab/>
      </w:r>
      <w:r w:rsidR="009070B3">
        <w:tab/>
      </w:r>
      <w:r w:rsidR="00BD128E">
        <w:tab/>
      </w:r>
      <w:r w:rsidR="009070B3">
        <w:t>ředitel školy</w:t>
      </w:r>
    </w:p>
    <w:p w14:paraId="2E9FD1AF" w14:textId="77777777" w:rsidR="009070B3" w:rsidRDefault="009070B3" w:rsidP="00BD128E"/>
    <w:p w14:paraId="443BEE35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4A2E339B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697E9EAB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3999EC66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_____________________________</w:t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</w:p>
    <w:p w14:paraId="610EDC92" w14:textId="77777777" w:rsidR="00D039E8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MUDr. Jitka Brádlerová, primářka</w:t>
      </w:r>
    </w:p>
    <w:p w14:paraId="1230ACE0" w14:textId="77777777" w:rsidR="009070B3" w:rsidRDefault="00D039E8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Lékařský ředitel</w:t>
      </w:r>
      <w:r w:rsidR="009070B3">
        <w:rPr>
          <w:rFonts w:eastAsia="Times New Roman" w:cs="Times New Roman"/>
          <w:color w:val="00000A"/>
        </w:rPr>
        <w:tab/>
      </w:r>
      <w:r w:rsidR="009070B3">
        <w:rPr>
          <w:rFonts w:eastAsia="Times New Roman" w:cs="Times New Roman"/>
          <w:color w:val="00000A"/>
        </w:rPr>
        <w:tab/>
      </w:r>
      <w:r w:rsidR="009070B3">
        <w:rPr>
          <w:rFonts w:eastAsia="Times New Roman" w:cs="Times New Roman"/>
          <w:color w:val="00000A"/>
        </w:rPr>
        <w:tab/>
      </w:r>
      <w:r w:rsidR="009070B3">
        <w:rPr>
          <w:rFonts w:eastAsia="Times New Roman" w:cs="Times New Roman"/>
          <w:color w:val="00000A"/>
        </w:rPr>
        <w:tab/>
      </w:r>
    </w:p>
    <w:p w14:paraId="7064CD10" w14:textId="77777777" w:rsidR="009070B3" w:rsidRDefault="00620AF8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Slatinné Lázně Třeboň</w:t>
      </w:r>
      <w:r w:rsidR="009070B3">
        <w:rPr>
          <w:rFonts w:eastAsia="Times New Roman" w:cs="Times New Roman"/>
          <w:color w:val="00000A"/>
        </w:rPr>
        <w:t>, s. r. o.</w:t>
      </w:r>
      <w:r w:rsidR="009070B3">
        <w:rPr>
          <w:rFonts w:eastAsia="Times New Roman" w:cs="Times New Roman"/>
          <w:color w:val="00000A"/>
        </w:rPr>
        <w:tab/>
      </w:r>
      <w:r w:rsidR="009070B3">
        <w:rPr>
          <w:rFonts w:eastAsia="Times New Roman" w:cs="Times New Roman"/>
          <w:color w:val="00000A"/>
        </w:rPr>
        <w:tab/>
      </w:r>
      <w:r w:rsidR="009070B3">
        <w:rPr>
          <w:rFonts w:eastAsia="Times New Roman" w:cs="Times New Roman"/>
          <w:color w:val="00000A"/>
        </w:rPr>
        <w:tab/>
      </w:r>
      <w:r w:rsidR="009070B3">
        <w:rPr>
          <w:rFonts w:eastAsia="Times New Roman" w:cs="Times New Roman"/>
          <w:color w:val="00000A"/>
        </w:rPr>
        <w:tab/>
      </w:r>
      <w:r w:rsidR="009070B3">
        <w:rPr>
          <w:rFonts w:eastAsia="Times New Roman" w:cs="Times New Roman"/>
          <w:color w:val="00000A"/>
        </w:rPr>
        <w:tab/>
      </w:r>
      <w:r w:rsidR="009070B3">
        <w:rPr>
          <w:rFonts w:eastAsia="Times New Roman" w:cs="Times New Roman"/>
          <w:color w:val="00000A"/>
        </w:rPr>
        <w:tab/>
        <w:t xml:space="preserve"> </w:t>
      </w:r>
    </w:p>
    <w:p w14:paraId="661BC7C9" w14:textId="77777777" w:rsidR="009070B3" w:rsidRDefault="009070B3">
      <w:pPr>
        <w:spacing w:line="240" w:lineRule="exact"/>
        <w:jc w:val="both"/>
        <w:rPr>
          <w:rFonts w:eastAsia="Times New Roman" w:cs="Times New Roman"/>
          <w:color w:val="00000A"/>
        </w:rPr>
      </w:pPr>
    </w:p>
    <w:p w14:paraId="52CC564A" w14:textId="77777777" w:rsidR="009070B3" w:rsidRDefault="009070B3">
      <w:pPr>
        <w:rPr>
          <w:rFonts w:eastAsia="Times New Roman" w:cs="Times New Roman"/>
          <w:color w:val="00000A"/>
        </w:rPr>
      </w:pPr>
    </w:p>
    <w:sectPr w:rsidR="009070B3">
      <w:pgSz w:w="12240" w:h="15840"/>
      <w:pgMar w:top="1440" w:right="1800" w:bottom="1440" w:left="1800" w:header="708" w:footer="708" w:gutter="0"/>
      <w:cols w:space="708"/>
      <w:docGrid w:linePitch="24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16B6B" w16cid:durableId="1F40C7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4"/>
    <w:rsid w:val="00042608"/>
    <w:rsid w:val="002951A9"/>
    <w:rsid w:val="004D42D9"/>
    <w:rsid w:val="00620AF8"/>
    <w:rsid w:val="007B51B9"/>
    <w:rsid w:val="00905897"/>
    <w:rsid w:val="009070B3"/>
    <w:rsid w:val="009C42F4"/>
    <w:rsid w:val="00A3113A"/>
    <w:rsid w:val="00AB0F5F"/>
    <w:rsid w:val="00AB6218"/>
    <w:rsid w:val="00BD128E"/>
    <w:rsid w:val="00D00288"/>
    <w:rsid w:val="00D039E8"/>
    <w:rsid w:val="00D15BB2"/>
    <w:rsid w:val="00D43111"/>
    <w:rsid w:val="00FA418B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AB1C5"/>
  <w15:docId w15:val="{4BA2BD27-813A-45AA-A32D-28D364EF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1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51A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311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13A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13A"/>
    <w:rPr>
      <w:rFonts w:eastAsia="SimSun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1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13A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 Radka</dc:creator>
  <cp:lastModifiedBy>Hrbková Radka</cp:lastModifiedBy>
  <cp:revision>2</cp:revision>
  <cp:lastPrinted>2018-09-25T14:03:00Z</cp:lastPrinted>
  <dcterms:created xsi:type="dcterms:W3CDTF">2018-09-25T14:06:00Z</dcterms:created>
  <dcterms:modified xsi:type="dcterms:W3CDTF">2018-09-25T14:06:00Z</dcterms:modified>
</cp:coreProperties>
</file>