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A77" w:rsidRPr="00FC5C99" w:rsidRDefault="00537A77" w:rsidP="00537A7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806BEA">
        <w:rPr>
          <w:rFonts w:ascii="Arial" w:hAnsi="Arial" w:cs="Arial"/>
          <w:b/>
          <w:sz w:val="32"/>
          <w:szCs w:val="32"/>
        </w:rPr>
        <w:t>6</w:t>
      </w:r>
    </w:p>
    <w:p w:rsidR="00537A77" w:rsidRPr="00FC5C99" w:rsidRDefault="00537A77" w:rsidP="00537A7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6643AF" w:rsidRPr="006643AF">
        <w:rPr>
          <w:rFonts w:ascii="Arial" w:hAnsi="Arial" w:cs="Arial"/>
          <w:b/>
          <w:sz w:val="32"/>
          <w:szCs w:val="32"/>
        </w:rPr>
        <w:t>90N07/23</w:t>
      </w:r>
    </w:p>
    <w:p w:rsidR="00537A77" w:rsidRPr="00FC5C99" w:rsidRDefault="00537A77" w:rsidP="00537A77">
      <w:pPr>
        <w:rPr>
          <w:rFonts w:ascii="Arial" w:hAnsi="Arial" w:cs="Arial"/>
          <w:b/>
          <w:bCs/>
          <w:sz w:val="22"/>
          <w:szCs w:val="22"/>
        </w:rPr>
      </w:pPr>
    </w:p>
    <w:p w:rsidR="00537A77" w:rsidRPr="00FC5C99" w:rsidRDefault="00537A77" w:rsidP="00537A7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5E343A" w:rsidRPr="00FC5C99" w:rsidRDefault="005E343A" w:rsidP="005E343A">
      <w:pPr>
        <w:rPr>
          <w:rFonts w:ascii="Arial" w:hAnsi="Arial" w:cs="Arial"/>
          <w:b/>
          <w:bCs/>
          <w:sz w:val="22"/>
          <w:szCs w:val="22"/>
        </w:rPr>
      </w:pP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 01312774 </w:t>
      </w: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za který právně jedná Ing. Jan Ševčík ředitel Krajského pozemkového úřadu pro Jihomoravský kraj, </w:t>
      </w:r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5E343A" w:rsidRPr="001A3A9C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bankovní spojení: Česká národní banka</w:t>
      </w:r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„pronajímatel“) </w:t>
      </w: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na straně jedné –</w:t>
      </w: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5E343A" w:rsidRDefault="005E343A" w:rsidP="005E343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289"/>
      </w:tblGrid>
      <w:tr w:rsidR="006643AF" w:rsidRPr="006643AF" w:rsidTr="00A946E7">
        <w:tc>
          <w:tcPr>
            <w:tcW w:w="921" w:type="dxa"/>
          </w:tcPr>
          <w:p w:rsidR="006643AF" w:rsidRPr="006643AF" w:rsidRDefault="006643AF" w:rsidP="00A946E7">
            <w:pPr>
              <w:pStyle w:val="adresa"/>
              <w:tabs>
                <w:tab w:val="clear" w:pos="3402"/>
                <w:tab w:val="clear" w:pos="6237"/>
              </w:tabs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6643AF">
              <w:rPr>
                <w:rFonts w:ascii="Arial" w:hAnsi="Arial" w:cs="Arial"/>
                <w:sz w:val="22"/>
                <w:szCs w:val="22"/>
                <w:lang w:eastAsia="cs-CZ"/>
              </w:rPr>
              <w:t>pan:</w:t>
            </w:r>
          </w:p>
        </w:tc>
        <w:tc>
          <w:tcPr>
            <w:tcW w:w="8289" w:type="dxa"/>
          </w:tcPr>
          <w:p w:rsidR="006643AF" w:rsidRPr="006643AF" w:rsidRDefault="006643AF" w:rsidP="00A946E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643AF">
              <w:rPr>
                <w:rFonts w:ascii="Arial" w:hAnsi="Arial" w:cs="Arial"/>
                <w:b/>
                <w:sz w:val="22"/>
                <w:szCs w:val="22"/>
              </w:rPr>
              <w:t>Josef Krapka</w:t>
            </w:r>
          </w:p>
        </w:tc>
      </w:tr>
      <w:tr w:rsidR="006643AF" w:rsidRPr="006643AF" w:rsidTr="00A946E7">
        <w:tc>
          <w:tcPr>
            <w:tcW w:w="921" w:type="dxa"/>
          </w:tcPr>
          <w:p w:rsidR="006643AF" w:rsidRPr="006643AF" w:rsidRDefault="006643AF" w:rsidP="00A946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6643AF">
              <w:rPr>
                <w:rFonts w:ascii="Arial" w:hAnsi="Arial" w:cs="Arial"/>
                <w:sz w:val="22"/>
                <w:szCs w:val="22"/>
              </w:rPr>
              <w:t>r.č</w:t>
            </w:r>
            <w:proofErr w:type="spellEnd"/>
            <w:r w:rsidRPr="006643AF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</w:p>
        </w:tc>
        <w:tc>
          <w:tcPr>
            <w:tcW w:w="8289" w:type="dxa"/>
          </w:tcPr>
          <w:p w:rsidR="006643AF" w:rsidRPr="006643AF" w:rsidRDefault="006643AF" w:rsidP="001E603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43AF">
              <w:rPr>
                <w:rFonts w:ascii="Arial" w:hAnsi="Arial" w:cs="Arial"/>
                <w:color w:val="000000"/>
                <w:sz w:val="22"/>
                <w:szCs w:val="22"/>
              </w:rPr>
              <w:t>59</w:t>
            </w:r>
            <w:r w:rsidR="001E603C">
              <w:rPr>
                <w:rFonts w:ascii="Arial" w:hAnsi="Arial" w:cs="Arial"/>
                <w:color w:val="000000"/>
                <w:sz w:val="22"/>
                <w:szCs w:val="22"/>
              </w:rPr>
              <w:t>xxxx/</w:t>
            </w:r>
            <w:proofErr w:type="spellStart"/>
            <w:r w:rsidR="001E603C">
              <w:rPr>
                <w:rFonts w:ascii="Arial" w:hAnsi="Arial" w:cs="Arial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6643AF" w:rsidRPr="006643AF" w:rsidTr="00A946E7">
        <w:tc>
          <w:tcPr>
            <w:tcW w:w="921" w:type="dxa"/>
          </w:tcPr>
          <w:p w:rsidR="006643AF" w:rsidRPr="006643AF" w:rsidRDefault="006643AF" w:rsidP="00A946E7">
            <w:pPr>
              <w:pStyle w:val="adresa"/>
              <w:tabs>
                <w:tab w:val="clear" w:pos="3402"/>
                <w:tab w:val="clear" w:pos="6237"/>
              </w:tabs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6643AF">
              <w:rPr>
                <w:rFonts w:ascii="Arial" w:hAnsi="Arial" w:cs="Arial"/>
                <w:sz w:val="22"/>
                <w:szCs w:val="22"/>
                <w:lang w:eastAsia="cs-CZ"/>
              </w:rPr>
              <w:t>bytem:</w:t>
            </w:r>
          </w:p>
        </w:tc>
        <w:tc>
          <w:tcPr>
            <w:tcW w:w="8289" w:type="dxa"/>
          </w:tcPr>
          <w:p w:rsidR="006643AF" w:rsidRPr="006643AF" w:rsidRDefault="006643AF" w:rsidP="00A946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43AF">
              <w:rPr>
                <w:rFonts w:ascii="Arial" w:hAnsi="Arial" w:cs="Arial"/>
                <w:sz w:val="22"/>
                <w:szCs w:val="22"/>
              </w:rPr>
              <w:t>Předklášteří</w:t>
            </w:r>
          </w:p>
        </w:tc>
      </w:tr>
      <w:tr w:rsidR="006643AF" w:rsidRPr="006643AF" w:rsidTr="00A946E7">
        <w:tc>
          <w:tcPr>
            <w:tcW w:w="921" w:type="dxa"/>
          </w:tcPr>
          <w:p w:rsidR="006643AF" w:rsidRPr="006643AF" w:rsidRDefault="006643AF" w:rsidP="00A946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43AF">
              <w:rPr>
                <w:rFonts w:ascii="Arial" w:hAnsi="Arial" w:cs="Arial"/>
                <w:sz w:val="22"/>
                <w:szCs w:val="22"/>
              </w:rPr>
              <w:t>PSČ:</w:t>
            </w:r>
          </w:p>
        </w:tc>
        <w:tc>
          <w:tcPr>
            <w:tcW w:w="8289" w:type="dxa"/>
          </w:tcPr>
          <w:p w:rsidR="006643AF" w:rsidRPr="006643AF" w:rsidRDefault="006643AF" w:rsidP="00A946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643AF" w:rsidRPr="006643AF" w:rsidRDefault="006643AF" w:rsidP="006643AF">
      <w:pPr>
        <w:pStyle w:val="Zkladntext"/>
        <w:rPr>
          <w:rFonts w:ascii="Arial" w:hAnsi="Arial" w:cs="Arial"/>
          <w:iCs/>
          <w:sz w:val="22"/>
          <w:szCs w:val="22"/>
        </w:rPr>
      </w:pPr>
      <w:r w:rsidRPr="006643AF">
        <w:rPr>
          <w:rFonts w:ascii="Arial" w:hAnsi="Arial" w:cs="Arial"/>
          <w:iCs/>
          <w:sz w:val="22"/>
          <w:szCs w:val="22"/>
        </w:rPr>
        <w:t xml:space="preserve">podnikající na základě Osvědčení o zápisu do evidence zemědělského podnikatele, IČ </w:t>
      </w:r>
      <w:r w:rsidR="008670F2" w:rsidRPr="006643AF">
        <w:rPr>
          <w:rFonts w:ascii="Arial" w:hAnsi="Arial" w:cs="Arial"/>
          <w:color w:val="000000"/>
          <w:sz w:val="22"/>
          <w:szCs w:val="22"/>
        </w:rPr>
        <w:t>60398655</w:t>
      </w:r>
      <w:r w:rsidRPr="006643AF">
        <w:rPr>
          <w:rFonts w:ascii="Arial" w:hAnsi="Arial" w:cs="Arial"/>
          <w:iCs/>
          <w:sz w:val="22"/>
          <w:szCs w:val="22"/>
        </w:rPr>
        <w:t>.</w:t>
      </w:r>
    </w:p>
    <w:p w:rsidR="004C29F5" w:rsidRPr="00FC5C99" w:rsidRDefault="004C29F5" w:rsidP="005E343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E343A" w:rsidRPr="00FC5C99" w:rsidRDefault="005E343A" w:rsidP="005E343A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„nájemce“)</w:t>
      </w: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na </w:t>
      </w:r>
      <w:r w:rsidRPr="00FC5C99">
        <w:rPr>
          <w:rFonts w:ascii="Arial" w:hAnsi="Arial" w:cs="Arial"/>
          <w:sz w:val="22"/>
          <w:szCs w:val="22"/>
        </w:rPr>
        <w:t>straně druhé –</w:t>
      </w:r>
    </w:p>
    <w:p w:rsidR="00C6564B" w:rsidRDefault="00C6564B">
      <w:pPr>
        <w:rPr>
          <w:rFonts w:ascii="Arial" w:hAnsi="Arial" w:cs="Arial"/>
          <w:sz w:val="22"/>
          <w:szCs w:val="22"/>
        </w:rPr>
      </w:pPr>
    </w:p>
    <w:p w:rsidR="002A4ADC" w:rsidRPr="00C55134" w:rsidRDefault="002A4ADC">
      <w:pPr>
        <w:rPr>
          <w:rFonts w:ascii="Arial" w:hAnsi="Arial" w:cs="Arial"/>
          <w:sz w:val="22"/>
          <w:szCs w:val="22"/>
        </w:rPr>
      </w:pPr>
    </w:p>
    <w:p w:rsidR="00521855" w:rsidRPr="00FC5C99" w:rsidRDefault="00521855" w:rsidP="00521855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806BEA">
        <w:rPr>
          <w:rFonts w:ascii="Arial" w:hAnsi="Arial" w:cs="Arial"/>
          <w:sz w:val="22"/>
          <w:szCs w:val="22"/>
        </w:rPr>
        <w:t>6</w:t>
      </w:r>
      <w:r w:rsidRPr="00FC5C99">
        <w:rPr>
          <w:rFonts w:ascii="Arial" w:hAnsi="Arial" w:cs="Arial"/>
          <w:sz w:val="22"/>
          <w:szCs w:val="22"/>
        </w:rPr>
        <w:t xml:space="preserve"> k nájemní smlouvě č. </w:t>
      </w:r>
      <w:r w:rsidR="006643AF" w:rsidRPr="006643AF">
        <w:rPr>
          <w:rFonts w:ascii="Arial" w:hAnsi="Arial" w:cs="Arial"/>
          <w:sz w:val="22"/>
          <w:szCs w:val="22"/>
        </w:rPr>
        <w:t>90N07/23</w:t>
      </w:r>
      <w:r w:rsidR="006643AF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ze dne</w:t>
      </w:r>
      <w:r w:rsidR="004C29F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643AF" w:rsidRPr="006643AF">
        <w:rPr>
          <w:rFonts w:ascii="Arial" w:hAnsi="Arial" w:cs="Arial"/>
          <w:sz w:val="22"/>
          <w:szCs w:val="22"/>
        </w:rPr>
        <w:t>23.10.2007</w:t>
      </w:r>
      <w:proofErr w:type="gramEnd"/>
      <w:r w:rsidRPr="00FC5C99">
        <w:rPr>
          <w:rFonts w:ascii="Arial" w:hAnsi="Arial" w:cs="Arial"/>
          <w:sz w:val="22"/>
          <w:szCs w:val="22"/>
        </w:rPr>
        <w:t xml:space="preserve">, ve znění dodatku </w:t>
      </w:r>
      <w:r w:rsidR="004C29F5">
        <w:rPr>
          <w:rFonts w:ascii="Arial" w:hAnsi="Arial" w:cs="Arial"/>
          <w:sz w:val="22"/>
          <w:szCs w:val="22"/>
        </w:rPr>
        <w:br/>
      </w:r>
      <w:r w:rsidRPr="00FC5C99">
        <w:rPr>
          <w:rFonts w:ascii="Arial" w:hAnsi="Arial" w:cs="Arial"/>
          <w:sz w:val="22"/>
          <w:szCs w:val="22"/>
        </w:rPr>
        <w:t xml:space="preserve">č. </w:t>
      </w:r>
      <w:r w:rsidR="00806BEA">
        <w:rPr>
          <w:rFonts w:ascii="Arial" w:hAnsi="Arial" w:cs="Arial"/>
          <w:sz w:val="22"/>
          <w:szCs w:val="22"/>
        </w:rPr>
        <w:t>1 – č. 5</w:t>
      </w:r>
      <w:r w:rsidRPr="00FC5C99">
        <w:rPr>
          <w:rFonts w:ascii="Arial" w:hAnsi="Arial" w:cs="Arial"/>
          <w:sz w:val="22"/>
          <w:szCs w:val="22"/>
        </w:rPr>
        <w:t xml:space="preserve"> (dále jen „smlouva“), kterým se mění předmět nájmu a výše ročního nájemného</w:t>
      </w:r>
    </w:p>
    <w:p w:rsidR="00C91F2F" w:rsidRDefault="00C91F2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A4ADC" w:rsidRPr="00C55134" w:rsidRDefault="002A4ADC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30BEF" w:rsidRPr="00C55134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C29F5" w:rsidRPr="00617E0D" w:rsidRDefault="004C29F5" w:rsidP="004C29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17E0D">
        <w:rPr>
          <w:rFonts w:ascii="Arial" w:hAnsi="Arial" w:cs="Arial"/>
          <w:sz w:val="22"/>
          <w:szCs w:val="22"/>
        </w:rPr>
        <w:t xml:space="preserve">1. Dne </w:t>
      </w:r>
      <w:r w:rsidR="00806BEA">
        <w:rPr>
          <w:rFonts w:ascii="Arial" w:hAnsi="Arial" w:cs="Arial"/>
          <w:sz w:val="22"/>
          <w:szCs w:val="22"/>
        </w:rPr>
        <w:t>10. 8</w:t>
      </w:r>
      <w:r w:rsidR="006643AF">
        <w:rPr>
          <w:rFonts w:ascii="Arial" w:hAnsi="Arial" w:cs="Arial"/>
          <w:sz w:val="22"/>
          <w:szCs w:val="22"/>
        </w:rPr>
        <w:t>. 2018</w:t>
      </w:r>
      <w:r w:rsidRPr="00617E0D">
        <w:rPr>
          <w:rFonts w:ascii="Arial" w:hAnsi="Arial" w:cs="Arial"/>
          <w:sz w:val="22"/>
          <w:szCs w:val="22"/>
        </w:rPr>
        <w:t xml:space="preserve"> nabyla vlastnické právo k pozemk</w:t>
      </w:r>
      <w:r w:rsidR="00806BEA">
        <w:rPr>
          <w:rFonts w:ascii="Arial" w:hAnsi="Arial" w:cs="Arial"/>
          <w:sz w:val="22"/>
          <w:szCs w:val="22"/>
        </w:rPr>
        <w:t>u</w:t>
      </w:r>
      <w:r w:rsidRPr="00617E0D">
        <w:rPr>
          <w:rFonts w:ascii="Arial" w:hAnsi="Arial" w:cs="Arial"/>
          <w:sz w:val="22"/>
          <w:szCs w:val="22"/>
        </w:rPr>
        <w:t xml:space="preserve"> </w:t>
      </w:r>
    </w:p>
    <w:p w:rsidR="004C29F5" w:rsidRPr="00617E0D" w:rsidRDefault="004C29F5" w:rsidP="004C29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701"/>
        <w:gridCol w:w="4819"/>
        <w:gridCol w:w="776"/>
        <w:gridCol w:w="642"/>
      </w:tblGrid>
      <w:tr w:rsidR="004C29F5" w:rsidRPr="00617E0D" w:rsidTr="00A946E7">
        <w:trPr>
          <w:cantSplit/>
        </w:trPr>
        <w:tc>
          <w:tcPr>
            <w:tcW w:w="1630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01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 xml:space="preserve">kat. </w:t>
            </w:r>
            <w:proofErr w:type="gramStart"/>
            <w:r w:rsidRPr="00617E0D">
              <w:rPr>
                <w:rFonts w:ascii="Arial" w:hAnsi="Arial" w:cs="Arial"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4819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4C29F5" w:rsidRPr="00617E0D" w:rsidTr="006643AF">
        <w:trPr>
          <w:cantSplit/>
        </w:trPr>
        <w:tc>
          <w:tcPr>
            <w:tcW w:w="1630" w:type="dxa"/>
          </w:tcPr>
          <w:p w:rsidR="004C29F5" w:rsidRPr="00617E0D" w:rsidRDefault="006643AF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Předklášteří</w:t>
            </w:r>
          </w:p>
        </w:tc>
        <w:tc>
          <w:tcPr>
            <w:tcW w:w="1701" w:type="dxa"/>
          </w:tcPr>
          <w:p w:rsidR="004C29F5" w:rsidRPr="00617E0D" w:rsidRDefault="006643AF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Předklášteří</w:t>
            </w:r>
          </w:p>
        </w:tc>
        <w:tc>
          <w:tcPr>
            <w:tcW w:w="4819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617E0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617E0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776" w:type="dxa"/>
            <w:tcBorders>
              <w:right w:val="nil"/>
            </w:tcBorders>
          </w:tcPr>
          <w:p w:rsidR="004C29F5" w:rsidRPr="00617E0D" w:rsidRDefault="00806BEA" w:rsidP="00A946E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606</w:t>
            </w:r>
          </w:p>
        </w:tc>
        <w:tc>
          <w:tcPr>
            <w:tcW w:w="642" w:type="dxa"/>
            <w:tcBorders>
              <w:left w:val="nil"/>
            </w:tcBorders>
          </w:tcPr>
          <w:p w:rsidR="004C29F5" w:rsidRPr="00617E0D" w:rsidRDefault="00806BEA" w:rsidP="00A946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</w:t>
            </w:r>
          </w:p>
        </w:tc>
      </w:tr>
    </w:tbl>
    <w:p w:rsidR="004C29F5" w:rsidRPr="00617E0D" w:rsidRDefault="004C29F5" w:rsidP="004C29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C29F5" w:rsidRPr="00617E0D" w:rsidRDefault="004C29F5" w:rsidP="004C29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17E0D">
        <w:rPr>
          <w:rFonts w:ascii="Arial" w:hAnsi="Arial" w:cs="Arial"/>
          <w:sz w:val="22"/>
          <w:szCs w:val="22"/>
        </w:rPr>
        <w:t xml:space="preserve">třetí osoba </w:t>
      </w:r>
      <w:r w:rsidR="006643AF">
        <w:rPr>
          <w:rFonts w:ascii="Arial" w:hAnsi="Arial" w:cs="Arial"/>
          <w:bCs/>
          <w:sz w:val="22"/>
          <w:szCs w:val="22"/>
        </w:rPr>
        <w:t>Cisterciácké</w:t>
      </w:r>
      <w:r w:rsidR="006643AF" w:rsidRPr="00B43511">
        <w:rPr>
          <w:rFonts w:ascii="Arial" w:hAnsi="Arial" w:cs="Arial"/>
          <w:bCs/>
          <w:sz w:val="22"/>
          <w:szCs w:val="22"/>
        </w:rPr>
        <w:t xml:space="preserve"> opatství Porta </w:t>
      </w:r>
      <w:proofErr w:type="spellStart"/>
      <w:r w:rsidR="006643AF" w:rsidRPr="00B43511">
        <w:rPr>
          <w:rFonts w:ascii="Arial" w:hAnsi="Arial" w:cs="Arial"/>
          <w:bCs/>
          <w:sz w:val="22"/>
          <w:szCs w:val="22"/>
        </w:rPr>
        <w:t>Coeli</w:t>
      </w:r>
      <w:proofErr w:type="spellEnd"/>
      <w:r w:rsidR="006643AF">
        <w:rPr>
          <w:rFonts w:ascii="Arial" w:hAnsi="Arial" w:cs="Arial"/>
          <w:bCs/>
          <w:sz w:val="22"/>
          <w:szCs w:val="22"/>
        </w:rPr>
        <w:t xml:space="preserve">, se sídle Porta </w:t>
      </w:r>
      <w:proofErr w:type="spellStart"/>
      <w:r w:rsidR="006643AF">
        <w:rPr>
          <w:rFonts w:ascii="Arial" w:hAnsi="Arial" w:cs="Arial"/>
          <w:bCs/>
          <w:sz w:val="22"/>
          <w:szCs w:val="22"/>
        </w:rPr>
        <w:t>Coeli</w:t>
      </w:r>
      <w:proofErr w:type="spellEnd"/>
      <w:r w:rsidR="006643AF">
        <w:rPr>
          <w:rFonts w:ascii="Arial" w:hAnsi="Arial" w:cs="Arial"/>
          <w:bCs/>
          <w:sz w:val="22"/>
          <w:szCs w:val="22"/>
        </w:rPr>
        <w:t xml:space="preserve"> 1001, 666 02  Předklášteří,</w:t>
      </w:r>
      <w:r w:rsidR="006643AF">
        <w:rPr>
          <w:rFonts w:ascii="Arial" w:hAnsi="Arial" w:cs="Arial"/>
          <w:bCs/>
          <w:sz w:val="22"/>
          <w:szCs w:val="22"/>
        </w:rPr>
        <w:br/>
      </w:r>
      <w:r w:rsidR="006643AF" w:rsidRPr="00005D62">
        <w:rPr>
          <w:rFonts w:ascii="Arial" w:hAnsi="Arial" w:cs="Arial"/>
          <w:bCs/>
          <w:sz w:val="22"/>
          <w:szCs w:val="22"/>
        </w:rPr>
        <w:t>na základě</w:t>
      </w:r>
      <w:r w:rsidR="006643AF" w:rsidRPr="00B43511">
        <w:rPr>
          <w:rFonts w:ascii="Arial" w:hAnsi="Arial" w:cs="Arial"/>
          <w:bCs/>
          <w:sz w:val="22"/>
          <w:szCs w:val="22"/>
        </w:rPr>
        <w:t xml:space="preserve"> R</w:t>
      </w:r>
      <w:r w:rsidR="006643AF" w:rsidRPr="00005D62">
        <w:rPr>
          <w:rFonts w:ascii="Arial" w:hAnsi="Arial" w:cs="Arial"/>
          <w:bCs/>
          <w:iCs/>
          <w:sz w:val="22"/>
          <w:szCs w:val="22"/>
        </w:rPr>
        <w:t xml:space="preserve">ozhodnutí </w:t>
      </w:r>
      <w:r w:rsidR="006643AF">
        <w:rPr>
          <w:rFonts w:ascii="Arial" w:hAnsi="Arial" w:cs="Arial"/>
          <w:bCs/>
          <w:iCs/>
          <w:sz w:val="22"/>
          <w:szCs w:val="22"/>
        </w:rPr>
        <w:t>S</w:t>
      </w:r>
      <w:r w:rsidR="006643AF" w:rsidRPr="00005D62">
        <w:rPr>
          <w:rFonts w:ascii="Arial" w:hAnsi="Arial" w:cs="Arial"/>
          <w:bCs/>
          <w:iCs/>
          <w:sz w:val="22"/>
          <w:szCs w:val="22"/>
        </w:rPr>
        <w:t xml:space="preserve">tátního pozemkového úřadu </w:t>
      </w:r>
      <w:proofErr w:type="gramStart"/>
      <w:r w:rsidR="006643AF" w:rsidRPr="00005D62">
        <w:rPr>
          <w:rFonts w:ascii="Arial" w:hAnsi="Arial" w:cs="Arial"/>
          <w:bCs/>
          <w:iCs/>
          <w:sz w:val="22"/>
          <w:szCs w:val="22"/>
        </w:rPr>
        <w:t>č.j.</w:t>
      </w:r>
      <w:proofErr w:type="gramEnd"/>
      <w:r w:rsidR="006643AF" w:rsidRPr="00005D62">
        <w:rPr>
          <w:rFonts w:ascii="Arial" w:hAnsi="Arial" w:cs="Arial"/>
          <w:bCs/>
          <w:iCs/>
          <w:sz w:val="22"/>
          <w:szCs w:val="22"/>
        </w:rPr>
        <w:t xml:space="preserve"> SPU </w:t>
      </w:r>
      <w:r w:rsidR="00806BEA">
        <w:rPr>
          <w:rFonts w:ascii="Arial" w:hAnsi="Arial" w:cs="Arial"/>
          <w:bCs/>
          <w:iCs/>
          <w:sz w:val="22"/>
          <w:szCs w:val="22"/>
        </w:rPr>
        <w:t>354124</w:t>
      </w:r>
      <w:r w:rsidR="006643AF" w:rsidRPr="00005D62">
        <w:rPr>
          <w:rFonts w:ascii="Arial" w:hAnsi="Arial" w:cs="Arial"/>
          <w:bCs/>
          <w:iCs/>
          <w:sz w:val="22"/>
          <w:szCs w:val="22"/>
        </w:rPr>
        <w:t>/2018</w:t>
      </w:r>
      <w:r w:rsidRPr="00617E0D">
        <w:rPr>
          <w:rFonts w:ascii="Arial" w:hAnsi="Arial" w:cs="Arial"/>
          <w:iCs/>
          <w:sz w:val="22"/>
          <w:szCs w:val="22"/>
        </w:rPr>
        <w:t>.</w:t>
      </w:r>
    </w:p>
    <w:p w:rsidR="002A4ADC" w:rsidRDefault="002A4ADC" w:rsidP="004C29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C29F5" w:rsidRPr="00C55134" w:rsidRDefault="004C29F5" w:rsidP="004C29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17E0D">
        <w:rPr>
          <w:rFonts w:ascii="Arial" w:hAnsi="Arial" w:cs="Arial"/>
          <w:sz w:val="22"/>
          <w:szCs w:val="22"/>
        </w:rPr>
        <w:t xml:space="preserve">Ode dne nabytí právní moci rozhodnutí </w:t>
      </w:r>
      <w:r w:rsidRPr="00C55134">
        <w:rPr>
          <w:rFonts w:ascii="Arial" w:hAnsi="Arial" w:cs="Arial"/>
          <w:iCs/>
          <w:sz w:val="22"/>
          <w:szCs w:val="22"/>
        </w:rPr>
        <w:t>nenáleží</w:t>
      </w:r>
      <w:r w:rsidRPr="00C55134">
        <w:rPr>
          <w:rFonts w:ascii="Arial" w:hAnsi="Arial" w:cs="Arial"/>
          <w:sz w:val="22"/>
          <w:szCs w:val="22"/>
        </w:rPr>
        <w:t xml:space="preserve"> pronajímateli nájemné.</w:t>
      </w:r>
    </w:p>
    <w:p w:rsidR="00C91F2F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C91F2F" w:rsidRPr="00C55134" w:rsidRDefault="006643AF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2</w:t>
      </w:r>
      <w:r w:rsidR="00831BA4" w:rsidRPr="00C55134">
        <w:rPr>
          <w:b w:val="0"/>
          <w:bCs w:val="0"/>
          <w:sz w:val="22"/>
          <w:szCs w:val="22"/>
        </w:rPr>
        <w:t xml:space="preserve">. </w:t>
      </w:r>
      <w:r w:rsidR="00C91F2F" w:rsidRPr="00C55134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="00273669" w:rsidRPr="00C55134">
        <w:rPr>
          <w:b w:val="0"/>
          <w:bCs w:val="0"/>
          <w:sz w:val="22"/>
          <w:szCs w:val="22"/>
        </w:rPr>
        <w:t>bodě 1.</w:t>
      </w:r>
      <w:r w:rsidR="008931D8">
        <w:rPr>
          <w:b w:val="0"/>
          <w:bCs w:val="0"/>
          <w:sz w:val="22"/>
          <w:szCs w:val="22"/>
        </w:rPr>
        <w:t xml:space="preserve"> </w:t>
      </w:r>
      <w:r w:rsidR="00C91F2F" w:rsidRPr="00C55134">
        <w:rPr>
          <w:b w:val="0"/>
          <w:bCs w:val="0"/>
          <w:sz w:val="22"/>
          <w:szCs w:val="22"/>
        </w:rPr>
        <w:t>tohoto dodatku se nově stanovuje výše ročního</w:t>
      </w:r>
      <w:r w:rsidR="00116CA2">
        <w:rPr>
          <w:b w:val="0"/>
          <w:bCs w:val="0"/>
          <w:sz w:val="22"/>
          <w:szCs w:val="22"/>
        </w:rPr>
        <w:t xml:space="preserve"> </w:t>
      </w:r>
      <w:r w:rsidR="00C91F2F" w:rsidRPr="00C55134">
        <w:rPr>
          <w:b w:val="0"/>
          <w:bCs w:val="0"/>
          <w:sz w:val="22"/>
          <w:szCs w:val="22"/>
        </w:rPr>
        <w:t xml:space="preserve">nájemného </w:t>
      </w:r>
      <w:r w:rsidR="00B24877" w:rsidRPr="00C55134">
        <w:rPr>
          <w:b w:val="0"/>
          <w:bCs w:val="0"/>
          <w:sz w:val="22"/>
          <w:szCs w:val="22"/>
        </w:rPr>
        <w:t xml:space="preserve">na částku </w:t>
      </w:r>
      <w:r w:rsidR="00806BEA">
        <w:rPr>
          <w:b w:val="0"/>
          <w:bCs w:val="0"/>
          <w:sz w:val="22"/>
          <w:szCs w:val="22"/>
        </w:rPr>
        <w:t>5821</w:t>
      </w:r>
      <w:r w:rsidR="008931D8">
        <w:rPr>
          <w:b w:val="0"/>
          <w:bCs w:val="0"/>
          <w:sz w:val="22"/>
          <w:szCs w:val="22"/>
        </w:rPr>
        <w:t>,-</w:t>
      </w:r>
      <w:r w:rsidR="00C91F2F" w:rsidRPr="00C55134">
        <w:rPr>
          <w:b w:val="0"/>
          <w:bCs w:val="0"/>
          <w:sz w:val="22"/>
          <w:szCs w:val="22"/>
        </w:rPr>
        <w:t xml:space="preserve"> Kč (slovy: </w:t>
      </w:r>
      <w:proofErr w:type="spellStart"/>
      <w:r w:rsidR="00806BEA">
        <w:rPr>
          <w:b w:val="0"/>
          <w:bCs w:val="0"/>
          <w:sz w:val="22"/>
          <w:szCs w:val="22"/>
        </w:rPr>
        <w:t>pěttisícosmsetdvacetjedna</w:t>
      </w:r>
      <w:proofErr w:type="spellEnd"/>
      <w:r w:rsidR="00C91F2F" w:rsidRPr="00C55134">
        <w:rPr>
          <w:b w:val="0"/>
          <w:bCs w:val="0"/>
          <w:sz w:val="22"/>
          <w:szCs w:val="22"/>
        </w:rPr>
        <w:t xml:space="preserve"> korun</w:t>
      </w:r>
      <w:r w:rsidR="00806BEA">
        <w:rPr>
          <w:b w:val="0"/>
          <w:bCs w:val="0"/>
          <w:sz w:val="22"/>
          <w:szCs w:val="22"/>
        </w:rPr>
        <w:t>a</w:t>
      </w:r>
      <w:r w:rsidR="00C91F2F" w:rsidRPr="00C55134">
        <w:rPr>
          <w:b w:val="0"/>
          <w:bCs w:val="0"/>
          <w:sz w:val="22"/>
          <w:szCs w:val="22"/>
        </w:rPr>
        <w:t xml:space="preserve"> česk</w:t>
      </w:r>
      <w:r w:rsidR="00806BEA">
        <w:rPr>
          <w:b w:val="0"/>
          <w:bCs w:val="0"/>
          <w:sz w:val="22"/>
          <w:szCs w:val="22"/>
        </w:rPr>
        <w:t>á</w:t>
      </w:r>
      <w:r w:rsidR="00C91F2F" w:rsidRPr="00C55134">
        <w:rPr>
          <w:b w:val="0"/>
          <w:bCs w:val="0"/>
          <w:sz w:val="22"/>
          <w:szCs w:val="22"/>
        </w:rPr>
        <w:t>).</w:t>
      </w:r>
    </w:p>
    <w:p w:rsidR="00C91F2F" w:rsidRPr="00C55134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C91F2F" w:rsidRPr="00C55134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 w:rsidR="00116CA2">
        <w:rPr>
          <w:rFonts w:ascii="Arial" w:hAnsi="Arial" w:cs="Arial"/>
          <w:b w:val="0"/>
          <w:sz w:val="22"/>
          <w:szCs w:val="22"/>
        </w:rPr>
        <w:t> 1. 10. 2018</w:t>
      </w:r>
      <w:r w:rsidRPr="00C55134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 w:rsidR="006643AF">
        <w:rPr>
          <w:rFonts w:ascii="Arial" w:hAnsi="Arial" w:cs="Arial"/>
          <w:b w:val="0"/>
          <w:sz w:val="22"/>
          <w:szCs w:val="22"/>
          <w:u w:val="single"/>
        </w:rPr>
        <w:t>10</w:t>
      </w:r>
      <w:r w:rsidR="00806BEA">
        <w:rPr>
          <w:rFonts w:ascii="Arial" w:hAnsi="Arial" w:cs="Arial"/>
          <w:b w:val="0"/>
          <w:sz w:val="22"/>
          <w:szCs w:val="22"/>
          <w:u w:val="single"/>
        </w:rPr>
        <w:t>58</w:t>
      </w:r>
      <w:r w:rsidR="006643AF">
        <w:rPr>
          <w:rFonts w:ascii="Arial" w:hAnsi="Arial" w:cs="Arial"/>
          <w:b w:val="0"/>
          <w:sz w:val="22"/>
          <w:szCs w:val="22"/>
          <w:u w:val="single"/>
        </w:rPr>
        <w:t>3</w:t>
      </w:r>
      <w:r w:rsidR="008931D8">
        <w:rPr>
          <w:rFonts w:ascii="Arial" w:hAnsi="Arial" w:cs="Arial"/>
          <w:b w:val="0"/>
          <w:sz w:val="22"/>
          <w:szCs w:val="22"/>
          <w:u w:val="single"/>
        </w:rPr>
        <w:t>,-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6643AF">
        <w:rPr>
          <w:rFonts w:ascii="Arial" w:hAnsi="Arial" w:cs="Arial"/>
          <w:b w:val="0"/>
          <w:sz w:val="22"/>
          <w:szCs w:val="22"/>
        </w:rPr>
        <w:t>desettisíc</w:t>
      </w:r>
      <w:r w:rsidR="00806BEA">
        <w:rPr>
          <w:rFonts w:ascii="Arial" w:hAnsi="Arial" w:cs="Arial"/>
          <w:b w:val="0"/>
          <w:sz w:val="22"/>
          <w:szCs w:val="22"/>
        </w:rPr>
        <w:t>pětsetosmdesá</w:t>
      </w:r>
      <w:r w:rsidR="006643AF">
        <w:rPr>
          <w:rFonts w:ascii="Arial" w:hAnsi="Arial" w:cs="Arial"/>
          <w:b w:val="0"/>
          <w:sz w:val="22"/>
          <w:szCs w:val="22"/>
        </w:rPr>
        <w:t>ttři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korun</w:t>
      </w:r>
      <w:r w:rsidR="006643AF">
        <w:rPr>
          <w:rFonts w:ascii="Arial" w:hAnsi="Arial" w:cs="Arial"/>
          <w:b w:val="0"/>
          <w:sz w:val="22"/>
          <w:szCs w:val="22"/>
        </w:rPr>
        <w:t>y</w:t>
      </w:r>
      <w:r w:rsidRPr="00C55134">
        <w:rPr>
          <w:rFonts w:ascii="Arial" w:hAnsi="Arial" w:cs="Arial"/>
          <w:b w:val="0"/>
          <w:sz w:val="22"/>
          <w:szCs w:val="22"/>
        </w:rPr>
        <w:t xml:space="preserve"> česk</w:t>
      </w:r>
      <w:r w:rsidR="006643AF">
        <w:rPr>
          <w:rFonts w:ascii="Arial" w:hAnsi="Arial" w:cs="Arial"/>
          <w:b w:val="0"/>
          <w:sz w:val="22"/>
          <w:szCs w:val="22"/>
        </w:rPr>
        <w:t>é</w:t>
      </w:r>
      <w:r w:rsidRPr="00C55134">
        <w:rPr>
          <w:rFonts w:ascii="Arial" w:hAnsi="Arial" w:cs="Arial"/>
          <w:b w:val="0"/>
          <w:sz w:val="22"/>
          <w:szCs w:val="22"/>
        </w:rPr>
        <w:t>).</w:t>
      </w:r>
    </w:p>
    <w:p w:rsidR="00C91F2F" w:rsidRPr="00C55134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E97074" w:rsidRPr="00E97074" w:rsidRDefault="00E97074" w:rsidP="00E97074">
      <w:pPr>
        <w:pStyle w:val="Zkladntext"/>
        <w:rPr>
          <w:rFonts w:ascii="Arial" w:hAnsi="Arial" w:cs="Arial"/>
          <w:iCs/>
          <w:sz w:val="22"/>
          <w:szCs w:val="22"/>
        </w:rPr>
      </w:pPr>
      <w:r w:rsidRPr="00E97074">
        <w:rPr>
          <w:rFonts w:ascii="Arial" w:hAnsi="Arial" w:cs="Arial"/>
          <w:iCs/>
          <w:sz w:val="22"/>
          <w:szCs w:val="22"/>
        </w:rPr>
        <w:t xml:space="preserve">Soupis pozemků, které zůstávají nadále předmětem nájemní smlouvy a stanovení nájemného tvoří přílohu </w:t>
      </w:r>
      <w:proofErr w:type="gramStart"/>
      <w:r w:rsidRPr="00E97074">
        <w:rPr>
          <w:rFonts w:ascii="Arial" w:hAnsi="Arial" w:cs="Arial"/>
          <w:iCs/>
          <w:sz w:val="22"/>
          <w:szCs w:val="22"/>
        </w:rPr>
        <w:t>č.1, která</w:t>
      </w:r>
      <w:proofErr w:type="gramEnd"/>
      <w:r w:rsidRPr="00E97074">
        <w:rPr>
          <w:rFonts w:ascii="Arial" w:hAnsi="Arial" w:cs="Arial"/>
          <w:iCs/>
          <w:sz w:val="22"/>
          <w:szCs w:val="22"/>
        </w:rPr>
        <w:t xml:space="preserve"> je nedílnou součástí tohoto dodatku.</w:t>
      </w:r>
    </w:p>
    <w:p w:rsidR="00E97074" w:rsidRDefault="00E970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A4ADC" w:rsidRDefault="002A4AD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06BEA" w:rsidRDefault="00806BEA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806BEA" w:rsidRDefault="00806BEA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E24AD5" w:rsidRPr="00C55134" w:rsidRDefault="00D41134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806BEA">
        <w:rPr>
          <w:rFonts w:ascii="Arial" w:hAnsi="Arial" w:cs="Arial"/>
          <w:bCs/>
          <w:sz w:val="22"/>
          <w:szCs w:val="22"/>
        </w:rPr>
        <w:t>6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2A4ADC" w:rsidRPr="00C55134" w:rsidRDefault="002A4ADC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53695" w:rsidRPr="00E97074" w:rsidRDefault="00806BEA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C55134">
        <w:rPr>
          <w:rFonts w:ascii="Arial" w:hAnsi="Arial" w:cs="Arial"/>
          <w:b w:val="0"/>
          <w:sz w:val="22"/>
          <w:szCs w:val="22"/>
        </w:rPr>
        <w:t>.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C55134">
        <w:rPr>
          <w:rFonts w:ascii="Arial" w:hAnsi="Arial" w:cs="Arial"/>
          <w:b w:val="0"/>
          <w:sz w:val="22"/>
          <w:szCs w:val="22"/>
        </w:rPr>
        <w:t>Tento dodatek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Pr="00806BEA">
        <w:rPr>
          <w:rFonts w:ascii="Arial" w:hAnsi="Arial" w:cs="Arial"/>
          <w:b w:val="0"/>
          <w:sz w:val="22"/>
          <w:szCs w:val="22"/>
        </w:rPr>
        <w:t>26. 9. 2018</w:t>
      </w:r>
      <w:r w:rsidR="0072149A" w:rsidRPr="00806BEA">
        <w:rPr>
          <w:rFonts w:ascii="Arial" w:hAnsi="Arial" w:cs="Arial"/>
          <w:b w:val="0"/>
          <w:sz w:val="22"/>
          <w:szCs w:val="22"/>
        </w:rPr>
        <w:t>,</w:t>
      </w:r>
      <w:r w:rsidR="0072149A" w:rsidRPr="00C55134">
        <w:rPr>
          <w:rFonts w:ascii="Arial" w:hAnsi="Arial" w:cs="Arial"/>
          <w:b w:val="0"/>
          <w:sz w:val="22"/>
          <w:szCs w:val="22"/>
        </w:rPr>
        <w:t xml:space="preserve"> nejdříve však dnem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340/2015 </w:t>
      </w:r>
      <w:r w:rsidR="00B12289" w:rsidRPr="00E97074">
        <w:rPr>
          <w:rFonts w:ascii="Arial" w:hAnsi="Arial" w:cs="Arial"/>
          <w:b w:val="0"/>
          <w:sz w:val="22"/>
          <w:szCs w:val="22"/>
        </w:rPr>
        <w:t>Sb., o zvláštních podmínkách účinnosti některých smluv, uveřejňování těchto smluv a o registru smluv (zákon o registru smluv)</w:t>
      </w:r>
      <w:r w:rsidR="00801CE9" w:rsidRPr="00E97074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E97074">
        <w:rPr>
          <w:rFonts w:ascii="Arial" w:hAnsi="Arial" w:cs="Arial"/>
          <w:b w:val="0"/>
          <w:sz w:val="22"/>
          <w:szCs w:val="22"/>
        </w:rPr>
        <w:t xml:space="preserve">. </w:t>
      </w:r>
    </w:p>
    <w:p w:rsidR="00B12289" w:rsidRPr="00C55134" w:rsidRDefault="00B12289" w:rsidP="003B26D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E97074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E97074">
        <w:rPr>
          <w:rFonts w:ascii="Arial" w:hAnsi="Arial" w:cs="Arial"/>
          <w:b w:val="0"/>
          <w:sz w:val="22"/>
          <w:szCs w:val="22"/>
        </w:rPr>
        <w:t>tohoto dodatku</w:t>
      </w:r>
      <w:r w:rsidRPr="00E97074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:rsidR="002A4ADC" w:rsidRPr="00C55134" w:rsidRDefault="002A4ADC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806BEA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E97074" w:rsidRPr="00577839">
        <w:rPr>
          <w:rFonts w:ascii="Arial" w:hAnsi="Arial" w:cs="Arial"/>
          <w:b w:val="0"/>
          <w:bCs/>
          <w:sz w:val="22"/>
          <w:szCs w:val="22"/>
        </w:rPr>
        <w:t>. Tento dodatek je vyhotoven ve dvou stejnopisech, z nichž každý má platnost originálu. Jeden stejnopis přebírá nájemce a jeden je určen pro pronajímatele.</w:t>
      </w:r>
    </w:p>
    <w:p w:rsidR="00E97074" w:rsidRDefault="00E97074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C91F2F" w:rsidRPr="00C55134" w:rsidRDefault="00806BE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C55134">
        <w:rPr>
          <w:rFonts w:ascii="Arial" w:hAnsi="Arial" w:cs="Arial"/>
          <w:sz w:val="22"/>
          <w:szCs w:val="22"/>
        </w:rPr>
        <w:t xml:space="preserve">. </w:t>
      </w:r>
      <w:r w:rsidR="00C91F2F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C91F2F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06BEA" w:rsidRPr="00C55134" w:rsidRDefault="00806BE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97074" w:rsidRPr="002A4ADC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Brně</w:t>
      </w:r>
      <w:r w:rsidRPr="00FC5C9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C5C99">
        <w:rPr>
          <w:rFonts w:ascii="Arial" w:hAnsi="Arial" w:cs="Arial"/>
          <w:sz w:val="22"/>
          <w:szCs w:val="22"/>
        </w:rPr>
        <w:t xml:space="preserve">dne </w:t>
      </w:r>
      <w:r w:rsidR="002A4ADC">
        <w:rPr>
          <w:rFonts w:ascii="Arial" w:hAnsi="Arial" w:cs="Arial"/>
          <w:sz w:val="22"/>
          <w:szCs w:val="22"/>
        </w:rPr>
        <w:t xml:space="preserve"> </w:t>
      </w:r>
      <w:r w:rsidR="00806BEA">
        <w:rPr>
          <w:rFonts w:ascii="Arial" w:hAnsi="Arial" w:cs="Arial"/>
          <w:sz w:val="22"/>
          <w:szCs w:val="22"/>
        </w:rPr>
        <w:t>26</w:t>
      </w:r>
      <w:proofErr w:type="gramEnd"/>
      <w:r w:rsidR="00806BEA">
        <w:rPr>
          <w:rFonts w:ascii="Arial" w:hAnsi="Arial" w:cs="Arial"/>
          <w:sz w:val="22"/>
          <w:szCs w:val="22"/>
        </w:rPr>
        <w:t>. 9</w:t>
      </w:r>
      <w:r w:rsidR="002A4ADC" w:rsidRPr="002A4ADC">
        <w:rPr>
          <w:rFonts w:ascii="Arial" w:hAnsi="Arial" w:cs="Arial"/>
          <w:sz w:val="22"/>
          <w:szCs w:val="22"/>
        </w:rPr>
        <w:t>. 2018</w:t>
      </w: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806BEA" w:rsidRPr="00577839" w:rsidRDefault="00806BEA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Default="00E97074" w:rsidP="00E97074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6238"/>
        <w:gridCol w:w="4394"/>
      </w:tblGrid>
      <w:tr w:rsidR="00806BEA" w:rsidRPr="00577839" w:rsidTr="00531BF2">
        <w:tc>
          <w:tcPr>
            <w:tcW w:w="6238" w:type="dxa"/>
            <w:shd w:val="clear" w:color="000000" w:fill="auto"/>
          </w:tcPr>
          <w:p w:rsidR="00806BEA" w:rsidRPr="00577839" w:rsidRDefault="00806BEA" w:rsidP="00531BF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394" w:type="dxa"/>
            <w:shd w:val="clear" w:color="000000" w:fill="auto"/>
          </w:tcPr>
          <w:p w:rsidR="00806BEA" w:rsidRPr="00577839" w:rsidRDefault="00806BEA" w:rsidP="00531BF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806BEA" w:rsidRPr="00577839" w:rsidTr="00531BF2">
        <w:tc>
          <w:tcPr>
            <w:tcW w:w="6238" w:type="dxa"/>
            <w:shd w:val="clear" w:color="000000" w:fill="auto"/>
          </w:tcPr>
          <w:p w:rsidR="00806BEA" w:rsidRPr="00577839" w:rsidRDefault="00806BEA" w:rsidP="00531BF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iCs/>
                <w:sz w:val="22"/>
                <w:szCs w:val="22"/>
              </w:rPr>
              <w:t>Ing. Jan Ševčík</w:t>
            </w:r>
          </w:p>
        </w:tc>
        <w:tc>
          <w:tcPr>
            <w:tcW w:w="4394" w:type="dxa"/>
            <w:shd w:val="clear" w:color="000000" w:fill="auto"/>
          </w:tcPr>
          <w:p w:rsidR="00806BEA" w:rsidRPr="00806BEA" w:rsidRDefault="00806BEA" w:rsidP="00531B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6BEA">
              <w:rPr>
                <w:rFonts w:ascii="Arial" w:hAnsi="Arial" w:cs="Arial"/>
                <w:sz w:val="22"/>
                <w:szCs w:val="22"/>
              </w:rPr>
              <w:t>Josef Krapka</w:t>
            </w:r>
            <w:r w:rsidRPr="00806BEA">
              <w:rPr>
                <w:rFonts w:ascii="Arial" w:hAnsi="Arial" w:cs="Arial"/>
                <w:sz w:val="22"/>
                <w:szCs w:val="22"/>
              </w:rPr>
              <w:tab/>
            </w:r>
            <w:r w:rsidRPr="00806BEA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806BEA" w:rsidRPr="00577839" w:rsidTr="00531BF2">
        <w:tc>
          <w:tcPr>
            <w:tcW w:w="6238" w:type="dxa"/>
            <w:shd w:val="clear" w:color="000000" w:fill="auto"/>
          </w:tcPr>
          <w:p w:rsidR="00806BEA" w:rsidRPr="00577839" w:rsidRDefault="00806BEA" w:rsidP="00531BF2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ředitel Krajského pozemkového úřadu pro Jihomoravský kraj</w:t>
            </w:r>
          </w:p>
        </w:tc>
        <w:tc>
          <w:tcPr>
            <w:tcW w:w="4394" w:type="dxa"/>
            <w:shd w:val="clear" w:color="000000" w:fill="auto"/>
          </w:tcPr>
          <w:p w:rsidR="00806BEA" w:rsidRPr="00577839" w:rsidRDefault="00806BEA" w:rsidP="00531BF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iCs/>
                <w:sz w:val="22"/>
                <w:szCs w:val="22"/>
              </w:rPr>
              <w:t>nájemce</w:t>
            </w:r>
          </w:p>
        </w:tc>
      </w:tr>
      <w:tr w:rsidR="00806BEA" w:rsidRPr="00577839" w:rsidTr="00531BF2">
        <w:trPr>
          <w:trHeight w:val="80"/>
        </w:trPr>
        <w:tc>
          <w:tcPr>
            <w:tcW w:w="6238" w:type="dxa"/>
            <w:shd w:val="clear" w:color="000000" w:fill="auto"/>
          </w:tcPr>
          <w:p w:rsidR="00806BEA" w:rsidRPr="00577839" w:rsidRDefault="00806BEA" w:rsidP="00531BF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iCs/>
                <w:sz w:val="22"/>
                <w:szCs w:val="22"/>
              </w:rPr>
              <w:t>pronajímatel</w:t>
            </w:r>
          </w:p>
        </w:tc>
        <w:tc>
          <w:tcPr>
            <w:tcW w:w="4394" w:type="dxa"/>
            <w:shd w:val="clear" w:color="000000" w:fill="auto"/>
          </w:tcPr>
          <w:p w:rsidR="00806BEA" w:rsidRPr="00577839" w:rsidRDefault="00806BEA" w:rsidP="00531BF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06BEA" w:rsidRDefault="00806BEA" w:rsidP="00E97074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806BEA" w:rsidRPr="00577839" w:rsidRDefault="00806BEA" w:rsidP="00E97074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A4ADC" w:rsidRDefault="002A4ADC" w:rsidP="00E9707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806BEA" w:rsidRDefault="00806BEA" w:rsidP="00E9707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2A4ADC" w:rsidRPr="00577839" w:rsidRDefault="002A4ADC" w:rsidP="00E9707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E97074" w:rsidRPr="00577839" w:rsidRDefault="00E97074" w:rsidP="00E9707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E97074" w:rsidRPr="00577839" w:rsidRDefault="00E97074" w:rsidP="00E97074">
      <w:pPr>
        <w:jc w:val="both"/>
        <w:rPr>
          <w:rFonts w:ascii="Arial" w:hAnsi="Arial" w:cs="Arial"/>
          <w:iCs/>
        </w:rPr>
      </w:pPr>
      <w:r w:rsidRPr="00577839">
        <w:rPr>
          <w:rFonts w:ascii="Arial" w:hAnsi="Arial" w:cs="Arial"/>
        </w:rPr>
        <w:t xml:space="preserve">Za správnost: </w:t>
      </w:r>
      <w:r w:rsidRPr="00577839">
        <w:rPr>
          <w:rFonts w:ascii="Arial" w:hAnsi="Arial" w:cs="Arial"/>
          <w:iCs/>
        </w:rPr>
        <w:t>Ing. Malušek Vlastimil</w:t>
      </w:r>
    </w:p>
    <w:p w:rsidR="00E97074" w:rsidRPr="00577839" w:rsidRDefault="00E97074" w:rsidP="00E97074">
      <w:pPr>
        <w:jc w:val="both"/>
        <w:rPr>
          <w:rFonts w:ascii="Arial" w:hAnsi="Arial" w:cs="Arial"/>
          <w:i/>
        </w:rPr>
      </w:pPr>
    </w:p>
    <w:p w:rsidR="00E97074" w:rsidRPr="00577839" w:rsidRDefault="00E97074" w:rsidP="00E97074">
      <w:pPr>
        <w:jc w:val="both"/>
        <w:rPr>
          <w:rFonts w:ascii="Arial" w:hAnsi="Arial" w:cs="Arial"/>
        </w:rPr>
      </w:pPr>
      <w:r w:rsidRPr="00577839">
        <w:rPr>
          <w:rFonts w:ascii="Arial" w:hAnsi="Arial" w:cs="Arial"/>
        </w:rPr>
        <w:t>.................................</w:t>
      </w:r>
    </w:p>
    <w:p w:rsidR="00E97074" w:rsidRPr="00577839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Default="00E97074" w:rsidP="00E97074">
      <w:pPr>
        <w:jc w:val="both"/>
        <w:rPr>
          <w:rFonts w:ascii="Arial" w:hAnsi="Arial" w:cs="Arial"/>
          <w:color w:val="000000"/>
        </w:rPr>
      </w:pPr>
    </w:p>
    <w:p w:rsidR="00806BEA" w:rsidRDefault="00806BEA" w:rsidP="00E97074">
      <w:pPr>
        <w:jc w:val="both"/>
        <w:rPr>
          <w:rFonts w:ascii="Arial" w:hAnsi="Arial" w:cs="Arial"/>
          <w:color w:val="000000"/>
        </w:rPr>
      </w:pPr>
    </w:p>
    <w:p w:rsidR="00806BEA" w:rsidRDefault="00806BEA" w:rsidP="00E97074">
      <w:pPr>
        <w:jc w:val="both"/>
        <w:rPr>
          <w:rFonts w:ascii="Arial" w:hAnsi="Arial" w:cs="Arial"/>
          <w:color w:val="000000"/>
        </w:rPr>
      </w:pPr>
    </w:p>
    <w:p w:rsidR="00806BEA" w:rsidRDefault="00806BEA" w:rsidP="00E97074">
      <w:pPr>
        <w:jc w:val="both"/>
        <w:rPr>
          <w:rFonts w:ascii="Arial" w:hAnsi="Arial" w:cs="Arial"/>
          <w:color w:val="000000"/>
        </w:rPr>
      </w:pPr>
    </w:p>
    <w:p w:rsidR="00806BEA" w:rsidRDefault="00806BEA" w:rsidP="00E97074">
      <w:pPr>
        <w:jc w:val="both"/>
        <w:rPr>
          <w:rFonts w:ascii="Arial" w:hAnsi="Arial" w:cs="Arial"/>
          <w:color w:val="000000"/>
        </w:rPr>
      </w:pPr>
    </w:p>
    <w:p w:rsidR="00806BEA" w:rsidRPr="00B40406" w:rsidRDefault="00806BEA" w:rsidP="00E97074">
      <w:pPr>
        <w:jc w:val="both"/>
        <w:rPr>
          <w:rFonts w:ascii="Arial" w:hAnsi="Arial" w:cs="Arial"/>
          <w:color w:val="000000"/>
        </w:rPr>
      </w:pPr>
    </w:p>
    <w:p w:rsidR="002A4ADC" w:rsidRDefault="002A4ADC" w:rsidP="00E97074">
      <w:pPr>
        <w:jc w:val="both"/>
        <w:rPr>
          <w:rFonts w:ascii="Arial" w:hAnsi="Arial" w:cs="Arial"/>
          <w:color w:val="000000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Tento dodatek byl uveřejněn v registru smluv dle zákona č. 340/2015 Sb., o zvláštních </w:t>
      </w:r>
      <w:r w:rsidRPr="00577839">
        <w:rPr>
          <w:rFonts w:ascii="Arial" w:hAnsi="Arial" w:cs="Arial"/>
          <w:sz w:val="22"/>
          <w:szCs w:val="22"/>
        </w:rPr>
        <w:t>podmínkách účinnosti některých smluv, uveřejňování těchto smluv a o registru smluv (zákon o registru smluv), ve znění pozdějších předpisů.</w:t>
      </w: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………………………………..</w:t>
      </w: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ID verze ……………………………………</w:t>
      </w: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Registraci provedl Ing. Vlastimil Malušek</w:t>
      </w: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E97074" w:rsidP="00E9707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E97074" w:rsidRDefault="00E97074" w:rsidP="00E9707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ab/>
        <w:t>podpis odpovědného zaměstnance</w:t>
      </w:r>
    </w:p>
    <w:p w:rsidR="00E97074" w:rsidRPr="00577839" w:rsidRDefault="00E97074" w:rsidP="00E97074">
      <w:pPr>
        <w:rPr>
          <w:rFonts w:ascii="Arial" w:hAnsi="Arial" w:cs="Arial"/>
          <w:sz w:val="22"/>
          <w:szCs w:val="22"/>
        </w:rPr>
      </w:pPr>
    </w:p>
    <w:p w:rsidR="00B12289" w:rsidRPr="00C55134" w:rsidRDefault="00B12289" w:rsidP="00E97074">
      <w:pPr>
        <w:jc w:val="both"/>
        <w:rPr>
          <w:rFonts w:ascii="Arial" w:hAnsi="Arial" w:cs="Arial"/>
          <w:i/>
          <w:sz w:val="22"/>
          <w:szCs w:val="22"/>
        </w:rPr>
      </w:pPr>
    </w:p>
    <w:sectPr w:rsidR="00B12289" w:rsidRPr="00C55134" w:rsidSect="00D702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9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9EA" w:rsidRDefault="00F269EA">
      <w:r>
        <w:separator/>
      </w:r>
    </w:p>
  </w:endnote>
  <w:endnote w:type="continuationSeparator" w:id="0">
    <w:p w:rsidR="00F269EA" w:rsidRDefault="00F2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C40" w:rsidRDefault="00263C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5E343A">
      <w:rPr>
        <w:rFonts w:ascii="Arial" w:hAnsi="Arial" w:cs="Arial"/>
        <w:color w:val="323E4F"/>
      </w:rPr>
      <w:fldChar w:fldCharType="begin"/>
    </w:r>
    <w:r w:rsidRPr="005E343A">
      <w:rPr>
        <w:rFonts w:ascii="Arial" w:hAnsi="Arial" w:cs="Arial"/>
        <w:color w:val="323E4F"/>
      </w:rPr>
      <w:instrText>PAGE   \* MERGEFORMAT</w:instrText>
    </w:r>
    <w:r w:rsidRPr="005E343A">
      <w:rPr>
        <w:rFonts w:ascii="Arial" w:hAnsi="Arial" w:cs="Arial"/>
        <w:color w:val="323E4F"/>
      </w:rPr>
      <w:fldChar w:fldCharType="separate"/>
    </w:r>
    <w:r w:rsidR="00263C40">
      <w:rPr>
        <w:rFonts w:ascii="Arial" w:hAnsi="Arial" w:cs="Arial"/>
        <w:noProof/>
        <w:color w:val="323E4F"/>
      </w:rPr>
      <w:t>2</w:t>
    </w:r>
    <w:r w:rsidRPr="005E343A">
      <w:rPr>
        <w:rFonts w:ascii="Arial" w:hAnsi="Arial" w:cs="Arial"/>
        <w:color w:val="323E4F"/>
      </w:rPr>
      <w:fldChar w:fldCharType="end"/>
    </w:r>
    <w:r w:rsidRPr="005E343A">
      <w:rPr>
        <w:rFonts w:ascii="Arial" w:hAnsi="Arial" w:cs="Arial"/>
        <w:color w:val="323E4F"/>
      </w:rPr>
      <w:t>/</w:t>
    </w:r>
    <w:r w:rsidRPr="005E343A">
      <w:rPr>
        <w:rFonts w:ascii="Arial" w:hAnsi="Arial" w:cs="Arial"/>
        <w:color w:val="323E4F"/>
      </w:rPr>
      <w:fldChar w:fldCharType="begin"/>
    </w:r>
    <w:r w:rsidRPr="005E343A">
      <w:rPr>
        <w:rFonts w:ascii="Arial" w:hAnsi="Arial" w:cs="Arial"/>
        <w:color w:val="323E4F"/>
      </w:rPr>
      <w:instrText>NUMPAGES  \* Arabic  \* MERGEFORMAT</w:instrText>
    </w:r>
    <w:r w:rsidRPr="005E343A">
      <w:rPr>
        <w:rFonts w:ascii="Arial" w:hAnsi="Arial" w:cs="Arial"/>
        <w:color w:val="323E4F"/>
      </w:rPr>
      <w:fldChar w:fldCharType="separate"/>
    </w:r>
    <w:r w:rsidR="00263C40">
      <w:rPr>
        <w:rFonts w:ascii="Arial" w:hAnsi="Arial" w:cs="Arial"/>
        <w:noProof/>
        <w:color w:val="323E4F"/>
      </w:rPr>
      <w:t>2</w:t>
    </w:r>
    <w:r w:rsidRPr="005E343A">
      <w:rPr>
        <w:rFonts w:ascii="Arial" w:hAnsi="Arial" w:cs="Arial"/>
        <w:color w:val="323E4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C40" w:rsidRDefault="00263C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9EA" w:rsidRDefault="00F269EA">
      <w:r>
        <w:separator/>
      </w:r>
    </w:p>
  </w:footnote>
  <w:footnote w:type="continuationSeparator" w:id="0">
    <w:p w:rsidR="00F269EA" w:rsidRDefault="00F26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C40" w:rsidRDefault="00263C4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C40" w:rsidRDefault="00263C4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C40" w:rsidRDefault="00263C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ED"/>
    <w:rsid w:val="000036AD"/>
    <w:rsid w:val="00012BB1"/>
    <w:rsid w:val="000215A3"/>
    <w:rsid w:val="00021CF1"/>
    <w:rsid w:val="00055063"/>
    <w:rsid w:val="000566DB"/>
    <w:rsid w:val="000B6C68"/>
    <w:rsid w:val="000C0E03"/>
    <w:rsid w:val="000C193A"/>
    <w:rsid w:val="000D41BE"/>
    <w:rsid w:val="000D7334"/>
    <w:rsid w:val="000E4B96"/>
    <w:rsid w:val="000F5886"/>
    <w:rsid w:val="00103748"/>
    <w:rsid w:val="00116CA2"/>
    <w:rsid w:val="00122060"/>
    <w:rsid w:val="001450AF"/>
    <w:rsid w:val="00164B4F"/>
    <w:rsid w:val="00172C8C"/>
    <w:rsid w:val="001911ED"/>
    <w:rsid w:val="001A1555"/>
    <w:rsid w:val="001A26AE"/>
    <w:rsid w:val="001B14F5"/>
    <w:rsid w:val="001E603C"/>
    <w:rsid w:val="001F65F1"/>
    <w:rsid w:val="00211BE1"/>
    <w:rsid w:val="00263C40"/>
    <w:rsid w:val="00267C0A"/>
    <w:rsid w:val="00273669"/>
    <w:rsid w:val="00283B4D"/>
    <w:rsid w:val="0028688A"/>
    <w:rsid w:val="002A0EDA"/>
    <w:rsid w:val="002A4ADC"/>
    <w:rsid w:val="002A7FDD"/>
    <w:rsid w:val="002B10E5"/>
    <w:rsid w:val="002B7D45"/>
    <w:rsid w:val="00312389"/>
    <w:rsid w:val="00321BF4"/>
    <w:rsid w:val="00331CA5"/>
    <w:rsid w:val="0033332E"/>
    <w:rsid w:val="00385CDE"/>
    <w:rsid w:val="003A52D6"/>
    <w:rsid w:val="003A653A"/>
    <w:rsid w:val="003B26D2"/>
    <w:rsid w:val="003D65AA"/>
    <w:rsid w:val="003E4AB5"/>
    <w:rsid w:val="00402604"/>
    <w:rsid w:val="004367AE"/>
    <w:rsid w:val="00491954"/>
    <w:rsid w:val="0049387D"/>
    <w:rsid w:val="004A0E7A"/>
    <w:rsid w:val="004B7A3F"/>
    <w:rsid w:val="004C29F5"/>
    <w:rsid w:val="004C392A"/>
    <w:rsid w:val="004F427C"/>
    <w:rsid w:val="00501990"/>
    <w:rsid w:val="00510DA2"/>
    <w:rsid w:val="005118FE"/>
    <w:rsid w:val="00517E8C"/>
    <w:rsid w:val="00521855"/>
    <w:rsid w:val="00537A77"/>
    <w:rsid w:val="005673C7"/>
    <w:rsid w:val="00572031"/>
    <w:rsid w:val="00581D54"/>
    <w:rsid w:val="0058443B"/>
    <w:rsid w:val="00586203"/>
    <w:rsid w:val="005A6243"/>
    <w:rsid w:val="005A7A35"/>
    <w:rsid w:val="005B615D"/>
    <w:rsid w:val="005C1E81"/>
    <w:rsid w:val="005D4B65"/>
    <w:rsid w:val="005D5F5A"/>
    <w:rsid w:val="005D78C5"/>
    <w:rsid w:val="005E07E7"/>
    <w:rsid w:val="005E1CBE"/>
    <w:rsid w:val="005E343A"/>
    <w:rsid w:val="005F6D25"/>
    <w:rsid w:val="00603EFB"/>
    <w:rsid w:val="006079ED"/>
    <w:rsid w:val="006132CC"/>
    <w:rsid w:val="006146AC"/>
    <w:rsid w:val="006263EB"/>
    <w:rsid w:val="00627487"/>
    <w:rsid w:val="00630CDE"/>
    <w:rsid w:val="00632E4C"/>
    <w:rsid w:val="0064282E"/>
    <w:rsid w:val="00654FA7"/>
    <w:rsid w:val="006643AF"/>
    <w:rsid w:val="00675971"/>
    <w:rsid w:val="006C5EC8"/>
    <w:rsid w:val="006E7AB7"/>
    <w:rsid w:val="006F2A70"/>
    <w:rsid w:val="006F4CCE"/>
    <w:rsid w:val="0072149A"/>
    <w:rsid w:val="0074684C"/>
    <w:rsid w:val="0077249E"/>
    <w:rsid w:val="007728B6"/>
    <w:rsid w:val="00777777"/>
    <w:rsid w:val="007B4C82"/>
    <w:rsid w:val="007E1B93"/>
    <w:rsid w:val="00801CE9"/>
    <w:rsid w:val="00806BEA"/>
    <w:rsid w:val="00831BA4"/>
    <w:rsid w:val="00840776"/>
    <w:rsid w:val="00860DFA"/>
    <w:rsid w:val="008670F2"/>
    <w:rsid w:val="008931D8"/>
    <w:rsid w:val="008A0F16"/>
    <w:rsid w:val="008F1C44"/>
    <w:rsid w:val="008F4B33"/>
    <w:rsid w:val="008F4D80"/>
    <w:rsid w:val="00916575"/>
    <w:rsid w:val="00936D87"/>
    <w:rsid w:val="00942476"/>
    <w:rsid w:val="00973B29"/>
    <w:rsid w:val="00981FC1"/>
    <w:rsid w:val="009A506B"/>
    <w:rsid w:val="009A60D7"/>
    <w:rsid w:val="009B0940"/>
    <w:rsid w:val="009B2A93"/>
    <w:rsid w:val="009B2DE4"/>
    <w:rsid w:val="009D2A73"/>
    <w:rsid w:val="009D404F"/>
    <w:rsid w:val="009F7160"/>
    <w:rsid w:val="00A047CC"/>
    <w:rsid w:val="00A15668"/>
    <w:rsid w:val="00A1786F"/>
    <w:rsid w:val="00A32182"/>
    <w:rsid w:val="00A53695"/>
    <w:rsid w:val="00A8373D"/>
    <w:rsid w:val="00A83B0E"/>
    <w:rsid w:val="00AA3C63"/>
    <w:rsid w:val="00AB7FF1"/>
    <w:rsid w:val="00AE264A"/>
    <w:rsid w:val="00AE55C5"/>
    <w:rsid w:val="00AE627D"/>
    <w:rsid w:val="00B07663"/>
    <w:rsid w:val="00B12289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D00B9B"/>
    <w:rsid w:val="00D048BC"/>
    <w:rsid w:val="00D206DB"/>
    <w:rsid w:val="00D2110E"/>
    <w:rsid w:val="00D27FDA"/>
    <w:rsid w:val="00D32C4D"/>
    <w:rsid w:val="00D41134"/>
    <w:rsid w:val="00D52B10"/>
    <w:rsid w:val="00D70279"/>
    <w:rsid w:val="00D75509"/>
    <w:rsid w:val="00DA28F3"/>
    <w:rsid w:val="00DB6AA8"/>
    <w:rsid w:val="00DC22F5"/>
    <w:rsid w:val="00DC7CF9"/>
    <w:rsid w:val="00DD4A55"/>
    <w:rsid w:val="00DE35A2"/>
    <w:rsid w:val="00E24AD5"/>
    <w:rsid w:val="00E27BAE"/>
    <w:rsid w:val="00E37E0D"/>
    <w:rsid w:val="00E46C56"/>
    <w:rsid w:val="00E67177"/>
    <w:rsid w:val="00E94433"/>
    <w:rsid w:val="00E96243"/>
    <w:rsid w:val="00E96AF7"/>
    <w:rsid w:val="00E97074"/>
    <w:rsid w:val="00EA5C10"/>
    <w:rsid w:val="00EB35FA"/>
    <w:rsid w:val="00EC3BD5"/>
    <w:rsid w:val="00ED25AE"/>
    <w:rsid w:val="00EF0516"/>
    <w:rsid w:val="00EF4C42"/>
    <w:rsid w:val="00F04ACD"/>
    <w:rsid w:val="00F06A17"/>
    <w:rsid w:val="00F06B2E"/>
    <w:rsid w:val="00F1115F"/>
    <w:rsid w:val="00F21C8B"/>
    <w:rsid w:val="00F269EA"/>
    <w:rsid w:val="00F334AC"/>
    <w:rsid w:val="00F35F33"/>
    <w:rsid w:val="00F50587"/>
    <w:rsid w:val="00F505B7"/>
    <w:rsid w:val="00F52522"/>
    <w:rsid w:val="00F61D05"/>
    <w:rsid w:val="00F7785A"/>
    <w:rsid w:val="00F9133E"/>
    <w:rsid w:val="00F9134D"/>
    <w:rsid w:val="00F93A83"/>
    <w:rsid w:val="00F94741"/>
    <w:rsid w:val="00FC7D7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036AD"/>
    <w:pPr>
      <w:ind w:left="720"/>
      <w:contextualSpacing/>
    </w:pPr>
  </w:style>
  <w:style w:type="paragraph" w:customStyle="1" w:styleId="Zkladntext210">
    <w:name w:val="Základní text 21"/>
    <w:basedOn w:val="Normln"/>
    <w:rsid w:val="00E97074"/>
    <w:pPr>
      <w:jc w:val="both"/>
    </w:pPr>
    <w:rPr>
      <w:b/>
      <w:sz w:val="24"/>
    </w:rPr>
  </w:style>
  <w:style w:type="paragraph" w:customStyle="1" w:styleId="0podpisvtabulce">
    <w:name w:val="0_podpis_v_tabulce"/>
    <w:basedOn w:val="Normln"/>
    <w:rsid w:val="00E97074"/>
    <w:pPr>
      <w:widowControl w:val="0"/>
      <w:jc w:val="center"/>
    </w:pPr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2018-09-26T05:26:00Z</dcterms:created>
  <dcterms:modified xsi:type="dcterms:W3CDTF">2018-09-26T05:26:00Z</dcterms:modified>
</cp:coreProperties>
</file>