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D3777B">
        <w:rPr>
          <w:rFonts w:ascii="Frutiger Linotype" w:hAnsi="Frutiger Linotype" w:cs="Arial"/>
          <w:b/>
        </w:rPr>
        <w:t>2</w:t>
      </w:r>
    </w:p>
    <w:p w:rsidR="00550A9E" w:rsidRPr="0094106E" w:rsidRDefault="00550A9E">
      <w:pPr>
        <w:jc w:val="center"/>
        <w:rPr>
          <w:rFonts w:ascii="Frutiger Linotype" w:hAnsi="Frutiger Linotype" w:cs="Arial"/>
          <w:b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F47E12">
        <w:rPr>
          <w:rFonts w:ascii="Frutiger Linotype" w:hAnsi="Frutiger Linotype" w:cs="Arial"/>
          <w:sz w:val="20"/>
          <w:szCs w:val="20"/>
        </w:rPr>
        <w:t>4</w:t>
      </w:r>
      <w:r w:rsidR="00D3777B">
        <w:rPr>
          <w:rFonts w:ascii="Frutiger Linotype" w:hAnsi="Frutiger Linotype" w:cs="Arial"/>
          <w:sz w:val="20"/>
          <w:szCs w:val="20"/>
        </w:rPr>
        <w:t xml:space="preserve">. </w:t>
      </w:r>
      <w:r w:rsidR="00F47E12">
        <w:rPr>
          <w:rFonts w:ascii="Frutiger Linotype" w:hAnsi="Frutiger Linotype" w:cs="Arial"/>
          <w:sz w:val="20"/>
          <w:szCs w:val="20"/>
        </w:rPr>
        <w:t>10</w:t>
      </w:r>
      <w:r w:rsidR="00D3777B">
        <w:rPr>
          <w:rFonts w:ascii="Frutiger Linotype" w:hAnsi="Frutiger Linotype" w:cs="Arial"/>
          <w:sz w:val="20"/>
          <w:szCs w:val="20"/>
        </w:rPr>
        <w:t xml:space="preserve">. </w:t>
      </w:r>
      <w:r w:rsidR="005A7652">
        <w:rPr>
          <w:rFonts w:ascii="Frutiger Linotype" w:hAnsi="Frutiger Linotype" w:cs="Arial"/>
          <w:sz w:val="20"/>
          <w:szCs w:val="20"/>
        </w:rPr>
        <w:t>201</w:t>
      </w:r>
      <w:r w:rsidR="00F47E12">
        <w:rPr>
          <w:rFonts w:ascii="Frutiger Linotype" w:hAnsi="Frutiger Linotype" w:cs="Arial"/>
          <w:sz w:val="20"/>
          <w:szCs w:val="20"/>
        </w:rPr>
        <w:t>6</w:t>
      </w:r>
      <w:r w:rsidR="00B936CF">
        <w:rPr>
          <w:rFonts w:ascii="Frutiger Linotype" w:hAnsi="Frutiger Linotype" w:cs="Arial"/>
          <w:sz w:val="20"/>
          <w:szCs w:val="20"/>
        </w:rPr>
        <w:t>,</w:t>
      </w:r>
    </w:p>
    <w:p w:rsidR="00550A9E" w:rsidRDefault="00550A9E" w:rsidP="00296EF4">
      <w:pPr>
        <w:spacing w:line="276" w:lineRule="auto"/>
        <w:rPr>
          <w:rFonts w:ascii="Frutiger Linotype" w:hAnsi="Frutiger Linotype" w:cs="Arial"/>
          <w:sz w:val="20"/>
          <w:szCs w:val="20"/>
        </w:rPr>
      </w:pPr>
    </w:p>
    <w:p w:rsidR="00550A9E" w:rsidRDefault="00B936CF" w:rsidP="00296EF4">
      <w:pPr>
        <w:spacing w:line="276" w:lineRule="auto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</w:t>
      </w:r>
      <w:r w:rsidR="00910393">
        <w:rPr>
          <w:rFonts w:ascii="Frutiger Linotype" w:hAnsi="Frutiger Linotype" w:cs="Arial"/>
          <w:sz w:val="20"/>
          <w:szCs w:val="20"/>
        </w:rPr>
        <w:t>ou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 w:rsidP="00296EF4">
      <w:pPr>
        <w:spacing w:line="276" w:lineRule="auto"/>
        <w:rPr>
          <w:rFonts w:ascii="Frutiger Linotype" w:hAnsi="Frutiger Linotype" w:cs="Arial"/>
          <w:sz w:val="20"/>
          <w:szCs w:val="20"/>
        </w:rPr>
      </w:pPr>
    </w:p>
    <w:p w:rsidR="00550A9E" w:rsidRDefault="00B936CF" w:rsidP="0094106E">
      <w:pPr>
        <w:tabs>
          <w:tab w:val="left" w:pos="360"/>
        </w:tabs>
        <w:spacing w:after="40"/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Praha 1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</w:t>
      </w:r>
      <w:r w:rsidR="005A7652">
        <w:rPr>
          <w:rFonts w:ascii="Frutiger Linotype" w:hAnsi="Frutiger Linotype" w:cs="Arial"/>
          <w:sz w:val="20"/>
          <w:szCs w:val="20"/>
        </w:rPr>
        <w:t xml:space="preserve">ředitelkou </w:t>
      </w:r>
      <w:r>
        <w:rPr>
          <w:rFonts w:ascii="Frutiger Linotype" w:hAnsi="Frutiger Linotype" w:cs="Arial"/>
          <w:sz w:val="20"/>
          <w:szCs w:val="20"/>
        </w:rPr>
        <w:t xml:space="preserve">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94106E" w:rsidRDefault="0094106E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</w:p>
    <w:p w:rsidR="00550A9E" w:rsidRPr="00D3777B" w:rsidRDefault="00B936CF" w:rsidP="0094106E">
      <w:pPr>
        <w:tabs>
          <w:tab w:val="left" w:pos="360"/>
        </w:tabs>
        <w:spacing w:after="40"/>
        <w:rPr>
          <w:b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F47E12">
        <w:rPr>
          <w:rFonts w:ascii="Frutiger Linotype" w:hAnsi="Frutiger Linotype" w:cs="Arial"/>
          <w:b/>
          <w:sz w:val="20"/>
          <w:szCs w:val="20"/>
        </w:rPr>
        <w:t>Židovskou obcí</w:t>
      </w:r>
      <w:r w:rsidR="00D3777B" w:rsidRPr="00D3777B">
        <w:rPr>
          <w:rFonts w:ascii="Frutiger Linotype" w:hAnsi="Frutiger Linotype" w:cs="Arial"/>
          <w:b/>
          <w:sz w:val="20"/>
          <w:szCs w:val="20"/>
        </w:rPr>
        <w:t xml:space="preserve"> v Praze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F47E12">
        <w:rPr>
          <w:rFonts w:ascii="Frutiger Linotype" w:hAnsi="Frutiger Linotype" w:cs="Arial"/>
          <w:sz w:val="20"/>
          <w:szCs w:val="20"/>
        </w:rPr>
        <w:t xml:space="preserve">Maiselova </w:t>
      </w:r>
      <w:r w:rsidR="00910393">
        <w:rPr>
          <w:rFonts w:ascii="Frutiger Linotype" w:hAnsi="Frutiger Linotype" w:cs="Arial"/>
          <w:sz w:val="20"/>
          <w:szCs w:val="20"/>
        </w:rPr>
        <w:t>250/</w:t>
      </w:r>
      <w:r w:rsidR="00F47E12">
        <w:rPr>
          <w:rFonts w:ascii="Frutiger Linotype" w:hAnsi="Frutiger Linotype" w:cs="Arial"/>
          <w:sz w:val="20"/>
          <w:szCs w:val="20"/>
        </w:rPr>
        <w:t>18, 110 01 Praha 1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F47E12">
        <w:rPr>
          <w:rFonts w:ascii="Frutiger Linotype" w:hAnsi="Frutiger Linotype" w:cs="Arial"/>
          <w:sz w:val="20"/>
          <w:szCs w:val="20"/>
        </w:rPr>
        <w:t>00445258</w:t>
      </w:r>
    </w:p>
    <w:p w:rsidR="00550A9E" w:rsidRDefault="003B4E82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  <w:r w:rsidR="00B936CF">
        <w:rPr>
          <w:rFonts w:ascii="Frutiger Linotype" w:hAnsi="Frutiger Linotype" w:cs="Arial"/>
          <w:sz w:val="20"/>
          <w:szCs w:val="20"/>
        </w:rPr>
        <w:t>zastoupen</w:t>
      </w:r>
      <w:r>
        <w:rPr>
          <w:rFonts w:ascii="Frutiger Linotype" w:hAnsi="Frutiger Linotype" w:cs="Arial"/>
          <w:sz w:val="20"/>
          <w:szCs w:val="20"/>
        </w:rPr>
        <w:t>ou</w:t>
      </w:r>
      <w:r w:rsidR="00B936CF">
        <w:rPr>
          <w:rFonts w:ascii="Frutiger Linotype" w:hAnsi="Frutiger Linotype" w:cs="Arial"/>
          <w:sz w:val="20"/>
          <w:szCs w:val="20"/>
        </w:rPr>
        <w:t xml:space="preserve">: </w:t>
      </w:r>
      <w:r w:rsidR="008A1379">
        <w:rPr>
          <w:rFonts w:ascii="Frutiger Linotype" w:hAnsi="Frutiger Linotype" w:cs="Arial"/>
          <w:sz w:val="20"/>
          <w:szCs w:val="20"/>
        </w:rPr>
        <w:t xml:space="preserve">PhDr. Janem </w:t>
      </w:r>
      <w:proofErr w:type="spellStart"/>
      <w:r w:rsidR="008A1379">
        <w:rPr>
          <w:rFonts w:ascii="Frutiger Linotype" w:hAnsi="Frutiger Linotype" w:cs="Arial"/>
          <w:sz w:val="20"/>
          <w:szCs w:val="20"/>
        </w:rPr>
        <w:t>Munkem</w:t>
      </w:r>
      <w:proofErr w:type="spellEnd"/>
      <w:r w:rsidR="008A1379">
        <w:rPr>
          <w:rFonts w:ascii="Frutiger Linotype" w:hAnsi="Frutiger Linotype" w:cs="Arial"/>
          <w:sz w:val="20"/>
          <w:szCs w:val="20"/>
        </w:rPr>
        <w:t>, CSc.,</w:t>
      </w:r>
      <w:r w:rsidR="00910393">
        <w:rPr>
          <w:rFonts w:ascii="Frutiger Linotype" w:hAnsi="Frutiger Linotype" w:cs="Arial"/>
          <w:sz w:val="20"/>
          <w:szCs w:val="20"/>
        </w:rPr>
        <w:t xml:space="preserve"> </w:t>
      </w:r>
      <w:r w:rsidR="008A1379">
        <w:rPr>
          <w:rFonts w:ascii="Frutiger Linotype" w:hAnsi="Frutiger Linotype" w:cs="Arial"/>
          <w:sz w:val="20"/>
          <w:szCs w:val="20"/>
        </w:rPr>
        <w:t>předsedou</w:t>
      </w:r>
    </w:p>
    <w:p w:rsidR="008A1379" w:rsidRDefault="008A1379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kontaktní osoba: Mgr. Pavel Veselý</w:t>
      </w:r>
    </w:p>
    <w:p w:rsidR="00550A9E" w:rsidRDefault="00B936CF" w:rsidP="0094106E">
      <w:pPr>
        <w:tabs>
          <w:tab w:val="left" w:pos="360"/>
        </w:tabs>
        <w:spacing w:after="4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 w:rsidP="00296EF4">
      <w:pPr>
        <w:tabs>
          <w:tab w:val="left" w:pos="360"/>
        </w:tabs>
        <w:spacing w:line="276" w:lineRule="auto"/>
        <w:rPr>
          <w:rFonts w:ascii="Frutiger Linotype" w:hAnsi="Frutiger Linotype" w:cs="Arial"/>
          <w:sz w:val="20"/>
          <w:szCs w:val="20"/>
        </w:rPr>
      </w:pPr>
    </w:p>
    <w:p w:rsidR="00741798" w:rsidRDefault="00741798" w:rsidP="00296EF4">
      <w:pPr>
        <w:autoSpaceDE w:val="0"/>
        <w:adjustRightInd w:val="0"/>
        <w:spacing w:line="276" w:lineRule="auto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Pr="005F6FF4" w:rsidRDefault="007567D8" w:rsidP="00296EF4">
      <w:pPr>
        <w:autoSpaceDE w:val="0"/>
        <w:adjustRightInd w:val="0"/>
        <w:spacing w:line="276" w:lineRule="auto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 w:rsidR="000E197D">
        <w:rPr>
          <w:rFonts w:ascii="Frutiger Linotype" w:hAnsi="Frutiger Linotype" w:cs="Arial"/>
          <w:color w:val="1D1B1C"/>
          <w:sz w:val="20"/>
          <w:szCs w:val="20"/>
        </w:rPr>
        <w:t>4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0E197D">
        <w:rPr>
          <w:rFonts w:ascii="Frutiger Linotype" w:hAnsi="Frutiger Linotype" w:cs="Arial"/>
          <w:color w:val="1D1B1C"/>
          <w:sz w:val="20"/>
          <w:szCs w:val="20"/>
        </w:rPr>
        <w:t>10</w:t>
      </w:r>
      <w:r w:rsidR="005A7652">
        <w:rPr>
          <w:rFonts w:ascii="Frutiger Linotype" w:hAnsi="Frutiger Linotype" w:cs="Arial"/>
          <w:color w:val="1D1B1C"/>
          <w:sz w:val="20"/>
          <w:szCs w:val="20"/>
        </w:rPr>
        <w:t>. 201</w:t>
      </w:r>
      <w:r w:rsidR="000E197D">
        <w:rPr>
          <w:rFonts w:ascii="Frutiger Linotype" w:hAnsi="Frutiger Linotype" w:cs="Arial"/>
          <w:color w:val="1D1B1C"/>
          <w:sz w:val="20"/>
          <w:szCs w:val="20"/>
        </w:rPr>
        <w:t>6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41798" w:rsidRDefault="00741798" w:rsidP="00741798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B936CF" w:rsidP="00741798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EB584B" w:rsidRDefault="0095326F" w:rsidP="00741798">
      <w:pPr>
        <w:spacing w:after="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Ve v</w:t>
      </w:r>
      <w:r w:rsidR="00EB584B">
        <w:rPr>
          <w:rFonts w:ascii="Frutiger Linotype" w:hAnsi="Frutiger Linotype" w:cs="Arial"/>
          <w:sz w:val="20"/>
          <w:szCs w:val="20"/>
        </w:rPr>
        <w:t>ýše uveden</w:t>
      </w:r>
      <w:r>
        <w:rPr>
          <w:rFonts w:ascii="Frutiger Linotype" w:hAnsi="Frutiger Linotype" w:cs="Arial"/>
          <w:sz w:val="20"/>
          <w:szCs w:val="20"/>
        </w:rPr>
        <w:t>é</w:t>
      </w:r>
      <w:r w:rsidR="00EB584B">
        <w:rPr>
          <w:rFonts w:ascii="Frutiger Linotype" w:hAnsi="Frutiger Linotype" w:cs="Arial"/>
          <w:sz w:val="20"/>
          <w:szCs w:val="20"/>
        </w:rPr>
        <w:t xml:space="preserve"> smlouv</w:t>
      </w:r>
      <w:r>
        <w:rPr>
          <w:rFonts w:ascii="Frutiger Linotype" w:hAnsi="Frutiger Linotype" w:cs="Arial"/>
          <w:sz w:val="20"/>
          <w:szCs w:val="20"/>
        </w:rPr>
        <w:t>ě</w:t>
      </w:r>
      <w:r w:rsidR="00EB584B">
        <w:rPr>
          <w:rFonts w:ascii="Frutiger Linotype" w:hAnsi="Frutiger Linotype" w:cs="Arial"/>
          <w:sz w:val="20"/>
          <w:szCs w:val="20"/>
        </w:rPr>
        <w:t xml:space="preserve"> se mění</w:t>
      </w:r>
      <w:r>
        <w:rPr>
          <w:rFonts w:ascii="Frutiger Linotype" w:hAnsi="Frutiger Linotype" w:cs="Arial"/>
          <w:sz w:val="20"/>
          <w:szCs w:val="20"/>
        </w:rPr>
        <w:t>:</w:t>
      </w:r>
    </w:p>
    <w:p w:rsidR="005A7652" w:rsidRDefault="005A7652" w:rsidP="00741798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>
        <w:rPr>
          <w:rFonts w:ascii="Frutiger Linotype" w:hAnsi="Frutiger Linotype" w:cs="Arial"/>
          <w:sz w:val="20"/>
          <w:szCs w:val="20"/>
        </w:rPr>
        <w:tab/>
        <w:t xml:space="preserve">Článek </w:t>
      </w:r>
      <w:r w:rsidR="00AE5FD6">
        <w:rPr>
          <w:rFonts w:ascii="Frutiger Linotype" w:hAnsi="Frutiger Linotype" w:cs="Arial"/>
          <w:sz w:val="20"/>
          <w:szCs w:val="20"/>
        </w:rPr>
        <w:t>III</w:t>
      </w:r>
      <w:r>
        <w:rPr>
          <w:rFonts w:ascii="Frutiger Linotype" w:hAnsi="Frutiger Linotype" w:cs="Arial"/>
          <w:sz w:val="20"/>
          <w:szCs w:val="20"/>
        </w:rPr>
        <w:t xml:space="preserve">., odst. </w:t>
      </w:r>
      <w:r w:rsidR="00C63B8F">
        <w:rPr>
          <w:rFonts w:ascii="Frutiger Linotype" w:hAnsi="Frutiger Linotype" w:cs="Arial"/>
          <w:sz w:val="20"/>
          <w:szCs w:val="20"/>
        </w:rPr>
        <w:t>3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znění:</w:t>
      </w:r>
    </w:p>
    <w:p w:rsidR="005A7652" w:rsidRDefault="005A7652" w:rsidP="0094106E">
      <w:pPr>
        <w:tabs>
          <w:tab w:val="left" w:pos="360"/>
        </w:tabs>
        <w:spacing w:after="60"/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C63B8F">
        <w:rPr>
          <w:rFonts w:ascii="Frutiger Linotype" w:hAnsi="Frutiger Linotype" w:cs="Arial"/>
          <w:sz w:val="20"/>
          <w:szCs w:val="20"/>
        </w:rPr>
        <w:t>Nájemce je povinen platit včas sjednanou částku za nájemné</w:t>
      </w:r>
      <w:r>
        <w:rPr>
          <w:rFonts w:ascii="Frutiger Linotype" w:hAnsi="Frutiger Linotype" w:cs="Arial"/>
          <w:sz w:val="20"/>
          <w:szCs w:val="20"/>
        </w:rPr>
        <w:t>.“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Default="005A7652" w:rsidP="0094106E">
      <w:pPr>
        <w:tabs>
          <w:tab w:val="left" w:pos="360"/>
        </w:tabs>
        <w:spacing w:after="6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</w:t>
      </w:r>
      <w:r w:rsidR="007567D8">
        <w:rPr>
          <w:rFonts w:ascii="Frutiger Linotype" w:hAnsi="Frutiger Linotype" w:cs="Arial"/>
          <w:sz w:val="20"/>
          <w:szCs w:val="20"/>
        </w:rPr>
        <w:t>.</w:t>
      </w:r>
      <w:r w:rsidR="00EB584B">
        <w:rPr>
          <w:rFonts w:ascii="Frutiger Linotype" w:hAnsi="Frutiger Linotype" w:cs="Arial"/>
          <w:sz w:val="20"/>
          <w:szCs w:val="20"/>
        </w:rPr>
        <w:tab/>
      </w:r>
      <w:r w:rsidR="007567D8"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 w:rsidR="007567D8"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 w:rsidR="007567D8">
        <w:rPr>
          <w:rFonts w:ascii="Frutiger Linotype" w:hAnsi="Frutiger Linotype" w:cs="Arial"/>
          <w:sz w:val="20"/>
          <w:szCs w:val="20"/>
        </w:rPr>
        <w:t xml:space="preserve">se </w:t>
      </w:r>
      <w:r w:rsidR="00D3777B">
        <w:rPr>
          <w:rFonts w:ascii="Frutiger Linotype" w:hAnsi="Frutiger Linotype" w:cs="Arial"/>
          <w:sz w:val="20"/>
          <w:szCs w:val="20"/>
        </w:rPr>
        <w:t>doplň</w:t>
      </w:r>
      <w:r w:rsidR="007567D8">
        <w:rPr>
          <w:rFonts w:ascii="Frutiger Linotype" w:hAnsi="Frutiger Linotype" w:cs="Arial"/>
          <w:sz w:val="20"/>
          <w:szCs w:val="20"/>
        </w:rPr>
        <w:t>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94106E">
      <w:pPr>
        <w:tabs>
          <w:tab w:val="left" w:pos="360"/>
        </w:tabs>
        <w:spacing w:after="6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D3777B">
        <w:rPr>
          <w:rFonts w:ascii="Frutiger Linotype" w:hAnsi="Frutiger Linotype" w:cs="Arial"/>
          <w:sz w:val="20"/>
          <w:szCs w:val="20"/>
        </w:rPr>
        <w:t>Smluvní strany se dohodly, že za služby spojené s nájmem nebude pronajímatel po nájemci požadovat žádnou úhradu.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AC5165" w:rsidRDefault="00AC5165" w:rsidP="00741798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</w:p>
    <w:p w:rsidR="00550A9E" w:rsidRDefault="000E4033" w:rsidP="00741798">
      <w:pPr>
        <w:spacing w:after="6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Pr="00DF7319" w:rsidRDefault="00B936CF" w:rsidP="00741798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741798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6366F" w:rsidRDefault="00B936CF" w:rsidP="00741798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color w:val="FF0000"/>
          <w:sz w:val="20"/>
          <w:szCs w:val="20"/>
        </w:rPr>
      </w:pPr>
      <w:r w:rsidRPr="005A591A">
        <w:rPr>
          <w:rFonts w:ascii="Frutiger Linotype" w:hAnsi="Frutiger Linotype" w:cs="Arial"/>
          <w:sz w:val="20"/>
          <w:szCs w:val="20"/>
        </w:rPr>
        <w:t xml:space="preserve">Tento </w:t>
      </w:r>
      <w:r w:rsidRPr="00DF7319">
        <w:rPr>
          <w:rFonts w:ascii="Frutiger Linotype" w:hAnsi="Frutiger Linotype" w:cs="Arial"/>
          <w:sz w:val="20"/>
          <w:szCs w:val="20"/>
        </w:rPr>
        <w:t xml:space="preserve">dodatek nabývá platnosti dnem podpisu obou smluvních </w:t>
      </w:r>
      <w:r w:rsidRPr="005A591A">
        <w:rPr>
          <w:rFonts w:ascii="Frutiger Linotype" w:hAnsi="Frutiger Linotype" w:cs="Arial"/>
          <w:sz w:val="20"/>
          <w:szCs w:val="20"/>
        </w:rPr>
        <w:t xml:space="preserve">stran s účinností dne </w:t>
      </w:r>
      <w:r w:rsidR="000E197D">
        <w:rPr>
          <w:rFonts w:ascii="Frutiger Linotype" w:hAnsi="Frutiger Linotype" w:cs="Arial"/>
          <w:sz w:val="20"/>
          <w:szCs w:val="20"/>
        </w:rPr>
        <w:t>1</w:t>
      </w:r>
      <w:r w:rsidRPr="005A591A">
        <w:rPr>
          <w:rFonts w:ascii="Frutiger Linotype" w:hAnsi="Frutiger Linotype" w:cs="Arial"/>
          <w:sz w:val="20"/>
          <w:szCs w:val="20"/>
        </w:rPr>
        <w:t xml:space="preserve">. </w:t>
      </w:r>
      <w:r w:rsidR="000E197D">
        <w:rPr>
          <w:rFonts w:ascii="Frutiger Linotype" w:hAnsi="Frutiger Linotype" w:cs="Arial"/>
          <w:sz w:val="20"/>
          <w:szCs w:val="20"/>
        </w:rPr>
        <w:t>1</w:t>
      </w:r>
      <w:r w:rsidRPr="005A591A">
        <w:rPr>
          <w:rFonts w:ascii="Frutiger Linotype" w:hAnsi="Frutiger Linotype" w:cs="Arial"/>
          <w:sz w:val="20"/>
          <w:szCs w:val="20"/>
        </w:rPr>
        <w:t>. 201</w:t>
      </w:r>
      <w:r w:rsidR="000E197D">
        <w:rPr>
          <w:rFonts w:ascii="Frutiger Linotype" w:hAnsi="Frutiger Linotype" w:cs="Arial"/>
          <w:sz w:val="20"/>
          <w:szCs w:val="20"/>
        </w:rPr>
        <w:t>9</w:t>
      </w:r>
      <w:r w:rsidRPr="005A591A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741798">
      <w:pPr>
        <w:pStyle w:val="Odstavecseseznamem"/>
        <w:numPr>
          <w:ilvl w:val="0"/>
          <w:numId w:val="4"/>
        </w:numPr>
        <w:tabs>
          <w:tab w:val="left" w:pos="426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7F4DC8" w:rsidRDefault="007F4DC8" w:rsidP="00741798">
      <w:pPr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910393">
              <w:rPr>
                <w:rFonts w:ascii="Frutiger Linotype" w:hAnsi="Frutiger Linotype" w:cs="Arial"/>
                <w:sz w:val="20"/>
                <w:szCs w:val="20"/>
              </w:rPr>
              <w:t>………………………</w:t>
            </w:r>
          </w:p>
          <w:p w:rsidR="00550A9E" w:rsidRDefault="00550A9E" w:rsidP="00741798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94106E">
            <w:r>
              <w:rPr>
                <w:rFonts w:ascii="Frutiger Linotype" w:hAnsi="Frutiger Linotype" w:cs="Arial"/>
                <w:sz w:val="20"/>
                <w:szCs w:val="20"/>
              </w:rPr>
              <w:t xml:space="preserve">V </w:t>
            </w:r>
            <w:r w:rsidR="0094106E">
              <w:rPr>
                <w:rFonts w:ascii="Frutiger Linotype" w:hAnsi="Frutiger Linotype" w:cs="Arial"/>
                <w:sz w:val="20"/>
                <w:szCs w:val="20"/>
              </w:rPr>
              <w:t>Praze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dne </w:t>
            </w:r>
            <w:r w:rsidR="0094106E">
              <w:rPr>
                <w:rFonts w:ascii="Frutiger Linotype" w:hAnsi="Frutiger Linotype" w:cs="Arial"/>
                <w:sz w:val="20"/>
                <w:szCs w:val="20"/>
              </w:rPr>
              <w:t>………………………</w:t>
            </w:r>
            <w:bookmarkStart w:id="0" w:name="_GoBack"/>
            <w:bookmarkEnd w:id="0"/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910393" w:rsidRDefault="00910393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94106E" w:rsidRDefault="0094106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741798" w:rsidRDefault="00741798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F42531" w:rsidRDefault="00F42531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832870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550A9E" w:rsidRDefault="00B936CF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0E197D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PhDr. Jan </w:t>
            </w:r>
            <w:proofErr w:type="spellStart"/>
            <w:r>
              <w:rPr>
                <w:rFonts w:ascii="Frutiger Linotype" w:hAnsi="Frutiger Linotype" w:cs="Arial"/>
                <w:sz w:val="20"/>
                <w:szCs w:val="20"/>
              </w:rPr>
              <w:t>Munk</w:t>
            </w:r>
            <w:proofErr w:type="spellEnd"/>
            <w:r>
              <w:rPr>
                <w:rFonts w:ascii="Frutiger Linotype" w:hAnsi="Frutiger Linotype" w:cs="Arial"/>
                <w:sz w:val="20"/>
                <w:szCs w:val="20"/>
              </w:rPr>
              <w:t>, CSc.</w:t>
            </w:r>
          </w:p>
          <w:p w:rsidR="0093025A" w:rsidRDefault="000E197D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předseda</w:t>
            </w:r>
          </w:p>
          <w:p w:rsidR="00550A9E" w:rsidRDefault="000E197D" w:rsidP="00741798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Židovská obec</w:t>
            </w:r>
            <w:r w:rsidR="00D3777B">
              <w:rPr>
                <w:rFonts w:ascii="Frutiger Linotype" w:hAnsi="Frutiger Linotype" w:cs="Arial"/>
                <w:sz w:val="20"/>
                <w:szCs w:val="20"/>
              </w:rPr>
              <w:t xml:space="preserve"> v</w:t>
            </w:r>
            <w:r w:rsidR="0094106E">
              <w:rPr>
                <w:rFonts w:ascii="Frutiger Linotype" w:hAnsi="Frutiger Linotype" w:cs="Arial"/>
                <w:sz w:val="20"/>
                <w:szCs w:val="20"/>
              </w:rPr>
              <w:t> </w:t>
            </w:r>
            <w:r w:rsidR="00D3777B">
              <w:rPr>
                <w:rFonts w:ascii="Frutiger Linotype" w:hAnsi="Frutiger Linotype" w:cs="Arial"/>
                <w:sz w:val="20"/>
                <w:szCs w:val="20"/>
              </w:rPr>
              <w:t>Praze</w:t>
            </w:r>
          </w:p>
        </w:tc>
      </w:tr>
    </w:tbl>
    <w:p w:rsidR="00C63B8F" w:rsidRDefault="00C63B8F" w:rsidP="00741798">
      <w:pPr>
        <w:rPr>
          <w:rFonts w:ascii="Frutiger Linotype" w:hAnsi="Frutiger Linotype" w:cs="Arial"/>
          <w:sz w:val="20"/>
          <w:szCs w:val="20"/>
        </w:rPr>
      </w:pPr>
    </w:p>
    <w:sectPr w:rsidR="00C63B8F" w:rsidSect="0094106E"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4E" w:rsidRDefault="0018374E">
      <w:r>
        <w:separator/>
      </w:r>
    </w:p>
  </w:endnote>
  <w:endnote w:type="continuationSeparator" w:id="0">
    <w:p w:rsidR="0018374E" w:rsidRDefault="0018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4E" w:rsidRDefault="0018374E">
      <w:r>
        <w:rPr>
          <w:color w:val="000000"/>
        </w:rPr>
        <w:separator/>
      </w:r>
    </w:p>
  </w:footnote>
  <w:footnote w:type="continuationSeparator" w:id="0">
    <w:p w:rsidR="0018374E" w:rsidRDefault="0018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5BCC18AE"/>
    <w:lvl w:ilvl="0" w:tplc="1BB0A2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6DF1"/>
    <w:rsid w:val="00041BD1"/>
    <w:rsid w:val="00072DD5"/>
    <w:rsid w:val="000C1E85"/>
    <w:rsid w:val="000E197D"/>
    <w:rsid w:val="000E4033"/>
    <w:rsid w:val="00110CA5"/>
    <w:rsid w:val="0018374E"/>
    <w:rsid w:val="001B433E"/>
    <w:rsid w:val="001B5A6B"/>
    <w:rsid w:val="001D3237"/>
    <w:rsid w:val="00212451"/>
    <w:rsid w:val="002268A8"/>
    <w:rsid w:val="00296EF4"/>
    <w:rsid w:val="002A4887"/>
    <w:rsid w:val="002E3628"/>
    <w:rsid w:val="002F448D"/>
    <w:rsid w:val="003427E5"/>
    <w:rsid w:val="00375065"/>
    <w:rsid w:val="003B4E82"/>
    <w:rsid w:val="003B5CEB"/>
    <w:rsid w:val="003B644D"/>
    <w:rsid w:val="003C0059"/>
    <w:rsid w:val="003E0DE8"/>
    <w:rsid w:val="003E7B2E"/>
    <w:rsid w:val="003F3095"/>
    <w:rsid w:val="00416261"/>
    <w:rsid w:val="004439AB"/>
    <w:rsid w:val="00447DEF"/>
    <w:rsid w:val="004A5F6F"/>
    <w:rsid w:val="00511E8E"/>
    <w:rsid w:val="0054022F"/>
    <w:rsid w:val="005453C5"/>
    <w:rsid w:val="00550A9E"/>
    <w:rsid w:val="005A2F32"/>
    <w:rsid w:val="005A591A"/>
    <w:rsid w:val="005A7652"/>
    <w:rsid w:val="005E09C2"/>
    <w:rsid w:val="005E2F20"/>
    <w:rsid w:val="005F6FF4"/>
    <w:rsid w:val="00606D31"/>
    <w:rsid w:val="006C4BBD"/>
    <w:rsid w:val="00732560"/>
    <w:rsid w:val="00741798"/>
    <w:rsid w:val="007567D8"/>
    <w:rsid w:val="007E6236"/>
    <w:rsid w:val="007F4DC8"/>
    <w:rsid w:val="0082323D"/>
    <w:rsid w:val="00832870"/>
    <w:rsid w:val="00893DC9"/>
    <w:rsid w:val="008A1379"/>
    <w:rsid w:val="008A436A"/>
    <w:rsid w:val="008B4DFF"/>
    <w:rsid w:val="008E14D8"/>
    <w:rsid w:val="008E4BB1"/>
    <w:rsid w:val="00902E64"/>
    <w:rsid w:val="00910393"/>
    <w:rsid w:val="00912A77"/>
    <w:rsid w:val="0093025A"/>
    <w:rsid w:val="009409B2"/>
    <w:rsid w:val="0094106E"/>
    <w:rsid w:val="0095326F"/>
    <w:rsid w:val="00953A47"/>
    <w:rsid w:val="009868AF"/>
    <w:rsid w:val="009F38B6"/>
    <w:rsid w:val="00A31F35"/>
    <w:rsid w:val="00A57A77"/>
    <w:rsid w:val="00A760AC"/>
    <w:rsid w:val="00A8083F"/>
    <w:rsid w:val="00A90F4F"/>
    <w:rsid w:val="00AB234E"/>
    <w:rsid w:val="00AC5165"/>
    <w:rsid w:val="00AE5FD6"/>
    <w:rsid w:val="00B53531"/>
    <w:rsid w:val="00B66C1F"/>
    <w:rsid w:val="00B82FE7"/>
    <w:rsid w:val="00B83572"/>
    <w:rsid w:val="00B83922"/>
    <w:rsid w:val="00B936CF"/>
    <w:rsid w:val="00BB2B9A"/>
    <w:rsid w:val="00BE117B"/>
    <w:rsid w:val="00C03350"/>
    <w:rsid w:val="00C541FA"/>
    <w:rsid w:val="00C63B8F"/>
    <w:rsid w:val="00CC06FA"/>
    <w:rsid w:val="00D37024"/>
    <w:rsid w:val="00D3777B"/>
    <w:rsid w:val="00D5029A"/>
    <w:rsid w:val="00D55A24"/>
    <w:rsid w:val="00D56917"/>
    <w:rsid w:val="00D6366F"/>
    <w:rsid w:val="00DA68C1"/>
    <w:rsid w:val="00DD5F25"/>
    <w:rsid w:val="00DF7319"/>
    <w:rsid w:val="00E13D99"/>
    <w:rsid w:val="00E62FF0"/>
    <w:rsid w:val="00E73C09"/>
    <w:rsid w:val="00E75EFA"/>
    <w:rsid w:val="00E809EB"/>
    <w:rsid w:val="00EB584B"/>
    <w:rsid w:val="00ED7E4F"/>
    <w:rsid w:val="00EE4A59"/>
    <w:rsid w:val="00F36505"/>
    <w:rsid w:val="00F42531"/>
    <w:rsid w:val="00F46A02"/>
    <w:rsid w:val="00F47E12"/>
    <w:rsid w:val="00F86340"/>
    <w:rsid w:val="00FC0893"/>
    <w:rsid w:val="00FC6303"/>
    <w:rsid w:val="00FD4AAF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CBF5-26E5-4B75-A161-3AB0E3CA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2018-03-09T12:36:00Z</cp:lastPrinted>
  <dcterms:created xsi:type="dcterms:W3CDTF">2018-07-16T11:08:00Z</dcterms:created>
  <dcterms:modified xsi:type="dcterms:W3CDTF">2018-07-23T13:44:00Z</dcterms:modified>
</cp:coreProperties>
</file>