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11" w:rsidRPr="00360B3B" w:rsidRDefault="00B35061" w:rsidP="00375311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title1"/>
      <w:bookmarkEnd w:id="0"/>
      <w:r w:rsidRPr="00360B3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Smlouva o </w:t>
      </w:r>
      <w:r w:rsidR="00814543" w:rsidRPr="00360B3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vedení mzdové a personální agendy </w:t>
      </w:r>
      <w:r w:rsidR="00375311" w:rsidRPr="00360B3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- zpracování osobních údajů</w:t>
      </w:r>
    </w:p>
    <w:p w:rsidR="00B27E79" w:rsidRPr="00814543" w:rsidRDefault="00B27E79" w:rsidP="0037531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543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mezi:</w:t>
      </w:r>
    </w:p>
    <w:p w:rsidR="00D5436E" w:rsidRPr="00280536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Králov</w:t>
      </w:r>
      <w:r w:rsid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hradeckou lékárnou a.s.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436E" w:rsidRPr="00203558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Hradec Králové, 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>Pražské předměstí, Seydlerova</w:t>
      </w: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>971/8</w:t>
      </w: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Pražské Předměstí,</w:t>
      </w: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PSČ </w:t>
      </w: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500 02</w:t>
      </w:r>
    </w:p>
    <w:p w:rsidR="00C81ACE" w:rsidRPr="00B973BA" w:rsidRDefault="00C81ACE" w:rsidP="0037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</w:t>
      </w:r>
      <w:r w:rsidR="00D5436E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Krajským soudem v Hradci Králové</w:t>
      </w:r>
      <w:r w:rsidR="00814543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436E" w:rsidRPr="00B973BA" w:rsidRDefault="00D5436E" w:rsidP="0037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oddíl B, vložka 2721,</w:t>
      </w:r>
    </w:p>
    <w:p w:rsidR="00D5436E" w:rsidRPr="00203558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Ing. Jaroslavem Nádvorníkem, MBA, předsedou představenstva</w:t>
      </w:r>
    </w:p>
    <w:p w:rsidR="00D5436E" w:rsidRPr="00203558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275 30 981</w:t>
      </w:r>
    </w:p>
    <w:p w:rsidR="00D5436E" w:rsidRPr="00203558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36E" w:rsidRPr="00203558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jako </w:t>
      </w:r>
      <w:r w:rsidRPr="002035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„dodavatel“</w:t>
      </w:r>
      <w:r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5436E" w:rsidRPr="00280536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36E" w:rsidRPr="00280536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Zdravotnický holding Králov</w:t>
      </w:r>
      <w:r w:rsid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hradeckého kraje a.s.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436E" w:rsidRPr="00B973BA" w:rsidRDefault="00D5436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</w:t>
      </w:r>
      <w:r w:rsidR="00814543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Hradec Králové, </w:t>
      </w: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84674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>spíšilova</w:t>
      </w:r>
      <w:r w:rsidR="00846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3D87">
        <w:rPr>
          <w:rFonts w:ascii="Times New Roman" w:eastAsia="Times New Roman" w:hAnsi="Times New Roman" w:cs="Times New Roman"/>
          <w:sz w:val="24"/>
          <w:szCs w:val="24"/>
          <w:lang w:eastAsia="cs-CZ"/>
        </w:rPr>
        <w:t>365</w:t>
      </w: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ED3D8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14543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PSČ </w:t>
      </w: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500 03 </w:t>
      </w:r>
    </w:p>
    <w:p w:rsidR="00814543" w:rsidRPr="00B973BA" w:rsidRDefault="00C81ACE" w:rsidP="0037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</w:t>
      </w:r>
      <w:r w:rsidR="00D5436E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Krajským soudem v Hradci Králové, </w:t>
      </w:r>
    </w:p>
    <w:p w:rsidR="00D5436E" w:rsidRPr="00B973BA" w:rsidRDefault="00D5436E" w:rsidP="0037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oddíl B, vložka 2321</w:t>
      </w:r>
    </w:p>
    <w:p w:rsidR="00814543" w:rsidRPr="00280536" w:rsidRDefault="00814543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stoupen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á: Ing. Miroslavem Procházkou, Ph.D., předsedou představenstva</w:t>
      </w:r>
    </w:p>
    <w:p w:rsidR="00814543" w:rsidRPr="00280536" w:rsidRDefault="00814543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259 97 556</w:t>
      </w:r>
    </w:p>
    <w:p w:rsidR="00C81ACE" w:rsidRDefault="00C81ACE" w:rsidP="00C8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1ACE" w:rsidRPr="00280536" w:rsidRDefault="00C81ACE" w:rsidP="00C8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543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„od</w:t>
      </w:r>
      <w:r w:rsidR="009B43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běratel</w:t>
      </w:r>
      <w:r w:rsidRPr="00D543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B4305" w:rsidRPr="00375311" w:rsidRDefault="009B4305" w:rsidP="009B43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27E79" w:rsidRPr="00814543" w:rsidRDefault="00B27E79" w:rsidP="00B90C5B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1454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Dodatek ke smlouvě ze dne </w:t>
      </w:r>
      <w:r w:rsidR="00814543" w:rsidRPr="0081454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</w:t>
      </w:r>
      <w:r w:rsidR="00C81AC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="00814543" w:rsidRPr="0081454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. </w:t>
      </w:r>
      <w:r w:rsidR="00C81AC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11</w:t>
      </w:r>
      <w:r w:rsidR="00814543" w:rsidRPr="0081454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201</w:t>
      </w:r>
      <w:r w:rsidR="00C81AC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</w:t>
      </w:r>
    </w:p>
    <w:p w:rsidR="004C0DCB" w:rsidRPr="004C0DCB" w:rsidRDefault="004C0DCB" w:rsidP="00B90C5B">
      <w:pPr>
        <w:pStyle w:val="Nadpis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1" w:name="_Hlk522799073"/>
      <w:r w:rsidRPr="004C0DCB">
        <w:rPr>
          <w:rFonts w:ascii="Times New Roman" w:hAnsi="Times New Roman"/>
          <w:b w:val="0"/>
          <w:sz w:val="24"/>
          <w:szCs w:val="24"/>
        </w:rPr>
        <w:t>uzavřen</w:t>
      </w:r>
      <w:r w:rsidR="00322490">
        <w:rPr>
          <w:rFonts w:ascii="Times New Roman" w:hAnsi="Times New Roman"/>
          <w:b w:val="0"/>
          <w:sz w:val="24"/>
          <w:szCs w:val="24"/>
          <w:lang w:val="cs-CZ"/>
        </w:rPr>
        <w:t>ý</w:t>
      </w:r>
      <w:r w:rsidRPr="004C0DCB">
        <w:rPr>
          <w:rFonts w:ascii="Times New Roman" w:hAnsi="Times New Roman"/>
          <w:b w:val="0"/>
          <w:sz w:val="24"/>
          <w:szCs w:val="24"/>
        </w:rPr>
        <w:t xml:space="preserve"> ve smyslu ustanovení § 2215 a násl. zákona č. 89/2012 Sb., občanský zákoník, ve znění pozdějších předpisů (dále jen „</w:t>
      </w:r>
      <w:r w:rsidRPr="004C0DCB">
        <w:rPr>
          <w:rFonts w:ascii="Times New Roman" w:hAnsi="Times New Roman"/>
          <w:b w:val="0"/>
          <w:i/>
          <w:sz w:val="24"/>
          <w:szCs w:val="24"/>
        </w:rPr>
        <w:t>smlouva</w:t>
      </w:r>
      <w:r w:rsidRPr="004C0DCB">
        <w:rPr>
          <w:rFonts w:ascii="Times New Roman" w:hAnsi="Times New Roman"/>
          <w:b w:val="0"/>
          <w:sz w:val="24"/>
          <w:szCs w:val="24"/>
        </w:rPr>
        <w:t>“), níže uvedeného roku, měsíce a dne mezi smluvními</w:t>
      </w:r>
      <w:r w:rsidR="00375311">
        <w:rPr>
          <w:rFonts w:ascii="Times New Roman" w:hAnsi="Times New Roman"/>
          <w:b w:val="0"/>
          <w:sz w:val="24"/>
          <w:szCs w:val="24"/>
          <w:lang w:val="cs-CZ"/>
        </w:rPr>
        <w:t xml:space="preserve"> </w:t>
      </w:r>
      <w:r w:rsidRPr="004C0DCB">
        <w:rPr>
          <w:rFonts w:ascii="Times New Roman" w:hAnsi="Times New Roman"/>
          <w:b w:val="0"/>
          <w:sz w:val="24"/>
          <w:szCs w:val="24"/>
        </w:rPr>
        <w:t>stranami:</w:t>
      </w:r>
    </w:p>
    <w:bookmarkEnd w:id="1"/>
    <w:p w:rsidR="004C0DCB" w:rsidRDefault="004C0DCB" w:rsidP="003753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14543" w:rsidRPr="00280536" w:rsidRDefault="00814543" w:rsidP="0081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52279915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Zdravotnický holding Králov</w:t>
      </w:r>
      <w:r w:rsid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hradeckého kraje a.s.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4543" w:rsidRPr="00280536" w:rsidRDefault="00814543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Pivovarské náměstí 1245/2, 500 03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Hradec Králové </w:t>
      </w:r>
    </w:p>
    <w:p w:rsidR="004C0DCB" w:rsidRDefault="004C0DCB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stoupen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ý: Ing. Miroslavem Procházkou, Ph.D., předsedou představenstva</w:t>
      </w:r>
    </w:p>
    <w:p w:rsidR="004C0DCB" w:rsidRDefault="004C0DCB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25997556</w:t>
      </w:r>
    </w:p>
    <w:p w:rsidR="004C0DCB" w:rsidRDefault="004C0DCB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CZ699004900</w:t>
      </w:r>
    </w:p>
    <w:p w:rsidR="00814543" w:rsidRPr="00B973BA" w:rsidRDefault="003E3868" w:rsidP="00D55BDD">
      <w:pPr>
        <w:spacing w:after="12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E3868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xxxxxxxxxxxxxxxxxxXXXXxxxxxxxxxxxxxxx</w:t>
      </w:r>
      <w:r w:rsidRPr="003E3868">
        <w:rPr>
          <w:rFonts w:ascii="Times New Roman" w:hAnsi="Times New Roman" w:cs="Times New Roman"/>
          <w:bCs/>
          <w:sz w:val="24"/>
          <w:szCs w:val="24"/>
          <w:highlight w:val="black"/>
        </w:rPr>
        <w:t>xxxxxxxxxxxxxxx</w:t>
      </w:r>
      <w:bookmarkStart w:id="3" w:name="_GoBack"/>
      <w:bookmarkEnd w:id="3"/>
      <w:r w:rsidR="00C81ACE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</w:t>
      </w:r>
      <w:proofErr w:type="spellEnd"/>
      <w:r w:rsidR="00C81ACE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4543" w:rsidRPr="00B973BA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Krajským soudem v Hradci Králové, oddíl B, vložka 2321</w:t>
      </w:r>
    </w:p>
    <w:p w:rsidR="009B4305" w:rsidRDefault="00B35061" w:rsidP="00D55BD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Hlk522799280"/>
      <w:bookmarkEnd w:id="2"/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jedné 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4C0DCB" w:rsidRPr="004C0D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Pr="004C0D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právce</w:t>
      </w:r>
      <w:r w:rsidRP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bookmarkEnd w:id="4"/>
    <w:p w:rsidR="00B35061" w:rsidRPr="00C81ACE" w:rsidRDefault="00B35061" w:rsidP="00D55BD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C81ACE" w:rsidRPr="00280536" w:rsidRDefault="00C81ACE" w:rsidP="00D55BD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Královéhradeckou lékárnou a.s.</w:t>
      </w:r>
      <w:r w:rsidRPr="00280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81ACE" w:rsidRPr="00C81ACE" w:rsidRDefault="00C81ACE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>Veverkova</w:t>
      </w:r>
      <w:r w:rsidR="00B83ABA"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>1343/</w:t>
      </w:r>
      <w:r w:rsidR="00B83ABA" w:rsidRPr="0020355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83A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C0DCB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Pražské Předměstí, 500 02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Hradec Králové </w:t>
      </w:r>
    </w:p>
    <w:p w:rsidR="004C0DCB" w:rsidRPr="00C81ACE" w:rsidRDefault="004C0DCB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</w:t>
      </w:r>
      <w:r w:rsidR="00F3123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F3123A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312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Josefem </w:t>
      </w:r>
      <w:proofErr w:type="spellStart"/>
      <w:r w:rsidR="00F3123A">
        <w:rPr>
          <w:rFonts w:ascii="Times New Roman" w:eastAsia="Times New Roman" w:hAnsi="Times New Roman" w:cs="Times New Roman"/>
          <w:sz w:val="24"/>
          <w:szCs w:val="24"/>
          <w:lang w:eastAsia="cs-CZ"/>
        </w:rPr>
        <w:t>Dag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3123A">
        <w:rPr>
          <w:rFonts w:ascii="Times New Roman" w:eastAsia="Times New Roman" w:hAnsi="Times New Roman" w:cs="Times New Roman"/>
          <w:sz w:val="24"/>
          <w:szCs w:val="24"/>
          <w:lang w:eastAsia="cs-CZ"/>
        </w:rPr>
        <w:t>Veselým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 představenstva</w:t>
      </w:r>
    </w:p>
    <w:p w:rsidR="004C0DCB" w:rsidRPr="00C81ACE" w:rsidRDefault="004C0DCB" w:rsidP="0037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27530981</w:t>
      </w:r>
    </w:p>
    <w:p w:rsidR="00DF51DF" w:rsidRDefault="004C0DCB" w:rsidP="00DF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DF51DF">
        <w:rPr>
          <w:rFonts w:ascii="Times New Roman" w:eastAsia="Times New Roman" w:hAnsi="Times New Roman" w:cs="Times New Roman"/>
          <w:sz w:val="24"/>
          <w:szCs w:val="24"/>
          <w:lang w:eastAsia="cs-CZ"/>
        </w:rPr>
        <w:t>CZ699004900</w:t>
      </w:r>
    </w:p>
    <w:p w:rsidR="00C81ACE" w:rsidRPr="00C81ACE" w:rsidRDefault="00C81ACE" w:rsidP="00D55B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zapsaná v obchodním rejstříku vedeném Krajským soudem v Hradci Králové, oddíl B, vložka 2721,</w:t>
      </w:r>
    </w:p>
    <w:p w:rsidR="009B4305" w:rsidRDefault="00B35061" w:rsidP="00D55BD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_Hlk522799312"/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druhé 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</w:t>
      </w:r>
      <w:r w:rsid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4C0D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Pr="004C0D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pracovatel</w:t>
      </w:r>
      <w:r w:rsidRPr="004C0DCB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B35061" w:rsidRDefault="00B35061" w:rsidP="00D55BD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C08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a zpracovatel oba společně 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</w:t>
      </w:r>
      <w:r w:rsidR="00DC0895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C0895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DC089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DC08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mluvní strany</w:t>
      </w:r>
      <w:r w:rsidRPr="00DC0895">
        <w:rPr>
          <w:rFonts w:ascii="Times New Roman" w:eastAsia="Times New Roman" w:hAnsi="Times New Roman" w:cs="Times New Roman"/>
          <w:sz w:val="24"/>
          <w:szCs w:val="24"/>
          <w:lang w:eastAsia="cs-CZ"/>
        </w:rPr>
        <w:t>”)</w:t>
      </w:r>
    </w:p>
    <w:p w:rsidR="00360B3B" w:rsidRDefault="00360B3B" w:rsidP="00ED3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522799412"/>
      <w:bookmarkEnd w:id="5"/>
    </w:p>
    <w:p w:rsidR="00DC0895" w:rsidRPr="00DC0895" w:rsidRDefault="00DC0895" w:rsidP="00ED3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895">
        <w:rPr>
          <w:rFonts w:ascii="Times New Roman" w:hAnsi="Times New Roman" w:cs="Times New Roman"/>
          <w:b/>
          <w:bCs/>
          <w:sz w:val="28"/>
          <w:szCs w:val="28"/>
        </w:rPr>
        <w:t>Článek I.</w:t>
      </w:r>
    </w:p>
    <w:p w:rsidR="00DC0895" w:rsidRPr="00DC0895" w:rsidRDefault="00DC0895" w:rsidP="00ED3D8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895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Prohlášení smluvních stran</w:t>
      </w:r>
      <w:bookmarkEnd w:id="6"/>
    </w:p>
    <w:p w:rsidR="00B35061" w:rsidRPr="00C81ACE" w:rsidRDefault="00DC0895" w:rsidP="00ED3D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1.1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uzavřely dne </w:t>
      </w:r>
      <w:r w:rsidR="009B4305">
        <w:rPr>
          <w:rFonts w:ascii="Times New Roman" w:eastAsia="Times New Roman" w:hAnsi="Times New Roman" w:cs="Times New Roman"/>
          <w:sz w:val="24"/>
          <w:szCs w:val="24"/>
          <w:lang w:eastAsia="cs-CZ"/>
        </w:rPr>
        <w:t>16. 11. 2015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na základě které se Zpracovatel zavázal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 Správci služby spočívající ve vedení </w:t>
      </w:r>
      <w:bookmarkStart w:id="7" w:name="_Hlk522178133"/>
      <w:r w:rsidR="009B4305"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a personální agendy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End w:id="7"/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B35061" w:rsidRP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Služby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”).</w:t>
      </w:r>
    </w:p>
    <w:p w:rsidR="00B35061" w:rsidRPr="00C81ACE" w:rsidRDefault="00DC0895" w:rsidP="00233B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1.2 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Řádné poskytování Služeb vyžaduje mimo jiné i zpracování osobních údajů zákazníků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 zaměstnanců Správce (dále jen „</w:t>
      </w:r>
      <w:r w:rsidR="00B35061" w:rsidRP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Osobní údaje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které bude pro Správce provádět Zpracovatel.</w:t>
      </w:r>
    </w:p>
    <w:p w:rsidR="00B35061" w:rsidRPr="00C81ACE" w:rsidRDefault="00B35061" w:rsidP="00512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ohledem na výše uvedené Smluvní strany uzavírají v režimu Nařízení Evropského parlamentu </w:t>
      </w:r>
      <w:r w:rsidR="009B43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 Rady (EU) č. 2016/679 ze dne 27. dubna 2016, obecného nařízení o ochraně osobních údajů (dále jen „</w:t>
      </w:r>
      <w:r w:rsidRP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Nařízení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”) a ve spojení se zákonem o zpracování osobních údajů následující smlouvu o zpracování osobních údajů (dále jen „</w:t>
      </w:r>
      <w:r w:rsidRPr="00C81A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:rsidR="00233B54" w:rsidRDefault="00233B54" w:rsidP="00233B5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5061" w:rsidRPr="009B4305" w:rsidRDefault="00DC0895" w:rsidP="00ED3D87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C0895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hyperlink r:id="rId6" w:anchor="middle" w:history="1">
        <w:r w:rsidR="00B35061" w:rsidRPr="009B4305">
          <w:rPr>
            <w:rFonts w:ascii="Times New Roman" w:eastAsia="Times New Roman" w:hAnsi="Times New Roman" w:cs="Times New Roman"/>
            <w:b/>
            <w:bCs/>
            <w:vanish/>
            <w:color w:val="005A9D"/>
            <w:sz w:val="28"/>
            <w:szCs w:val="28"/>
            <w:u w:val="single"/>
            <w:lang w:eastAsia="cs-CZ"/>
          </w:rPr>
          <w:t> Nahoru</w:t>
        </w:r>
      </w:hyperlink>
      <w:bookmarkStart w:id="8" w:name="title3"/>
      <w:bookmarkEnd w:id="8"/>
      <w:r w:rsidR="00B35061" w:rsidRPr="009B430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I.</w:t>
      </w:r>
      <w:r w:rsidR="00B35061" w:rsidRPr="009B430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Předmět Smlouvy</w:t>
      </w:r>
    </w:p>
    <w:p w:rsidR="00B35061" w:rsidRPr="00C81ACE" w:rsidRDefault="00DC0895" w:rsidP="00512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.1 Předmětem této Smlouvy je úprava vzájemných práv a povinností Smluvních stran při zpracování Osobních údajů, které Zpracovatel získá v souvislosti s poskytováním svých Služeb.</w:t>
      </w:r>
    </w:p>
    <w:p w:rsidR="00233B54" w:rsidRDefault="00233B54" w:rsidP="00233B5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5061" w:rsidRPr="009B4305" w:rsidRDefault="00DC0895" w:rsidP="00ED3D87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C0895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hyperlink r:id="rId7" w:anchor="middle" w:history="1">
        <w:r w:rsidR="00B35061" w:rsidRPr="009B4305">
          <w:rPr>
            <w:rFonts w:ascii="Times New Roman" w:eastAsia="Times New Roman" w:hAnsi="Times New Roman" w:cs="Times New Roman"/>
            <w:b/>
            <w:bCs/>
            <w:vanish/>
            <w:color w:val="005A9D"/>
            <w:sz w:val="28"/>
            <w:szCs w:val="28"/>
            <w:u w:val="single"/>
            <w:lang w:eastAsia="cs-CZ"/>
          </w:rPr>
          <w:t> Nahoru</w:t>
        </w:r>
      </w:hyperlink>
      <w:bookmarkStart w:id="9" w:name="title4"/>
      <w:bookmarkEnd w:id="9"/>
      <w:r w:rsidR="00B35061" w:rsidRPr="009B430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II.</w:t>
      </w:r>
      <w:r w:rsidR="00B35061" w:rsidRPr="009B430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Podmínky zpracování Osobních údajů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.1 Účelem zpracování Osobních údajů je umožnění zaúčtování daňových dokladů a vedení personální a mzdové agendy Správce v souladu se smlouvou o poskytování Služeb a s obecně závaznými právními předpisy.</w:t>
      </w:r>
    </w:p>
    <w:p w:rsidR="00B35061" w:rsidRPr="00C81ACE" w:rsidRDefault="00DC0895" w:rsidP="00233B5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 Osobní údaje </w:t>
      </w:r>
      <w:r w:rsidR="00360B3B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rodinných příslušníků (dětí)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60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zaměstnanců 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budou zpracovány v rozsahu:</w:t>
      </w:r>
    </w:p>
    <w:p w:rsidR="00360B3B" w:rsidRDefault="00B35061" w:rsidP="00360B3B">
      <w:pPr>
        <w:numPr>
          <w:ilvl w:val="0"/>
          <w:numId w:val="1"/>
        </w:numPr>
        <w:spacing w:after="0" w:line="240" w:lineRule="auto"/>
        <w:ind w:left="1015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jméno, </w:t>
      </w:r>
    </w:p>
    <w:p w:rsidR="00B35061" w:rsidRDefault="00B35061" w:rsidP="00360B3B">
      <w:pPr>
        <w:numPr>
          <w:ilvl w:val="0"/>
          <w:numId w:val="1"/>
        </w:numPr>
        <w:spacing w:after="0" w:line="240" w:lineRule="auto"/>
        <w:ind w:left="1015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příjmení,</w:t>
      </w:r>
    </w:p>
    <w:p w:rsidR="00360B3B" w:rsidRPr="00C81ACE" w:rsidRDefault="00360B3B" w:rsidP="00360B3B">
      <w:pPr>
        <w:numPr>
          <w:ilvl w:val="0"/>
          <w:numId w:val="1"/>
        </w:numPr>
        <w:spacing w:after="0" w:line="240" w:lineRule="auto"/>
        <w:ind w:left="1015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rodné číslo,</w:t>
      </w:r>
    </w:p>
    <w:p w:rsidR="00B35061" w:rsidRPr="00C81ACE" w:rsidRDefault="00DC0895" w:rsidP="0051257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.3 Osobní údaje zaměstnanců Správce budou zpracovány v rozsahu:</w:t>
      </w:r>
    </w:p>
    <w:p w:rsidR="00B35061" w:rsidRPr="00C81ACE" w:rsidRDefault="00B35061" w:rsidP="00512577">
      <w:pPr>
        <w:numPr>
          <w:ilvl w:val="0"/>
          <w:numId w:val="2"/>
        </w:numPr>
        <w:spacing w:before="120"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 a titul,</w:t>
      </w:r>
    </w:p>
    <w:p w:rsidR="00360B3B" w:rsidRDefault="00360B3B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pracoviště,</w:t>
      </w:r>
    </w:p>
    <w:p w:rsidR="00B35061" w:rsidRPr="00C81ACE" w:rsidRDefault="00B35061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narození,</w:t>
      </w:r>
    </w:p>
    <w:p w:rsidR="00360B3B" w:rsidRDefault="00360B3B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narození,</w:t>
      </w:r>
    </w:p>
    <w:p w:rsidR="00B35061" w:rsidRPr="00C81ACE" w:rsidRDefault="00B35061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rodné číslo,</w:t>
      </w:r>
    </w:p>
    <w:p w:rsidR="00B35061" w:rsidRPr="00C81ACE" w:rsidRDefault="00B35061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poštovní adresa,</w:t>
      </w:r>
    </w:p>
    <w:p w:rsidR="00B35061" w:rsidRPr="00C81ACE" w:rsidRDefault="00B35061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e-mailová adresa,</w:t>
      </w:r>
    </w:p>
    <w:p w:rsidR="00B35061" w:rsidRPr="00C81ACE" w:rsidRDefault="00B35061" w:rsidP="00B3506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telefonní číslo,</w:t>
      </w:r>
    </w:p>
    <w:p w:rsidR="00B35061" w:rsidRPr="00C81ACE" w:rsidRDefault="00B35061" w:rsidP="00512577">
      <w:pPr>
        <w:numPr>
          <w:ilvl w:val="0"/>
          <w:numId w:val="2"/>
        </w:numPr>
        <w:spacing w:after="0" w:line="240" w:lineRule="auto"/>
        <w:ind w:left="1015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zdravotní pojišťovně,</w:t>
      </w:r>
    </w:p>
    <w:p w:rsidR="00B35061" w:rsidRPr="00C81ACE" w:rsidRDefault="00B35061" w:rsidP="00512577">
      <w:pPr>
        <w:numPr>
          <w:ilvl w:val="0"/>
          <w:numId w:val="2"/>
        </w:numPr>
        <w:spacing w:after="0" w:line="240" w:lineRule="auto"/>
        <w:ind w:left="1015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bankovním spojení.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.4 Předmětem zpracování Osobních údajů na základě této Smlouvy nejsou citlivé údaje ve smyslu Nařízení.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.5 Zpracováním Osobních údajů ve smyslu této Smlouvy se rozumí zejména jejich shromažďování, ukládání na nosiče informací, používání, třídění nebo kombinování, blokování a likvidace s využitím manuálních a automatizovaných prostředků (např. specializovaného softwaru pro vedení účetnictví) v rozsahu nezbytném pro zajištění řádného poskytování Služeb.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.6 Osobní údaje budou zpracovány po dobu poskytování Služeb s tím, že ukončením smlouvy o poskytování Služeb bez dalšího zaniká i tato Smlouva. Ukončením této Smlouvy nezanikají povinnosti Zpracovatele týkající se bezpečnosti a ochrany Osobních údajů až do okamžiku jejich protokolární úplné likvidace či protokolárnímu předání jinému zpracovateli.</w:t>
      </w:r>
    </w:p>
    <w:p w:rsidR="00512577" w:rsidRDefault="00DC0895" w:rsidP="0051257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.7 Smluvní strany se dohodly, že zpracování Osobních údajů na základě této Smlouvy bude bezplatné, přičemž Zpracovatel nemá nárok na náhradu nákladů spojených s plněním této Smlouvy. Tím není dotčen nárok Zpracovatele na odměnu za poskytování Služeb. </w:t>
      </w:r>
    </w:p>
    <w:p w:rsidR="00512577" w:rsidRPr="00512577" w:rsidRDefault="00512577" w:rsidP="00512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35061" w:rsidRPr="00233B54" w:rsidRDefault="00DC0895" w:rsidP="000E41C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C0895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hyperlink r:id="rId8" w:anchor="middle" w:history="1">
        <w:r w:rsidR="00B35061" w:rsidRPr="00233B54">
          <w:rPr>
            <w:rFonts w:ascii="Times New Roman" w:eastAsia="Times New Roman" w:hAnsi="Times New Roman" w:cs="Times New Roman"/>
            <w:b/>
            <w:bCs/>
            <w:vanish/>
            <w:color w:val="005A9D"/>
            <w:sz w:val="28"/>
            <w:szCs w:val="28"/>
            <w:u w:val="single"/>
            <w:lang w:eastAsia="cs-CZ"/>
          </w:rPr>
          <w:t> Nahoru</w:t>
        </w:r>
      </w:hyperlink>
      <w:bookmarkStart w:id="10" w:name="title5"/>
      <w:bookmarkEnd w:id="10"/>
      <w:r w:rsidR="00B35061" w:rsidRPr="00233B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</w:t>
      </w:r>
      <w:r w:rsidR="00B35061" w:rsidRPr="00233B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r w:rsidR="00B35061" w:rsidRPr="00233B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Povinnosti Smluvních stran</w:t>
      </w:r>
    </w:p>
    <w:p w:rsidR="00B35061" w:rsidRPr="00C81ACE" w:rsidRDefault="00DC0895" w:rsidP="005125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.1 Správce je při plnění této Smlouvy povinen: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a) zajistit, že Osobní údaje budou zpracovány vždy v souladu s Nařízením a zákonem o zpracování osobních údajů, že tyto údaje budou aktuální, přesné a pravdivé, jakož i to, že tyto údaje budou odpovídat stanovenému účelu zpracování;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b) přijmout vhodná opatření, aby poskytl subjektům údajů stručným, transparentním, srozumitelným a snadno přístupným způsobem za použití jasných a jednoduchých jazykových prostředků veškeré informace a učinil veškerá sdělení požadovaná Nařízením a zákonem o zpracování osobních údajů.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.2 Zpracovatel je při plnění této Smlouvy povinen: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a) nezapojit do zpracování Osobních údajů žádného dalšího zpracovatele bez předchozího konkrétního nebo obecného písemného povolení Správce;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b) zpracovávat Osobní údaje pouze na základě doložených pokynů Správce, včetně v otázkách předání Osobních údajů do třetí země nebo mezinárodní organizaci;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zohledňovat povahu zpracování Osobních údajů a být Správci nápomocen pro splnění Správcovy povinnosti reagovat na žádosti o výkon práv subjektu údajů, jakož i pro splnění dalších povinností </w:t>
      </w:r>
      <w:r w:rsidR="00233B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ve smyslu Nařízení;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zajistit, aby systémy pro automatizovaná zpracování Osobních údajů používaly pouze oprávněné osoby, které budou mít přístup pouze k osobním údajům odpovídajícím oprávnění těchto osob, </w:t>
      </w:r>
      <w:r w:rsidR="00233B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 to na základě zvláštních uživatelských oprávnění zřízených výlučně pro tyto osoby;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e) zajistit, že jeho zaměstnanci budou zpracovávat Osobní údaje pouze za podmínek a v rozsahu Zpracovatelem stanoveném a odpovídajícím této Smlouvě;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f) na žádost Správce kdykoliv umožnit provedení auditu či inspekce týkající se zpracování Osobních údajů;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g) po skončení této Smlouvy protokolárně odevzdat Správci nebo nově pověřenému zpracovateli všechny Osobní údaje zpracované po dobu poskytování Služeb.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.3 Smluvní strany jsou při plnění této Smlouvy povinny: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a) zavést technická, organizační, personální a jiná vhodná opatření ve smyslu Nařízení, aby zajistily a byly schopny kdykoliv doložit, že zpracování Osobních údajů je prováděno v souladu s Nařízením a zákonem o zpracování osobních údajů tak, aby nemohlo dojít k neoprávněnému nebo nahodilému přístupu k Osobním údajům a k datovým nosičům, které tyto údaje obsahují, k jejich změně, zničení či ztrátě, neoprávněným přenosům, k jejich jinému neoprávněnému zpracování, jakož i k jinému zneužití, a tato opatření podle potřeby průběžné revidovat a aktualizovat;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b) vést a průběžně revidovat a aktualizovat záznamy o zpracování Osobních údajů ve smyslu Nařízení;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c) řádně a včas ohlašovat případná porušení zabezpečení Osobních údajů Úřadu pro ochranu osobních údajů a spolupracovat s tímto úřadem v nezbytném rozsahu;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d) navzájem se informovat o všech okolnostech významných pro plnění předmětu této Smlouvy;</w:t>
      </w:r>
    </w:p>
    <w:p w:rsidR="00B35061" w:rsidRPr="00C81ACE" w:rsidRDefault="00B35061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e) zachovávat mlčenlivost o Osobních údajích a o bezpečnostních opatřeních, jejichž zveřejnění </w:t>
      </w:r>
      <w:r w:rsidR="00233B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by ohrozilo zabezpečení Osobních údajů, a to i po skončení této Smlouvy;</w:t>
      </w:r>
    </w:p>
    <w:p w:rsidR="000E41C8" w:rsidRDefault="00B35061" w:rsidP="000E41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postupovat v souladu s 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</w:t>
      </w:r>
      <w:r w:rsidR="00233B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a poskytovat v této souvislosti nezbytnou součinnost.</w:t>
      </w:r>
    </w:p>
    <w:p w:rsidR="000E41C8" w:rsidRDefault="000E41C8" w:rsidP="000E4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061" w:rsidRPr="00233B54" w:rsidRDefault="00DC0895" w:rsidP="00ED3D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C0895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hyperlink r:id="rId9" w:anchor="middle" w:history="1">
        <w:r w:rsidR="00B35061" w:rsidRPr="00233B54">
          <w:rPr>
            <w:rFonts w:ascii="Times New Roman" w:eastAsia="Times New Roman" w:hAnsi="Times New Roman" w:cs="Times New Roman"/>
            <w:b/>
            <w:bCs/>
            <w:vanish/>
            <w:color w:val="005A9D"/>
            <w:sz w:val="28"/>
            <w:szCs w:val="28"/>
            <w:u w:val="single"/>
            <w:lang w:eastAsia="cs-CZ"/>
          </w:rPr>
          <w:t> Nahoru</w:t>
        </w:r>
      </w:hyperlink>
      <w:bookmarkStart w:id="11" w:name="title6"/>
      <w:bookmarkEnd w:id="11"/>
      <w:r w:rsidR="00B35061" w:rsidRPr="00233B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V.</w:t>
      </w:r>
      <w:r w:rsidR="00B35061" w:rsidRPr="00233B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Závěrečná ustanovení</w:t>
      </w:r>
    </w:p>
    <w:p w:rsidR="00B35061" w:rsidRPr="00C81ACE" w:rsidRDefault="00DC0895" w:rsidP="00ED3D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.1 Tato Smlouva a právní poměry z ní vzešlé a s ní související se řídí Nařízením a právními předpisy České republiky, zejména pak ustanoveními zákona o zpracování osobních údajů.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.2 Tato Smlouva nabývá platnosti a účinnosti okamžikem podpisu poslední ze Smluvních stran.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.3 Tuto Smlouvu lze měnit, doplňovat nebo zrušit pouze písemně, nikoliv ovšem prostřednictvím elektronických zpráv bez kvalifikovaného elektronického podpisu ve smyslu Nařízení Evropského parlamentu a Rady (EU) č. 910/2014 (</w:t>
      </w:r>
      <w:proofErr w:type="spellStart"/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eIDAS</w:t>
      </w:r>
      <w:proofErr w:type="spellEnd"/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.4 Odchylně od </w:t>
      </w:r>
      <w:r w:rsidR="00B35061" w:rsidRPr="001C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 </w:t>
      </w:r>
      <w:hyperlink r:id="rId10" w:history="1">
        <w:r w:rsidR="00B35061" w:rsidRPr="001C063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§ 573 NOZ</w:t>
        </w:r>
      </w:hyperlink>
      <w:r w:rsidR="00B35061" w:rsidRPr="001C0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 pro účely doručování výslovně sjednávají, že dokument odeslaný doporučenou zásilkou nebo zásilkou na doručenku nebo jiným obdobným způsobem prostřednictvím držitele poštovní licence na adresu Smluvní strany uvedenou v této Smlouvě, na adresu sídla zapsanou v obchodním rejstříku nebo na jinou písemně sdělenou adresu pro doručování je doručen 3. (třetí) den následující po předání takové zásilky k přepravě, ledaže bude prokázán dřívější den doručení. Tato fikce doručení se za splnění podmínek uvedených v tomto ustanovení uplatní též v případě, že se zásilka z jakéhokoliv důvodu vrátí zpět odesílateli jako nedoručená nebo nedoručitelná, a to včetně důvodu, že byla adresátem nepřevzata, odmítnuta nebo nevyzvednuta po uložení anebo že se adresát v místě nezdržuje. Tím není dotčena možnost doručení dokumentů jinými prostředky.</w:t>
      </w:r>
    </w:p>
    <w:p w:rsidR="00B35061" w:rsidRPr="00C81ACE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.5 Tato Smlouva se vyhotovuje ve dvou (2) originálech, přičemž jedno (1) vyhotovení je určeno pro Správce a jedno (1) pro Zpracovatele.</w:t>
      </w:r>
    </w:p>
    <w:p w:rsidR="00B35061" w:rsidRDefault="00DC0895" w:rsidP="005125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B35061" w:rsidRPr="00C81ACE">
        <w:rPr>
          <w:rFonts w:ascii="Times New Roman" w:eastAsia="Times New Roman" w:hAnsi="Times New Roman" w:cs="Times New Roman"/>
          <w:sz w:val="24"/>
          <w:szCs w:val="24"/>
          <w:lang w:eastAsia="cs-CZ"/>
        </w:rPr>
        <w:t>.6 Smluvní strany prohlašují, že si návrh této Smlouvy pozorně a pečlivě přečetly, že dobře rozumí jeho obsahu a že ten odpovídá jejich skutečné vůli, na důkaz čehož připojují své podpisy a uzavírají tuto Smlouvu.</w:t>
      </w:r>
    </w:p>
    <w:p w:rsidR="00D55BDD" w:rsidRDefault="00D55BDD" w:rsidP="00322490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2490" w:rsidRPr="00322490" w:rsidRDefault="00322490" w:rsidP="00322490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_Hlk522799643"/>
      <w:r w:rsidRPr="00322490">
        <w:rPr>
          <w:rFonts w:ascii="Times New Roman" w:hAnsi="Times New Roman" w:cs="Times New Roman"/>
          <w:bCs/>
          <w:sz w:val="24"/>
          <w:szCs w:val="24"/>
        </w:rPr>
        <w:t>V Hradci Králové dne</w:t>
      </w:r>
      <w:r w:rsidRPr="00322490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......................................................</w:t>
      </w:r>
    </w:p>
    <w:p w:rsidR="00322490" w:rsidRPr="00322490" w:rsidRDefault="00322490" w:rsidP="00322490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490" w:rsidRPr="000E41C8" w:rsidRDefault="00322490" w:rsidP="00322490">
      <w:pPr>
        <w:spacing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1C8">
        <w:rPr>
          <w:rFonts w:ascii="Times New Roman" w:hAnsi="Times New Roman" w:cs="Times New Roman"/>
          <w:b/>
          <w:i/>
          <w:sz w:val="24"/>
          <w:szCs w:val="24"/>
        </w:rPr>
        <w:t>za správce:</w:t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E41C8" w:rsidRPr="000E41C8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0E41C8">
        <w:rPr>
          <w:rFonts w:ascii="Times New Roman" w:hAnsi="Times New Roman" w:cs="Times New Roman"/>
          <w:b/>
          <w:i/>
          <w:sz w:val="24"/>
          <w:szCs w:val="24"/>
        </w:rPr>
        <w:t>za zpracovatele:</w:t>
      </w:r>
    </w:p>
    <w:p w:rsidR="00322490" w:rsidRPr="000E41C8" w:rsidRDefault="00322490" w:rsidP="00322490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490" w:rsidRPr="000E41C8" w:rsidRDefault="00322490" w:rsidP="00322490">
      <w:pPr>
        <w:tabs>
          <w:tab w:val="left" w:pos="5670"/>
        </w:tabs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C8">
        <w:rPr>
          <w:rFonts w:ascii="Times New Roman" w:hAnsi="Times New Roman" w:cs="Times New Roman"/>
          <w:b/>
          <w:sz w:val="24"/>
          <w:szCs w:val="24"/>
        </w:rPr>
        <w:t>......................................................</w:t>
      </w:r>
      <w:r w:rsidRPr="000E41C8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</w:t>
      </w:r>
    </w:p>
    <w:p w:rsidR="00D55BDD" w:rsidRPr="000E41C8" w:rsidRDefault="00322490" w:rsidP="00D55BDD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C8">
        <w:rPr>
          <w:rFonts w:ascii="Times New Roman" w:hAnsi="Times New Roman" w:cs="Times New Roman"/>
          <w:b/>
          <w:bCs/>
          <w:sz w:val="24"/>
          <w:szCs w:val="24"/>
        </w:rPr>
        <w:t xml:space="preserve">Ing. Miroslav Procházka, Ph.D. </w:t>
      </w:r>
      <w:r w:rsidRPr="000E41C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55BDD" w:rsidRPr="000E41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D55BDD" w:rsidRPr="000E41C8">
        <w:rPr>
          <w:rFonts w:ascii="Times New Roman" w:hAnsi="Times New Roman" w:cs="Times New Roman"/>
          <w:b/>
          <w:bCs/>
          <w:sz w:val="24"/>
          <w:szCs w:val="24"/>
        </w:rPr>
        <w:t xml:space="preserve">Mgr. Josef Dag Veselý </w:t>
      </w:r>
      <w:r w:rsidR="00D55BDD" w:rsidRPr="000E41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0E41C8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</w:p>
    <w:p w:rsidR="00322490" w:rsidRPr="000E41C8" w:rsidRDefault="00322490" w:rsidP="00D55BDD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C8">
        <w:rPr>
          <w:rFonts w:ascii="Times New Roman" w:hAnsi="Times New Roman" w:cs="Times New Roman"/>
          <w:bCs/>
          <w:sz w:val="24"/>
          <w:szCs w:val="24"/>
        </w:rPr>
        <w:t>Zdravotnický holding Královéhradeckého kraje a.s.</w:t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</w:r>
      <w:r w:rsidR="00D55BDD" w:rsidRPr="000E41C8">
        <w:rPr>
          <w:rFonts w:ascii="Times New Roman" w:hAnsi="Times New Roman" w:cs="Times New Roman"/>
          <w:bCs/>
          <w:sz w:val="24"/>
          <w:szCs w:val="24"/>
        </w:rPr>
        <w:t>Královéhradecká lékárna</w:t>
      </w:r>
      <w:r w:rsidRPr="000E41C8">
        <w:rPr>
          <w:rFonts w:ascii="Times New Roman" w:hAnsi="Times New Roman" w:cs="Times New Roman"/>
          <w:bCs/>
          <w:sz w:val="24"/>
          <w:szCs w:val="24"/>
        </w:rPr>
        <w:t xml:space="preserve"> a.s.</w:t>
      </w:r>
    </w:p>
    <w:p w:rsidR="00322490" w:rsidRPr="000E41C8" w:rsidRDefault="00322490" w:rsidP="00D55BDD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C8">
        <w:rPr>
          <w:rFonts w:ascii="Times New Roman" w:hAnsi="Times New Roman" w:cs="Times New Roman"/>
          <w:bCs/>
          <w:sz w:val="24"/>
          <w:szCs w:val="24"/>
        </w:rPr>
        <w:t>předseda představenstva</w:t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</w:r>
      <w:r w:rsidRPr="000E41C8">
        <w:rPr>
          <w:rFonts w:ascii="Times New Roman" w:hAnsi="Times New Roman" w:cs="Times New Roman"/>
          <w:bCs/>
          <w:sz w:val="24"/>
          <w:szCs w:val="24"/>
        </w:rPr>
        <w:tab/>
        <w:t xml:space="preserve">předseda představenstva </w:t>
      </w:r>
      <w:bookmarkEnd w:id="12"/>
    </w:p>
    <w:sectPr w:rsidR="00322490" w:rsidRPr="000E41C8" w:rsidSect="00B90C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A2C"/>
    <w:multiLevelType w:val="hybridMultilevel"/>
    <w:tmpl w:val="4C48F442"/>
    <w:lvl w:ilvl="0" w:tplc="C68090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10E7A"/>
    <w:multiLevelType w:val="multilevel"/>
    <w:tmpl w:val="2194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0E23F1"/>
    <w:multiLevelType w:val="multilevel"/>
    <w:tmpl w:val="F98E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61"/>
    <w:rsid w:val="000E41C8"/>
    <w:rsid w:val="00146D08"/>
    <w:rsid w:val="001C063F"/>
    <w:rsid w:val="00203558"/>
    <w:rsid w:val="00233B54"/>
    <w:rsid w:val="002A4ED6"/>
    <w:rsid w:val="00322490"/>
    <w:rsid w:val="00360B3B"/>
    <w:rsid w:val="00375311"/>
    <w:rsid w:val="003E3868"/>
    <w:rsid w:val="004C0DCB"/>
    <w:rsid w:val="00512577"/>
    <w:rsid w:val="00593C3D"/>
    <w:rsid w:val="00814543"/>
    <w:rsid w:val="00846742"/>
    <w:rsid w:val="009B4305"/>
    <w:rsid w:val="009F520D"/>
    <w:rsid w:val="00A81FC9"/>
    <w:rsid w:val="00AB60BF"/>
    <w:rsid w:val="00B27E79"/>
    <w:rsid w:val="00B35061"/>
    <w:rsid w:val="00B83ABA"/>
    <w:rsid w:val="00B90C5B"/>
    <w:rsid w:val="00B973BA"/>
    <w:rsid w:val="00C81ACE"/>
    <w:rsid w:val="00D5436E"/>
    <w:rsid w:val="00D55BDD"/>
    <w:rsid w:val="00DB78DB"/>
    <w:rsid w:val="00DC0895"/>
    <w:rsid w:val="00DF51DF"/>
    <w:rsid w:val="00ED3D87"/>
    <w:rsid w:val="00F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3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0DC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50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D0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4C0DCB"/>
    <w:rPr>
      <w:rFonts w:ascii="Arial" w:eastAsia="Times New Roman" w:hAnsi="Arial" w:cs="Times New Roman"/>
      <w:b/>
      <w:bCs/>
      <w:sz w:val="26"/>
      <w:szCs w:val="2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375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3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0DC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50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D0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4C0DCB"/>
    <w:rPr>
      <w:rFonts w:ascii="Arial" w:eastAsia="Times New Roman" w:hAnsi="Arial" w:cs="Times New Roman"/>
      <w:b/>
      <w:bCs/>
      <w:sz w:val="26"/>
      <w:szCs w:val="2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37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61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2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6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u.cz/33/vzor-smlouva-o-zpracovani-osobnich-udaju-uniqueidmRRWSbk196FNf8-jVUh4EkBbOOKdMhGi9PnVe3CP2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oou.cz/33/vzor-smlouva-o-zpracovani-osobnich-udaju-uniqueidmRRWSbk196FNf8-jVUh4EkBbOOKdMhGi9PnVe3CP27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ou.cz/33/vzor-smlouva-o-zpracovani-osobnich-udaju-uniqueidmRRWSbk196FNf8-jVUh4EkBbOOKdMhGi9PnVe3CP274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iewlawpart('89_2012%20Sb.','','%C2%A7%20573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ou.cz/33/vzor-smlouva-o-zpracovani-osobnich-udaju-uniqueidmRRWSbk196FNf8-jVUh4EkBbOOKdMhGi9PnVe3CP274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1560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Hanzelová</dc:creator>
  <cp:keywords/>
  <dc:description/>
  <cp:lastModifiedBy>Hálová</cp:lastModifiedBy>
  <cp:revision>14</cp:revision>
  <cp:lastPrinted>2018-06-19T09:03:00Z</cp:lastPrinted>
  <dcterms:created xsi:type="dcterms:W3CDTF">2018-08-09T09:18:00Z</dcterms:created>
  <dcterms:modified xsi:type="dcterms:W3CDTF">2018-09-25T12:02:00Z</dcterms:modified>
</cp:coreProperties>
</file>