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B" w:rsidRDefault="0025124F">
      <w:pPr>
        <w:spacing w:after="459" w:line="259" w:lineRule="auto"/>
        <w:ind w:left="53" w:firstLine="0"/>
        <w:jc w:val="center"/>
      </w:pPr>
      <w:bookmarkStart w:id="0" w:name="_GoBack"/>
      <w:bookmarkEnd w:id="0"/>
      <w:r>
        <w:rPr>
          <w:sz w:val="32"/>
        </w:rPr>
        <w:t>Kupní smlouva 218020833/3</w:t>
      </w:r>
    </w:p>
    <w:p w:rsidR="00BD10EB" w:rsidRDefault="005C7033">
      <w:pPr>
        <w:spacing w:after="242"/>
        <w:ind w:left="62" w:right="91"/>
      </w:pPr>
      <w:r>
        <w:t>PRODÁVAJÍCÍ:</w:t>
      </w:r>
    </w:p>
    <w:p w:rsidR="00BD10EB" w:rsidRDefault="005C7033">
      <w:pPr>
        <w:tabs>
          <w:tab w:val="center" w:pos="6773"/>
        </w:tabs>
        <w:ind w:left="0" w:firstLine="0"/>
        <w:jc w:val="left"/>
      </w:pPr>
      <w:r>
        <w:t>Obchodní firma/název/jméno a příjmení:</w:t>
      </w:r>
      <w:r>
        <w:tab/>
        <w:t>Česká lesnická akademie Trutnov - střední škola a vyšší odborná</w:t>
      </w:r>
    </w:p>
    <w:p w:rsidR="00BD10EB" w:rsidRDefault="005C7033">
      <w:pPr>
        <w:tabs>
          <w:tab w:val="center" w:pos="1978"/>
        </w:tabs>
        <w:spacing w:after="31"/>
        <w:ind w:left="0" w:firstLine="0"/>
        <w:jc w:val="left"/>
      </w:pPr>
      <w:r>
        <w:t>Sídlo:</w:t>
      </w:r>
      <w:r>
        <w:tab/>
        <w:t>541 11 Trutnov, Lesnická 9</w:t>
      </w:r>
    </w:p>
    <w:p w:rsidR="00BD10EB" w:rsidRDefault="005C7033">
      <w:pPr>
        <w:tabs>
          <w:tab w:val="center" w:pos="2455"/>
        </w:tabs>
        <w:ind w:left="0" w:firstLine="0"/>
        <w:jc w:val="left"/>
      </w:pPr>
      <w:r>
        <w:t>Identifikační číslo:</w:t>
      </w:r>
      <w:r>
        <w:tab/>
        <w:t>60153296</w:t>
      </w:r>
    </w:p>
    <w:p w:rsidR="00BD10EB" w:rsidRDefault="005C7033">
      <w:pPr>
        <w:ind w:left="62" w:right="6610"/>
      </w:pPr>
      <w:r>
        <w:t>Daňové identifikační číslo: CZ60153296 Zastoupená: Mgr. Jan Korbelář Obchodní rejstřík:</w:t>
      </w:r>
    </w:p>
    <w:p w:rsidR="00BD10EB" w:rsidRDefault="005C7033">
      <w:pPr>
        <w:ind w:left="62" w:right="91"/>
      </w:pPr>
      <w:r>
        <w:t>Datum zápisu do obchodního rejstříku:</w:t>
      </w:r>
    </w:p>
    <w:p w:rsidR="00BD10EB" w:rsidRDefault="005C7033">
      <w:pPr>
        <w:ind w:left="62" w:right="91"/>
      </w:pPr>
      <w:r>
        <w:t>Kód územní jednotky:</w:t>
      </w:r>
    </w:p>
    <w:p w:rsidR="00BD10EB" w:rsidRDefault="005C7033">
      <w:pPr>
        <w:tabs>
          <w:tab w:val="center" w:pos="2537"/>
        </w:tabs>
        <w:ind w:left="0" w:firstLine="0"/>
        <w:jc w:val="left"/>
      </w:pPr>
      <w:r>
        <w:t xml:space="preserve">Bankovní spojení: </w:t>
      </w:r>
      <w:r>
        <w:tab/>
        <w:t>ČSOB, a.s.,</w:t>
      </w:r>
    </w:p>
    <w:p w:rsidR="00BD10EB" w:rsidRDefault="005C7033">
      <w:pPr>
        <w:ind w:left="62" w:right="5366"/>
      </w:pPr>
      <w:r>
        <w:t>Ke smluvnímu jednání pověřen: Ing. Jan Rousek číslo účtu: 218391577/0300</w:t>
      </w:r>
    </w:p>
    <w:p w:rsidR="00BD10EB" w:rsidRDefault="005C7033">
      <w:pPr>
        <w:spacing w:after="249" w:line="244" w:lineRule="auto"/>
        <w:ind w:left="2059" w:right="4565" w:hanging="1992"/>
        <w:jc w:val="left"/>
      </w:pPr>
      <w:r>
        <w:t>Telefon/fax/e-mail:</w:t>
      </w:r>
      <w:r>
        <w:tab/>
        <w:t>499732689, 499871113, 106, 413 499732696, 499871103, 413 rousek@clatrutnov.cz</w:t>
      </w:r>
    </w:p>
    <w:p w:rsidR="00BD10EB" w:rsidRDefault="005C7033">
      <w:pPr>
        <w:spacing w:after="212"/>
        <w:ind w:left="62" w:right="91"/>
      </w:pPr>
      <w:r>
        <w:t>KUPUJÍCÍ:</w:t>
      </w:r>
    </w:p>
    <w:p w:rsidR="00BD10EB" w:rsidRDefault="005C7033">
      <w:pPr>
        <w:ind w:left="62" w:right="91"/>
      </w:pPr>
      <w:r>
        <w:t>Obchodní firma: Hradecká lesní a dřevařská společnost a.s.</w:t>
      </w:r>
    </w:p>
    <w:p w:rsidR="00BD10EB" w:rsidRDefault="005C7033">
      <w:pPr>
        <w:ind w:left="62" w:right="91"/>
      </w:pPr>
      <w:r>
        <w:t>Sídlo: Hradec Králové 1, Malé náměstí 111, PSČ 502 00</w:t>
      </w:r>
    </w:p>
    <w:p w:rsidR="00BD10EB" w:rsidRDefault="005C7033">
      <w:pPr>
        <w:tabs>
          <w:tab w:val="center" w:pos="2479"/>
        </w:tabs>
        <w:ind w:left="0" w:firstLine="0"/>
        <w:jc w:val="left"/>
      </w:pPr>
      <w:r>
        <w:t>Identifikační číslo:</w:t>
      </w:r>
      <w:r>
        <w:tab/>
        <w:t>60913827</w:t>
      </w:r>
    </w:p>
    <w:p w:rsidR="00BD10EB" w:rsidRDefault="005C7033">
      <w:pPr>
        <w:ind w:left="62" w:righ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5325614</wp:posOffset>
            </wp:positionV>
            <wp:extent cx="12192" cy="3048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Daňové identifikační číslo: CZ60913827</w:t>
      </w:r>
    </w:p>
    <w:p w:rsidR="00BD10EB" w:rsidRDefault="005C7033">
      <w:pPr>
        <w:ind w:left="62" w:right="91"/>
      </w:pPr>
      <w:r>
        <w:t xml:space="preserve">Zastoupená: Ing. František </w:t>
      </w:r>
      <w:proofErr w:type="spellStart"/>
      <w:r>
        <w:t>Dejnožka</w:t>
      </w:r>
      <w:proofErr w:type="spellEnd"/>
    </w:p>
    <w:p w:rsidR="00BD10EB" w:rsidRDefault="005C7033">
      <w:pPr>
        <w:ind w:left="62" w:right="91"/>
      </w:pPr>
      <w:r>
        <w:t>Obchodní rejstřík: Krajský soud v Hradci Králové, oddíl B, číslo vložky 1097</w:t>
      </w:r>
    </w:p>
    <w:p w:rsidR="00BD10EB" w:rsidRDefault="005C7033">
      <w:pPr>
        <w:spacing w:after="0" w:line="244" w:lineRule="auto"/>
        <w:ind w:left="-193" w:right="5755" w:firstLine="226"/>
        <w:jc w:val="left"/>
      </w:pPr>
      <w:r>
        <w:t>Datum zápisu do obchodního rejstříku:</w:t>
      </w:r>
      <w:r>
        <w:tab/>
      </w:r>
      <w:proofErr w:type="gramStart"/>
      <w:r>
        <w:t>6.6.1994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18872" cy="21339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ČSOB, a.s.,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 8010-108132283/0300</w:t>
      </w:r>
    </w:p>
    <w:p w:rsidR="00BD10EB" w:rsidRDefault="005C7033">
      <w:pPr>
        <w:ind w:left="62" w:right="91"/>
      </w:pPr>
      <w:r>
        <w:t>Ke smluvnímu jednání pověřen: Samek Petr</w:t>
      </w:r>
    </w:p>
    <w:p w:rsidR="00BD10EB" w:rsidRDefault="005C7033">
      <w:pPr>
        <w:tabs>
          <w:tab w:val="center" w:pos="3382"/>
        </w:tabs>
        <w:spacing w:after="751"/>
        <w:ind w:left="0" w:firstLine="0"/>
        <w:jc w:val="left"/>
      </w:pPr>
      <w:r>
        <w:t>Telefon/fax/e-mail:</w:t>
      </w:r>
      <w:r>
        <w:tab/>
        <w:t>495 771 313 /psamek@hlds.cz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Místo, kam má být dř</w:t>
      </w:r>
      <w:r w:rsidR="006D5850">
        <w:t>íví odesláno: Solnice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Způsob dodání:</w:t>
      </w:r>
      <w:r>
        <w:tab/>
        <w:t>Silniční nákladní dopravou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Doba dodání: 01.</w:t>
      </w:r>
      <w:r w:rsidR="00935403">
        <w:t xml:space="preserve"> </w:t>
      </w:r>
      <w:r>
        <w:t>0</w:t>
      </w:r>
      <w:r w:rsidR="0025124F">
        <w:t>7</w:t>
      </w:r>
      <w:r>
        <w:t>.</w:t>
      </w:r>
      <w:r w:rsidR="00935403">
        <w:t xml:space="preserve"> </w:t>
      </w:r>
      <w:r>
        <w:t>2018</w:t>
      </w:r>
      <w:r w:rsidR="00935403">
        <w:t xml:space="preserve"> </w:t>
      </w:r>
      <w:r>
        <w:t>- 3</w:t>
      </w:r>
      <w:r w:rsidR="0001484C">
        <w:t>0</w:t>
      </w:r>
      <w:r>
        <w:t>.</w:t>
      </w:r>
      <w:r w:rsidR="00935403">
        <w:t xml:space="preserve"> </w:t>
      </w:r>
      <w:r>
        <w:t>0</w:t>
      </w:r>
      <w:r w:rsidR="0025124F">
        <w:t>9</w:t>
      </w:r>
      <w:r>
        <w:t>.</w:t>
      </w:r>
      <w:r w:rsidR="00935403">
        <w:t xml:space="preserve"> </w:t>
      </w:r>
      <w:r>
        <w:t>2018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Expedici dříví organizuje: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Dopravu smluvně zajišťuj</w:t>
      </w:r>
      <w:r w:rsidR="006D5850">
        <w:t>e a hradí: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</w:t>
      </w:r>
      <w:r w:rsidR="006D5850">
        <w:t>sto přejímky: Solnice</w:t>
      </w:r>
    </w:p>
    <w:p w:rsidR="00BD10EB" w:rsidRDefault="005C7033">
      <w:pPr>
        <w:numPr>
          <w:ilvl w:val="0"/>
          <w:numId w:val="1"/>
        </w:numPr>
        <w:spacing w:after="32"/>
        <w:ind w:right="91" w:hanging="658"/>
      </w:pPr>
      <w:r>
        <w:t xml:space="preserve">Způsob přejímky: </w:t>
      </w:r>
      <w:r>
        <w:tab/>
        <w:t>elektronická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Osoba provádějící přejímku:</w:t>
      </w:r>
    </w:p>
    <w:p w:rsidR="00BD10EB" w:rsidRDefault="00BD10EB">
      <w:pPr>
        <w:ind w:left="720" w:right="91"/>
      </w:pPr>
    </w:p>
    <w:p w:rsidR="00BD10EB" w:rsidRDefault="005C7033">
      <w:pPr>
        <w:numPr>
          <w:ilvl w:val="0"/>
          <w:numId w:val="1"/>
        </w:numPr>
        <w:spacing w:after="2" w:line="265" w:lineRule="auto"/>
        <w:ind w:right="91" w:hanging="658"/>
      </w:pPr>
      <w:r>
        <w:rPr>
          <w:sz w:val="24"/>
        </w:rPr>
        <w:t>Konečný příjemce:</w:t>
      </w:r>
    </w:p>
    <w:p w:rsidR="00BD10EB" w:rsidRDefault="005C7033">
      <w:pPr>
        <w:tabs>
          <w:tab w:val="center" w:pos="2086"/>
          <w:tab w:val="center" w:pos="4704"/>
        </w:tabs>
        <w:ind w:left="0" w:firstLine="0"/>
        <w:jc w:val="left"/>
      </w:pPr>
      <w:r>
        <w:tab/>
        <w:t>Číslo KS konečného příjemce:</w:t>
      </w:r>
      <w:r>
        <w:tab/>
        <w:t>218</w:t>
      </w:r>
      <w:r w:rsidR="006D5850">
        <w:t>012372</w:t>
      </w:r>
      <w:r>
        <w:t xml:space="preserve">/00 </w:t>
      </w:r>
      <w:r w:rsidR="006D5850">
        <w:t>SOLNICE</w:t>
      </w:r>
    </w:p>
    <w:p w:rsidR="00BD10EB" w:rsidRDefault="005C7033">
      <w:pPr>
        <w:ind w:left="715" w:right="4738"/>
      </w:pPr>
      <w:r>
        <w:t xml:space="preserve">Obchodní firma/název/jméno a příjmení: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a.s. Sídlo: 370 01 České Budějovice 4, Rudolfovská 202/88 </w:t>
      </w:r>
      <w:proofErr w:type="spellStart"/>
      <w:r>
        <w:t>lč</w:t>
      </w:r>
      <w:proofErr w:type="spellEnd"/>
      <w:r>
        <w:t>: CZ26060701 DIČ: 26060701</w:t>
      </w: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6D5850" w:rsidRDefault="006D5850">
      <w:pPr>
        <w:ind w:left="715" w:right="4738"/>
      </w:pPr>
    </w:p>
    <w:p w:rsidR="006D5850" w:rsidRDefault="006D5850">
      <w:pPr>
        <w:ind w:left="715" w:right="4738"/>
      </w:pPr>
    </w:p>
    <w:p w:rsidR="00935403" w:rsidRDefault="00935403">
      <w:pPr>
        <w:ind w:left="715" w:right="4738"/>
      </w:pPr>
    </w:p>
    <w:p w:rsidR="00BD10EB" w:rsidRDefault="005C7033">
      <w:pPr>
        <w:numPr>
          <w:ilvl w:val="0"/>
          <w:numId w:val="1"/>
        </w:numPr>
        <w:spacing w:after="213"/>
        <w:ind w:right="91" w:hanging="658"/>
      </w:pPr>
      <w:r>
        <w:lastRenderedPageBreak/>
        <w:t>Druh dříví, cena za m3, množství:</w:t>
      </w:r>
    </w:p>
    <w:p w:rsidR="00BD10EB" w:rsidRDefault="005C7033">
      <w:pPr>
        <w:ind w:left="730" w:right="91"/>
      </w:pPr>
      <w:r>
        <w:t>Celkové množství v MJ: 1</w:t>
      </w:r>
      <w:r w:rsidR="006D5850">
        <w:t>0</w:t>
      </w:r>
      <w:r>
        <w:t>0.00</w:t>
      </w:r>
    </w:p>
    <w:p w:rsidR="00BD10EB" w:rsidRDefault="0025124F">
      <w:pPr>
        <w:ind w:left="735" w:right="91"/>
      </w:pPr>
      <w:r>
        <w:t>Cena FCO: ATE sklad odběratele</w:t>
      </w:r>
    </w:p>
    <w:p w:rsidR="00BD10EB" w:rsidRDefault="005C703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BD10EB" w:rsidRDefault="005C7033">
      <w:pPr>
        <w:spacing w:after="127" w:line="259" w:lineRule="auto"/>
        <w:ind w:left="71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32577" cy="6097"/>
                <wp:effectExtent l="0" t="0" r="0" b="0"/>
                <wp:docPr id="15798" name="Group 15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7" cy="6097"/>
                          <a:chOff x="0" y="0"/>
                          <a:chExt cx="6132577" cy="6097"/>
                        </a:xfrm>
                      </wpg:grpSpPr>
                      <wps:wsp>
                        <wps:cNvPr id="15797" name="Shape 15797"/>
                        <wps:cNvSpPr/>
                        <wps:spPr>
                          <a:xfrm>
                            <a:off x="0" y="0"/>
                            <a:ext cx="61325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7" h="6097">
                                <a:moveTo>
                                  <a:pt x="0" y="3048"/>
                                </a:moveTo>
                                <a:lnTo>
                                  <a:pt x="61325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98" style="width:482.88pt;height:0.480072pt;mso-position-horizontal-relative:char;mso-position-vertical-relative:line" coordsize="61325,60">
                <v:shape id="Shape 15797" style="position:absolute;width:61325;height:60;left:0;top:0;" coordsize="6132577,6097" path="m0,3048l61325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531" w:type="dxa"/>
        <w:tblInd w:w="72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512"/>
        <w:gridCol w:w="925"/>
        <w:gridCol w:w="806"/>
        <w:gridCol w:w="288"/>
      </w:tblGrid>
      <w:tr w:rsidR="00BD10EB" w:rsidTr="00804919">
        <w:trPr>
          <w:trHeight w:val="569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 w:rsidP="006D5850">
            <w:pPr>
              <w:spacing w:after="0" w:line="259" w:lineRule="auto"/>
              <w:ind w:left="0" w:right="2794" w:firstLine="0"/>
              <w:jc w:val="left"/>
            </w:pPr>
            <w:r>
              <w:t>PVJ, SM, III.</w:t>
            </w:r>
            <w:r w:rsidR="006D5850">
              <w:t>A/B 2b</w:t>
            </w:r>
            <w:r>
              <w:t xml:space="preserve">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2" name="Picture 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Picture 3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149" w:firstLine="0"/>
              <w:jc w:val="left"/>
              <w:rPr>
                <w:highlight w:val="blac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BD10EB">
            <w:pPr>
              <w:spacing w:after="0" w:line="259" w:lineRule="auto"/>
              <w:ind w:left="5" w:firstLine="0"/>
              <w:jc w:val="left"/>
            </w:pPr>
          </w:p>
        </w:tc>
      </w:tr>
      <w:tr w:rsidR="00BD10EB" w:rsidTr="00804919">
        <w:trPr>
          <w:trHeight w:val="72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 w:rsidP="006D5850">
            <w:pPr>
              <w:spacing w:after="0" w:line="259" w:lineRule="auto"/>
              <w:ind w:left="5" w:right="2664"/>
              <w:jc w:val="left"/>
            </w:pPr>
            <w:r>
              <w:t>PVJ, SM, III.</w:t>
            </w:r>
            <w:r w:rsidR="006D5850">
              <w:t>A/B</w:t>
            </w:r>
            <w:r>
              <w:t xml:space="preserve"> </w:t>
            </w:r>
            <w:r w:rsidR="006D5850">
              <w:t xml:space="preserve">3  </w:t>
            </w:r>
            <w:r>
              <w:t xml:space="preserve">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4" name="Picture 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Picture 32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BD10EB">
            <w:pPr>
              <w:spacing w:after="0" w:line="259" w:lineRule="auto"/>
              <w:ind w:left="5" w:firstLine="0"/>
              <w:jc w:val="left"/>
            </w:pPr>
          </w:p>
        </w:tc>
      </w:tr>
      <w:tr w:rsidR="00BD10EB" w:rsidTr="00804919">
        <w:trPr>
          <w:trHeight w:val="718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 w:rsidP="006D5850">
            <w:pPr>
              <w:spacing w:after="0" w:line="259" w:lineRule="auto"/>
              <w:ind w:left="5" w:right="2765" w:firstLine="0"/>
              <w:jc w:val="left"/>
            </w:pPr>
            <w:r>
              <w:t>PVJ, SM, III.</w:t>
            </w:r>
            <w:r w:rsidR="006D5850">
              <w:t>A/B</w:t>
            </w:r>
            <w:r>
              <w:t xml:space="preserve"> </w:t>
            </w:r>
            <w:r w:rsidR="006D5850">
              <w:t>4</w:t>
            </w:r>
            <w:r>
              <w:t xml:space="preserve">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6" name="Picture 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III.A/B 5a </w:t>
            </w:r>
            <w:proofErr w:type="gramStart"/>
            <w:r>
              <w:t>tl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III.A/B 5b </w:t>
            </w:r>
            <w:proofErr w:type="gramStart"/>
            <w:r>
              <w:t>tl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III.A/B 6a </w:t>
            </w:r>
            <w:proofErr w:type="gramStart"/>
            <w:r>
              <w:t>tl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gramStart"/>
            <w:r>
              <w:t>III.C 2b</w:t>
            </w:r>
            <w:proofErr w:type="gramEnd"/>
            <w:r>
              <w:t xml:space="preserve"> tl.st.,M3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G57 C1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gramStart"/>
            <w:r>
              <w:t>III.C 3 tl</w:t>
            </w:r>
            <w:proofErr w:type="gramEnd"/>
            <w:r>
              <w:t>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G57 C1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gramStart"/>
            <w:r>
              <w:t>III.C 4 tl</w:t>
            </w:r>
            <w:proofErr w:type="gramEnd"/>
            <w:r>
              <w:t>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G57 C1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gramStart"/>
            <w:r>
              <w:t>III.C 5 tl</w:t>
            </w:r>
            <w:proofErr w:type="gramEnd"/>
            <w:r>
              <w:t>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G57 C1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gramStart"/>
            <w:r>
              <w:t>III.C 6a</w:t>
            </w:r>
            <w:proofErr w:type="gramEnd"/>
            <w:r>
              <w:t xml:space="preserve"> tl.st.,M3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G57 C1</w:t>
            </w:r>
          </w:p>
          <w:p w:rsidR="00804919" w:rsidRDefault="00804919" w:rsidP="00804919">
            <w:pPr>
              <w:spacing w:after="0" w:line="259" w:lineRule="auto"/>
              <w:ind w:right="2765"/>
              <w:jc w:val="left"/>
            </w:pP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spellStart"/>
            <w:proofErr w:type="gramStart"/>
            <w:r>
              <w:t>III.Kůrovec</w:t>
            </w:r>
            <w:proofErr w:type="spellEnd"/>
            <w:proofErr w:type="gramEnd"/>
            <w:r>
              <w:t xml:space="preserve"> 2b tl.st.,M3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spellStart"/>
            <w:proofErr w:type="gramStart"/>
            <w:r>
              <w:t>III.Kůrovec</w:t>
            </w:r>
            <w:proofErr w:type="spellEnd"/>
            <w:proofErr w:type="gramEnd"/>
            <w:r>
              <w:t xml:space="preserve"> 3 tl.st.,M3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spellStart"/>
            <w:proofErr w:type="gramStart"/>
            <w:r>
              <w:t>III.Kůrovec</w:t>
            </w:r>
            <w:proofErr w:type="spellEnd"/>
            <w:proofErr w:type="gramEnd"/>
            <w:r>
              <w:t xml:space="preserve"> 4 tl.st.,M3</w:t>
            </w:r>
          </w:p>
          <w:p w:rsidR="006D5850" w:rsidRDefault="006D5850" w:rsidP="006D5850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804919" w:rsidRDefault="00804919" w:rsidP="00804919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spellStart"/>
            <w:proofErr w:type="gramStart"/>
            <w:r>
              <w:t>III.Kůrovec</w:t>
            </w:r>
            <w:proofErr w:type="spellEnd"/>
            <w:proofErr w:type="gramEnd"/>
            <w:r>
              <w:t xml:space="preserve"> 5 tl.st.,M3</w:t>
            </w:r>
          </w:p>
          <w:p w:rsidR="00804919" w:rsidRDefault="00804919" w:rsidP="00804919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804919" w:rsidRDefault="00804919" w:rsidP="00804919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spellStart"/>
            <w:proofErr w:type="gramStart"/>
            <w:r>
              <w:t>III.Kůrovec</w:t>
            </w:r>
            <w:proofErr w:type="spellEnd"/>
            <w:proofErr w:type="gramEnd"/>
            <w:r>
              <w:t xml:space="preserve"> 6</w:t>
            </w:r>
            <w:r w:rsidR="0025124F">
              <w:t>a</w:t>
            </w:r>
            <w:r>
              <w:t xml:space="preserve"> tl.st.,M3</w:t>
            </w:r>
          </w:p>
          <w:p w:rsidR="00804919" w:rsidRDefault="00804919" w:rsidP="00804919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</w:p>
          <w:p w:rsidR="00804919" w:rsidRDefault="00804919" w:rsidP="00804919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</w:t>
            </w:r>
            <w:proofErr w:type="gramStart"/>
            <w:r>
              <w:t>III.D 2b</w:t>
            </w:r>
            <w:proofErr w:type="gramEnd"/>
            <w:r>
              <w:t xml:space="preserve"> tl.st.,M3 </w:t>
            </w:r>
          </w:p>
          <w:p w:rsidR="006D5850" w:rsidRDefault="00804919" w:rsidP="00804919">
            <w:pPr>
              <w:spacing w:after="0" w:line="259" w:lineRule="auto"/>
              <w:ind w:left="5" w:right="2765" w:firstLine="0"/>
              <w:jc w:val="left"/>
            </w:pPr>
            <w:r>
              <w:t>000</w:t>
            </w:r>
            <w:r w:rsidR="006D5850">
              <w:t xml:space="preserve">                             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144" w:firstLine="0"/>
              <w:jc w:val="left"/>
              <w:rPr>
                <w:highlight w:val="blac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BD10EB">
            <w:pPr>
              <w:spacing w:after="0" w:line="259" w:lineRule="auto"/>
              <w:ind w:left="5" w:firstLine="0"/>
              <w:jc w:val="left"/>
            </w:pPr>
          </w:p>
        </w:tc>
      </w:tr>
      <w:tr w:rsidR="00BD10EB" w:rsidTr="00804919">
        <w:trPr>
          <w:trHeight w:val="72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919" w:rsidRDefault="00804919">
            <w:pPr>
              <w:spacing w:after="0" w:line="259" w:lineRule="auto"/>
              <w:ind w:left="10" w:right="2237" w:firstLine="5"/>
              <w:jc w:val="left"/>
            </w:pPr>
            <w:r>
              <w:t xml:space="preserve">PVJ, SM, </w:t>
            </w:r>
            <w:proofErr w:type="gramStart"/>
            <w:r>
              <w:t>III.D 3a+</w:t>
            </w:r>
            <w:proofErr w:type="gramEnd"/>
            <w:r>
              <w:t xml:space="preserve"> tl.st.,M3 </w:t>
            </w:r>
          </w:p>
          <w:p w:rsidR="00804919" w:rsidRDefault="00804919">
            <w:pPr>
              <w:spacing w:after="0" w:line="259" w:lineRule="auto"/>
              <w:ind w:left="10" w:right="2237" w:firstLine="5"/>
              <w:jc w:val="left"/>
            </w:pPr>
            <w:r>
              <w:t>000</w:t>
            </w:r>
          </w:p>
          <w:p w:rsidR="00804919" w:rsidRDefault="005C7033">
            <w:pPr>
              <w:spacing w:after="0" w:line="259" w:lineRule="auto"/>
              <w:ind w:left="10" w:right="2237" w:firstLine="5"/>
              <w:jc w:val="left"/>
            </w:pPr>
            <w:r>
              <w:t>SM, Neobjednané dříví, Výmět, M3</w:t>
            </w:r>
            <w:r w:rsidR="00804919">
              <w:t> </w:t>
            </w:r>
          </w:p>
          <w:p w:rsidR="00804919" w:rsidRDefault="005C7033">
            <w:pPr>
              <w:spacing w:after="0" w:line="259" w:lineRule="auto"/>
              <w:ind w:left="10" w:right="2237" w:firstLine="5"/>
              <w:jc w:val="left"/>
            </w:pPr>
            <w:r>
              <w:t>000</w:t>
            </w:r>
          </w:p>
          <w:p w:rsidR="00804919" w:rsidRDefault="00804919" w:rsidP="00804919">
            <w:pPr>
              <w:spacing w:after="0" w:line="259" w:lineRule="auto"/>
              <w:ind w:left="10" w:right="2237" w:firstLine="5"/>
              <w:jc w:val="left"/>
            </w:pPr>
            <w:r>
              <w:t xml:space="preserve">SM, Neobjednané dříví, Dřevo s kovem, M3 </w:t>
            </w:r>
          </w:p>
          <w:p w:rsidR="00804919" w:rsidRDefault="00804919" w:rsidP="00804919">
            <w:pPr>
              <w:spacing w:after="0" w:line="259" w:lineRule="auto"/>
              <w:ind w:left="10" w:right="2237" w:firstLine="5"/>
              <w:jc w:val="left"/>
            </w:pPr>
            <w:r>
              <w:t>000</w:t>
            </w:r>
          </w:p>
          <w:p w:rsidR="00804919" w:rsidRDefault="00804919" w:rsidP="00804919">
            <w:pPr>
              <w:spacing w:after="0" w:line="259" w:lineRule="auto"/>
              <w:ind w:left="10" w:right="2237" w:firstLine="5"/>
              <w:jc w:val="left"/>
            </w:pPr>
          </w:p>
          <w:p w:rsidR="00804919" w:rsidRDefault="00804919" w:rsidP="00804919">
            <w:pPr>
              <w:spacing w:after="0" w:line="259" w:lineRule="auto"/>
              <w:ind w:left="10" w:right="2237" w:firstLine="5"/>
              <w:jc w:val="left"/>
            </w:pPr>
          </w:p>
          <w:p w:rsidR="00BD10EB" w:rsidRDefault="005C7033" w:rsidP="00804919">
            <w:pPr>
              <w:spacing w:after="0" w:line="259" w:lineRule="auto"/>
              <w:ind w:left="10" w:right="2237" w:firstLine="5"/>
              <w:jc w:val="left"/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8" name="Picture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115" w:firstLine="0"/>
              <w:jc w:val="center"/>
              <w:rPr>
                <w:highlight w:val="blac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BD10EB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BD10EB">
            <w:pPr>
              <w:spacing w:after="0" w:line="259" w:lineRule="auto"/>
              <w:ind w:left="5" w:firstLine="0"/>
              <w:jc w:val="left"/>
            </w:pPr>
          </w:p>
        </w:tc>
      </w:tr>
    </w:tbl>
    <w:p w:rsidR="00BD10EB" w:rsidRDefault="005C7033">
      <w:pPr>
        <w:numPr>
          <w:ilvl w:val="0"/>
          <w:numId w:val="1"/>
        </w:numPr>
        <w:spacing w:after="177" w:line="265" w:lineRule="auto"/>
        <w:ind w:right="91" w:hanging="658"/>
      </w:pPr>
      <w:r>
        <w:rPr>
          <w:sz w:val="24"/>
        </w:rPr>
        <w:t>Jakost dříví, provedení a obal:</w:t>
      </w:r>
    </w:p>
    <w:p w:rsidR="00BD10EB" w:rsidRDefault="005C7033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Technické podmínky: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>Výřezy průmyslové jehličnaté SM, BO v kůře, čerstvé, zdravé, rovné, dobře odvětvené, musí být odstraněny kořenové náběhy 3cm nad oblou plochu kmene.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  <w:rPr>
          <w:sz w:val="20"/>
        </w:rPr>
      </w:pPr>
      <w:r>
        <w:rPr>
          <w:sz w:val="20"/>
        </w:rPr>
        <w:t xml:space="preserve">Čelo i čep musí být zaříznuty kolmo k ose kmene a výška záseku na výřezu nesmí být větší jak 8% průměru čela. V jedné dodávce lze posílat max. 2 dřeviny. Při podílu 2 dřeviny nad 30% je nutné vypsat další dodací list. Vyrobeno dle Doporučených pravidel, rozhodující je elektronická přejímka u konečného příjemce. 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</w:pPr>
    </w:p>
    <w:p w:rsidR="00804919" w:rsidRDefault="00804919" w:rsidP="0001484C">
      <w:pPr>
        <w:spacing w:after="4" w:line="240" w:lineRule="auto"/>
        <w:ind w:left="677" w:hanging="10"/>
        <w:contextualSpacing/>
        <w:jc w:val="left"/>
      </w:pPr>
      <w:r>
        <w:t>SMRK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</w:pPr>
      <w:r>
        <w:t xml:space="preserve">Délka: 4m, 5,30m, </w:t>
      </w:r>
      <w:proofErr w:type="spellStart"/>
      <w:r>
        <w:t>min.nadm</w:t>
      </w:r>
      <w:proofErr w:type="spellEnd"/>
      <w:r>
        <w:t>. 2% v případě nedodržení 2% nadměrku bude snížena délka výřezu o 1,3m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</w:pPr>
      <w:r>
        <w:t>Čep: 27 cm +</w:t>
      </w:r>
      <w:r w:rsidR="005574B8">
        <w:t xml:space="preserve"> </w:t>
      </w:r>
      <w:r>
        <w:t>(měřeno bez kůry)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</w:pPr>
      <w:r>
        <w:t>Čelo max. 65 cm</w:t>
      </w:r>
    </w:p>
    <w:p w:rsidR="00804919" w:rsidRDefault="00804919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Kvalita C1: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Tvrdá hniloba se povoluje do 1/8 plochy čela v okrajové části (max. 10cm od kraje). Měkká hniloba se nepovoluje. Zabarvení max. do 1/3 plochy čela.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Kvalita KH: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Povoleno je čerstvé kůrovcové dříví, bez výsušných povrchových trhlin a hlubokého poškození dřevokazným hmyzem (tesařík apod.)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 xml:space="preserve">Pro délku 5,30m + nadměrek min. 2% STP 30+cm v kvalitě A/B/C bude vyplacen příplatek </w:t>
      </w:r>
      <w:r w:rsidRPr="005574B8">
        <w:rPr>
          <w:highlight w:val="black"/>
        </w:rPr>
        <w:t>50</w:t>
      </w:r>
      <w:r>
        <w:t xml:space="preserve"> Kč/m3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 xml:space="preserve">Borovice: </w:t>
      </w:r>
    </w:p>
    <w:p w:rsidR="005574B8" w:rsidRDefault="005574B8" w:rsidP="005574B8">
      <w:pPr>
        <w:spacing w:after="4" w:line="240" w:lineRule="auto"/>
        <w:ind w:left="677" w:hanging="10"/>
        <w:contextualSpacing/>
        <w:jc w:val="left"/>
      </w:pPr>
      <w:r>
        <w:t xml:space="preserve">Délka: 4m, 5,30m, </w:t>
      </w:r>
      <w:proofErr w:type="spellStart"/>
      <w:r>
        <w:t>min.nadm</w:t>
      </w:r>
      <w:proofErr w:type="spellEnd"/>
      <w:r>
        <w:t>. 2% v případě nedodržení 2% nadměrku bude snížena délka výřezu o 1,3m</w:t>
      </w:r>
    </w:p>
    <w:p w:rsidR="005574B8" w:rsidRDefault="005574B8" w:rsidP="005574B8">
      <w:pPr>
        <w:spacing w:after="4" w:line="240" w:lineRule="auto"/>
        <w:ind w:left="677" w:hanging="10"/>
        <w:contextualSpacing/>
        <w:jc w:val="left"/>
      </w:pPr>
      <w:r>
        <w:t>Čep: 27 cm + (měřeno bez kůry)</w:t>
      </w:r>
    </w:p>
    <w:p w:rsidR="005574B8" w:rsidRDefault="005574B8" w:rsidP="005574B8">
      <w:pPr>
        <w:spacing w:after="4" w:line="240" w:lineRule="auto"/>
        <w:ind w:left="677" w:hanging="10"/>
        <w:contextualSpacing/>
        <w:jc w:val="left"/>
      </w:pPr>
      <w:r>
        <w:t>Čelo max. 65 cm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Kvalita: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 xml:space="preserve">Povolena je čerstvá zamodralá hmota a povrchové poškození hmyzem. Výsušné trhliny a hluboké poškození hmyzem nejsou dovoleny. Pouze v kůře. 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OSTATNÍ PODMÍNKY: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  <w:r>
        <w:t>Kupující na základě elektronické přejímky vystaví daňový doklad za prodávajícího.</w:t>
      </w:r>
    </w:p>
    <w:p w:rsidR="005574B8" w:rsidRDefault="005574B8" w:rsidP="0001484C">
      <w:pPr>
        <w:spacing w:after="4" w:line="240" w:lineRule="auto"/>
        <w:ind w:left="677" w:hanging="10"/>
        <w:contextualSpacing/>
        <w:jc w:val="left"/>
      </w:pPr>
    </w:p>
    <w:p w:rsidR="005574B8" w:rsidRDefault="005574B8" w:rsidP="005574B8">
      <w:pPr>
        <w:spacing w:after="4" w:line="240" w:lineRule="auto"/>
        <w:contextualSpacing/>
        <w:jc w:val="left"/>
      </w:pPr>
      <w:r>
        <w:t>12.</w:t>
      </w:r>
      <w:r>
        <w:tab/>
        <w:t>Splatnost kupní ceny: 21 dnů od vystavení daňového dokladu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  <w:r>
        <w:t>13.</w:t>
      </w:r>
      <w:r>
        <w:tab/>
        <w:t xml:space="preserve">Nedílná součást této KS: Nedílnou součástí této kupní smlouvy jsou Obchodní podmínky nákupu a prodeje dříví umístěné na webových stránkách kupujícího </w:t>
      </w:r>
      <w:hyperlink r:id="rId14" w:history="1">
        <w:r w:rsidRPr="00B356A1">
          <w:rPr>
            <w:rStyle w:val="Hypertextovodkaz"/>
          </w:rPr>
          <w:t>www.hlds.cz</w:t>
        </w:r>
      </w:hyperlink>
      <w:r>
        <w:t xml:space="preserve">. Prodávající výslovně prohlašuje, že se se zněním těchto Obchodních podmínek seznámil a souhlasí, že se bude řídit jejich ustanoveními. 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  <w:r>
        <w:t>14.</w:t>
      </w:r>
      <w:r>
        <w:tab/>
        <w:t xml:space="preserve">Pro účely vystavování daňových dokladů kupujícím za prodávajícího smluvní strany sjednají následující závazné číselné řady: 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  <w:r>
        <w:tab/>
        <w:t>Daňové doklady: 1803860001 – 1803869999, Opravné daňové doklady: 1813860001 – 1813869999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25124F" w:rsidP="005574B8">
      <w:pPr>
        <w:spacing w:after="4" w:line="240" w:lineRule="auto"/>
        <w:ind w:left="708" w:hanging="660"/>
        <w:contextualSpacing/>
        <w:jc w:val="left"/>
      </w:pPr>
      <w:r>
        <w:t>V </w:t>
      </w:r>
      <w:r>
        <w:tab/>
      </w:r>
      <w:r>
        <w:tab/>
        <w:t>Trutnově</w:t>
      </w:r>
      <w:r>
        <w:tab/>
      </w:r>
      <w:r>
        <w:tab/>
      </w:r>
      <w:r w:rsidR="005574B8">
        <w:tab/>
      </w:r>
      <w:r w:rsidR="005574B8">
        <w:tab/>
      </w:r>
      <w:r w:rsidR="005574B8">
        <w:tab/>
      </w:r>
      <w:r w:rsidR="005574B8">
        <w:tab/>
        <w:t>Hradci Králové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  <w:r>
        <w:t xml:space="preserve">Dne: </w:t>
      </w:r>
      <w:r w:rsidR="0025124F">
        <w:t>21</w:t>
      </w:r>
      <w:r>
        <w:t xml:space="preserve">. </w:t>
      </w:r>
      <w:r w:rsidR="0025124F">
        <w:t>9</w:t>
      </w:r>
      <w:r>
        <w:t>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 1</w:t>
      </w:r>
      <w:r w:rsidR="0025124F">
        <w:t>6</w:t>
      </w:r>
      <w:r>
        <w:t xml:space="preserve">. </w:t>
      </w:r>
      <w:r w:rsidR="0025124F">
        <w:t>7</w:t>
      </w:r>
      <w:r>
        <w:t>. 2018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  <w:r>
        <w:t>Česká lesnická akademie Trutnov</w:t>
      </w:r>
      <w:r>
        <w:tab/>
      </w:r>
      <w:r>
        <w:tab/>
      </w:r>
      <w:r>
        <w:tab/>
      </w:r>
      <w:r>
        <w:tab/>
      </w:r>
      <w:r>
        <w:tab/>
        <w:t>Hradecká lesní a dřevařská společnost a.s.</w:t>
      </w:r>
    </w:p>
    <w:p w:rsidR="005574B8" w:rsidRDefault="005574B8" w:rsidP="005574B8">
      <w:pPr>
        <w:spacing w:after="4" w:line="240" w:lineRule="auto"/>
        <w:ind w:left="708" w:hanging="660"/>
        <w:contextualSpacing/>
        <w:jc w:val="left"/>
      </w:pPr>
    </w:p>
    <w:sectPr w:rsidR="005574B8">
      <w:headerReference w:type="even" r:id="rId15"/>
      <w:headerReference w:type="default" r:id="rId16"/>
      <w:headerReference w:type="first" r:id="rId17"/>
      <w:pgSz w:w="12240" w:h="16860"/>
      <w:pgMar w:top="896" w:right="1310" w:bottom="587" w:left="509" w:header="47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A9" w:rsidRDefault="005F5FA9">
      <w:pPr>
        <w:spacing w:after="0" w:line="240" w:lineRule="auto"/>
      </w:pPr>
      <w:r>
        <w:separator/>
      </w:r>
    </w:p>
  </w:endnote>
  <w:endnote w:type="continuationSeparator" w:id="0">
    <w:p w:rsidR="005F5FA9" w:rsidRDefault="005F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A9" w:rsidRDefault="005F5FA9">
      <w:pPr>
        <w:spacing w:after="0" w:line="240" w:lineRule="auto"/>
      </w:pPr>
      <w:r>
        <w:separator/>
      </w:r>
    </w:p>
  </w:footnote>
  <w:footnote w:type="continuationSeparator" w:id="0">
    <w:p w:rsidR="005F5FA9" w:rsidRDefault="005F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BF2A5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456" w:firstLine="0"/>
      <w:jc w:val="center"/>
    </w:pPr>
    <w:r>
      <w:rPr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DE"/>
    <w:multiLevelType w:val="hybridMultilevel"/>
    <w:tmpl w:val="B5DC36A2"/>
    <w:lvl w:ilvl="0" w:tplc="41B41A9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4E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D054">
      <w:start w:val="1"/>
      <w:numFmt w:val="bullet"/>
      <w:lvlText w:val="▪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89B4">
      <w:start w:val="1"/>
      <w:numFmt w:val="bullet"/>
      <w:lvlText w:val="•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13D6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DDE4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73C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ED72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C786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F678D"/>
    <w:multiLevelType w:val="hybridMultilevel"/>
    <w:tmpl w:val="909E940C"/>
    <w:lvl w:ilvl="0" w:tplc="0F3AA6F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4CFE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43D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2E0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02B1F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008A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CF7E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C4C0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1EB9F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23DDD"/>
    <w:multiLevelType w:val="hybridMultilevel"/>
    <w:tmpl w:val="125EE1E6"/>
    <w:lvl w:ilvl="0" w:tplc="DA125F7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9DB2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726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05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0E2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C71B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F2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959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B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62418"/>
    <w:multiLevelType w:val="hybridMultilevel"/>
    <w:tmpl w:val="ED1830D0"/>
    <w:lvl w:ilvl="0" w:tplc="FC001D2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98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0B4B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621E3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8EDEC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A7D7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8828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42E58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F87E7E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564C"/>
    <w:multiLevelType w:val="hybridMultilevel"/>
    <w:tmpl w:val="F34890A2"/>
    <w:lvl w:ilvl="0" w:tplc="0C321B32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32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0A4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75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4353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31C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E9C1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FDE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4EF9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fqbZh/cirD1IL/EEsSw7GGATpunKGic5MvqWOVGaj1y3LnrgmZE8KSAXRTFpLqIHUJMIwCUGp1pyOdqq7GPAg==" w:salt="8KsUp2mqmxZt3qwwMKlq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B"/>
    <w:rsid w:val="0001484C"/>
    <w:rsid w:val="000773CE"/>
    <w:rsid w:val="00226214"/>
    <w:rsid w:val="0025124F"/>
    <w:rsid w:val="00272E9E"/>
    <w:rsid w:val="004C6F6F"/>
    <w:rsid w:val="005574B8"/>
    <w:rsid w:val="005C7033"/>
    <w:rsid w:val="005F5FA9"/>
    <w:rsid w:val="00665297"/>
    <w:rsid w:val="006C7AFB"/>
    <w:rsid w:val="006D5850"/>
    <w:rsid w:val="00780ECB"/>
    <w:rsid w:val="00804919"/>
    <w:rsid w:val="00935403"/>
    <w:rsid w:val="00BD10EB"/>
    <w:rsid w:val="00BF2A58"/>
    <w:rsid w:val="00BF755E"/>
    <w:rsid w:val="00D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F7F-CC1B-4E59-ACE5-2E411F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57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4084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2018-09-25T11:06:00Z</dcterms:created>
  <dcterms:modified xsi:type="dcterms:W3CDTF">2018-09-25T11:07:00Z</dcterms:modified>
</cp:coreProperties>
</file>