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r w:rsidR="005A5A10" w:rsidRPr="00D27771">
        <w:rPr>
          <w:rFonts w:ascii="Arial" w:hAnsi="Arial" w:cs="Arial"/>
          <w:color w:val="auto"/>
          <w:sz w:val="20"/>
          <w:szCs w:val="20"/>
        </w:rPr>
        <w:t>01312774, DIČ</w:t>
      </w:r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5A5A10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Ing. Miroslavem Kučerou</w:t>
      </w:r>
      <w:r w:rsidRPr="00D27771">
        <w:rPr>
          <w:rFonts w:ascii="Arial" w:hAnsi="Arial" w:cs="Arial"/>
        </w:rPr>
        <w:t xml:space="preserve"> ředitelem</w:t>
      </w:r>
      <w:r w:rsidR="00AD4CDE" w:rsidRPr="00D27771">
        <w:rPr>
          <w:rFonts w:ascii="Arial" w:hAnsi="Arial" w:cs="Arial"/>
        </w:rPr>
        <w:t xml:space="preserve">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Default="005A5A10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Pr="00016E82">
        <w:rPr>
          <w:rFonts w:ascii="Arial" w:hAnsi="Arial" w:cs="Arial"/>
          <w:b/>
        </w:rPr>
        <w:t>Veselá Soňa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38</w:t>
      </w:r>
      <w:r w:rsidR="00CF0174">
        <w:rPr>
          <w:rFonts w:ascii="Arial" w:hAnsi="Arial" w:cs="Arial"/>
        </w:rPr>
        <w:t>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CF0174">
        <w:rPr>
          <w:rFonts w:ascii="Arial" w:hAnsi="Arial" w:cs="Arial"/>
        </w:rPr>
        <w:t>xxxxxx</w:t>
      </w:r>
      <w:proofErr w:type="spellEnd"/>
      <w:r w:rsidR="00AD4CDE" w:rsidRPr="00D27771">
        <w:rPr>
          <w:rFonts w:ascii="Arial" w:hAnsi="Arial" w:cs="Arial"/>
        </w:rPr>
        <w:t>, Praha 10</w:t>
      </w:r>
      <w:r w:rsidR="00016E82">
        <w:rPr>
          <w:rFonts w:ascii="Arial" w:hAnsi="Arial" w:cs="Arial"/>
        </w:rPr>
        <w:t>, PSČ</w:t>
      </w:r>
      <w:r w:rsidR="00AD4CDE" w:rsidRPr="00D27771">
        <w:rPr>
          <w:rFonts w:ascii="Arial" w:hAnsi="Arial" w:cs="Arial"/>
        </w:rPr>
        <w:t xml:space="preserve"> 100</w:t>
      </w:r>
      <w:r w:rsidR="00016E82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00</w:t>
      </w:r>
    </w:p>
    <w:p w:rsidR="007473D5" w:rsidRPr="00D27771" w:rsidRDefault="007473D5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V zastoupení na základě plné moci Ing. Petrem Paťhou, bytem Besednice</w:t>
      </w:r>
      <w:r w:rsidR="00CF0174">
        <w:rPr>
          <w:rFonts w:ascii="Arial" w:hAnsi="Arial" w:cs="Arial"/>
        </w:rPr>
        <w:t xml:space="preserve">, </w:t>
      </w:r>
      <w:proofErr w:type="spellStart"/>
      <w:r w:rsidR="00CF0174">
        <w:rPr>
          <w:rFonts w:ascii="Arial" w:hAnsi="Arial" w:cs="Arial"/>
        </w:rPr>
        <w:t>xxxxxxxxxxxxxxx</w:t>
      </w:r>
      <w:proofErr w:type="spellEnd"/>
      <w:r>
        <w:rPr>
          <w:rFonts w:ascii="Arial" w:hAnsi="Arial" w:cs="Arial"/>
        </w:rPr>
        <w:t>, PSČ 382 81</w:t>
      </w:r>
    </w:p>
    <w:p w:rsidR="00AD4CDE" w:rsidRPr="00D27771" w:rsidRDefault="005A5A10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(dále jen </w:t>
      </w:r>
      <w:r w:rsidR="00AD4CDE" w:rsidRPr="00D27771">
        <w:rPr>
          <w:rFonts w:ascii="Arial" w:hAnsi="Arial" w:cs="Arial"/>
          <w:b/>
        </w:rPr>
        <w:t>"</w:t>
      </w:r>
      <w:r w:rsidRPr="00D27771">
        <w:rPr>
          <w:rFonts w:ascii="Arial" w:hAnsi="Arial" w:cs="Arial"/>
          <w:b/>
        </w:rPr>
        <w:t>nabyvatel“)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5A5A10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35PR18/19</w:t>
      </w:r>
    </w:p>
    <w:p w:rsidR="00AD4CDE" w:rsidRPr="00D27771" w:rsidRDefault="00AD4CDE" w:rsidP="005A5A10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Svitavy pro </w:t>
      </w:r>
      <w:r w:rsidRPr="005A5A10">
        <w:rPr>
          <w:rFonts w:ascii="Arial" w:hAnsi="Arial" w:cs="Arial"/>
          <w:b/>
        </w:rPr>
        <w:t>katastrální území Chmelík</w:t>
      </w:r>
      <w:r w:rsidRPr="00835624">
        <w:rPr>
          <w:rFonts w:ascii="Arial" w:hAnsi="Arial" w:cs="Arial"/>
        </w:rPr>
        <w:t>, obec Chmelík.</w:t>
      </w:r>
    </w:p>
    <w:p w:rsidR="005A5A10" w:rsidRPr="00835624" w:rsidRDefault="005A5A1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</w:t>
      </w:r>
      <w:r w:rsidR="005A5A10">
        <w:rPr>
          <w:rFonts w:ascii="Arial" w:hAnsi="Arial" w:cs="Arial"/>
        </w:rPr>
        <w:t xml:space="preserve"> </w:t>
      </w:r>
      <w:r w:rsidRPr="00835624">
        <w:rPr>
          <w:rFonts w:ascii="Arial" w:hAnsi="Arial" w:cs="Arial"/>
        </w:rPr>
        <w:t>včetně trvalých porostů</w:t>
      </w:r>
      <w:r w:rsidR="005A5A10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2023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117,00 Kč</w:t>
      </w:r>
      <w:r w:rsidRPr="00835624">
        <w:rPr>
          <w:rFonts w:ascii="Arial" w:hAnsi="Arial" w:cs="Arial"/>
          <w:sz w:val="18"/>
        </w:rPr>
        <w:tab/>
        <w:t>18 659 m2</w:t>
      </w:r>
      <w:r w:rsidRPr="00835624">
        <w:rPr>
          <w:rFonts w:ascii="Arial" w:hAnsi="Arial" w:cs="Arial"/>
          <w:sz w:val="18"/>
        </w:rPr>
        <w:tab/>
        <w:t xml:space="preserve">69 390,00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Svitavy pro </w:t>
      </w:r>
      <w:r w:rsidRPr="005A5A10">
        <w:rPr>
          <w:rFonts w:ascii="Arial" w:hAnsi="Arial" w:cs="Arial"/>
          <w:b/>
          <w:sz w:val="18"/>
        </w:rPr>
        <w:t>katastrální území Kukle</w:t>
      </w:r>
      <w:r w:rsidRPr="00835624">
        <w:rPr>
          <w:rFonts w:ascii="Arial" w:hAnsi="Arial" w:cs="Arial"/>
          <w:sz w:val="18"/>
        </w:rPr>
        <w:t>, obec Kukle.</w:t>
      </w:r>
    </w:p>
    <w:p w:rsidR="005A5A10" w:rsidRPr="00835624" w:rsidRDefault="005A5A1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3031/2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5 787 m2</w:t>
      </w:r>
      <w:r w:rsidRPr="00835624">
        <w:rPr>
          <w:rFonts w:ascii="Arial" w:hAnsi="Arial" w:cs="Arial"/>
          <w:sz w:val="18"/>
        </w:rPr>
        <w:tab/>
        <w:t xml:space="preserve">35 592,00 Kč </w:t>
      </w:r>
    </w:p>
    <w:p w:rsidR="00AD4CDE" w:rsidRPr="00835624" w:rsidRDefault="00362B8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24 446 m2 </w:t>
      </w:r>
      <w:r w:rsidRPr="00835624">
        <w:rPr>
          <w:rFonts w:ascii="Arial" w:hAnsi="Arial" w:cs="Arial"/>
          <w:sz w:val="18"/>
        </w:rPr>
        <w:tab/>
        <w:t>104 982,00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pozemku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Kukle KN 3031/2 na základě Rozhodnutí o výměně nebo přechodu vlastnických práv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KPÚ/R/Kuk/02/11-Ol ze dne 20.6. 2011 a k pozemku v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. Chmelík KN 2023 na základě Rozhodnutí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159886/2015 ze dne 2.9. 2015.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362B8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byly oceněny ve znaleckém posudku soudního znalce</w:t>
      </w:r>
      <w:r w:rsidR="009B0018">
        <w:rPr>
          <w:rFonts w:ascii="Arial" w:hAnsi="Arial" w:cs="Arial"/>
        </w:rPr>
        <w:t>:</w:t>
      </w:r>
      <w:r w:rsidR="00362B86">
        <w:rPr>
          <w:rFonts w:ascii="Arial" w:hAnsi="Arial" w:cs="Arial"/>
        </w:rPr>
        <w:t xml:space="preserve"> </w:t>
      </w:r>
      <w:proofErr w:type="spellStart"/>
      <w:r w:rsidR="00CF0174">
        <w:rPr>
          <w:rFonts w:ascii="Arial" w:hAnsi="Arial" w:cs="Arial"/>
        </w:rPr>
        <w:t>xxxxxxxxxxxxxxxxxxxxxxx</w:t>
      </w:r>
      <w:proofErr w:type="spellEnd"/>
      <w:r w:rsidR="00362B86">
        <w:rPr>
          <w:rFonts w:ascii="Arial" w:hAnsi="Arial" w:cs="Arial"/>
        </w:rPr>
        <w:t xml:space="preserve"> ze dne 1. </w:t>
      </w:r>
      <w:r w:rsidRPr="00D27771">
        <w:rPr>
          <w:rFonts w:ascii="Arial" w:hAnsi="Arial" w:cs="Arial"/>
        </w:rPr>
        <w:t xml:space="preserve">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1800/24/2018,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104 978,59 Kč (slovy: </w:t>
      </w:r>
      <w:proofErr w:type="spellStart"/>
      <w:r w:rsidRPr="00D27771">
        <w:rPr>
          <w:rFonts w:ascii="Arial" w:hAnsi="Arial" w:cs="Arial"/>
        </w:rPr>
        <w:t>jednostočtyřitisícedevětsetsedmdesátosm</w:t>
      </w:r>
      <w:proofErr w:type="spellEnd"/>
      <w:r w:rsidRPr="00D27771">
        <w:rPr>
          <w:rFonts w:ascii="Arial" w:hAnsi="Arial" w:cs="Arial"/>
        </w:rPr>
        <w:t xml:space="preserve"> korun</w:t>
      </w:r>
      <w:r w:rsidR="00362B86">
        <w:rPr>
          <w:rFonts w:ascii="Arial" w:hAnsi="Arial" w:cs="Arial"/>
        </w:rPr>
        <w:t xml:space="preserve"> českých </w:t>
      </w:r>
      <w:proofErr w:type="spellStart"/>
      <w:r w:rsidR="00362B86">
        <w:rPr>
          <w:rFonts w:ascii="Arial" w:hAnsi="Arial" w:cs="Arial"/>
        </w:rPr>
        <w:t>padesátdevět</w:t>
      </w:r>
      <w:proofErr w:type="spellEnd"/>
      <w:r w:rsidR="00362B86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196594" w:rsidRPr="00D27771" w:rsidRDefault="00362B86" w:rsidP="00362B86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- pravomocným rozhodnutím Okresního pozemkového úřadu Praha-měs</w:t>
      </w:r>
      <w:r w:rsidR="009B0018">
        <w:rPr>
          <w:rFonts w:ascii="Arial" w:hAnsi="Arial" w:cs="Arial"/>
        </w:rPr>
        <w:t xml:space="preserve">to, </w:t>
      </w:r>
      <w:proofErr w:type="gramStart"/>
      <w:r w:rsidR="009B0018">
        <w:rPr>
          <w:rFonts w:ascii="Arial" w:hAnsi="Arial" w:cs="Arial"/>
        </w:rPr>
        <w:t>č.j.</w:t>
      </w:r>
      <w:proofErr w:type="gramEnd"/>
      <w:r w:rsidR="009B0018">
        <w:rPr>
          <w:rFonts w:ascii="Arial" w:hAnsi="Arial" w:cs="Arial"/>
        </w:rPr>
        <w:t xml:space="preserve"> </w:t>
      </w:r>
      <w:proofErr w:type="spellStart"/>
      <w:r w:rsidR="00CF0174">
        <w:rPr>
          <w:rFonts w:ascii="Arial" w:hAnsi="Arial" w:cs="Arial"/>
        </w:rPr>
        <w:t>xxxxxxxxxxxxx</w:t>
      </w:r>
      <w:proofErr w:type="spellEnd"/>
      <w:r w:rsidR="009B0018">
        <w:rPr>
          <w:rFonts w:ascii="Arial" w:hAnsi="Arial" w:cs="Arial"/>
        </w:rPr>
        <w:t xml:space="preserve"> ze dne 2. </w:t>
      </w:r>
      <w:r w:rsidRPr="00D27771">
        <w:rPr>
          <w:rFonts w:ascii="Arial" w:hAnsi="Arial" w:cs="Arial"/>
        </w:rPr>
        <w:t>11. 2007, kterým oprávněné osobě</w:t>
      </w:r>
      <w:r w:rsidR="009B001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Veselá Soňa, rodné číslo 38</w:t>
      </w:r>
      <w:r w:rsidR="00CF017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Malešice, obce Praha, okresu Praha-město.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-  znaleckým</w:t>
      </w:r>
      <w:proofErr w:type="gramEnd"/>
      <w:r w:rsidRPr="00D27771">
        <w:rPr>
          <w:rFonts w:ascii="Arial" w:hAnsi="Arial" w:cs="Arial"/>
        </w:rPr>
        <w:t xml:space="preserve"> posudkem znalce</w:t>
      </w:r>
      <w:r w:rsidR="009B001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CF0174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CF0174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ze dne 26. 8. 2008,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CF0174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CF0174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>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35 592,71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</w:t>
      </w:r>
      <w:r w:rsidR="009B0018">
        <w:rPr>
          <w:rFonts w:ascii="Arial" w:hAnsi="Arial" w:cs="Arial"/>
        </w:rPr>
        <w:t xml:space="preserve">o, </w:t>
      </w:r>
      <w:proofErr w:type="gramStart"/>
      <w:r w:rsidR="009B0018">
        <w:rPr>
          <w:rFonts w:ascii="Arial" w:hAnsi="Arial" w:cs="Arial"/>
        </w:rPr>
        <w:t>č.j.</w:t>
      </w:r>
      <w:proofErr w:type="gramEnd"/>
      <w:r w:rsidR="009B0018">
        <w:rPr>
          <w:rFonts w:ascii="Arial" w:hAnsi="Arial" w:cs="Arial"/>
        </w:rPr>
        <w:t xml:space="preserve"> </w:t>
      </w:r>
      <w:proofErr w:type="spellStart"/>
      <w:r w:rsidR="00CF0174">
        <w:rPr>
          <w:rFonts w:ascii="Arial" w:hAnsi="Arial" w:cs="Arial"/>
        </w:rPr>
        <w:t>xxxxxxxxxxxxxx</w:t>
      </w:r>
      <w:proofErr w:type="spellEnd"/>
      <w:r w:rsidR="009B0018">
        <w:rPr>
          <w:rFonts w:ascii="Arial" w:hAnsi="Arial" w:cs="Arial"/>
        </w:rPr>
        <w:t xml:space="preserve"> ze dne 18. </w:t>
      </w:r>
      <w:r w:rsidRPr="00D27771">
        <w:rPr>
          <w:rFonts w:ascii="Arial" w:hAnsi="Arial" w:cs="Arial"/>
        </w:rPr>
        <w:t>2. 2010, kterým oprávněné osobě</w:t>
      </w:r>
      <w:r w:rsidR="009B001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Veselá Soňa, rodné číslo 38</w:t>
      </w:r>
      <w:r w:rsidR="00CF017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Malešice, obce Praha, okresu Praha-město.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-  znaleckým</w:t>
      </w:r>
      <w:proofErr w:type="gramEnd"/>
      <w:r w:rsidRPr="00D27771">
        <w:rPr>
          <w:rFonts w:ascii="Arial" w:hAnsi="Arial" w:cs="Arial"/>
        </w:rPr>
        <w:t xml:space="preserve"> posudkem znalce</w:t>
      </w:r>
      <w:r w:rsidR="009B0018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CF0174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CF0174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ze dne 25. 6. 2010,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CF0174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CF0174">
        <w:rPr>
          <w:rFonts w:ascii="Arial" w:hAnsi="Arial" w:cs="Arial"/>
        </w:rPr>
        <w:t>xxxxxxxxxxxxxxxxxx</w:t>
      </w:r>
      <w:proofErr w:type="spellEnd"/>
      <w:r w:rsidR="00CF017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69 389,29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Kukle - 3031/2,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97N17/19, uzavřenou s </w:t>
      </w:r>
      <w:r w:rsidR="00CF0174">
        <w:rPr>
          <w:rFonts w:ascii="Arial" w:hAnsi="Arial" w:cs="Arial"/>
        </w:rPr>
        <w:t>xxxxxx</w:t>
      </w:r>
      <w:bookmarkStart w:id="0" w:name="_GoBack"/>
      <w:bookmarkEnd w:id="0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Chmelík - 2023,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168N15/19, uzavřenou s Zemědělské družstvo Trstěnice,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jsou součástí společenstevní honitby </w:t>
      </w:r>
      <w:r w:rsidR="00362B86" w:rsidRPr="00D27771">
        <w:rPr>
          <w:rFonts w:ascii="Arial" w:hAnsi="Arial" w:cs="Arial"/>
        </w:rPr>
        <w:t>Karle, jejímž</w:t>
      </w:r>
      <w:r w:rsidRPr="00D27771">
        <w:rPr>
          <w:rFonts w:ascii="Arial" w:hAnsi="Arial" w:cs="Arial"/>
        </w:rPr>
        <w:t xml:space="preserve"> držitelem je Honební společenstvo Karle.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Převádějící a Honební společenstvo Karle</w:t>
      </w:r>
      <w:r w:rsidR="00362B8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uzavřeli dohodu o přičlenění honebních pozemků  ze dne 1.4.2003, jejímž předmětem je pozemek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Chmelík KN 2023 přičleněn k společenstevní honitbě Karle, jejímž držitelem </w:t>
      </w:r>
      <w:r w:rsidR="00362B86">
        <w:rPr>
          <w:rFonts w:ascii="Arial" w:hAnsi="Arial" w:cs="Arial"/>
        </w:rPr>
        <w:t xml:space="preserve">je Honební společenstvo Karle.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362B86" w:rsidRDefault="00AD4CDE" w:rsidP="00362B86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</w:t>
      </w:r>
      <w:r w:rsidR="00362B86">
        <w:rPr>
          <w:rFonts w:ascii="Arial" w:hAnsi="Arial" w:cs="Arial"/>
          <w:color w:val="000000"/>
          <w:sz w:val="20"/>
          <w:szCs w:val="20"/>
        </w:rPr>
        <w:t xml:space="preserve">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7473D5">
        <w:rPr>
          <w:rFonts w:ascii="Arial" w:hAnsi="Arial" w:cs="Arial"/>
          <w:color w:val="000000"/>
          <w:sz w:val="20"/>
          <w:szCs w:val="20"/>
        </w:rPr>
        <w:t> Pardubicích,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473D5" w:rsidRDefault="007473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473D5" w:rsidRDefault="007473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473D5" w:rsidRDefault="007473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473D5" w:rsidRDefault="007473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473D5" w:rsidRDefault="007473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473D5" w:rsidRPr="00D27771" w:rsidRDefault="007473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7473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7473D5">
        <w:rPr>
          <w:rFonts w:ascii="Arial" w:hAnsi="Arial" w:cs="Arial"/>
          <w:color w:val="000000"/>
          <w:sz w:val="20"/>
          <w:szCs w:val="20"/>
        </w:rPr>
        <w:tab/>
      </w:r>
      <w:r w:rsidR="007473D5">
        <w:rPr>
          <w:rFonts w:ascii="Arial" w:hAnsi="Arial" w:cs="Arial"/>
          <w:color w:val="000000"/>
          <w:sz w:val="20"/>
          <w:szCs w:val="20"/>
        </w:rPr>
        <w:tab/>
      </w:r>
      <w:r w:rsidR="007473D5" w:rsidRPr="00D27771">
        <w:rPr>
          <w:rFonts w:ascii="Arial" w:hAnsi="Arial" w:cs="Arial"/>
          <w:color w:val="000000"/>
          <w:sz w:val="20"/>
          <w:szCs w:val="20"/>
        </w:rPr>
        <w:t>Veselá Soňa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7473D5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Pardubický kraj </w:t>
      </w:r>
      <w:r w:rsidR="00016E82">
        <w:rPr>
          <w:rFonts w:ascii="Arial" w:hAnsi="Arial" w:cs="Arial"/>
          <w:color w:val="000000"/>
          <w:sz w:val="20"/>
          <w:szCs w:val="20"/>
        </w:rPr>
        <w:tab/>
      </w:r>
      <w:r w:rsidR="00016E82">
        <w:rPr>
          <w:rFonts w:ascii="Arial" w:hAnsi="Arial" w:cs="Arial"/>
          <w:color w:val="000000"/>
          <w:sz w:val="20"/>
          <w:szCs w:val="20"/>
        </w:rPr>
        <w:tab/>
      </w:r>
      <w:r w:rsidR="00016E82"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Start"/>
      <w:r w:rsidR="00016E82">
        <w:rPr>
          <w:rFonts w:ascii="Arial" w:hAnsi="Arial" w:cs="Arial"/>
          <w:color w:val="000000"/>
          <w:sz w:val="20"/>
          <w:szCs w:val="20"/>
        </w:rPr>
        <w:t>v.z</w:t>
      </w:r>
      <w:proofErr w:type="spellEnd"/>
      <w:r w:rsidR="00016E82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016E82">
        <w:rPr>
          <w:rFonts w:ascii="Arial" w:hAnsi="Arial" w:cs="Arial"/>
          <w:color w:val="000000"/>
          <w:sz w:val="20"/>
          <w:szCs w:val="20"/>
        </w:rPr>
        <w:t xml:space="preserve"> Ing. Petr Paťha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9B001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</w:p>
    <w:p w:rsidR="009B0018" w:rsidRDefault="009B001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9B001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9B0018" w:rsidRDefault="009B001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9B0018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Bc. Milena Hronková</w:t>
      </w: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016E82" w:rsidRPr="00D27771" w:rsidRDefault="00016E82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lastRenderedPageBreak/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9B0018">
        <w:rPr>
          <w:rFonts w:ascii="Arial" w:hAnsi="Arial" w:cs="Arial"/>
          <w:color w:val="000000"/>
        </w:rPr>
        <w:t xml:space="preserve"> Pardubicích </w:t>
      </w:r>
    </w:p>
    <w:p w:rsidR="009B0018" w:rsidRPr="00D27771" w:rsidRDefault="009B0018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46209, 46304,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12. 9.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 w:rsidSect="00362B86">
      <w:pgSz w:w="12240" w:h="15840"/>
      <w:pgMar w:top="1135" w:right="1417" w:bottom="851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6E82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62B86"/>
    <w:rsid w:val="003A69C2"/>
    <w:rsid w:val="00407016"/>
    <w:rsid w:val="0043267F"/>
    <w:rsid w:val="004934BF"/>
    <w:rsid w:val="00511ECA"/>
    <w:rsid w:val="00540A55"/>
    <w:rsid w:val="00547094"/>
    <w:rsid w:val="005A5801"/>
    <w:rsid w:val="005A5A10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473D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B0018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40DB"/>
    <w:rsid w:val="00CF0174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8B5E3"/>
  <w14:defaultImageDpi w14:val="0"/>
  <w15:docId w15:val="{FD5F8A93-AC32-48AC-9953-493F4953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1314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3</cp:revision>
  <cp:lastPrinted>2002-01-25T14:18:00Z</cp:lastPrinted>
  <dcterms:created xsi:type="dcterms:W3CDTF">2018-09-25T08:07:00Z</dcterms:created>
  <dcterms:modified xsi:type="dcterms:W3CDTF">2018-09-25T08:11:00Z</dcterms:modified>
</cp:coreProperties>
</file>