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SPD-18/169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České vysoké učení technické v Praze</w:t>
      </w:r>
      <w:r w:rsidR="007B6B27" w:rsidRPr="007B6B27">
        <w:rPr>
          <w:b/>
        </w:rPr>
        <w:t xml:space="preserve">, </w:t>
      </w:r>
      <w:r w:rsidR="008B0E81">
        <w:rPr>
          <w:b/>
        </w:rPr>
        <w:t>Jugoslávských partyzánů 1580/3</w:t>
      </w:r>
      <w:r>
        <w:rPr>
          <w:b/>
        </w:rPr>
        <w:t>, 16</w:t>
      </w:r>
      <w:r w:rsidR="008B0E81">
        <w:rPr>
          <w:b/>
        </w:rPr>
        <w:t xml:space="preserve">0 </w:t>
      </w:r>
      <w:bookmarkStart w:id="0" w:name="_GoBack"/>
      <w:bookmarkEnd w:id="0"/>
      <w:r w:rsidR="008B0E81">
        <w:rPr>
          <w:b/>
        </w:rPr>
        <w:t>00</w:t>
      </w:r>
      <w:r>
        <w:rPr>
          <w:b/>
        </w:rPr>
        <w:t xml:space="preserve">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68407700</w:t>
      </w:r>
      <w:r w:rsidRPr="007B6B27">
        <w:t xml:space="preserve"> DIČ: </w:t>
      </w:r>
      <w:r w:rsidR="00FF4087">
        <w:t>CZ68407700</w:t>
      </w:r>
      <w:r w:rsidRPr="007B6B27">
        <w:t xml:space="preserve"> Banka: </w:t>
      </w:r>
      <w:r w:rsidR="00FF4087">
        <w:t>19-5504780277/0100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doc. RNDr. Vojtěch Petríček, CSc.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SPD-18/169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předladění Steinway 5 ve skladu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asistence ladiče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Novoroční koncert ČVUT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166 000,00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0E81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12</cp:revision>
  <dcterms:created xsi:type="dcterms:W3CDTF">2016-11-06T20:35:00Z</dcterms:created>
  <dcterms:modified xsi:type="dcterms:W3CDTF">2018-09-25T08:05:00Z</dcterms:modified>
</cp:coreProperties>
</file>