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33D" w:rsidRDefault="00C6633D">
      <w:pPr>
        <w:pStyle w:val="Zkladntext"/>
        <w:rPr>
          <w:sz w:val="26"/>
        </w:rPr>
      </w:pPr>
      <w:bookmarkStart w:id="0" w:name="_GoBack"/>
      <w:bookmarkEnd w:id="0"/>
    </w:p>
    <w:p w:rsidR="00C6633D" w:rsidRDefault="00C6633D">
      <w:pPr>
        <w:pStyle w:val="Zkladntext"/>
        <w:rPr>
          <w:sz w:val="26"/>
        </w:rPr>
      </w:pPr>
    </w:p>
    <w:p w:rsidR="00C6633D" w:rsidRDefault="00C6633D">
      <w:pPr>
        <w:pStyle w:val="Zkladntext"/>
        <w:rPr>
          <w:sz w:val="26"/>
        </w:rPr>
      </w:pPr>
    </w:p>
    <w:p w:rsidR="00C6633D" w:rsidRDefault="00C6633D">
      <w:pPr>
        <w:pStyle w:val="Zkladntext"/>
        <w:rPr>
          <w:sz w:val="26"/>
        </w:rPr>
      </w:pPr>
    </w:p>
    <w:p w:rsidR="00C6633D" w:rsidRDefault="00C6633D">
      <w:pPr>
        <w:pStyle w:val="Zkladntext"/>
        <w:rPr>
          <w:sz w:val="26"/>
        </w:rPr>
      </w:pPr>
    </w:p>
    <w:p w:rsidR="00C6633D" w:rsidRDefault="00C6633D">
      <w:pPr>
        <w:pStyle w:val="Zkladntext"/>
        <w:rPr>
          <w:sz w:val="26"/>
        </w:rPr>
      </w:pPr>
    </w:p>
    <w:p w:rsidR="00C6633D" w:rsidRDefault="00C6633D">
      <w:pPr>
        <w:pStyle w:val="Zkladntext"/>
        <w:spacing w:before="9"/>
        <w:rPr>
          <w:sz w:val="21"/>
        </w:rPr>
      </w:pPr>
    </w:p>
    <w:p w:rsidR="00C6633D" w:rsidRDefault="006B5C36">
      <w:pPr>
        <w:pStyle w:val="Zkladntext"/>
        <w:ind w:left="133"/>
      </w:pPr>
      <w:proofErr w:type="spellStart"/>
      <w:r>
        <w:rPr>
          <w:color w:val="232323"/>
        </w:rPr>
        <w:t>Pronajímatel</w:t>
      </w:r>
      <w:proofErr w:type="spellEnd"/>
      <w:r>
        <w:rPr>
          <w:color w:val="232323"/>
        </w:rPr>
        <w:t>:</w:t>
      </w:r>
    </w:p>
    <w:p w:rsidR="00C6633D" w:rsidRDefault="00C6633D">
      <w:pPr>
        <w:pStyle w:val="Zkladntext"/>
        <w:rPr>
          <w:sz w:val="26"/>
        </w:rPr>
      </w:pPr>
    </w:p>
    <w:p w:rsidR="00C6633D" w:rsidRDefault="00C6633D">
      <w:pPr>
        <w:pStyle w:val="Zkladntext"/>
        <w:spacing w:before="4"/>
      </w:pPr>
    </w:p>
    <w:p w:rsidR="00C6633D" w:rsidRDefault="006B5C36">
      <w:pPr>
        <w:pStyle w:val="Zkladntext"/>
        <w:ind w:left="129"/>
      </w:pPr>
      <w:proofErr w:type="spellStart"/>
      <w:r>
        <w:rPr>
          <w:color w:val="232323"/>
          <w:w w:val="105"/>
        </w:rPr>
        <w:t>Zastoupený</w:t>
      </w:r>
      <w:proofErr w:type="spellEnd"/>
      <w:r>
        <w:rPr>
          <w:color w:val="232323"/>
          <w:w w:val="105"/>
        </w:rPr>
        <w:t>:</w:t>
      </w:r>
    </w:p>
    <w:p w:rsidR="00C6633D" w:rsidRDefault="00C6633D">
      <w:pPr>
        <w:pStyle w:val="Zkladntext"/>
        <w:rPr>
          <w:sz w:val="26"/>
        </w:rPr>
      </w:pPr>
    </w:p>
    <w:p w:rsidR="00C6633D" w:rsidRDefault="00C6633D">
      <w:pPr>
        <w:pStyle w:val="Zkladntext"/>
        <w:rPr>
          <w:sz w:val="26"/>
        </w:rPr>
      </w:pPr>
    </w:p>
    <w:p w:rsidR="00C6633D" w:rsidRDefault="00C6633D">
      <w:pPr>
        <w:pStyle w:val="Zkladntext"/>
        <w:spacing w:before="6"/>
        <w:rPr>
          <w:sz w:val="21"/>
        </w:rPr>
      </w:pPr>
    </w:p>
    <w:p w:rsidR="00C6633D" w:rsidRDefault="006B5C36">
      <w:pPr>
        <w:pStyle w:val="Zkladntext"/>
        <w:ind w:left="126"/>
      </w:pPr>
      <w:proofErr w:type="spellStart"/>
      <w:r>
        <w:rPr>
          <w:color w:val="232323"/>
          <w:w w:val="105"/>
        </w:rPr>
        <w:t>Nájemce</w:t>
      </w:r>
      <w:proofErr w:type="spellEnd"/>
      <w:r>
        <w:rPr>
          <w:color w:val="232323"/>
          <w:w w:val="105"/>
        </w:rPr>
        <w:t>:</w:t>
      </w:r>
    </w:p>
    <w:p w:rsidR="00C6633D" w:rsidRDefault="006B5C36">
      <w:pPr>
        <w:pStyle w:val="Zkladntext"/>
        <w:spacing w:before="10" w:after="39"/>
        <w:rPr>
          <w:sz w:val="15"/>
        </w:rPr>
      </w:pPr>
      <w:r>
        <w:br w:type="column"/>
      </w:r>
    </w:p>
    <w:p w:rsidR="00C6633D" w:rsidRDefault="00C6633D">
      <w:pPr>
        <w:pStyle w:val="Zkladntext"/>
        <w:ind w:left="2413"/>
        <w:rPr>
          <w:sz w:val="20"/>
        </w:rPr>
      </w:pPr>
    </w:p>
    <w:p w:rsidR="00C6633D" w:rsidRDefault="00C6633D">
      <w:pPr>
        <w:pStyle w:val="Zkladntext"/>
        <w:rPr>
          <w:sz w:val="30"/>
        </w:rPr>
      </w:pPr>
    </w:p>
    <w:p w:rsidR="00C6633D" w:rsidRDefault="00C6633D">
      <w:pPr>
        <w:pStyle w:val="Zkladntext"/>
        <w:spacing w:before="9"/>
        <w:rPr>
          <w:sz w:val="25"/>
        </w:rPr>
      </w:pPr>
    </w:p>
    <w:p w:rsidR="00C6633D" w:rsidRDefault="006B5C36">
      <w:pPr>
        <w:ind w:right="10"/>
        <w:jc w:val="center"/>
        <w:rPr>
          <w:b/>
          <w:sz w:val="27"/>
        </w:rPr>
      </w:pPr>
      <w:proofErr w:type="spellStart"/>
      <w:r>
        <w:rPr>
          <w:b/>
          <w:color w:val="232323"/>
          <w:w w:val="105"/>
          <w:sz w:val="27"/>
        </w:rPr>
        <w:t>Smlouva</w:t>
      </w:r>
      <w:proofErr w:type="spellEnd"/>
      <w:r>
        <w:rPr>
          <w:b/>
          <w:color w:val="232323"/>
          <w:w w:val="105"/>
          <w:sz w:val="27"/>
        </w:rPr>
        <w:t xml:space="preserve"> o </w:t>
      </w:r>
      <w:proofErr w:type="spellStart"/>
      <w:r>
        <w:rPr>
          <w:b/>
          <w:color w:val="232323"/>
          <w:w w:val="105"/>
          <w:sz w:val="27"/>
        </w:rPr>
        <w:t>nájmu</w:t>
      </w:r>
      <w:proofErr w:type="spellEnd"/>
      <w:r>
        <w:rPr>
          <w:b/>
          <w:color w:val="232323"/>
          <w:w w:val="105"/>
          <w:sz w:val="27"/>
        </w:rPr>
        <w:t xml:space="preserve"> </w:t>
      </w:r>
      <w:proofErr w:type="spellStart"/>
      <w:r>
        <w:rPr>
          <w:b/>
          <w:color w:val="232323"/>
          <w:w w:val="105"/>
          <w:sz w:val="27"/>
        </w:rPr>
        <w:t>školních</w:t>
      </w:r>
      <w:proofErr w:type="spellEnd"/>
      <w:r>
        <w:rPr>
          <w:b/>
          <w:color w:val="232323"/>
          <w:w w:val="105"/>
          <w:sz w:val="27"/>
        </w:rPr>
        <w:t xml:space="preserve"> </w:t>
      </w:r>
      <w:proofErr w:type="spellStart"/>
      <w:r>
        <w:rPr>
          <w:b/>
          <w:color w:val="232323"/>
          <w:w w:val="105"/>
          <w:sz w:val="27"/>
        </w:rPr>
        <w:t>nebytových</w:t>
      </w:r>
      <w:proofErr w:type="spellEnd"/>
      <w:r>
        <w:rPr>
          <w:b/>
          <w:color w:val="232323"/>
          <w:w w:val="105"/>
          <w:sz w:val="27"/>
        </w:rPr>
        <w:t xml:space="preserve"> </w:t>
      </w:r>
      <w:proofErr w:type="spellStart"/>
      <w:r>
        <w:rPr>
          <w:b/>
          <w:color w:val="232323"/>
          <w:w w:val="105"/>
          <w:sz w:val="27"/>
        </w:rPr>
        <w:t>prostor</w:t>
      </w:r>
      <w:proofErr w:type="spellEnd"/>
      <w:r>
        <w:rPr>
          <w:b/>
          <w:color w:val="232323"/>
          <w:w w:val="105"/>
          <w:sz w:val="27"/>
        </w:rPr>
        <w:t xml:space="preserve"> č. 3/18</w:t>
      </w:r>
    </w:p>
    <w:p w:rsidR="00C6633D" w:rsidRDefault="00C6633D">
      <w:pPr>
        <w:pStyle w:val="Zkladntext"/>
        <w:spacing w:before="11"/>
        <w:rPr>
          <w:b/>
          <w:sz w:val="28"/>
        </w:rPr>
      </w:pPr>
    </w:p>
    <w:p w:rsidR="00C6633D" w:rsidRDefault="006B5C36">
      <w:pPr>
        <w:pStyle w:val="Zkladntext"/>
        <w:ind w:left="806"/>
      </w:pPr>
      <w:proofErr w:type="spellStart"/>
      <w:r>
        <w:rPr>
          <w:color w:val="232323"/>
          <w:w w:val="105"/>
        </w:rPr>
        <w:t>Základní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škola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Chmelnice</w:t>
      </w:r>
      <w:proofErr w:type="spellEnd"/>
    </w:p>
    <w:p w:rsidR="00C6633D" w:rsidRDefault="006B5C36">
      <w:pPr>
        <w:pStyle w:val="Zkladntext"/>
        <w:spacing w:before="14"/>
        <w:ind w:left="810"/>
      </w:pPr>
      <w:r>
        <w:rPr>
          <w:color w:val="232323"/>
        </w:rPr>
        <w:t xml:space="preserve">K </w:t>
      </w:r>
      <w:proofErr w:type="spellStart"/>
      <w:r>
        <w:rPr>
          <w:color w:val="232323"/>
        </w:rPr>
        <w:t>Lučinám</w:t>
      </w:r>
      <w:proofErr w:type="spellEnd"/>
      <w:r>
        <w:rPr>
          <w:color w:val="232323"/>
        </w:rPr>
        <w:t xml:space="preserve"> 18/2500, Praha 3</w:t>
      </w:r>
    </w:p>
    <w:p w:rsidR="00C6633D" w:rsidRDefault="00C6633D">
      <w:pPr>
        <w:pStyle w:val="Zkladntext"/>
        <w:spacing w:before="1"/>
        <w:rPr>
          <w:sz w:val="25"/>
        </w:rPr>
      </w:pPr>
    </w:p>
    <w:p w:rsidR="00C6633D" w:rsidRDefault="006B5C36">
      <w:pPr>
        <w:pStyle w:val="Zkladntext"/>
        <w:ind w:left="811"/>
      </w:pPr>
      <w:r>
        <w:rPr>
          <w:color w:val="232323"/>
          <w:w w:val="105"/>
        </w:rPr>
        <w:t xml:space="preserve">Mgr. </w:t>
      </w:r>
      <w:proofErr w:type="spellStart"/>
      <w:r>
        <w:rPr>
          <w:color w:val="232323"/>
          <w:w w:val="105"/>
        </w:rPr>
        <w:t>Václavem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Havelkou</w:t>
      </w:r>
      <w:proofErr w:type="spellEnd"/>
      <w:r>
        <w:rPr>
          <w:color w:val="232323"/>
          <w:w w:val="105"/>
        </w:rPr>
        <w:t xml:space="preserve">, </w:t>
      </w:r>
      <w:proofErr w:type="spellStart"/>
      <w:r>
        <w:rPr>
          <w:color w:val="232323"/>
          <w:w w:val="105"/>
        </w:rPr>
        <w:t>ředitelem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školy</w:t>
      </w:r>
      <w:proofErr w:type="spellEnd"/>
    </w:p>
    <w:p w:rsidR="00C6633D" w:rsidRDefault="00C6633D">
      <w:pPr>
        <w:pStyle w:val="Zkladntext"/>
        <w:spacing w:before="5"/>
        <w:rPr>
          <w:sz w:val="25"/>
        </w:rPr>
      </w:pPr>
    </w:p>
    <w:p w:rsidR="00C6633D" w:rsidRDefault="006B5C36">
      <w:pPr>
        <w:pStyle w:val="Zkladntext"/>
        <w:ind w:right="54"/>
        <w:jc w:val="center"/>
      </w:pPr>
      <w:proofErr w:type="spellStart"/>
      <w:r>
        <w:rPr>
          <w:color w:val="232323"/>
          <w:w w:val="105"/>
        </w:rPr>
        <w:t>na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straně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jedné</w:t>
      </w:r>
      <w:proofErr w:type="spellEnd"/>
    </w:p>
    <w:p w:rsidR="00C6633D" w:rsidRDefault="00C6633D">
      <w:pPr>
        <w:pStyle w:val="Zkladntext"/>
        <w:spacing w:before="1"/>
        <w:rPr>
          <w:sz w:val="25"/>
        </w:rPr>
      </w:pPr>
    </w:p>
    <w:p w:rsidR="00C6633D" w:rsidRDefault="006B5C36">
      <w:pPr>
        <w:pStyle w:val="Zkladntext"/>
        <w:ind w:left="805"/>
        <w:rPr>
          <w:rFonts w:ascii="Arial"/>
          <w:sz w:val="22"/>
        </w:rPr>
      </w:pPr>
      <w:r>
        <w:rPr>
          <w:color w:val="232323"/>
          <w:w w:val="105"/>
        </w:rPr>
        <w:t xml:space="preserve">DDM Praha </w:t>
      </w:r>
      <w:r>
        <w:rPr>
          <w:rFonts w:ascii="Arial"/>
          <w:color w:val="232323"/>
          <w:w w:val="105"/>
          <w:sz w:val="22"/>
        </w:rPr>
        <w:t>7</w:t>
      </w:r>
    </w:p>
    <w:p w:rsidR="00C6633D" w:rsidRDefault="006B5C36">
      <w:pPr>
        <w:pStyle w:val="Zkladntext"/>
        <w:spacing w:before="15"/>
        <w:ind w:left="805"/>
      </w:pPr>
      <w:proofErr w:type="spellStart"/>
      <w:r>
        <w:rPr>
          <w:color w:val="232323"/>
          <w:w w:val="105"/>
        </w:rPr>
        <w:t>Šimáčkova</w:t>
      </w:r>
      <w:proofErr w:type="spellEnd"/>
      <w:r>
        <w:rPr>
          <w:color w:val="232323"/>
          <w:w w:val="105"/>
        </w:rPr>
        <w:t xml:space="preserve"> 16, 170 00 Praha 7</w:t>
      </w:r>
    </w:p>
    <w:p w:rsidR="00C6633D" w:rsidRDefault="006B5C36">
      <w:pPr>
        <w:spacing w:before="29"/>
        <w:ind w:left="126"/>
        <w:rPr>
          <w:rFonts w:ascii="Arial"/>
          <w:i/>
          <w:sz w:val="26"/>
        </w:rPr>
      </w:pPr>
      <w:r>
        <w:br w:type="column"/>
      </w:r>
    </w:p>
    <w:p w:rsidR="00C6633D" w:rsidRDefault="00C6633D">
      <w:pPr>
        <w:rPr>
          <w:rFonts w:ascii="Arial"/>
          <w:sz w:val="26"/>
        </w:rPr>
        <w:sectPr w:rsidR="00C6633D">
          <w:type w:val="continuous"/>
          <w:pgSz w:w="11900" w:h="16820"/>
          <w:pgMar w:top="0" w:right="160" w:bottom="280" w:left="1380" w:header="708" w:footer="708" w:gutter="0"/>
          <w:cols w:num="3" w:space="708" w:equalWidth="0">
            <w:col w:w="1411" w:space="40"/>
            <w:col w:w="6498" w:space="137"/>
            <w:col w:w="2274"/>
          </w:cols>
        </w:sectPr>
      </w:pPr>
    </w:p>
    <w:p w:rsidR="00C6633D" w:rsidRDefault="00C6633D">
      <w:pPr>
        <w:pStyle w:val="Zkladntext"/>
        <w:rPr>
          <w:rFonts w:ascii="Arial"/>
          <w:i/>
          <w:sz w:val="20"/>
        </w:rPr>
      </w:pPr>
    </w:p>
    <w:p w:rsidR="00C6633D" w:rsidRDefault="00C6633D">
      <w:pPr>
        <w:pStyle w:val="Zkladntext"/>
        <w:rPr>
          <w:rFonts w:ascii="Arial"/>
          <w:i/>
          <w:sz w:val="21"/>
        </w:rPr>
      </w:pPr>
    </w:p>
    <w:p w:rsidR="00C6633D" w:rsidRDefault="00C6633D">
      <w:pPr>
        <w:rPr>
          <w:rFonts w:ascii="Arial"/>
          <w:sz w:val="21"/>
        </w:rPr>
        <w:sectPr w:rsidR="00C6633D">
          <w:type w:val="continuous"/>
          <w:pgSz w:w="11900" w:h="16820"/>
          <w:pgMar w:top="0" w:right="160" w:bottom="280" w:left="1380" w:header="708" w:footer="708" w:gutter="0"/>
          <w:cols w:space="708"/>
        </w:sectPr>
      </w:pPr>
    </w:p>
    <w:p w:rsidR="00C6633D" w:rsidRDefault="006B5C36">
      <w:pPr>
        <w:pStyle w:val="Zkladntext"/>
        <w:spacing w:before="95"/>
        <w:ind w:left="120"/>
      </w:pPr>
      <w:proofErr w:type="spellStart"/>
      <w:r>
        <w:rPr>
          <w:color w:val="232323"/>
          <w:w w:val="105"/>
        </w:rPr>
        <w:t>Zastoupený</w:t>
      </w:r>
      <w:proofErr w:type="spellEnd"/>
      <w:r>
        <w:rPr>
          <w:color w:val="232323"/>
          <w:w w:val="105"/>
        </w:rPr>
        <w:t>:</w:t>
      </w:r>
    </w:p>
    <w:p w:rsidR="00C6633D" w:rsidRDefault="006B5C36">
      <w:pPr>
        <w:pStyle w:val="Zkladntext"/>
        <w:spacing w:before="95"/>
        <w:ind w:left="120"/>
      </w:pPr>
      <w:r>
        <w:br w:type="column"/>
      </w:r>
      <w:r>
        <w:rPr>
          <w:color w:val="232323"/>
          <w:w w:val="105"/>
        </w:rPr>
        <w:t xml:space="preserve">p. </w:t>
      </w:r>
      <w:proofErr w:type="spellStart"/>
      <w:r>
        <w:rPr>
          <w:color w:val="232323"/>
          <w:w w:val="105"/>
        </w:rPr>
        <w:t>PaedDr</w:t>
      </w:r>
      <w:proofErr w:type="spellEnd"/>
      <w:r>
        <w:rPr>
          <w:color w:val="232323"/>
          <w:w w:val="105"/>
        </w:rPr>
        <w:t xml:space="preserve">. Dagmar </w:t>
      </w:r>
      <w:proofErr w:type="spellStart"/>
      <w:r>
        <w:rPr>
          <w:color w:val="232323"/>
          <w:w w:val="105"/>
        </w:rPr>
        <w:t>Krajčová</w:t>
      </w:r>
      <w:proofErr w:type="spellEnd"/>
    </w:p>
    <w:p w:rsidR="00C6633D" w:rsidRDefault="00C6633D">
      <w:pPr>
        <w:pStyle w:val="Zkladntext"/>
        <w:spacing w:before="5"/>
        <w:rPr>
          <w:sz w:val="25"/>
        </w:rPr>
      </w:pPr>
    </w:p>
    <w:p w:rsidR="00C6633D" w:rsidRDefault="006B5C36">
      <w:pPr>
        <w:pStyle w:val="Zkladntext"/>
        <w:spacing w:before="1"/>
        <w:ind w:left="1808"/>
      </w:pPr>
      <w:proofErr w:type="spellStart"/>
      <w:r>
        <w:rPr>
          <w:color w:val="232323"/>
          <w:w w:val="105"/>
        </w:rPr>
        <w:t>na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straně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druhé</w:t>
      </w:r>
      <w:proofErr w:type="spellEnd"/>
    </w:p>
    <w:p w:rsidR="00C6633D" w:rsidRDefault="006B5C36">
      <w:pPr>
        <w:pStyle w:val="Zkladntext"/>
        <w:spacing w:before="90"/>
        <w:ind w:left="120"/>
      </w:pPr>
      <w:r>
        <w:br w:type="column"/>
      </w:r>
      <w:r>
        <w:rPr>
          <w:color w:val="232323"/>
          <w:w w:val="105"/>
        </w:rPr>
        <w:t xml:space="preserve">tel. </w:t>
      </w:r>
    </w:p>
    <w:p w:rsidR="00C6633D" w:rsidRDefault="00C6633D">
      <w:pPr>
        <w:sectPr w:rsidR="00C6633D">
          <w:type w:val="continuous"/>
          <w:pgSz w:w="11900" w:h="16820"/>
          <w:pgMar w:top="0" w:right="160" w:bottom="280" w:left="1380" w:header="708" w:footer="708" w:gutter="0"/>
          <w:cols w:num="3" w:space="708" w:equalWidth="0">
            <w:col w:w="1341" w:space="795"/>
            <w:col w:w="3300" w:space="250"/>
            <w:col w:w="4674"/>
          </w:cols>
        </w:sectPr>
      </w:pPr>
    </w:p>
    <w:p w:rsidR="00C6633D" w:rsidRDefault="00C6633D">
      <w:pPr>
        <w:pStyle w:val="Zkladntext"/>
        <w:spacing w:before="2"/>
        <w:rPr>
          <w:sz w:val="17"/>
        </w:rPr>
      </w:pPr>
    </w:p>
    <w:p w:rsidR="00C6633D" w:rsidRDefault="006B5C36">
      <w:pPr>
        <w:spacing w:before="90"/>
        <w:ind w:left="1658" w:right="2658"/>
        <w:jc w:val="center"/>
        <w:rPr>
          <w:b/>
          <w:sz w:val="23"/>
        </w:rPr>
      </w:pPr>
      <w:proofErr w:type="spellStart"/>
      <w:r>
        <w:rPr>
          <w:color w:val="232323"/>
          <w:w w:val="105"/>
          <w:sz w:val="23"/>
        </w:rPr>
        <w:t>uzavírají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tuto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smlouvu</w:t>
      </w:r>
      <w:proofErr w:type="spellEnd"/>
      <w:r>
        <w:rPr>
          <w:color w:val="232323"/>
          <w:w w:val="105"/>
          <w:sz w:val="23"/>
        </w:rPr>
        <w:t xml:space="preserve"> o </w:t>
      </w:r>
      <w:proofErr w:type="spellStart"/>
      <w:r>
        <w:rPr>
          <w:color w:val="232323"/>
          <w:w w:val="105"/>
          <w:sz w:val="23"/>
        </w:rPr>
        <w:t>nájmu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školních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nebytových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prostor</w:t>
      </w:r>
      <w:proofErr w:type="spellEnd"/>
    </w:p>
    <w:p w:rsidR="00C6633D" w:rsidRDefault="00C6633D">
      <w:pPr>
        <w:pStyle w:val="Zkladntext"/>
        <w:spacing w:before="1"/>
        <w:rPr>
          <w:b/>
          <w:sz w:val="25"/>
        </w:rPr>
      </w:pPr>
    </w:p>
    <w:p w:rsidR="00C6633D" w:rsidRDefault="006B5C36">
      <w:pPr>
        <w:ind w:left="1636" w:right="2658"/>
        <w:jc w:val="center"/>
        <w:rPr>
          <w:b/>
          <w:sz w:val="24"/>
        </w:rPr>
      </w:pPr>
      <w:proofErr w:type="spellStart"/>
      <w:r>
        <w:rPr>
          <w:b/>
          <w:color w:val="232323"/>
          <w:sz w:val="24"/>
        </w:rPr>
        <w:t>Čl</w:t>
      </w:r>
      <w:proofErr w:type="spellEnd"/>
      <w:r>
        <w:rPr>
          <w:b/>
          <w:color w:val="232323"/>
          <w:sz w:val="24"/>
        </w:rPr>
        <w:t>. 1</w:t>
      </w:r>
    </w:p>
    <w:p w:rsidR="00C6633D" w:rsidRDefault="00C6633D">
      <w:pPr>
        <w:pStyle w:val="Zkladntext"/>
        <w:spacing w:before="7"/>
        <w:rPr>
          <w:b/>
          <w:sz w:val="16"/>
        </w:rPr>
      </w:pPr>
    </w:p>
    <w:p w:rsidR="00C6633D" w:rsidRDefault="00C6633D">
      <w:pPr>
        <w:rPr>
          <w:sz w:val="16"/>
        </w:rPr>
        <w:sectPr w:rsidR="00C6633D">
          <w:type w:val="continuous"/>
          <w:pgSz w:w="11900" w:h="16820"/>
          <w:pgMar w:top="0" w:right="160" w:bottom="280" w:left="1380" w:header="708" w:footer="708" w:gutter="0"/>
          <w:cols w:space="708"/>
        </w:sectPr>
      </w:pPr>
    </w:p>
    <w:p w:rsidR="00C6633D" w:rsidRDefault="006B5C36">
      <w:pPr>
        <w:pStyle w:val="Odstavecseseznamem"/>
        <w:numPr>
          <w:ilvl w:val="0"/>
          <w:numId w:val="2"/>
        </w:numPr>
        <w:tabs>
          <w:tab w:val="left" w:pos="365"/>
        </w:tabs>
        <w:spacing w:before="91"/>
        <w:ind w:hanging="254"/>
        <w:rPr>
          <w:sz w:val="23"/>
        </w:rPr>
      </w:pPr>
      <w:proofErr w:type="spellStart"/>
      <w:r>
        <w:rPr>
          <w:color w:val="232323"/>
          <w:w w:val="105"/>
          <w:sz w:val="23"/>
        </w:rPr>
        <w:t>adresa</w:t>
      </w:r>
      <w:proofErr w:type="spellEnd"/>
      <w:r>
        <w:rPr>
          <w:color w:val="232323"/>
          <w:spacing w:val="-7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objektu</w:t>
      </w:r>
      <w:proofErr w:type="spellEnd"/>
      <w:r>
        <w:rPr>
          <w:color w:val="232323"/>
          <w:w w:val="105"/>
          <w:sz w:val="23"/>
        </w:rPr>
        <w:t>:</w:t>
      </w:r>
    </w:p>
    <w:p w:rsidR="00C6633D" w:rsidRDefault="006B5C36">
      <w:pPr>
        <w:pStyle w:val="Odstavecseseznamem"/>
        <w:numPr>
          <w:ilvl w:val="0"/>
          <w:numId w:val="2"/>
        </w:numPr>
        <w:tabs>
          <w:tab w:val="left" w:pos="384"/>
        </w:tabs>
        <w:spacing w:before="9"/>
        <w:ind w:left="383" w:hanging="269"/>
        <w:rPr>
          <w:sz w:val="23"/>
        </w:rPr>
      </w:pPr>
      <w:proofErr w:type="spellStart"/>
      <w:r>
        <w:rPr>
          <w:color w:val="232323"/>
          <w:w w:val="105"/>
          <w:sz w:val="23"/>
        </w:rPr>
        <w:t>předmět</w:t>
      </w:r>
      <w:proofErr w:type="spellEnd"/>
      <w:r>
        <w:rPr>
          <w:color w:val="232323"/>
          <w:spacing w:val="-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nájmu</w:t>
      </w:r>
      <w:proofErr w:type="spellEnd"/>
      <w:r>
        <w:rPr>
          <w:color w:val="232323"/>
          <w:w w:val="105"/>
          <w:sz w:val="23"/>
        </w:rPr>
        <w:t>:</w:t>
      </w:r>
    </w:p>
    <w:p w:rsidR="00C6633D" w:rsidRDefault="006B5C36">
      <w:pPr>
        <w:pStyle w:val="Odstavecseseznamem"/>
        <w:numPr>
          <w:ilvl w:val="0"/>
          <w:numId w:val="2"/>
        </w:numPr>
        <w:tabs>
          <w:tab w:val="left" w:pos="373"/>
        </w:tabs>
        <w:spacing w:before="14"/>
        <w:ind w:left="372" w:hanging="262"/>
        <w:rPr>
          <w:sz w:val="23"/>
        </w:rPr>
      </w:pPr>
      <w:proofErr w:type="spellStart"/>
      <w:r>
        <w:rPr>
          <w:color w:val="232323"/>
          <w:w w:val="105"/>
          <w:sz w:val="23"/>
        </w:rPr>
        <w:t>účel</w:t>
      </w:r>
      <w:proofErr w:type="spellEnd"/>
      <w:r>
        <w:rPr>
          <w:color w:val="232323"/>
          <w:spacing w:val="1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nájmu</w:t>
      </w:r>
      <w:proofErr w:type="spellEnd"/>
      <w:r>
        <w:rPr>
          <w:color w:val="232323"/>
          <w:w w:val="105"/>
          <w:sz w:val="23"/>
        </w:rPr>
        <w:t>:</w:t>
      </w:r>
    </w:p>
    <w:p w:rsidR="00C6633D" w:rsidRDefault="006B5C36">
      <w:pPr>
        <w:pStyle w:val="Odstavecseseznamem"/>
        <w:numPr>
          <w:ilvl w:val="0"/>
          <w:numId w:val="2"/>
        </w:numPr>
        <w:tabs>
          <w:tab w:val="left" w:pos="385"/>
        </w:tabs>
        <w:spacing w:before="15"/>
        <w:ind w:left="384" w:hanging="274"/>
        <w:rPr>
          <w:sz w:val="23"/>
        </w:rPr>
      </w:pPr>
      <w:proofErr w:type="spellStart"/>
      <w:r>
        <w:rPr>
          <w:color w:val="232323"/>
          <w:w w:val="105"/>
          <w:sz w:val="23"/>
        </w:rPr>
        <w:t>doba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nájmu</w:t>
      </w:r>
      <w:proofErr w:type="spellEnd"/>
      <w:r>
        <w:rPr>
          <w:color w:val="232323"/>
          <w:w w:val="105"/>
          <w:sz w:val="23"/>
        </w:rPr>
        <w:t>:</w:t>
      </w:r>
    </w:p>
    <w:p w:rsidR="00C6633D" w:rsidRDefault="006B5C36">
      <w:pPr>
        <w:pStyle w:val="Zkladntext"/>
        <w:spacing w:before="91" w:line="252" w:lineRule="auto"/>
        <w:ind w:left="111" w:right="2343" w:hanging="1"/>
      </w:pPr>
      <w:r>
        <w:br w:type="column"/>
      </w:r>
      <w:r>
        <w:rPr>
          <w:color w:val="232323"/>
          <w:w w:val="105"/>
        </w:rPr>
        <w:t xml:space="preserve">ZŠ a MŠ </w:t>
      </w:r>
      <w:proofErr w:type="spellStart"/>
      <w:r>
        <w:rPr>
          <w:color w:val="232323"/>
          <w:w w:val="105"/>
        </w:rPr>
        <w:t>Chmelnice</w:t>
      </w:r>
      <w:proofErr w:type="spellEnd"/>
      <w:r>
        <w:rPr>
          <w:color w:val="232323"/>
          <w:w w:val="105"/>
        </w:rPr>
        <w:t xml:space="preserve"> K </w:t>
      </w:r>
      <w:proofErr w:type="spellStart"/>
      <w:r>
        <w:rPr>
          <w:color w:val="232323"/>
          <w:w w:val="105"/>
        </w:rPr>
        <w:t>Lučinám</w:t>
      </w:r>
      <w:proofErr w:type="spellEnd"/>
      <w:r>
        <w:rPr>
          <w:color w:val="232323"/>
          <w:w w:val="105"/>
        </w:rPr>
        <w:t xml:space="preserve"> 18/2500, Praha 3 130 00 </w:t>
      </w:r>
      <w:proofErr w:type="spellStart"/>
      <w:r>
        <w:rPr>
          <w:color w:val="232323"/>
          <w:w w:val="105"/>
        </w:rPr>
        <w:t>místnost</w:t>
      </w:r>
      <w:proofErr w:type="spellEnd"/>
      <w:r>
        <w:rPr>
          <w:color w:val="232323"/>
          <w:w w:val="105"/>
        </w:rPr>
        <w:t xml:space="preserve"> (</w:t>
      </w:r>
      <w:proofErr w:type="spellStart"/>
      <w:r>
        <w:rPr>
          <w:color w:val="232323"/>
          <w:w w:val="105"/>
        </w:rPr>
        <w:t>velká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tělocvična</w:t>
      </w:r>
      <w:proofErr w:type="spellEnd"/>
      <w:r>
        <w:rPr>
          <w:color w:val="232323"/>
          <w:w w:val="105"/>
        </w:rPr>
        <w:t xml:space="preserve">, </w:t>
      </w:r>
      <w:proofErr w:type="spellStart"/>
      <w:r>
        <w:rPr>
          <w:b/>
          <w:color w:val="232323"/>
          <w:w w:val="105"/>
        </w:rPr>
        <w:t>malá</w:t>
      </w:r>
      <w:proofErr w:type="spellEnd"/>
      <w:r>
        <w:rPr>
          <w:b/>
          <w:color w:val="232323"/>
          <w:w w:val="105"/>
        </w:rPr>
        <w:t xml:space="preserve"> </w:t>
      </w:r>
      <w:proofErr w:type="spellStart"/>
      <w:r>
        <w:rPr>
          <w:b/>
          <w:color w:val="232323"/>
          <w:w w:val="105"/>
        </w:rPr>
        <w:t>tělocvična</w:t>
      </w:r>
      <w:proofErr w:type="spellEnd"/>
      <w:r>
        <w:rPr>
          <w:b/>
          <w:color w:val="232323"/>
          <w:w w:val="105"/>
        </w:rPr>
        <w:t xml:space="preserve">, </w:t>
      </w:r>
      <w:proofErr w:type="spellStart"/>
      <w:r>
        <w:rPr>
          <w:color w:val="232323"/>
          <w:w w:val="105"/>
        </w:rPr>
        <w:t>učebna</w:t>
      </w:r>
      <w:proofErr w:type="spellEnd"/>
      <w:r>
        <w:rPr>
          <w:color w:val="232323"/>
          <w:w w:val="105"/>
        </w:rPr>
        <w:t xml:space="preserve">, </w:t>
      </w:r>
      <w:proofErr w:type="spellStart"/>
      <w:r>
        <w:rPr>
          <w:color w:val="232323"/>
          <w:w w:val="105"/>
        </w:rPr>
        <w:t>dílna</w:t>
      </w:r>
      <w:proofErr w:type="spellEnd"/>
      <w:r>
        <w:rPr>
          <w:color w:val="232323"/>
          <w:w w:val="105"/>
        </w:rPr>
        <w:t xml:space="preserve">) </w:t>
      </w:r>
      <w:proofErr w:type="spellStart"/>
      <w:r>
        <w:rPr>
          <w:color w:val="232323"/>
          <w:w w:val="105"/>
        </w:rPr>
        <w:t>roztleskávačky</w:t>
      </w:r>
      <w:proofErr w:type="spellEnd"/>
    </w:p>
    <w:p w:rsidR="00C6633D" w:rsidRDefault="006B5C36">
      <w:pPr>
        <w:tabs>
          <w:tab w:val="left" w:pos="824"/>
          <w:tab w:val="left" w:pos="2952"/>
        </w:tabs>
        <w:spacing w:line="263" w:lineRule="exact"/>
        <w:ind w:left="110"/>
        <w:rPr>
          <w:b/>
          <w:sz w:val="23"/>
        </w:rPr>
      </w:pPr>
      <w:r>
        <w:rPr>
          <w:color w:val="232323"/>
          <w:w w:val="105"/>
          <w:sz w:val="23"/>
        </w:rPr>
        <w:t>den:</w:t>
      </w:r>
      <w:r>
        <w:rPr>
          <w:color w:val="232323"/>
          <w:w w:val="105"/>
          <w:sz w:val="23"/>
        </w:rPr>
        <w:tab/>
      </w:r>
      <w:proofErr w:type="spellStart"/>
      <w:r>
        <w:rPr>
          <w:b/>
          <w:color w:val="232323"/>
          <w:w w:val="105"/>
          <w:sz w:val="23"/>
        </w:rPr>
        <w:t>pondělí</w:t>
      </w:r>
      <w:proofErr w:type="spellEnd"/>
      <w:r>
        <w:rPr>
          <w:b/>
          <w:color w:val="232323"/>
          <w:w w:val="105"/>
          <w:sz w:val="23"/>
        </w:rPr>
        <w:tab/>
      </w:r>
      <w:proofErr w:type="spellStart"/>
      <w:r>
        <w:rPr>
          <w:color w:val="232323"/>
          <w:w w:val="105"/>
          <w:sz w:val="23"/>
        </w:rPr>
        <w:t>čas</w:t>
      </w:r>
      <w:proofErr w:type="spellEnd"/>
      <w:r>
        <w:rPr>
          <w:color w:val="232323"/>
          <w:w w:val="105"/>
          <w:sz w:val="23"/>
        </w:rPr>
        <w:t xml:space="preserve">: </w:t>
      </w:r>
      <w:r>
        <w:rPr>
          <w:b/>
          <w:color w:val="232323"/>
          <w:w w:val="105"/>
          <w:sz w:val="23"/>
        </w:rPr>
        <w:t>18.00 - 20.30</w:t>
      </w:r>
      <w:r>
        <w:rPr>
          <w:b/>
          <w:color w:val="232323"/>
          <w:spacing w:val="-9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hod</w:t>
      </w:r>
      <w:proofErr w:type="spellEnd"/>
      <w:r>
        <w:rPr>
          <w:b/>
          <w:color w:val="232323"/>
          <w:w w:val="105"/>
          <w:sz w:val="23"/>
        </w:rPr>
        <w:t>.</w:t>
      </w:r>
    </w:p>
    <w:p w:rsidR="00C6633D" w:rsidRDefault="006B5C36">
      <w:pPr>
        <w:pStyle w:val="Nadpis1"/>
        <w:spacing w:before="14"/>
        <w:ind w:left="826"/>
      </w:pPr>
      <w:proofErr w:type="spellStart"/>
      <w:r>
        <w:rPr>
          <w:color w:val="232323"/>
          <w:w w:val="105"/>
        </w:rPr>
        <w:t>úterý</w:t>
      </w:r>
      <w:proofErr w:type="spellEnd"/>
      <w:r>
        <w:rPr>
          <w:color w:val="232323"/>
          <w:w w:val="105"/>
        </w:rPr>
        <w:t xml:space="preserve">: 17.00 - 20.30 </w:t>
      </w:r>
      <w:proofErr w:type="spellStart"/>
      <w:r>
        <w:rPr>
          <w:color w:val="232323"/>
          <w:w w:val="105"/>
        </w:rPr>
        <w:t>hod</w:t>
      </w:r>
      <w:proofErr w:type="spellEnd"/>
      <w:r>
        <w:rPr>
          <w:color w:val="232323"/>
          <w:w w:val="105"/>
        </w:rPr>
        <w:t xml:space="preserve">.; </w:t>
      </w:r>
      <w:proofErr w:type="spellStart"/>
      <w:r>
        <w:rPr>
          <w:color w:val="232323"/>
          <w:w w:val="105"/>
        </w:rPr>
        <w:t>čtvrtek</w:t>
      </w:r>
      <w:proofErr w:type="spellEnd"/>
      <w:r>
        <w:rPr>
          <w:color w:val="232323"/>
          <w:w w:val="105"/>
        </w:rPr>
        <w:t xml:space="preserve">: 17.00 - 20.00 </w:t>
      </w:r>
      <w:proofErr w:type="spellStart"/>
      <w:r>
        <w:rPr>
          <w:color w:val="232323"/>
          <w:w w:val="105"/>
        </w:rPr>
        <w:t>hod</w:t>
      </w:r>
      <w:proofErr w:type="spellEnd"/>
      <w:r>
        <w:rPr>
          <w:color w:val="232323"/>
          <w:w w:val="105"/>
        </w:rPr>
        <w:t>.</w:t>
      </w:r>
    </w:p>
    <w:p w:rsidR="00C6633D" w:rsidRDefault="00C6633D">
      <w:pPr>
        <w:pStyle w:val="Zkladntext"/>
        <w:spacing w:before="7"/>
        <w:rPr>
          <w:b/>
          <w:sz w:val="24"/>
        </w:rPr>
      </w:pPr>
    </w:p>
    <w:p w:rsidR="00C6633D" w:rsidRDefault="006B5C36">
      <w:pPr>
        <w:ind w:left="2250"/>
        <w:rPr>
          <w:sz w:val="23"/>
        </w:rPr>
      </w:pPr>
      <w:proofErr w:type="spellStart"/>
      <w:r>
        <w:rPr>
          <w:b/>
          <w:color w:val="232323"/>
          <w:w w:val="105"/>
          <w:sz w:val="23"/>
        </w:rPr>
        <w:t>Čl</w:t>
      </w:r>
      <w:proofErr w:type="spellEnd"/>
      <w:r>
        <w:rPr>
          <w:b/>
          <w:color w:val="232323"/>
          <w:w w:val="105"/>
          <w:sz w:val="23"/>
        </w:rPr>
        <w:t xml:space="preserve">. 2 </w:t>
      </w:r>
      <w:r>
        <w:rPr>
          <w:color w:val="232323"/>
          <w:w w:val="105"/>
          <w:sz w:val="23"/>
        </w:rPr>
        <w:t>(</w:t>
      </w:r>
      <w:proofErr w:type="spellStart"/>
      <w:r>
        <w:rPr>
          <w:color w:val="232323"/>
          <w:w w:val="105"/>
          <w:sz w:val="23"/>
        </w:rPr>
        <w:t>doba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pronájmu</w:t>
      </w:r>
      <w:proofErr w:type="spellEnd"/>
      <w:r>
        <w:rPr>
          <w:color w:val="232323"/>
          <w:w w:val="105"/>
          <w:sz w:val="23"/>
        </w:rPr>
        <w:t>)</w:t>
      </w:r>
    </w:p>
    <w:p w:rsidR="00C6633D" w:rsidRDefault="00C6633D">
      <w:pPr>
        <w:rPr>
          <w:sz w:val="23"/>
        </w:rPr>
        <w:sectPr w:rsidR="00C6633D">
          <w:type w:val="continuous"/>
          <w:pgSz w:w="11900" w:h="16820"/>
          <w:pgMar w:top="0" w:right="160" w:bottom="280" w:left="1380" w:header="708" w:footer="708" w:gutter="0"/>
          <w:cols w:num="2" w:space="708" w:equalWidth="0">
            <w:col w:w="1935" w:space="203"/>
            <w:col w:w="8222"/>
          </w:cols>
        </w:sectPr>
      </w:pPr>
    </w:p>
    <w:p w:rsidR="00C6633D" w:rsidRDefault="00C6633D">
      <w:pPr>
        <w:pStyle w:val="Zkladntext"/>
        <w:spacing w:before="2"/>
        <w:rPr>
          <w:sz w:val="17"/>
        </w:rPr>
      </w:pPr>
    </w:p>
    <w:p w:rsidR="00C6633D" w:rsidRDefault="006B5C36">
      <w:pPr>
        <w:spacing w:before="91"/>
        <w:ind w:left="108"/>
        <w:rPr>
          <w:b/>
          <w:sz w:val="23"/>
        </w:rPr>
      </w:pPr>
      <w:proofErr w:type="spellStart"/>
      <w:r>
        <w:rPr>
          <w:color w:val="232323"/>
          <w:w w:val="105"/>
          <w:sz w:val="23"/>
        </w:rPr>
        <w:t>Smlouva</w:t>
      </w:r>
      <w:proofErr w:type="spellEnd"/>
      <w:r>
        <w:rPr>
          <w:color w:val="232323"/>
          <w:w w:val="105"/>
          <w:sz w:val="23"/>
        </w:rPr>
        <w:t xml:space="preserve"> se </w:t>
      </w:r>
      <w:proofErr w:type="spellStart"/>
      <w:r>
        <w:rPr>
          <w:color w:val="232323"/>
          <w:w w:val="105"/>
          <w:sz w:val="23"/>
        </w:rPr>
        <w:t>uzavírá</w:t>
      </w:r>
      <w:proofErr w:type="spellEnd"/>
      <w:r>
        <w:rPr>
          <w:color w:val="232323"/>
          <w:w w:val="105"/>
          <w:sz w:val="23"/>
        </w:rPr>
        <w:t xml:space="preserve"> s </w:t>
      </w:r>
      <w:proofErr w:type="spellStart"/>
      <w:r>
        <w:rPr>
          <w:color w:val="232323"/>
          <w:w w:val="105"/>
          <w:sz w:val="23"/>
        </w:rPr>
        <w:t>účinností</w:t>
      </w:r>
      <w:proofErr w:type="spellEnd"/>
      <w:r>
        <w:rPr>
          <w:color w:val="232323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 xml:space="preserve">od 10. 9. 2018 </w:t>
      </w:r>
      <w:proofErr w:type="spellStart"/>
      <w:r>
        <w:rPr>
          <w:color w:val="232323"/>
          <w:w w:val="105"/>
          <w:sz w:val="23"/>
        </w:rPr>
        <w:t>na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dobu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určitou</w:t>
      </w:r>
      <w:proofErr w:type="spellEnd"/>
      <w:r>
        <w:rPr>
          <w:color w:val="232323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do 20. 6. 2019</w:t>
      </w:r>
    </w:p>
    <w:p w:rsidR="00C6633D" w:rsidRDefault="00C6633D">
      <w:pPr>
        <w:pStyle w:val="Zkladntext"/>
        <w:spacing w:before="6"/>
        <w:rPr>
          <w:b/>
          <w:sz w:val="25"/>
        </w:rPr>
      </w:pPr>
    </w:p>
    <w:p w:rsidR="00C6633D" w:rsidRDefault="006B5C36">
      <w:pPr>
        <w:pStyle w:val="Zkladntext"/>
        <w:ind w:left="104"/>
      </w:pPr>
      <w:proofErr w:type="spellStart"/>
      <w:r>
        <w:rPr>
          <w:color w:val="232323"/>
          <w:w w:val="105"/>
        </w:rPr>
        <w:t>Skončení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nájmu</w:t>
      </w:r>
      <w:proofErr w:type="spellEnd"/>
      <w:r>
        <w:rPr>
          <w:color w:val="232323"/>
          <w:w w:val="105"/>
        </w:rPr>
        <w:t>:</w:t>
      </w:r>
    </w:p>
    <w:p w:rsidR="00C6633D" w:rsidRDefault="006B5C36">
      <w:pPr>
        <w:pStyle w:val="Odstavecseseznamem"/>
        <w:numPr>
          <w:ilvl w:val="1"/>
          <w:numId w:val="2"/>
        </w:numPr>
        <w:tabs>
          <w:tab w:val="left" w:pos="1181"/>
          <w:tab w:val="left" w:pos="1182"/>
        </w:tabs>
        <w:spacing w:before="33"/>
        <w:rPr>
          <w:sz w:val="23"/>
        </w:rPr>
      </w:pPr>
      <w:proofErr w:type="spellStart"/>
      <w:r>
        <w:rPr>
          <w:color w:val="232323"/>
          <w:w w:val="105"/>
          <w:sz w:val="23"/>
        </w:rPr>
        <w:t>dohodou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smluvních</w:t>
      </w:r>
      <w:proofErr w:type="spellEnd"/>
      <w:r>
        <w:rPr>
          <w:color w:val="232323"/>
          <w:spacing w:val="22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stran</w:t>
      </w:r>
      <w:proofErr w:type="spellEnd"/>
    </w:p>
    <w:p w:rsidR="00C6633D" w:rsidRDefault="006B5C36">
      <w:pPr>
        <w:pStyle w:val="Odstavecseseznamem"/>
        <w:numPr>
          <w:ilvl w:val="1"/>
          <w:numId w:val="2"/>
        </w:numPr>
        <w:tabs>
          <w:tab w:val="left" w:pos="1188"/>
          <w:tab w:val="left" w:pos="1189"/>
        </w:tabs>
        <w:spacing w:before="29"/>
        <w:ind w:left="1188" w:hanging="713"/>
        <w:rPr>
          <w:sz w:val="23"/>
        </w:rPr>
      </w:pPr>
      <w:proofErr w:type="spellStart"/>
      <w:r>
        <w:rPr>
          <w:color w:val="232323"/>
          <w:w w:val="105"/>
          <w:sz w:val="23"/>
        </w:rPr>
        <w:t>uplynutím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doby</w:t>
      </w:r>
      <w:proofErr w:type="spellEnd"/>
      <w:r>
        <w:rPr>
          <w:color w:val="3A3D4B"/>
          <w:w w:val="105"/>
          <w:sz w:val="23"/>
        </w:rPr>
        <w:t xml:space="preserve">, </w:t>
      </w:r>
      <w:proofErr w:type="spellStart"/>
      <w:r>
        <w:rPr>
          <w:color w:val="232323"/>
          <w:w w:val="105"/>
          <w:sz w:val="23"/>
        </w:rPr>
        <w:t>na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kterou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byl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nájem</w:t>
      </w:r>
      <w:proofErr w:type="spellEnd"/>
      <w:r>
        <w:rPr>
          <w:color w:val="232323"/>
          <w:spacing w:val="35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sjednán</w:t>
      </w:r>
      <w:proofErr w:type="spellEnd"/>
    </w:p>
    <w:p w:rsidR="00C6633D" w:rsidRDefault="006B5C36">
      <w:pPr>
        <w:pStyle w:val="Odstavecseseznamem"/>
        <w:numPr>
          <w:ilvl w:val="1"/>
          <w:numId w:val="2"/>
        </w:numPr>
        <w:tabs>
          <w:tab w:val="left" w:pos="1185"/>
          <w:tab w:val="left" w:pos="1186"/>
        </w:tabs>
        <w:spacing w:before="29" w:line="252" w:lineRule="auto"/>
        <w:ind w:right="1634"/>
        <w:rPr>
          <w:sz w:val="23"/>
        </w:rPr>
      </w:pPr>
      <w:proofErr w:type="spellStart"/>
      <w:r>
        <w:rPr>
          <w:color w:val="232323"/>
          <w:w w:val="105"/>
          <w:sz w:val="23"/>
        </w:rPr>
        <w:t>pronajímatel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může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nájem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vypovědět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před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uplynutím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doby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nájmu</w:t>
      </w:r>
      <w:proofErr w:type="spellEnd"/>
      <w:r>
        <w:rPr>
          <w:color w:val="232323"/>
          <w:w w:val="105"/>
          <w:sz w:val="23"/>
        </w:rPr>
        <w:t xml:space="preserve"> za</w:t>
      </w:r>
      <w:r>
        <w:rPr>
          <w:color w:val="232323"/>
          <w:spacing w:val="-44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podmínek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stanovených</w:t>
      </w:r>
      <w:proofErr w:type="spellEnd"/>
      <w:r>
        <w:rPr>
          <w:color w:val="232323"/>
          <w:w w:val="105"/>
          <w:sz w:val="23"/>
        </w:rPr>
        <w:t xml:space="preserve"> v </w:t>
      </w:r>
      <w:proofErr w:type="spellStart"/>
      <w:r>
        <w:rPr>
          <w:color w:val="232323"/>
          <w:w w:val="105"/>
          <w:sz w:val="23"/>
        </w:rPr>
        <w:t>ust</w:t>
      </w:r>
      <w:proofErr w:type="spellEnd"/>
      <w:r>
        <w:rPr>
          <w:color w:val="232323"/>
          <w:w w:val="105"/>
          <w:sz w:val="23"/>
        </w:rPr>
        <w:t xml:space="preserve">. § 9 </w:t>
      </w:r>
      <w:proofErr w:type="spellStart"/>
      <w:r>
        <w:rPr>
          <w:color w:val="232323"/>
          <w:w w:val="105"/>
          <w:sz w:val="23"/>
        </w:rPr>
        <w:t>odst</w:t>
      </w:r>
      <w:proofErr w:type="spellEnd"/>
      <w:r>
        <w:rPr>
          <w:color w:val="232323"/>
          <w:w w:val="105"/>
          <w:sz w:val="23"/>
        </w:rPr>
        <w:t xml:space="preserve">. 2 </w:t>
      </w:r>
      <w:proofErr w:type="spellStart"/>
      <w:r>
        <w:rPr>
          <w:color w:val="232323"/>
          <w:w w:val="105"/>
          <w:sz w:val="23"/>
        </w:rPr>
        <w:t>zák</w:t>
      </w:r>
      <w:proofErr w:type="spellEnd"/>
      <w:r>
        <w:rPr>
          <w:color w:val="3A3D4B"/>
          <w:w w:val="105"/>
          <w:sz w:val="23"/>
        </w:rPr>
        <w:t xml:space="preserve">. </w:t>
      </w:r>
      <w:r>
        <w:rPr>
          <w:color w:val="232323"/>
          <w:w w:val="105"/>
          <w:sz w:val="23"/>
        </w:rPr>
        <w:t>č</w:t>
      </w:r>
      <w:r>
        <w:rPr>
          <w:color w:val="3A3D4B"/>
          <w:w w:val="105"/>
          <w:sz w:val="23"/>
        </w:rPr>
        <w:t xml:space="preserve">. </w:t>
      </w:r>
      <w:r>
        <w:rPr>
          <w:color w:val="232323"/>
          <w:w w:val="105"/>
          <w:sz w:val="23"/>
        </w:rPr>
        <w:t xml:space="preserve">116/1990 Sb. v </w:t>
      </w:r>
      <w:proofErr w:type="spellStart"/>
      <w:r>
        <w:rPr>
          <w:color w:val="232323"/>
          <w:w w:val="105"/>
          <w:sz w:val="23"/>
        </w:rPr>
        <w:t>platném</w:t>
      </w:r>
      <w:proofErr w:type="spellEnd"/>
      <w:r>
        <w:rPr>
          <w:color w:val="232323"/>
          <w:spacing w:val="-2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znění</w:t>
      </w:r>
      <w:proofErr w:type="spellEnd"/>
    </w:p>
    <w:p w:rsidR="00C6633D" w:rsidRDefault="006B5C36">
      <w:pPr>
        <w:pStyle w:val="Odstavecseseznamem"/>
        <w:numPr>
          <w:ilvl w:val="1"/>
          <w:numId w:val="2"/>
        </w:numPr>
        <w:tabs>
          <w:tab w:val="left" w:pos="1187"/>
          <w:tab w:val="left" w:pos="1188"/>
        </w:tabs>
        <w:spacing w:line="252" w:lineRule="auto"/>
        <w:ind w:left="1187" w:right="1354" w:hanging="712"/>
        <w:rPr>
          <w:sz w:val="23"/>
        </w:rPr>
      </w:pPr>
      <w:proofErr w:type="spellStart"/>
      <w:r>
        <w:rPr>
          <w:color w:val="232323"/>
          <w:w w:val="105"/>
          <w:sz w:val="23"/>
        </w:rPr>
        <w:t>nájemce</w:t>
      </w:r>
      <w:proofErr w:type="spellEnd"/>
      <w:r>
        <w:rPr>
          <w:color w:val="232323"/>
          <w:spacing w:val="-1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může</w:t>
      </w:r>
      <w:proofErr w:type="spellEnd"/>
      <w:r>
        <w:rPr>
          <w:color w:val="232323"/>
          <w:spacing w:val="-11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smlouvu</w:t>
      </w:r>
      <w:proofErr w:type="spellEnd"/>
      <w:r>
        <w:rPr>
          <w:color w:val="232323"/>
          <w:spacing w:val="2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vypovědět</w:t>
      </w:r>
      <w:proofErr w:type="spellEnd"/>
      <w:r>
        <w:rPr>
          <w:color w:val="232323"/>
          <w:w w:val="105"/>
          <w:sz w:val="23"/>
        </w:rPr>
        <w:t>,</w:t>
      </w:r>
      <w:r>
        <w:rPr>
          <w:color w:val="232323"/>
          <w:spacing w:val="-1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jestliže</w:t>
      </w:r>
      <w:proofErr w:type="spellEnd"/>
      <w:r>
        <w:rPr>
          <w:color w:val="232323"/>
          <w:spacing w:val="-4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nebytový</w:t>
      </w:r>
      <w:proofErr w:type="spellEnd"/>
      <w:r>
        <w:rPr>
          <w:color w:val="232323"/>
          <w:spacing w:val="-1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prostor</w:t>
      </w:r>
      <w:proofErr w:type="spellEnd"/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je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bez</w:t>
      </w:r>
      <w:r>
        <w:rPr>
          <w:color w:val="232323"/>
          <w:spacing w:val="-1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jeho</w:t>
      </w:r>
      <w:proofErr w:type="spellEnd"/>
      <w:r>
        <w:rPr>
          <w:color w:val="232323"/>
          <w:spacing w:val="-10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zavinění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nezpůsobilý</w:t>
      </w:r>
      <w:proofErr w:type="spellEnd"/>
      <w:r>
        <w:rPr>
          <w:color w:val="232323"/>
          <w:w w:val="105"/>
          <w:sz w:val="23"/>
        </w:rPr>
        <w:t xml:space="preserve"> k </w:t>
      </w:r>
      <w:proofErr w:type="spellStart"/>
      <w:r>
        <w:rPr>
          <w:color w:val="232323"/>
          <w:w w:val="105"/>
          <w:sz w:val="23"/>
        </w:rPr>
        <w:t>dalšímu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smluvnímu</w:t>
      </w:r>
      <w:proofErr w:type="spellEnd"/>
      <w:r>
        <w:rPr>
          <w:color w:val="232323"/>
          <w:spacing w:val="-15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užívání</w:t>
      </w:r>
      <w:proofErr w:type="spellEnd"/>
    </w:p>
    <w:p w:rsidR="00C6633D" w:rsidRDefault="006B5C36">
      <w:pPr>
        <w:pStyle w:val="Odstavecseseznamem"/>
        <w:numPr>
          <w:ilvl w:val="1"/>
          <w:numId w:val="2"/>
        </w:numPr>
        <w:tabs>
          <w:tab w:val="left" w:pos="1182"/>
          <w:tab w:val="left" w:pos="1183"/>
        </w:tabs>
        <w:spacing w:before="17" w:line="252" w:lineRule="auto"/>
        <w:ind w:left="1185" w:right="1866" w:hanging="710"/>
        <w:rPr>
          <w:sz w:val="23"/>
        </w:rPr>
      </w:pPr>
      <w:proofErr w:type="spellStart"/>
      <w:r>
        <w:rPr>
          <w:color w:val="232323"/>
          <w:w w:val="105"/>
          <w:sz w:val="23"/>
        </w:rPr>
        <w:t>výpovědní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lhůta</w:t>
      </w:r>
      <w:proofErr w:type="spellEnd"/>
      <w:r>
        <w:rPr>
          <w:color w:val="232323"/>
          <w:w w:val="105"/>
          <w:sz w:val="23"/>
        </w:rPr>
        <w:t xml:space="preserve"> je 1 </w:t>
      </w:r>
      <w:proofErr w:type="spellStart"/>
      <w:r>
        <w:rPr>
          <w:color w:val="232323"/>
          <w:w w:val="105"/>
          <w:sz w:val="23"/>
        </w:rPr>
        <w:t>měsíční</w:t>
      </w:r>
      <w:proofErr w:type="spellEnd"/>
      <w:r>
        <w:rPr>
          <w:color w:val="232323"/>
          <w:w w:val="105"/>
          <w:sz w:val="23"/>
        </w:rPr>
        <w:t xml:space="preserve"> a </w:t>
      </w:r>
      <w:proofErr w:type="spellStart"/>
      <w:r>
        <w:rPr>
          <w:color w:val="232323"/>
          <w:w w:val="105"/>
          <w:sz w:val="23"/>
        </w:rPr>
        <w:t>počíná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běžet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dnem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následujícím</w:t>
      </w:r>
      <w:proofErr w:type="spellEnd"/>
      <w:r>
        <w:rPr>
          <w:color w:val="232323"/>
          <w:w w:val="105"/>
          <w:sz w:val="23"/>
        </w:rPr>
        <w:t xml:space="preserve"> po</w:t>
      </w:r>
      <w:r>
        <w:rPr>
          <w:color w:val="232323"/>
          <w:spacing w:val="-44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doručení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písemné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výpovědi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druhé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smluvní</w:t>
      </w:r>
      <w:proofErr w:type="spellEnd"/>
      <w:r>
        <w:rPr>
          <w:color w:val="232323"/>
          <w:spacing w:val="40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straně</w:t>
      </w:r>
      <w:proofErr w:type="spellEnd"/>
    </w:p>
    <w:p w:rsidR="00C6633D" w:rsidRDefault="006B5C36">
      <w:pPr>
        <w:pStyle w:val="Odstavecseseznamem"/>
        <w:numPr>
          <w:ilvl w:val="1"/>
          <w:numId w:val="2"/>
        </w:numPr>
        <w:tabs>
          <w:tab w:val="left" w:pos="1182"/>
          <w:tab w:val="left" w:pos="1183"/>
        </w:tabs>
        <w:spacing w:line="252" w:lineRule="auto"/>
        <w:ind w:left="1180" w:right="1332" w:hanging="705"/>
        <w:rPr>
          <w:sz w:val="23"/>
        </w:rPr>
      </w:pPr>
      <w:r>
        <w:rPr>
          <w:color w:val="232323"/>
          <w:w w:val="105"/>
          <w:sz w:val="23"/>
        </w:rPr>
        <w:t xml:space="preserve">v </w:t>
      </w:r>
      <w:proofErr w:type="spellStart"/>
      <w:r>
        <w:rPr>
          <w:color w:val="232323"/>
          <w:w w:val="105"/>
          <w:sz w:val="23"/>
        </w:rPr>
        <w:t>případě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závažného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porušení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řádu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školy</w:t>
      </w:r>
      <w:proofErr w:type="spellEnd"/>
      <w:r>
        <w:rPr>
          <w:color w:val="232323"/>
          <w:w w:val="105"/>
          <w:sz w:val="23"/>
        </w:rPr>
        <w:t xml:space="preserve">, </w:t>
      </w:r>
      <w:proofErr w:type="spellStart"/>
      <w:r>
        <w:rPr>
          <w:color w:val="232323"/>
          <w:w w:val="105"/>
          <w:sz w:val="23"/>
        </w:rPr>
        <w:t>popř</w:t>
      </w:r>
      <w:proofErr w:type="spellEnd"/>
      <w:r>
        <w:rPr>
          <w:color w:val="232323"/>
          <w:w w:val="105"/>
          <w:sz w:val="23"/>
        </w:rPr>
        <w:t xml:space="preserve">. </w:t>
      </w:r>
      <w:proofErr w:type="spellStart"/>
      <w:r>
        <w:rPr>
          <w:color w:val="232323"/>
          <w:w w:val="105"/>
          <w:sz w:val="23"/>
        </w:rPr>
        <w:t>způsobí</w:t>
      </w:r>
      <w:proofErr w:type="spellEnd"/>
      <w:r>
        <w:rPr>
          <w:color w:val="232323"/>
          <w:w w:val="105"/>
          <w:sz w:val="23"/>
        </w:rPr>
        <w:t xml:space="preserve"> - li </w:t>
      </w:r>
      <w:proofErr w:type="spellStart"/>
      <w:r>
        <w:rPr>
          <w:color w:val="232323"/>
          <w:w w:val="105"/>
          <w:sz w:val="23"/>
        </w:rPr>
        <w:t>nájemce</w:t>
      </w:r>
      <w:proofErr w:type="spellEnd"/>
      <w:r>
        <w:rPr>
          <w:color w:val="232323"/>
          <w:w w:val="105"/>
          <w:sz w:val="23"/>
        </w:rPr>
        <w:t xml:space="preserve"> v </w:t>
      </w:r>
      <w:proofErr w:type="spellStart"/>
      <w:r>
        <w:rPr>
          <w:color w:val="232323"/>
          <w:w w:val="105"/>
          <w:sz w:val="23"/>
        </w:rPr>
        <w:t>užívaných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prostorách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značnou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škodu</w:t>
      </w:r>
      <w:proofErr w:type="spellEnd"/>
      <w:r>
        <w:rPr>
          <w:color w:val="232323"/>
          <w:w w:val="105"/>
          <w:sz w:val="23"/>
        </w:rPr>
        <w:t xml:space="preserve">, </w:t>
      </w:r>
      <w:proofErr w:type="spellStart"/>
      <w:r>
        <w:rPr>
          <w:color w:val="232323"/>
          <w:w w:val="105"/>
          <w:sz w:val="23"/>
        </w:rPr>
        <w:t>může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pronajímatel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vypovědět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smlouvu</w:t>
      </w:r>
      <w:proofErr w:type="spellEnd"/>
      <w:r>
        <w:rPr>
          <w:color w:val="232323"/>
          <w:w w:val="105"/>
          <w:sz w:val="23"/>
        </w:rPr>
        <w:t xml:space="preserve"> se 7 </w:t>
      </w:r>
      <w:proofErr w:type="spellStart"/>
      <w:r>
        <w:rPr>
          <w:color w:val="232323"/>
          <w:w w:val="105"/>
          <w:sz w:val="23"/>
        </w:rPr>
        <w:t>denní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výpovědní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lhůtou</w:t>
      </w:r>
      <w:proofErr w:type="spellEnd"/>
      <w:r>
        <w:rPr>
          <w:color w:val="3A3D4B"/>
          <w:w w:val="105"/>
          <w:sz w:val="23"/>
        </w:rPr>
        <w:t xml:space="preserve">, </w:t>
      </w:r>
      <w:proofErr w:type="spellStart"/>
      <w:r>
        <w:rPr>
          <w:color w:val="232323"/>
          <w:w w:val="105"/>
          <w:sz w:val="23"/>
        </w:rPr>
        <w:t>která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počíná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běžet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od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druhého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dne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následující</w:t>
      </w:r>
      <w:proofErr w:type="spellEnd"/>
      <w:r>
        <w:rPr>
          <w:color w:val="232323"/>
          <w:w w:val="105"/>
          <w:sz w:val="23"/>
        </w:rPr>
        <w:t xml:space="preserve"> po </w:t>
      </w:r>
      <w:proofErr w:type="spellStart"/>
      <w:r>
        <w:rPr>
          <w:color w:val="232323"/>
          <w:w w:val="105"/>
          <w:sz w:val="23"/>
        </w:rPr>
        <w:t>doručení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písemné</w:t>
      </w:r>
      <w:proofErr w:type="spellEnd"/>
      <w:r>
        <w:rPr>
          <w:color w:val="232323"/>
          <w:spacing w:val="1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výpovědi</w:t>
      </w:r>
      <w:proofErr w:type="spellEnd"/>
    </w:p>
    <w:p w:rsidR="00C6633D" w:rsidRDefault="00C6633D">
      <w:pPr>
        <w:spacing w:line="252" w:lineRule="auto"/>
        <w:rPr>
          <w:sz w:val="23"/>
        </w:rPr>
        <w:sectPr w:rsidR="00C6633D">
          <w:type w:val="continuous"/>
          <w:pgSz w:w="11900" w:h="16820"/>
          <w:pgMar w:top="0" w:right="160" w:bottom="280" w:left="1380" w:header="708" w:footer="708" w:gutter="0"/>
          <w:cols w:space="708"/>
        </w:sectPr>
      </w:pPr>
    </w:p>
    <w:p w:rsidR="00C6633D" w:rsidRDefault="006B5C36">
      <w:pPr>
        <w:pStyle w:val="Zkladntext"/>
        <w:spacing w:before="67" w:line="501" w:lineRule="auto"/>
        <w:ind w:left="457" w:right="4310" w:firstLine="3080"/>
      </w:pPr>
      <w:proofErr w:type="spellStart"/>
      <w:r>
        <w:rPr>
          <w:b/>
          <w:color w:val="232323"/>
          <w:w w:val="105"/>
        </w:rPr>
        <w:lastRenderedPageBreak/>
        <w:t>Čl</w:t>
      </w:r>
      <w:proofErr w:type="spellEnd"/>
      <w:r>
        <w:rPr>
          <w:b/>
          <w:color w:val="232323"/>
          <w:w w:val="105"/>
        </w:rPr>
        <w:t xml:space="preserve">. </w:t>
      </w:r>
      <w:r>
        <w:rPr>
          <w:rFonts w:ascii="Arial" w:hAnsi="Arial"/>
          <w:b/>
          <w:color w:val="232323"/>
          <w:w w:val="105"/>
          <w:sz w:val="22"/>
        </w:rPr>
        <w:t xml:space="preserve">3 </w:t>
      </w:r>
      <w:r>
        <w:rPr>
          <w:color w:val="232323"/>
          <w:w w:val="105"/>
        </w:rPr>
        <w:t>(</w:t>
      </w:r>
      <w:proofErr w:type="spellStart"/>
      <w:r>
        <w:rPr>
          <w:color w:val="232323"/>
          <w:w w:val="105"/>
        </w:rPr>
        <w:t>úhrada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nájemného</w:t>
      </w:r>
      <w:proofErr w:type="spellEnd"/>
      <w:r>
        <w:rPr>
          <w:color w:val="232323"/>
          <w:w w:val="105"/>
        </w:rPr>
        <w:t xml:space="preserve">) </w:t>
      </w:r>
      <w:proofErr w:type="spellStart"/>
      <w:r>
        <w:rPr>
          <w:color w:val="232323"/>
          <w:w w:val="105"/>
        </w:rPr>
        <w:t>Úhrada</w:t>
      </w:r>
      <w:proofErr w:type="spellEnd"/>
      <w:r>
        <w:rPr>
          <w:color w:val="232323"/>
          <w:w w:val="105"/>
        </w:rPr>
        <w:t xml:space="preserve"> za </w:t>
      </w:r>
      <w:proofErr w:type="spellStart"/>
      <w:r>
        <w:rPr>
          <w:color w:val="232323"/>
          <w:w w:val="105"/>
        </w:rPr>
        <w:t>nájem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prostor</w:t>
      </w:r>
      <w:proofErr w:type="spellEnd"/>
      <w:r>
        <w:rPr>
          <w:color w:val="232323"/>
          <w:w w:val="105"/>
        </w:rPr>
        <w:t xml:space="preserve"> (</w:t>
      </w:r>
      <w:proofErr w:type="spellStart"/>
      <w:r>
        <w:rPr>
          <w:color w:val="232323"/>
          <w:w w:val="105"/>
        </w:rPr>
        <w:t>nájemné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služby</w:t>
      </w:r>
      <w:proofErr w:type="spellEnd"/>
      <w:r>
        <w:rPr>
          <w:color w:val="232323"/>
          <w:w w:val="105"/>
        </w:rPr>
        <w:t>)</w:t>
      </w:r>
    </w:p>
    <w:p w:rsidR="00C6633D" w:rsidRDefault="006B5C36">
      <w:pPr>
        <w:tabs>
          <w:tab w:val="left" w:pos="1488"/>
        </w:tabs>
        <w:spacing w:line="277" w:lineRule="exact"/>
        <w:ind w:left="792"/>
        <w:rPr>
          <w:b/>
          <w:sz w:val="23"/>
        </w:rPr>
      </w:pPr>
      <w:r>
        <w:rPr>
          <w:color w:val="232323"/>
          <w:w w:val="105"/>
          <w:sz w:val="23"/>
        </w:rPr>
        <w:t>a)</w:t>
      </w:r>
      <w:r>
        <w:rPr>
          <w:color w:val="232323"/>
          <w:w w:val="105"/>
          <w:sz w:val="23"/>
        </w:rPr>
        <w:tab/>
        <w:t xml:space="preserve">1 </w:t>
      </w:r>
      <w:proofErr w:type="spellStart"/>
      <w:r>
        <w:rPr>
          <w:color w:val="232323"/>
          <w:w w:val="105"/>
          <w:sz w:val="23"/>
        </w:rPr>
        <w:t>hodina</w:t>
      </w:r>
      <w:proofErr w:type="spellEnd"/>
      <w:r>
        <w:rPr>
          <w:color w:val="232323"/>
          <w:w w:val="105"/>
          <w:sz w:val="23"/>
        </w:rPr>
        <w:t xml:space="preserve"> v </w:t>
      </w:r>
      <w:proofErr w:type="spellStart"/>
      <w:r>
        <w:rPr>
          <w:b/>
          <w:color w:val="232323"/>
          <w:w w:val="105"/>
          <w:sz w:val="23"/>
        </w:rPr>
        <w:t>Kč</w:t>
      </w:r>
      <w:proofErr w:type="spellEnd"/>
      <w:r>
        <w:rPr>
          <w:b/>
          <w:color w:val="232323"/>
          <w:w w:val="105"/>
          <w:sz w:val="23"/>
        </w:rPr>
        <w:t xml:space="preserve"> 340. </w:t>
      </w:r>
      <w:r>
        <w:rPr>
          <w:color w:val="232323"/>
          <w:w w:val="105"/>
          <w:sz w:val="23"/>
        </w:rPr>
        <w:t xml:space="preserve">- </w:t>
      </w:r>
      <w:proofErr w:type="spellStart"/>
      <w:r>
        <w:rPr>
          <w:b/>
          <w:color w:val="232323"/>
          <w:w w:val="105"/>
          <w:sz w:val="23"/>
        </w:rPr>
        <w:t>Kč</w:t>
      </w:r>
      <w:proofErr w:type="spellEnd"/>
      <w:r>
        <w:rPr>
          <w:b/>
          <w:color w:val="232323"/>
          <w:w w:val="105"/>
          <w:sz w:val="23"/>
        </w:rPr>
        <w:t xml:space="preserve"> </w:t>
      </w:r>
      <w:r>
        <w:rPr>
          <w:rFonts w:ascii="Arial" w:hAnsi="Arial"/>
          <w:color w:val="232323"/>
          <w:w w:val="105"/>
          <w:sz w:val="27"/>
        </w:rPr>
        <w:t xml:space="preserve">+ </w:t>
      </w:r>
      <w:r>
        <w:rPr>
          <w:b/>
          <w:color w:val="232323"/>
          <w:w w:val="105"/>
          <w:sz w:val="23"/>
        </w:rPr>
        <w:t xml:space="preserve">30. </w:t>
      </w:r>
      <w:r>
        <w:rPr>
          <w:color w:val="232323"/>
          <w:w w:val="105"/>
          <w:sz w:val="23"/>
        </w:rPr>
        <w:t xml:space="preserve">- </w:t>
      </w:r>
      <w:proofErr w:type="spellStart"/>
      <w:r>
        <w:rPr>
          <w:b/>
          <w:color w:val="232323"/>
          <w:w w:val="105"/>
          <w:sz w:val="23"/>
        </w:rPr>
        <w:t>Kč</w:t>
      </w:r>
      <w:proofErr w:type="spellEnd"/>
      <w:r>
        <w:rPr>
          <w:b/>
          <w:color w:val="232323"/>
          <w:w w:val="105"/>
          <w:sz w:val="23"/>
        </w:rPr>
        <w:t xml:space="preserve"> za </w:t>
      </w:r>
      <w:proofErr w:type="spellStart"/>
      <w:r>
        <w:rPr>
          <w:b/>
          <w:color w:val="232323"/>
          <w:w w:val="105"/>
          <w:sz w:val="23"/>
        </w:rPr>
        <w:t>uložené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věci</w:t>
      </w:r>
      <w:proofErr w:type="spellEnd"/>
      <w:r>
        <w:rPr>
          <w:b/>
          <w:color w:val="23232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= </w:t>
      </w:r>
      <w:r>
        <w:rPr>
          <w:b/>
          <w:color w:val="232323"/>
          <w:w w:val="105"/>
          <w:sz w:val="23"/>
        </w:rPr>
        <w:t xml:space="preserve">370. </w:t>
      </w:r>
      <w:r>
        <w:rPr>
          <w:color w:val="232323"/>
          <w:w w:val="105"/>
          <w:sz w:val="23"/>
        </w:rPr>
        <w:t>-</w:t>
      </w:r>
      <w:r>
        <w:rPr>
          <w:color w:val="232323"/>
          <w:spacing w:val="-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Kč</w:t>
      </w:r>
      <w:proofErr w:type="spellEnd"/>
    </w:p>
    <w:p w:rsidR="00C6633D" w:rsidRDefault="00C6633D">
      <w:pPr>
        <w:pStyle w:val="Zkladntext"/>
        <w:spacing w:before="10"/>
        <w:rPr>
          <w:b/>
        </w:rPr>
      </w:pPr>
    </w:p>
    <w:p w:rsidR="00C6633D" w:rsidRDefault="006B5C36">
      <w:pPr>
        <w:ind w:left="1658" w:right="2496"/>
        <w:jc w:val="center"/>
        <w:rPr>
          <w:sz w:val="23"/>
        </w:rPr>
      </w:pPr>
      <w:proofErr w:type="spellStart"/>
      <w:r>
        <w:rPr>
          <w:b/>
          <w:color w:val="232323"/>
          <w:sz w:val="23"/>
        </w:rPr>
        <w:t>Čl</w:t>
      </w:r>
      <w:proofErr w:type="spellEnd"/>
      <w:r>
        <w:rPr>
          <w:b/>
          <w:color w:val="232323"/>
          <w:sz w:val="23"/>
        </w:rPr>
        <w:t xml:space="preserve">. </w:t>
      </w:r>
      <w:r>
        <w:rPr>
          <w:rFonts w:ascii="Arial" w:hAnsi="Arial"/>
          <w:b/>
          <w:color w:val="232323"/>
          <w:sz w:val="23"/>
        </w:rPr>
        <w:t xml:space="preserve">4 </w:t>
      </w:r>
      <w:r>
        <w:rPr>
          <w:color w:val="232323"/>
          <w:sz w:val="23"/>
        </w:rPr>
        <w:t>(</w:t>
      </w:r>
      <w:proofErr w:type="spellStart"/>
      <w:r>
        <w:rPr>
          <w:color w:val="232323"/>
          <w:sz w:val="23"/>
        </w:rPr>
        <w:t>způsob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úhrady</w:t>
      </w:r>
      <w:proofErr w:type="spellEnd"/>
      <w:r>
        <w:rPr>
          <w:color w:val="232323"/>
          <w:sz w:val="23"/>
        </w:rPr>
        <w:t>)</w:t>
      </w:r>
    </w:p>
    <w:p w:rsidR="00C6633D" w:rsidRDefault="00C6633D">
      <w:pPr>
        <w:pStyle w:val="Zkladntext"/>
        <w:spacing w:before="1"/>
        <w:rPr>
          <w:sz w:val="25"/>
        </w:rPr>
      </w:pPr>
    </w:p>
    <w:p w:rsidR="00C6633D" w:rsidRDefault="006B5C36">
      <w:pPr>
        <w:pStyle w:val="Zkladntext"/>
        <w:ind w:left="443"/>
      </w:pPr>
      <w:proofErr w:type="spellStart"/>
      <w:r>
        <w:rPr>
          <w:color w:val="232323"/>
        </w:rPr>
        <w:t>Úhradu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platí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nájemce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na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účet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pronajímatele</w:t>
      </w:r>
      <w:proofErr w:type="spellEnd"/>
      <w:r>
        <w:rPr>
          <w:color w:val="232323"/>
        </w:rPr>
        <w:t xml:space="preserve">: </w:t>
      </w:r>
      <w:proofErr w:type="spellStart"/>
      <w:r>
        <w:rPr>
          <w:color w:val="232323"/>
        </w:rPr>
        <w:t>Česká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spořitelna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Koněvova</w:t>
      </w:r>
      <w:proofErr w:type="spellEnd"/>
      <w:r>
        <w:rPr>
          <w:color w:val="232323"/>
        </w:rPr>
        <w:t xml:space="preserve"> 141, Praha 3</w:t>
      </w:r>
    </w:p>
    <w:p w:rsidR="00C6633D" w:rsidRDefault="006B5C36">
      <w:pPr>
        <w:spacing w:before="10" w:line="256" w:lineRule="auto"/>
        <w:ind w:left="443" w:right="3199" w:firstLine="3"/>
        <w:rPr>
          <w:sz w:val="23"/>
        </w:rPr>
      </w:pPr>
      <w:proofErr w:type="spellStart"/>
      <w:r>
        <w:rPr>
          <w:b/>
          <w:color w:val="232323"/>
        </w:rPr>
        <w:t>č.ú</w:t>
      </w:r>
      <w:proofErr w:type="spellEnd"/>
      <w:r>
        <w:rPr>
          <w:b/>
          <w:color w:val="232323"/>
        </w:rPr>
        <w:t xml:space="preserve">.                             </w:t>
      </w:r>
      <w:proofErr w:type="spellStart"/>
      <w:r>
        <w:rPr>
          <w:color w:val="232323"/>
          <w:sz w:val="23"/>
        </w:rPr>
        <w:t>variabilní</w:t>
      </w:r>
      <w:proofErr w:type="spellEnd"/>
      <w:r>
        <w:rPr>
          <w:color w:val="232323"/>
          <w:sz w:val="23"/>
        </w:rPr>
        <w:t xml:space="preserve"> symbol: </w:t>
      </w:r>
      <w:proofErr w:type="spellStart"/>
      <w:r>
        <w:rPr>
          <w:color w:val="232323"/>
          <w:sz w:val="23"/>
        </w:rPr>
        <w:t>číslo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smlouvy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Nájemné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bude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uhrazeno</w:t>
      </w:r>
      <w:proofErr w:type="spellEnd"/>
      <w:r>
        <w:rPr>
          <w:color w:val="232323"/>
          <w:sz w:val="23"/>
        </w:rPr>
        <w:t>:</w:t>
      </w:r>
    </w:p>
    <w:p w:rsidR="00C6633D" w:rsidRDefault="00C6633D">
      <w:pPr>
        <w:pStyle w:val="Zkladntext"/>
        <w:spacing w:before="5"/>
      </w:pPr>
    </w:p>
    <w:p w:rsidR="00C6633D" w:rsidRDefault="006B5C36">
      <w:pPr>
        <w:pStyle w:val="Odstavecseseznamem"/>
        <w:numPr>
          <w:ilvl w:val="0"/>
          <w:numId w:val="1"/>
        </w:numPr>
        <w:tabs>
          <w:tab w:val="left" w:pos="677"/>
        </w:tabs>
        <w:spacing w:before="1" w:line="249" w:lineRule="auto"/>
        <w:ind w:right="3385" w:firstLine="4"/>
        <w:rPr>
          <w:color w:val="232323"/>
        </w:rPr>
      </w:pPr>
      <w:proofErr w:type="spellStart"/>
      <w:r>
        <w:rPr>
          <w:b/>
          <w:color w:val="232323"/>
          <w:sz w:val="23"/>
        </w:rPr>
        <w:t>platba</w:t>
      </w:r>
      <w:proofErr w:type="spellEnd"/>
      <w:r>
        <w:rPr>
          <w:b/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ve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výši</w:t>
      </w:r>
      <w:proofErr w:type="spellEnd"/>
      <w:r>
        <w:rPr>
          <w:color w:val="232323"/>
          <w:sz w:val="23"/>
        </w:rPr>
        <w:t xml:space="preserve"> </w:t>
      </w:r>
      <w:r>
        <w:rPr>
          <w:b/>
          <w:color w:val="232323"/>
          <w:sz w:val="23"/>
        </w:rPr>
        <w:t xml:space="preserve">46 130. </w:t>
      </w:r>
      <w:r>
        <w:rPr>
          <w:color w:val="232323"/>
          <w:sz w:val="23"/>
        </w:rPr>
        <w:t xml:space="preserve">- </w:t>
      </w:r>
      <w:proofErr w:type="spellStart"/>
      <w:r>
        <w:rPr>
          <w:b/>
          <w:color w:val="232323"/>
          <w:sz w:val="23"/>
        </w:rPr>
        <w:t>Kč</w:t>
      </w:r>
      <w:proofErr w:type="spellEnd"/>
      <w:r>
        <w:rPr>
          <w:b/>
          <w:color w:val="232323"/>
          <w:sz w:val="23"/>
        </w:rPr>
        <w:t xml:space="preserve"> do 10. 10. 2018 </w:t>
      </w:r>
      <w:proofErr w:type="spellStart"/>
      <w:r>
        <w:rPr>
          <w:color w:val="232323"/>
          <w:sz w:val="23"/>
        </w:rPr>
        <w:t>na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účet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pronajímatele</w:t>
      </w:r>
      <w:proofErr w:type="spellEnd"/>
      <w:r>
        <w:rPr>
          <w:color w:val="232323"/>
          <w:sz w:val="23"/>
        </w:rPr>
        <w:t xml:space="preserve"> (</w:t>
      </w:r>
      <w:proofErr w:type="spellStart"/>
      <w:r>
        <w:rPr>
          <w:color w:val="232323"/>
          <w:sz w:val="23"/>
        </w:rPr>
        <w:t>nájemné</w:t>
      </w:r>
      <w:proofErr w:type="spellEnd"/>
      <w:r>
        <w:rPr>
          <w:color w:val="232323"/>
          <w:sz w:val="23"/>
        </w:rPr>
        <w:t xml:space="preserve"> od 10.9.2018 do 20. 12.</w:t>
      </w:r>
      <w:r>
        <w:rPr>
          <w:color w:val="232323"/>
          <w:spacing w:val="1"/>
          <w:sz w:val="23"/>
        </w:rPr>
        <w:t xml:space="preserve"> </w:t>
      </w:r>
      <w:r>
        <w:rPr>
          <w:color w:val="232323"/>
          <w:sz w:val="23"/>
        </w:rPr>
        <w:t>2018)</w:t>
      </w:r>
    </w:p>
    <w:p w:rsidR="00C6633D" w:rsidRDefault="006B5C36">
      <w:pPr>
        <w:pStyle w:val="Zkladntext"/>
        <w:spacing w:before="2"/>
        <w:ind w:left="437"/>
      </w:pPr>
      <w:r>
        <w:rPr>
          <w:color w:val="232323"/>
          <w:w w:val="105"/>
        </w:rPr>
        <w:t xml:space="preserve">129 </w:t>
      </w:r>
      <w:proofErr w:type="spellStart"/>
      <w:r>
        <w:rPr>
          <w:color w:val="232323"/>
          <w:w w:val="105"/>
        </w:rPr>
        <w:t>hod</w:t>
      </w:r>
      <w:proofErr w:type="spellEnd"/>
      <w:r>
        <w:rPr>
          <w:color w:val="232323"/>
          <w:w w:val="105"/>
        </w:rPr>
        <w:t xml:space="preserve">. x 370. - </w:t>
      </w:r>
      <w:proofErr w:type="spellStart"/>
      <w:r>
        <w:rPr>
          <w:color w:val="232323"/>
          <w:w w:val="105"/>
        </w:rPr>
        <w:t>Kč</w:t>
      </w:r>
      <w:proofErr w:type="spellEnd"/>
      <w:r>
        <w:rPr>
          <w:color w:val="232323"/>
          <w:w w:val="105"/>
        </w:rPr>
        <w:t xml:space="preserve">= 47 730. - </w:t>
      </w:r>
      <w:proofErr w:type="spellStart"/>
      <w:r>
        <w:rPr>
          <w:color w:val="232323"/>
          <w:w w:val="105"/>
        </w:rPr>
        <w:t>Kč</w:t>
      </w:r>
      <w:proofErr w:type="spellEnd"/>
      <w:r>
        <w:rPr>
          <w:color w:val="232323"/>
          <w:w w:val="105"/>
        </w:rPr>
        <w:t xml:space="preserve"> - </w:t>
      </w:r>
      <w:proofErr w:type="spellStart"/>
      <w:r>
        <w:rPr>
          <w:color w:val="232323"/>
          <w:w w:val="105"/>
        </w:rPr>
        <w:t>oprava</w:t>
      </w:r>
      <w:proofErr w:type="spellEnd"/>
      <w:r>
        <w:rPr>
          <w:color w:val="232323"/>
          <w:w w:val="105"/>
        </w:rPr>
        <w:t xml:space="preserve"> </w:t>
      </w:r>
      <w:proofErr w:type="gramStart"/>
      <w:r>
        <w:rPr>
          <w:color w:val="232323"/>
          <w:w w:val="105"/>
        </w:rPr>
        <w:t>ŘV(</w:t>
      </w:r>
      <w:proofErr w:type="gramEnd"/>
      <w:r>
        <w:rPr>
          <w:color w:val="232323"/>
          <w:w w:val="105"/>
        </w:rPr>
        <w:t xml:space="preserve">30. 4. 18 a 7. 5. 18) = 1 600. - </w:t>
      </w:r>
      <w:proofErr w:type="spellStart"/>
      <w:r>
        <w:rPr>
          <w:color w:val="232323"/>
          <w:w w:val="105"/>
        </w:rPr>
        <w:t>Kč</w:t>
      </w:r>
      <w:proofErr w:type="spellEnd"/>
    </w:p>
    <w:p w:rsidR="00C6633D" w:rsidRDefault="00C6633D">
      <w:pPr>
        <w:pStyle w:val="Zkladntext"/>
        <w:spacing w:before="1"/>
        <w:rPr>
          <w:sz w:val="25"/>
        </w:rPr>
      </w:pPr>
    </w:p>
    <w:p w:rsidR="00C6633D" w:rsidRDefault="006B5C36">
      <w:pPr>
        <w:pStyle w:val="Odstavecseseznamem"/>
        <w:numPr>
          <w:ilvl w:val="0"/>
          <w:numId w:val="1"/>
        </w:numPr>
        <w:tabs>
          <w:tab w:val="left" w:pos="672"/>
        </w:tabs>
        <w:spacing w:before="0" w:line="252" w:lineRule="auto"/>
        <w:ind w:left="425" w:right="3625" w:firstLine="4"/>
        <w:rPr>
          <w:color w:val="232323"/>
          <w:sz w:val="23"/>
        </w:rPr>
      </w:pPr>
      <w:proofErr w:type="spellStart"/>
      <w:r>
        <w:rPr>
          <w:b/>
          <w:color w:val="232323"/>
          <w:sz w:val="23"/>
        </w:rPr>
        <w:t>platba</w:t>
      </w:r>
      <w:proofErr w:type="spellEnd"/>
      <w:r>
        <w:rPr>
          <w:b/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ve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výši</w:t>
      </w:r>
      <w:proofErr w:type="spellEnd"/>
      <w:r>
        <w:rPr>
          <w:color w:val="232323"/>
          <w:sz w:val="23"/>
        </w:rPr>
        <w:t xml:space="preserve"> </w:t>
      </w:r>
      <w:r>
        <w:rPr>
          <w:b/>
          <w:color w:val="232323"/>
          <w:sz w:val="23"/>
        </w:rPr>
        <w:t xml:space="preserve">75 565. </w:t>
      </w:r>
      <w:r>
        <w:rPr>
          <w:color w:val="232323"/>
          <w:sz w:val="23"/>
        </w:rPr>
        <w:t xml:space="preserve">- </w:t>
      </w:r>
      <w:proofErr w:type="spellStart"/>
      <w:r>
        <w:rPr>
          <w:b/>
          <w:color w:val="232323"/>
          <w:sz w:val="23"/>
        </w:rPr>
        <w:t>Kč</w:t>
      </w:r>
      <w:proofErr w:type="spellEnd"/>
      <w:r>
        <w:rPr>
          <w:b/>
          <w:color w:val="232323"/>
          <w:sz w:val="23"/>
        </w:rPr>
        <w:t xml:space="preserve"> do 7.2.2019 </w:t>
      </w:r>
      <w:proofErr w:type="spellStart"/>
      <w:r>
        <w:rPr>
          <w:color w:val="232323"/>
          <w:sz w:val="23"/>
        </w:rPr>
        <w:t>na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účet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pronajímatele</w:t>
      </w:r>
      <w:proofErr w:type="spellEnd"/>
      <w:r>
        <w:rPr>
          <w:color w:val="232323"/>
          <w:sz w:val="23"/>
        </w:rPr>
        <w:t xml:space="preserve"> (</w:t>
      </w:r>
      <w:proofErr w:type="spellStart"/>
      <w:r>
        <w:rPr>
          <w:color w:val="232323"/>
          <w:sz w:val="23"/>
        </w:rPr>
        <w:t>nájemné</w:t>
      </w:r>
      <w:proofErr w:type="spellEnd"/>
      <w:r>
        <w:rPr>
          <w:color w:val="232323"/>
          <w:sz w:val="23"/>
        </w:rPr>
        <w:t xml:space="preserve"> od 7. </w:t>
      </w:r>
      <w:r>
        <w:rPr>
          <w:rFonts w:ascii="Arial" w:hAnsi="Arial"/>
          <w:color w:val="232323"/>
        </w:rPr>
        <w:t xml:space="preserve">1. </w:t>
      </w:r>
      <w:r>
        <w:rPr>
          <w:color w:val="232323"/>
          <w:sz w:val="23"/>
        </w:rPr>
        <w:t>2019 do</w:t>
      </w:r>
      <w:r>
        <w:rPr>
          <w:color w:val="232323"/>
          <w:spacing w:val="38"/>
          <w:sz w:val="23"/>
        </w:rPr>
        <w:t xml:space="preserve"> </w:t>
      </w:r>
      <w:r>
        <w:rPr>
          <w:color w:val="232323"/>
          <w:sz w:val="23"/>
        </w:rPr>
        <w:t>20.6.2019)</w:t>
      </w:r>
    </w:p>
    <w:p w:rsidR="00C6633D" w:rsidRDefault="006B5C36">
      <w:pPr>
        <w:pStyle w:val="Zkladntext"/>
        <w:spacing w:before="2"/>
        <w:ind w:left="425"/>
      </w:pPr>
      <w:r>
        <w:rPr>
          <w:color w:val="232323"/>
          <w:w w:val="105"/>
        </w:rPr>
        <w:t xml:space="preserve">204,5 </w:t>
      </w:r>
      <w:proofErr w:type="spellStart"/>
      <w:r>
        <w:rPr>
          <w:color w:val="232323"/>
          <w:w w:val="105"/>
        </w:rPr>
        <w:t>hod</w:t>
      </w:r>
      <w:proofErr w:type="spellEnd"/>
      <w:r>
        <w:rPr>
          <w:color w:val="232323"/>
          <w:w w:val="105"/>
        </w:rPr>
        <w:t xml:space="preserve">. x 370. - </w:t>
      </w:r>
      <w:proofErr w:type="spellStart"/>
      <w:r>
        <w:rPr>
          <w:color w:val="232323"/>
          <w:w w:val="105"/>
        </w:rPr>
        <w:t>Kč</w:t>
      </w:r>
      <w:proofErr w:type="spellEnd"/>
      <w:r>
        <w:rPr>
          <w:color w:val="232323"/>
          <w:w w:val="105"/>
        </w:rPr>
        <w:t xml:space="preserve">= 75 565. - </w:t>
      </w:r>
      <w:proofErr w:type="spellStart"/>
      <w:r>
        <w:rPr>
          <w:color w:val="232323"/>
          <w:w w:val="105"/>
        </w:rPr>
        <w:t>Kč</w:t>
      </w:r>
      <w:proofErr w:type="spellEnd"/>
    </w:p>
    <w:p w:rsidR="00C6633D" w:rsidRDefault="00C6633D">
      <w:pPr>
        <w:pStyle w:val="Zkladntext"/>
        <w:spacing w:before="5"/>
        <w:rPr>
          <w:sz w:val="25"/>
        </w:rPr>
      </w:pPr>
    </w:p>
    <w:p w:rsidR="00C6633D" w:rsidRDefault="006B5C36">
      <w:pPr>
        <w:pStyle w:val="Nadpis1"/>
        <w:spacing w:line="249" w:lineRule="auto"/>
        <w:ind w:right="2678" w:firstLine="4"/>
      </w:pPr>
      <w:proofErr w:type="spellStart"/>
      <w:r>
        <w:rPr>
          <w:color w:val="232323"/>
        </w:rPr>
        <w:t>Při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nedodržení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termínu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splatnosti</w:t>
      </w:r>
      <w:proofErr w:type="spellEnd"/>
      <w:r>
        <w:rPr>
          <w:color w:val="232323"/>
        </w:rPr>
        <w:t xml:space="preserve">, </w:t>
      </w:r>
      <w:proofErr w:type="spellStart"/>
      <w:r>
        <w:rPr>
          <w:color w:val="232323"/>
        </w:rPr>
        <w:t>bude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smlouva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ukončena</w:t>
      </w:r>
      <w:proofErr w:type="spellEnd"/>
      <w:r>
        <w:rPr>
          <w:color w:val="232323"/>
        </w:rPr>
        <w:t xml:space="preserve">!!!!! </w:t>
      </w:r>
      <w:proofErr w:type="spellStart"/>
      <w:r>
        <w:rPr>
          <w:color w:val="232323"/>
        </w:rPr>
        <w:t>Prázdniny</w:t>
      </w:r>
      <w:proofErr w:type="spellEnd"/>
      <w:r>
        <w:rPr>
          <w:color w:val="232323"/>
        </w:rPr>
        <w:t xml:space="preserve">, </w:t>
      </w:r>
      <w:proofErr w:type="spellStart"/>
      <w:r>
        <w:rPr>
          <w:color w:val="232323"/>
        </w:rPr>
        <w:t>svátky</w:t>
      </w:r>
      <w:proofErr w:type="spellEnd"/>
      <w:r>
        <w:rPr>
          <w:color w:val="232323"/>
        </w:rPr>
        <w:t xml:space="preserve">- </w:t>
      </w:r>
      <w:proofErr w:type="spellStart"/>
      <w:r>
        <w:rPr>
          <w:color w:val="232323"/>
        </w:rPr>
        <w:t>odečteny</w:t>
      </w:r>
      <w:proofErr w:type="spellEnd"/>
      <w:r>
        <w:rPr>
          <w:color w:val="232323"/>
        </w:rPr>
        <w:t xml:space="preserve">!!!! </w:t>
      </w:r>
      <w:r>
        <w:rPr>
          <w:b w:val="0"/>
          <w:color w:val="232323"/>
        </w:rPr>
        <w:t xml:space="preserve">- </w:t>
      </w:r>
      <w:proofErr w:type="spellStart"/>
      <w:r>
        <w:rPr>
          <w:color w:val="232323"/>
        </w:rPr>
        <w:t>Rozpis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prázdnin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vyvěšen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ve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vrátnici</w:t>
      </w:r>
      <w:proofErr w:type="spellEnd"/>
      <w:r>
        <w:rPr>
          <w:color w:val="232323"/>
        </w:rPr>
        <w:t>.</w:t>
      </w:r>
    </w:p>
    <w:p w:rsidR="00C6633D" w:rsidRDefault="00C6633D">
      <w:pPr>
        <w:pStyle w:val="Zkladntext"/>
        <w:spacing w:before="7"/>
        <w:rPr>
          <w:b/>
        </w:rPr>
      </w:pPr>
    </w:p>
    <w:p w:rsidR="00C6633D" w:rsidRDefault="006B5C36">
      <w:pPr>
        <w:ind w:left="3336"/>
        <w:rPr>
          <w:sz w:val="23"/>
        </w:rPr>
      </w:pPr>
      <w:proofErr w:type="spellStart"/>
      <w:r>
        <w:rPr>
          <w:b/>
          <w:color w:val="232323"/>
          <w:w w:val="105"/>
          <w:sz w:val="23"/>
        </w:rPr>
        <w:t>Čl</w:t>
      </w:r>
      <w:proofErr w:type="spellEnd"/>
      <w:r>
        <w:rPr>
          <w:b/>
          <w:color w:val="232323"/>
          <w:w w:val="105"/>
          <w:sz w:val="23"/>
        </w:rPr>
        <w:t xml:space="preserve">. </w:t>
      </w:r>
      <w:r>
        <w:rPr>
          <w:rFonts w:ascii="Arial" w:hAnsi="Arial"/>
          <w:b/>
          <w:color w:val="232323"/>
          <w:w w:val="105"/>
        </w:rPr>
        <w:t xml:space="preserve">5 </w:t>
      </w:r>
      <w:r>
        <w:rPr>
          <w:color w:val="232323"/>
          <w:w w:val="105"/>
          <w:sz w:val="23"/>
        </w:rPr>
        <w:t>(</w:t>
      </w:r>
      <w:proofErr w:type="spellStart"/>
      <w:r>
        <w:rPr>
          <w:color w:val="232323"/>
          <w:w w:val="105"/>
          <w:sz w:val="23"/>
        </w:rPr>
        <w:t>odpovědnost</w:t>
      </w:r>
      <w:proofErr w:type="spellEnd"/>
      <w:r>
        <w:rPr>
          <w:color w:val="232323"/>
          <w:w w:val="105"/>
          <w:sz w:val="23"/>
        </w:rPr>
        <w:t xml:space="preserve"> za </w:t>
      </w:r>
      <w:proofErr w:type="spellStart"/>
      <w:r>
        <w:rPr>
          <w:color w:val="232323"/>
          <w:w w:val="105"/>
          <w:sz w:val="23"/>
        </w:rPr>
        <w:t>škodu</w:t>
      </w:r>
      <w:proofErr w:type="spellEnd"/>
      <w:r>
        <w:rPr>
          <w:color w:val="232323"/>
          <w:w w:val="105"/>
          <w:sz w:val="23"/>
        </w:rPr>
        <w:t>)</w:t>
      </w:r>
    </w:p>
    <w:p w:rsidR="00C6633D" w:rsidRDefault="00C6633D">
      <w:pPr>
        <w:pStyle w:val="Zkladntext"/>
        <w:spacing w:before="5"/>
        <w:rPr>
          <w:sz w:val="25"/>
        </w:rPr>
      </w:pPr>
    </w:p>
    <w:p w:rsidR="00C6633D" w:rsidRDefault="006B5C36">
      <w:pPr>
        <w:pStyle w:val="Zkladntext"/>
        <w:spacing w:line="249" w:lineRule="auto"/>
        <w:ind w:left="414" w:right="1274" w:firstLine="4"/>
      </w:pPr>
      <w:proofErr w:type="spellStart"/>
      <w:r>
        <w:rPr>
          <w:color w:val="232323"/>
          <w:w w:val="105"/>
        </w:rPr>
        <w:t>Nájemce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odpovídá</w:t>
      </w:r>
      <w:proofErr w:type="spellEnd"/>
      <w:r>
        <w:rPr>
          <w:color w:val="232323"/>
          <w:w w:val="105"/>
        </w:rPr>
        <w:t xml:space="preserve"> za </w:t>
      </w:r>
      <w:proofErr w:type="spellStart"/>
      <w:r>
        <w:rPr>
          <w:color w:val="232323"/>
          <w:w w:val="105"/>
        </w:rPr>
        <w:t>škody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způsobené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na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majetku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pronajímatele</w:t>
      </w:r>
      <w:proofErr w:type="spellEnd"/>
      <w:r>
        <w:rPr>
          <w:color w:val="232323"/>
          <w:w w:val="105"/>
        </w:rPr>
        <w:t xml:space="preserve">, a to </w:t>
      </w:r>
      <w:proofErr w:type="spellStart"/>
      <w:r>
        <w:rPr>
          <w:color w:val="232323"/>
          <w:w w:val="105"/>
        </w:rPr>
        <w:t>jak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osobami</w:t>
      </w:r>
      <w:proofErr w:type="spellEnd"/>
      <w:r>
        <w:rPr>
          <w:color w:val="232323"/>
          <w:w w:val="105"/>
        </w:rPr>
        <w:t xml:space="preserve"> z </w:t>
      </w:r>
      <w:proofErr w:type="spellStart"/>
      <w:r>
        <w:rPr>
          <w:color w:val="232323"/>
          <w:w w:val="105"/>
        </w:rPr>
        <w:t>řad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nájemce</w:t>
      </w:r>
      <w:proofErr w:type="spellEnd"/>
      <w:r>
        <w:rPr>
          <w:color w:val="232323"/>
          <w:w w:val="105"/>
        </w:rPr>
        <w:t xml:space="preserve">, </w:t>
      </w:r>
      <w:proofErr w:type="spellStart"/>
      <w:r>
        <w:rPr>
          <w:color w:val="232323"/>
          <w:w w:val="105"/>
        </w:rPr>
        <w:t>tak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i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osobami</w:t>
      </w:r>
      <w:proofErr w:type="spellEnd"/>
      <w:r>
        <w:rPr>
          <w:color w:val="232323"/>
          <w:w w:val="105"/>
        </w:rPr>
        <w:t xml:space="preserve">, </w:t>
      </w:r>
      <w:proofErr w:type="spellStart"/>
      <w:r>
        <w:rPr>
          <w:color w:val="232323"/>
          <w:w w:val="105"/>
        </w:rPr>
        <w:t>kterým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umožní</w:t>
      </w:r>
      <w:proofErr w:type="spellEnd"/>
      <w:r>
        <w:rPr>
          <w:color w:val="232323"/>
          <w:w w:val="105"/>
        </w:rPr>
        <w:t xml:space="preserve"> do </w:t>
      </w:r>
      <w:proofErr w:type="spellStart"/>
      <w:r>
        <w:rPr>
          <w:color w:val="232323"/>
          <w:w w:val="105"/>
        </w:rPr>
        <w:t>pronajatých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prostor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přístup</w:t>
      </w:r>
      <w:proofErr w:type="spellEnd"/>
      <w:r>
        <w:rPr>
          <w:color w:val="232323"/>
          <w:w w:val="105"/>
        </w:rPr>
        <w:t xml:space="preserve">. </w:t>
      </w:r>
      <w:proofErr w:type="spellStart"/>
      <w:r>
        <w:rPr>
          <w:color w:val="232323"/>
          <w:w w:val="105"/>
        </w:rPr>
        <w:t>Nájemce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odpovídá</w:t>
      </w:r>
      <w:proofErr w:type="spellEnd"/>
      <w:r>
        <w:rPr>
          <w:color w:val="232323"/>
          <w:w w:val="105"/>
        </w:rPr>
        <w:t xml:space="preserve"> za </w:t>
      </w:r>
      <w:proofErr w:type="spellStart"/>
      <w:r>
        <w:rPr>
          <w:color w:val="232323"/>
          <w:w w:val="105"/>
        </w:rPr>
        <w:t>škody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na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zdraví</w:t>
      </w:r>
      <w:proofErr w:type="spellEnd"/>
      <w:r>
        <w:rPr>
          <w:color w:val="232323"/>
          <w:w w:val="105"/>
        </w:rPr>
        <w:t xml:space="preserve"> a </w:t>
      </w:r>
      <w:proofErr w:type="spellStart"/>
      <w:r>
        <w:rPr>
          <w:color w:val="232323"/>
          <w:w w:val="105"/>
        </w:rPr>
        <w:t>majetku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osob</w:t>
      </w:r>
      <w:proofErr w:type="spellEnd"/>
      <w:r>
        <w:rPr>
          <w:color w:val="232323"/>
          <w:w w:val="105"/>
        </w:rPr>
        <w:t xml:space="preserve">, </w:t>
      </w:r>
      <w:proofErr w:type="spellStart"/>
      <w:r>
        <w:rPr>
          <w:color w:val="232323"/>
          <w:w w:val="105"/>
        </w:rPr>
        <w:t>vzniklé</w:t>
      </w:r>
      <w:proofErr w:type="spellEnd"/>
      <w:r>
        <w:rPr>
          <w:color w:val="232323"/>
          <w:w w:val="105"/>
        </w:rPr>
        <w:t xml:space="preserve"> v </w:t>
      </w:r>
      <w:proofErr w:type="spellStart"/>
      <w:r>
        <w:rPr>
          <w:color w:val="232323"/>
          <w:w w:val="105"/>
        </w:rPr>
        <w:t>době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nájmu</w:t>
      </w:r>
      <w:proofErr w:type="spellEnd"/>
      <w:r>
        <w:rPr>
          <w:color w:val="232323"/>
          <w:w w:val="105"/>
        </w:rPr>
        <w:t xml:space="preserve"> a </w:t>
      </w:r>
      <w:proofErr w:type="spellStart"/>
      <w:r>
        <w:rPr>
          <w:color w:val="232323"/>
          <w:w w:val="105"/>
        </w:rPr>
        <w:t>související</w:t>
      </w:r>
      <w:proofErr w:type="spellEnd"/>
      <w:r>
        <w:rPr>
          <w:color w:val="232323"/>
          <w:w w:val="105"/>
        </w:rPr>
        <w:t xml:space="preserve"> s </w:t>
      </w:r>
      <w:proofErr w:type="spellStart"/>
      <w:r>
        <w:rPr>
          <w:color w:val="232323"/>
          <w:w w:val="105"/>
        </w:rPr>
        <w:t>účelem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nájmu</w:t>
      </w:r>
      <w:proofErr w:type="spellEnd"/>
      <w:r>
        <w:rPr>
          <w:color w:val="232323"/>
          <w:w w:val="105"/>
        </w:rPr>
        <w:t>.</w:t>
      </w:r>
    </w:p>
    <w:p w:rsidR="00C6633D" w:rsidRDefault="006B5C36">
      <w:pPr>
        <w:spacing w:before="1"/>
        <w:ind w:left="3355"/>
        <w:rPr>
          <w:sz w:val="23"/>
        </w:rPr>
      </w:pPr>
      <w:proofErr w:type="spellStart"/>
      <w:r>
        <w:rPr>
          <w:b/>
          <w:color w:val="232323"/>
          <w:w w:val="105"/>
          <w:sz w:val="23"/>
        </w:rPr>
        <w:t>Čl</w:t>
      </w:r>
      <w:proofErr w:type="spellEnd"/>
      <w:r>
        <w:rPr>
          <w:b/>
          <w:color w:val="232323"/>
          <w:w w:val="105"/>
          <w:sz w:val="23"/>
        </w:rPr>
        <w:t xml:space="preserve">. 6 </w:t>
      </w:r>
      <w:r>
        <w:rPr>
          <w:color w:val="232323"/>
          <w:w w:val="105"/>
          <w:sz w:val="23"/>
        </w:rPr>
        <w:t>(</w:t>
      </w:r>
      <w:proofErr w:type="spellStart"/>
      <w:r>
        <w:rPr>
          <w:color w:val="232323"/>
          <w:w w:val="105"/>
          <w:sz w:val="23"/>
        </w:rPr>
        <w:t>všeobecná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ustanovení</w:t>
      </w:r>
      <w:proofErr w:type="spellEnd"/>
      <w:r>
        <w:rPr>
          <w:color w:val="232323"/>
          <w:w w:val="105"/>
          <w:sz w:val="23"/>
        </w:rPr>
        <w:t>)</w:t>
      </w:r>
    </w:p>
    <w:p w:rsidR="00C6633D" w:rsidRDefault="00C6633D">
      <w:pPr>
        <w:pStyle w:val="Zkladntext"/>
        <w:spacing w:before="5"/>
        <w:rPr>
          <w:sz w:val="25"/>
        </w:rPr>
      </w:pPr>
    </w:p>
    <w:p w:rsidR="00C6633D" w:rsidRDefault="006B5C36">
      <w:pPr>
        <w:spacing w:line="249" w:lineRule="auto"/>
        <w:ind w:left="407" w:right="1281" w:firstLine="2"/>
        <w:rPr>
          <w:b/>
          <w:sz w:val="23"/>
        </w:rPr>
      </w:pPr>
      <w:proofErr w:type="spellStart"/>
      <w:r>
        <w:rPr>
          <w:color w:val="232323"/>
          <w:w w:val="105"/>
          <w:sz w:val="23"/>
        </w:rPr>
        <w:t>Nájemce</w:t>
      </w:r>
      <w:proofErr w:type="spellEnd"/>
      <w:r>
        <w:rPr>
          <w:color w:val="232323"/>
          <w:w w:val="105"/>
          <w:sz w:val="23"/>
        </w:rPr>
        <w:t xml:space="preserve"> se </w:t>
      </w:r>
      <w:proofErr w:type="spellStart"/>
      <w:r>
        <w:rPr>
          <w:color w:val="232323"/>
          <w:w w:val="105"/>
          <w:sz w:val="23"/>
        </w:rPr>
        <w:t>zavazuje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dodržovat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vnitřní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řád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školy</w:t>
      </w:r>
      <w:proofErr w:type="spellEnd"/>
      <w:r>
        <w:rPr>
          <w:color w:val="232323"/>
          <w:w w:val="105"/>
          <w:sz w:val="23"/>
        </w:rPr>
        <w:t xml:space="preserve">, </w:t>
      </w:r>
      <w:proofErr w:type="spellStart"/>
      <w:r>
        <w:rPr>
          <w:color w:val="232323"/>
          <w:w w:val="105"/>
          <w:sz w:val="23"/>
        </w:rPr>
        <w:t>zejména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zákaz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kouření</w:t>
      </w:r>
      <w:proofErr w:type="spellEnd"/>
      <w:r>
        <w:rPr>
          <w:color w:val="232323"/>
          <w:w w:val="105"/>
          <w:sz w:val="23"/>
        </w:rPr>
        <w:t xml:space="preserve">, </w:t>
      </w:r>
      <w:proofErr w:type="spellStart"/>
      <w:r>
        <w:rPr>
          <w:color w:val="232323"/>
          <w:w w:val="105"/>
          <w:sz w:val="23"/>
        </w:rPr>
        <w:t>povinnost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udržovat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pořádek</w:t>
      </w:r>
      <w:proofErr w:type="spellEnd"/>
      <w:r>
        <w:rPr>
          <w:color w:val="232323"/>
          <w:w w:val="105"/>
          <w:sz w:val="23"/>
        </w:rPr>
        <w:t xml:space="preserve"> a </w:t>
      </w:r>
      <w:proofErr w:type="spellStart"/>
      <w:r>
        <w:rPr>
          <w:color w:val="232323"/>
          <w:w w:val="105"/>
          <w:sz w:val="23"/>
        </w:rPr>
        <w:t>klid</w:t>
      </w:r>
      <w:proofErr w:type="spellEnd"/>
      <w:r>
        <w:rPr>
          <w:color w:val="232323"/>
          <w:w w:val="105"/>
          <w:sz w:val="23"/>
        </w:rPr>
        <w:t xml:space="preserve"> v </w:t>
      </w:r>
      <w:proofErr w:type="spellStart"/>
      <w:r>
        <w:rPr>
          <w:color w:val="232323"/>
          <w:w w:val="105"/>
          <w:sz w:val="23"/>
        </w:rPr>
        <w:t>budově</w:t>
      </w:r>
      <w:proofErr w:type="spellEnd"/>
      <w:r>
        <w:rPr>
          <w:color w:val="232323"/>
          <w:w w:val="105"/>
          <w:sz w:val="23"/>
        </w:rPr>
        <w:t xml:space="preserve">, </w:t>
      </w:r>
      <w:proofErr w:type="spellStart"/>
      <w:r>
        <w:rPr>
          <w:color w:val="232323"/>
          <w:w w:val="105"/>
          <w:sz w:val="23"/>
        </w:rPr>
        <w:t>zajistit</w:t>
      </w:r>
      <w:proofErr w:type="spellEnd"/>
      <w:r>
        <w:rPr>
          <w:color w:val="232323"/>
          <w:w w:val="105"/>
          <w:sz w:val="23"/>
        </w:rPr>
        <w:t xml:space="preserve">, aby </w:t>
      </w:r>
      <w:proofErr w:type="spellStart"/>
      <w:r>
        <w:rPr>
          <w:color w:val="232323"/>
          <w:w w:val="105"/>
          <w:sz w:val="23"/>
        </w:rPr>
        <w:t>nikdo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nevstupoval</w:t>
      </w:r>
      <w:proofErr w:type="spellEnd"/>
      <w:r>
        <w:rPr>
          <w:color w:val="232323"/>
          <w:w w:val="105"/>
          <w:sz w:val="23"/>
        </w:rPr>
        <w:t xml:space="preserve"> do </w:t>
      </w:r>
      <w:proofErr w:type="spellStart"/>
      <w:r>
        <w:rPr>
          <w:color w:val="232323"/>
          <w:w w:val="105"/>
          <w:sz w:val="23"/>
        </w:rPr>
        <w:t>prostor</w:t>
      </w:r>
      <w:proofErr w:type="spellEnd"/>
      <w:r>
        <w:rPr>
          <w:color w:val="232323"/>
          <w:w w:val="105"/>
          <w:sz w:val="23"/>
        </w:rPr>
        <w:t xml:space="preserve">, </w:t>
      </w:r>
      <w:proofErr w:type="spellStart"/>
      <w:r>
        <w:rPr>
          <w:color w:val="232323"/>
          <w:w w:val="105"/>
          <w:sz w:val="23"/>
        </w:rPr>
        <w:t>které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nejsou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předmětem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nájmu</w:t>
      </w:r>
      <w:proofErr w:type="spellEnd"/>
      <w:r>
        <w:rPr>
          <w:color w:val="232323"/>
          <w:w w:val="105"/>
          <w:sz w:val="23"/>
        </w:rPr>
        <w:t xml:space="preserve">. </w:t>
      </w:r>
      <w:proofErr w:type="spellStart"/>
      <w:r>
        <w:rPr>
          <w:b/>
          <w:color w:val="232323"/>
          <w:w w:val="105"/>
          <w:sz w:val="23"/>
        </w:rPr>
        <w:t>Dodržovat</w:t>
      </w:r>
      <w:proofErr w:type="spellEnd"/>
      <w:r>
        <w:rPr>
          <w:b/>
          <w:color w:val="232323"/>
          <w:w w:val="105"/>
          <w:sz w:val="23"/>
        </w:rPr>
        <w:t xml:space="preserve">: </w:t>
      </w:r>
      <w:proofErr w:type="spellStart"/>
      <w:r>
        <w:rPr>
          <w:b/>
          <w:color w:val="232323"/>
          <w:w w:val="105"/>
          <w:sz w:val="23"/>
        </w:rPr>
        <w:t>přezouvání</w:t>
      </w:r>
      <w:proofErr w:type="spellEnd"/>
      <w:r>
        <w:rPr>
          <w:b/>
          <w:color w:val="232323"/>
          <w:w w:val="105"/>
          <w:sz w:val="23"/>
        </w:rPr>
        <w:t xml:space="preserve">, </w:t>
      </w:r>
      <w:proofErr w:type="spellStart"/>
      <w:r>
        <w:rPr>
          <w:b/>
          <w:color w:val="232323"/>
          <w:w w:val="105"/>
          <w:sz w:val="23"/>
        </w:rPr>
        <w:t>zavírání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oken</w:t>
      </w:r>
      <w:proofErr w:type="spellEnd"/>
      <w:r>
        <w:rPr>
          <w:b/>
          <w:color w:val="232323"/>
          <w:w w:val="105"/>
          <w:sz w:val="23"/>
        </w:rPr>
        <w:t xml:space="preserve">, </w:t>
      </w:r>
      <w:proofErr w:type="spellStart"/>
      <w:r>
        <w:rPr>
          <w:b/>
          <w:color w:val="232323"/>
          <w:w w:val="105"/>
          <w:sz w:val="23"/>
        </w:rPr>
        <w:t>zhasnout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světla</w:t>
      </w:r>
      <w:proofErr w:type="spellEnd"/>
      <w:r>
        <w:rPr>
          <w:b/>
          <w:color w:val="232323"/>
          <w:w w:val="105"/>
          <w:sz w:val="23"/>
        </w:rPr>
        <w:t>,</w:t>
      </w:r>
    </w:p>
    <w:p w:rsidR="00C6633D" w:rsidRDefault="006B5C36">
      <w:pPr>
        <w:pStyle w:val="Nadpis1"/>
        <w:spacing w:before="7"/>
        <w:ind w:left="3467"/>
      </w:pPr>
      <w:proofErr w:type="spellStart"/>
      <w:r>
        <w:rPr>
          <w:color w:val="232323"/>
          <w:w w:val="105"/>
        </w:rPr>
        <w:t>hodiny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pronájmu</w:t>
      </w:r>
      <w:proofErr w:type="spellEnd"/>
      <w:r>
        <w:rPr>
          <w:color w:val="232323"/>
          <w:w w:val="105"/>
        </w:rPr>
        <w:t>!!!!</w:t>
      </w:r>
    </w:p>
    <w:p w:rsidR="00C6633D" w:rsidRDefault="00C6633D">
      <w:pPr>
        <w:pStyle w:val="Zkladntext"/>
        <w:spacing w:before="9"/>
        <w:rPr>
          <w:b/>
        </w:rPr>
      </w:pPr>
    </w:p>
    <w:p w:rsidR="00C6633D" w:rsidRDefault="006B5C36">
      <w:pPr>
        <w:pStyle w:val="Zkladntext"/>
        <w:ind w:left="2861"/>
      </w:pPr>
      <w:proofErr w:type="spellStart"/>
      <w:r>
        <w:rPr>
          <w:color w:val="232323"/>
          <w:w w:val="105"/>
          <w:sz w:val="24"/>
        </w:rPr>
        <w:t>Čl</w:t>
      </w:r>
      <w:proofErr w:type="spellEnd"/>
      <w:r>
        <w:rPr>
          <w:color w:val="232323"/>
          <w:w w:val="105"/>
          <w:sz w:val="24"/>
        </w:rPr>
        <w:t xml:space="preserve">. </w:t>
      </w:r>
      <w:r>
        <w:rPr>
          <w:color w:val="232323"/>
          <w:w w:val="105"/>
        </w:rPr>
        <w:t>7 (</w:t>
      </w:r>
      <w:proofErr w:type="spellStart"/>
      <w:r>
        <w:rPr>
          <w:color w:val="232323"/>
          <w:w w:val="105"/>
        </w:rPr>
        <w:t>platnost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smlouvy</w:t>
      </w:r>
      <w:proofErr w:type="spellEnd"/>
      <w:r>
        <w:rPr>
          <w:color w:val="232323"/>
          <w:w w:val="105"/>
        </w:rPr>
        <w:t>)</w:t>
      </w:r>
    </w:p>
    <w:p w:rsidR="00C6633D" w:rsidRDefault="00C6633D">
      <w:pPr>
        <w:pStyle w:val="Zkladntext"/>
        <w:spacing w:before="10"/>
        <w:rPr>
          <w:sz w:val="24"/>
        </w:rPr>
      </w:pPr>
    </w:p>
    <w:p w:rsidR="00C6633D" w:rsidRDefault="006B5C36">
      <w:pPr>
        <w:pStyle w:val="Zkladntext"/>
        <w:spacing w:line="252" w:lineRule="auto"/>
        <w:ind w:left="398" w:right="1682" w:firstLine="3"/>
      </w:pPr>
      <w:proofErr w:type="spellStart"/>
      <w:r>
        <w:rPr>
          <w:color w:val="232323"/>
          <w:w w:val="105"/>
        </w:rPr>
        <w:t>Smlouva</w:t>
      </w:r>
      <w:proofErr w:type="spellEnd"/>
      <w:r>
        <w:rPr>
          <w:color w:val="232323"/>
          <w:w w:val="105"/>
        </w:rPr>
        <w:t xml:space="preserve"> se </w:t>
      </w:r>
      <w:proofErr w:type="spellStart"/>
      <w:r>
        <w:rPr>
          <w:color w:val="232323"/>
          <w:w w:val="105"/>
        </w:rPr>
        <w:t>vyhotovuje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ve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dvou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vyhotoveních</w:t>
      </w:r>
      <w:proofErr w:type="spellEnd"/>
      <w:r>
        <w:rPr>
          <w:color w:val="232323"/>
          <w:w w:val="105"/>
        </w:rPr>
        <w:t xml:space="preserve"> a </w:t>
      </w:r>
      <w:proofErr w:type="spellStart"/>
      <w:r>
        <w:rPr>
          <w:color w:val="232323"/>
          <w:w w:val="105"/>
        </w:rPr>
        <w:t>nabývá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platnost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dnem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jejího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podpisu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oběma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smluvními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stranami</w:t>
      </w:r>
      <w:proofErr w:type="spellEnd"/>
      <w:r>
        <w:rPr>
          <w:color w:val="232323"/>
          <w:w w:val="105"/>
        </w:rPr>
        <w:t>.</w:t>
      </w:r>
    </w:p>
    <w:p w:rsidR="00C6633D" w:rsidRDefault="00C6633D">
      <w:pPr>
        <w:pStyle w:val="Zkladntext"/>
        <w:spacing w:before="2"/>
        <w:rPr>
          <w:sz w:val="16"/>
        </w:rPr>
      </w:pPr>
    </w:p>
    <w:p w:rsidR="00C6633D" w:rsidRDefault="00C6633D">
      <w:pPr>
        <w:rPr>
          <w:sz w:val="16"/>
        </w:rPr>
        <w:sectPr w:rsidR="00C6633D">
          <w:pgSz w:w="11900" w:h="16820"/>
          <w:pgMar w:top="1300" w:right="160" w:bottom="280" w:left="1380" w:header="708" w:footer="708" w:gutter="0"/>
          <w:cols w:space="708"/>
        </w:sectPr>
      </w:pPr>
    </w:p>
    <w:p w:rsidR="00C6633D" w:rsidRDefault="006B5C36">
      <w:pPr>
        <w:pStyle w:val="Zkladntext"/>
        <w:spacing w:before="90"/>
        <w:ind w:left="337"/>
      </w:pPr>
      <w:r>
        <w:rPr>
          <w:color w:val="232323"/>
        </w:rPr>
        <w:t xml:space="preserve">V </w:t>
      </w:r>
      <w:proofErr w:type="spellStart"/>
      <w:r>
        <w:rPr>
          <w:color w:val="232323"/>
        </w:rPr>
        <w:t>Praze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dne</w:t>
      </w:r>
      <w:proofErr w:type="spellEnd"/>
      <w:r>
        <w:rPr>
          <w:color w:val="414141"/>
        </w:rPr>
        <w:t xml:space="preserve">: </w:t>
      </w:r>
      <w:r>
        <w:rPr>
          <w:color w:val="232323"/>
        </w:rPr>
        <w:t>10. 9</w:t>
      </w:r>
      <w:r>
        <w:rPr>
          <w:color w:val="414141"/>
        </w:rPr>
        <w:t xml:space="preserve">. </w:t>
      </w:r>
      <w:r>
        <w:rPr>
          <w:color w:val="232323"/>
        </w:rPr>
        <w:t>2018</w:t>
      </w:r>
    </w:p>
    <w:p w:rsidR="00C6633D" w:rsidRDefault="00C6633D">
      <w:pPr>
        <w:pStyle w:val="Zkladntext"/>
        <w:rPr>
          <w:sz w:val="26"/>
        </w:rPr>
      </w:pPr>
    </w:p>
    <w:p w:rsidR="00C6633D" w:rsidRDefault="00C6633D">
      <w:pPr>
        <w:pStyle w:val="Zkladntext"/>
        <w:rPr>
          <w:sz w:val="26"/>
        </w:rPr>
      </w:pPr>
    </w:p>
    <w:p w:rsidR="00C6633D" w:rsidRDefault="00C6633D">
      <w:pPr>
        <w:pStyle w:val="Zkladntext"/>
        <w:rPr>
          <w:sz w:val="22"/>
        </w:rPr>
      </w:pPr>
    </w:p>
    <w:p w:rsidR="006B5C36" w:rsidRDefault="006B5C36" w:rsidP="006B5C36">
      <w:pPr>
        <w:tabs>
          <w:tab w:val="left" w:pos="949"/>
        </w:tabs>
        <w:spacing w:before="266"/>
        <w:ind w:right="1446"/>
        <w:jc w:val="center"/>
        <w:rPr>
          <w:color w:val="232323"/>
          <w:w w:val="105"/>
        </w:rPr>
      </w:pPr>
      <w:r>
        <w:rPr>
          <w:color w:val="232323"/>
          <w:w w:val="105"/>
        </w:rPr>
        <w:t xml:space="preserve">za </w:t>
      </w:r>
      <w:proofErr w:type="spellStart"/>
      <w:r>
        <w:rPr>
          <w:color w:val="232323"/>
          <w:w w:val="105"/>
        </w:rPr>
        <w:t>pronajímatele</w:t>
      </w:r>
      <w:proofErr w:type="spellEnd"/>
      <w:r>
        <w:rPr>
          <w:color w:val="232323"/>
          <w:w w:val="105"/>
        </w:rPr>
        <w:t xml:space="preserve">:        </w:t>
      </w:r>
    </w:p>
    <w:p w:rsidR="006B5C36" w:rsidRPr="006B5C36" w:rsidRDefault="006B5C36" w:rsidP="006B5C36">
      <w:pPr>
        <w:tabs>
          <w:tab w:val="left" w:pos="949"/>
        </w:tabs>
        <w:spacing w:before="266"/>
        <w:ind w:right="1446"/>
      </w:pPr>
      <w:r>
        <w:t xml:space="preserve">      za </w:t>
      </w:r>
      <w:proofErr w:type="spellStart"/>
      <w:r>
        <w:t>nájemce</w:t>
      </w:r>
      <w:proofErr w:type="spellEnd"/>
      <w:r>
        <w:t>:</w:t>
      </w:r>
    </w:p>
    <w:p w:rsidR="006B5C36" w:rsidRDefault="006B5C36" w:rsidP="006B5C36">
      <w:pPr>
        <w:tabs>
          <w:tab w:val="left" w:pos="2314"/>
        </w:tabs>
        <w:spacing w:before="136" w:line="244" w:lineRule="exact"/>
        <w:ind w:right="1353"/>
        <w:rPr>
          <w:sz w:val="27"/>
        </w:rPr>
      </w:pPr>
    </w:p>
    <w:p w:rsidR="00C6633D" w:rsidRPr="006B5C36" w:rsidRDefault="006B5C36" w:rsidP="006B5C36">
      <w:pPr>
        <w:pStyle w:val="Zkladntext"/>
        <w:spacing w:line="233" w:lineRule="exact"/>
        <w:ind w:left="1443"/>
      </w:pPr>
      <w:r>
        <w:rPr>
          <w:color w:val="232323"/>
          <w:w w:val="105"/>
        </w:rPr>
        <w:t xml:space="preserve">                              </w:t>
      </w:r>
    </w:p>
    <w:p w:rsidR="00C6633D" w:rsidRDefault="006B5C36" w:rsidP="006B5C36">
      <w:pPr>
        <w:tabs>
          <w:tab w:val="left" w:pos="949"/>
        </w:tabs>
        <w:spacing w:before="266"/>
        <w:ind w:right="1446"/>
        <w:jc w:val="center"/>
        <w:rPr>
          <w:sz w:val="27"/>
        </w:rPr>
      </w:pPr>
      <w:r>
        <w:br w:type="column"/>
      </w:r>
    </w:p>
    <w:p w:rsidR="00C6633D" w:rsidRDefault="00C6633D">
      <w:pPr>
        <w:spacing w:line="244" w:lineRule="exact"/>
        <w:jc w:val="center"/>
        <w:rPr>
          <w:sz w:val="27"/>
        </w:rPr>
        <w:sectPr w:rsidR="00C6633D">
          <w:type w:val="continuous"/>
          <w:pgSz w:w="11900" w:h="16820"/>
          <w:pgMar w:top="0" w:right="160" w:bottom="280" w:left="1380" w:header="708" w:footer="708" w:gutter="0"/>
          <w:cols w:num="2" w:space="708" w:equalWidth="0">
            <w:col w:w="3718" w:space="1651"/>
            <w:col w:w="4991"/>
          </w:cols>
        </w:sectPr>
      </w:pPr>
    </w:p>
    <w:p w:rsidR="00C6633D" w:rsidRDefault="00C6633D" w:rsidP="006B5C36">
      <w:pPr>
        <w:pStyle w:val="Zkladntext"/>
        <w:spacing w:line="249" w:lineRule="auto"/>
        <w:ind w:left="1442" w:right="1686" w:hanging="406"/>
        <w:rPr>
          <w:sz w:val="26"/>
        </w:rPr>
      </w:pPr>
    </w:p>
    <w:sectPr w:rsidR="00C6633D">
      <w:type w:val="continuous"/>
      <w:pgSz w:w="11900" w:h="16820"/>
      <w:pgMar w:top="0" w:right="160" w:bottom="280" w:left="1380" w:header="708" w:footer="708" w:gutter="0"/>
      <w:cols w:num="2" w:space="708" w:equalWidth="0">
        <w:col w:w="5276" w:space="997"/>
        <w:col w:w="40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5109"/>
    <w:multiLevelType w:val="hybridMultilevel"/>
    <w:tmpl w:val="F35EE7FA"/>
    <w:lvl w:ilvl="0" w:tplc="FB92C8BA">
      <w:start w:val="1"/>
      <w:numFmt w:val="lowerLetter"/>
      <w:lvlText w:val="%1)"/>
      <w:lvlJc w:val="left"/>
      <w:pPr>
        <w:ind w:left="364" w:hanging="255"/>
        <w:jc w:val="left"/>
      </w:pPr>
      <w:rPr>
        <w:rFonts w:ascii="Times New Roman" w:eastAsia="Times New Roman" w:hAnsi="Times New Roman" w:cs="Times New Roman" w:hint="default"/>
        <w:color w:val="232323"/>
        <w:spacing w:val="-1"/>
        <w:w w:val="96"/>
        <w:sz w:val="23"/>
        <w:szCs w:val="23"/>
      </w:rPr>
    </w:lvl>
    <w:lvl w:ilvl="1" w:tplc="FF46E66A">
      <w:numFmt w:val="bullet"/>
      <w:lvlText w:val="•"/>
      <w:lvlJc w:val="left"/>
      <w:pPr>
        <w:ind w:left="1182" w:hanging="707"/>
      </w:pPr>
      <w:rPr>
        <w:rFonts w:ascii="Times New Roman" w:eastAsia="Times New Roman" w:hAnsi="Times New Roman" w:cs="Times New Roman" w:hint="default"/>
        <w:color w:val="232323"/>
        <w:w w:val="103"/>
        <w:sz w:val="23"/>
        <w:szCs w:val="23"/>
      </w:rPr>
    </w:lvl>
    <w:lvl w:ilvl="2" w:tplc="1558213C">
      <w:numFmt w:val="bullet"/>
      <w:lvlText w:val="•"/>
      <w:lvlJc w:val="left"/>
      <w:pPr>
        <w:ind w:left="1263" w:hanging="707"/>
      </w:pPr>
      <w:rPr>
        <w:rFonts w:hint="default"/>
      </w:rPr>
    </w:lvl>
    <w:lvl w:ilvl="3" w:tplc="6BBC6276">
      <w:numFmt w:val="bullet"/>
      <w:lvlText w:val="•"/>
      <w:lvlJc w:val="left"/>
      <w:pPr>
        <w:ind w:left="1347" w:hanging="707"/>
      </w:pPr>
      <w:rPr>
        <w:rFonts w:hint="default"/>
      </w:rPr>
    </w:lvl>
    <w:lvl w:ilvl="4" w:tplc="A71C8A00">
      <w:numFmt w:val="bullet"/>
      <w:lvlText w:val="•"/>
      <w:lvlJc w:val="left"/>
      <w:pPr>
        <w:ind w:left="1431" w:hanging="707"/>
      </w:pPr>
      <w:rPr>
        <w:rFonts w:hint="default"/>
      </w:rPr>
    </w:lvl>
    <w:lvl w:ilvl="5" w:tplc="8A324C08">
      <w:numFmt w:val="bullet"/>
      <w:lvlText w:val="•"/>
      <w:lvlJc w:val="left"/>
      <w:pPr>
        <w:ind w:left="1515" w:hanging="707"/>
      </w:pPr>
      <w:rPr>
        <w:rFonts w:hint="default"/>
      </w:rPr>
    </w:lvl>
    <w:lvl w:ilvl="6" w:tplc="2BE0A68A">
      <w:numFmt w:val="bullet"/>
      <w:lvlText w:val="•"/>
      <w:lvlJc w:val="left"/>
      <w:pPr>
        <w:ind w:left="1598" w:hanging="707"/>
      </w:pPr>
      <w:rPr>
        <w:rFonts w:hint="default"/>
      </w:rPr>
    </w:lvl>
    <w:lvl w:ilvl="7" w:tplc="69788D10">
      <w:numFmt w:val="bullet"/>
      <w:lvlText w:val="•"/>
      <w:lvlJc w:val="left"/>
      <w:pPr>
        <w:ind w:left="1682" w:hanging="707"/>
      </w:pPr>
      <w:rPr>
        <w:rFonts w:hint="default"/>
      </w:rPr>
    </w:lvl>
    <w:lvl w:ilvl="8" w:tplc="0CC2C3A8">
      <w:numFmt w:val="bullet"/>
      <w:lvlText w:val="•"/>
      <w:lvlJc w:val="left"/>
      <w:pPr>
        <w:ind w:left="1766" w:hanging="707"/>
      </w:pPr>
      <w:rPr>
        <w:rFonts w:hint="default"/>
      </w:rPr>
    </w:lvl>
  </w:abstractNum>
  <w:abstractNum w:abstractNumId="1" w15:restartNumberingAfterBreak="0">
    <w:nsid w:val="49074FA0"/>
    <w:multiLevelType w:val="hybridMultilevel"/>
    <w:tmpl w:val="D19E3D54"/>
    <w:lvl w:ilvl="0" w:tplc="34E48432">
      <w:start w:val="1"/>
      <w:numFmt w:val="decimal"/>
      <w:lvlText w:val="%1."/>
      <w:lvlJc w:val="left"/>
      <w:pPr>
        <w:ind w:left="435" w:hanging="237"/>
        <w:jc w:val="left"/>
      </w:pPr>
      <w:rPr>
        <w:rFonts w:hint="default"/>
        <w:b/>
        <w:bCs/>
        <w:w w:val="105"/>
      </w:rPr>
    </w:lvl>
    <w:lvl w:ilvl="1" w:tplc="E026CDD0">
      <w:numFmt w:val="bullet"/>
      <w:lvlText w:val="•"/>
      <w:lvlJc w:val="left"/>
      <w:pPr>
        <w:ind w:left="1432" w:hanging="237"/>
      </w:pPr>
      <w:rPr>
        <w:rFonts w:hint="default"/>
      </w:rPr>
    </w:lvl>
    <w:lvl w:ilvl="2" w:tplc="5BA05E18">
      <w:numFmt w:val="bullet"/>
      <w:lvlText w:val="•"/>
      <w:lvlJc w:val="left"/>
      <w:pPr>
        <w:ind w:left="2424" w:hanging="237"/>
      </w:pPr>
      <w:rPr>
        <w:rFonts w:hint="default"/>
      </w:rPr>
    </w:lvl>
    <w:lvl w:ilvl="3" w:tplc="27BEFB7A">
      <w:numFmt w:val="bullet"/>
      <w:lvlText w:val="•"/>
      <w:lvlJc w:val="left"/>
      <w:pPr>
        <w:ind w:left="3416" w:hanging="237"/>
      </w:pPr>
      <w:rPr>
        <w:rFonts w:hint="default"/>
      </w:rPr>
    </w:lvl>
    <w:lvl w:ilvl="4" w:tplc="131429F2">
      <w:numFmt w:val="bullet"/>
      <w:lvlText w:val="•"/>
      <w:lvlJc w:val="left"/>
      <w:pPr>
        <w:ind w:left="4408" w:hanging="237"/>
      </w:pPr>
      <w:rPr>
        <w:rFonts w:hint="default"/>
      </w:rPr>
    </w:lvl>
    <w:lvl w:ilvl="5" w:tplc="A490AC8A">
      <w:numFmt w:val="bullet"/>
      <w:lvlText w:val="•"/>
      <w:lvlJc w:val="left"/>
      <w:pPr>
        <w:ind w:left="5400" w:hanging="237"/>
      </w:pPr>
      <w:rPr>
        <w:rFonts w:hint="default"/>
      </w:rPr>
    </w:lvl>
    <w:lvl w:ilvl="6" w:tplc="CD2A7D7A">
      <w:numFmt w:val="bullet"/>
      <w:lvlText w:val="•"/>
      <w:lvlJc w:val="left"/>
      <w:pPr>
        <w:ind w:left="6392" w:hanging="237"/>
      </w:pPr>
      <w:rPr>
        <w:rFonts w:hint="default"/>
      </w:rPr>
    </w:lvl>
    <w:lvl w:ilvl="7" w:tplc="4636D6A6">
      <w:numFmt w:val="bullet"/>
      <w:lvlText w:val="•"/>
      <w:lvlJc w:val="left"/>
      <w:pPr>
        <w:ind w:left="7384" w:hanging="237"/>
      </w:pPr>
      <w:rPr>
        <w:rFonts w:hint="default"/>
      </w:rPr>
    </w:lvl>
    <w:lvl w:ilvl="8" w:tplc="3E56D6E2">
      <w:numFmt w:val="bullet"/>
      <w:lvlText w:val="•"/>
      <w:lvlJc w:val="left"/>
      <w:pPr>
        <w:ind w:left="8376" w:hanging="23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3D"/>
    <w:rsid w:val="006B5C36"/>
    <w:rsid w:val="008508B6"/>
    <w:rsid w:val="00C6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A39D7-40E9-4196-8439-6CB6D448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1"/>
      <w:ind w:left="419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16"/>
      <w:ind w:left="1182" w:hanging="70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SKM_C22718092417210</vt:lpstr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SKM_C22718092417210</dc:title>
  <dc:creator>Hospodářka</dc:creator>
  <cp:lastModifiedBy>Hospodářka</cp:lastModifiedBy>
  <cp:revision>2</cp:revision>
  <dcterms:created xsi:type="dcterms:W3CDTF">2018-09-24T16:06:00Z</dcterms:created>
  <dcterms:modified xsi:type="dcterms:W3CDTF">2018-09-24T16:06:00Z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KM_C227</vt:lpwstr>
  </property>
  <property fmtid="{D5CDD505-2E9C-101B-9397-08002B2CF9AE}" pid="4" name="LastSaved">
    <vt:filetime>2018-09-24T00:00:00Z</vt:filetime>
  </property>
</Properties>
</file>