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624A1" w14:textId="77777777" w:rsidR="00950714" w:rsidRPr="00CA662A" w:rsidRDefault="00950714" w:rsidP="00950714">
      <w:pPr>
        <w:pStyle w:val="Smlouvanadpis2"/>
        <w:outlineLvl w:val="0"/>
        <w:rPr>
          <w:rFonts w:asciiTheme="minorHAnsi" w:hAnsiTheme="minorHAnsi" w:cstheme="minorHAnsi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Smlouva o dílo </w:t>
      </w:r>
    </w:p>
    <w:p w14:paraId="7D880B40" w14:textId="77777777" w:rsidR="00950714" w:rsidRPr="00CA662A" w:rsidRDefault="00950714" w:rsidP="00950714">
      <w:pPr>
        <w:pStyle w:val="Smlouvanadpis2"/>
        <w:outlineLvl w:val="0"/>
        <w:rPr>
          <w:rFonts w:asciiTheme="minorHAnsi" w:hAnsiTheme="minorHAnsi" w:cstheme="minorHAnsi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noProof w:val="0"/>
          <w:sz w:val="22"/>
          <w:szCs w:val="22"/>
        </w:rPr>
        <w:t>uzavřená dle ustanovení § 2586 a násl. zákona č. 89/2012 Sb.,</w:t>
      </w:r>
    </w:p>
    <w:p w14:paraId="6724A37D" w14:textId="77777777" w:rsidR="00950714" w:rsidRPr="00CA662A" w:rsidRDefault="00950714" w:rsidP="00950714">
      <w:pPr>
        <w:pStyle w:val="Smlouvanadpis2"/>
        <w:rPr>
          <w:rFonts w:asciiTheme="minorHAnsi" w:hAnsiTheme="minorHAnsi" w:cstheme="minorHAnsi"/>
          <w:i/>
          <w:strike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noProof w:val="0"/>
          <w:sz w:val="22"/>
          <w:szCs w:val="22"/>
        </w:rPr>
        <w:t>občanský zákoník, ve znění pozdějších předpisů</w:t>
      </w:r>
    </w:p>
    <w:p w14:paraId="03A0DB64" w14:textId="77777777" w:rsidR="00950714" w:rsidRPr="00CA662A" w:rsidRDefault="00950714" w:rsidP="00950714">
      <w:pPr>
        <w:pStyle w:val="Smlouvaposkytovatel"/>
        <w:rPr>
          <w:rFonts w:asciiTheme="minorHAnsi" w:hAnsiTheme="minorHAnsi" w:cstheme="minorHAnsi"/>
          <w:b/>
          <w:noProof w:val="0"/>
          <w:sz w:val="22"/>
          <w:szCs w:val="22"/>
        </w:rPr>
      </w:pPr>
    </w:p>
    <w:p w14:paraId="4D0D2ACC" w14:textId="77777777" w:rsidR="00950714" w:rsidRPr="00CA662A" w:rsidRDefault="005046F0" w:rsidP="00B26B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662A">
        <w:rPr>
          <w:rFonts w:asciiTheme="minorHAnsi" w:hAnsiTheme="minorHAnsi" w:cstheme="minorHAnsi"/>
          <w:b/>
          <w:bCs/>
          <w:sz w:val="22"/>
          <w:szCs w:val="22"/>
        </w:rPr>
        <w:t>Zlínský kraj</w:t>
      </w:r>
    </w:p>
    <w:p w14:paraId="0D2FB90B" w14:textId="77777777" w:rsidR="00950714" w:rsidRPr="00CA662A" w:rsidRDefault="00950714" w:rsidP="00B26B1B">
      <w:pPr>
        <w:tabs>
          <w:tab w:val="left" w:pos="-1985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CA662A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CA662A">
        <w:rPr>
          <w:rFonts w:asciiTheme="minorHAnsi" w:hAnsiTheme="minorHAnsi" w:cstheme="minorHAnsi"/>
          <w:sz w:val="22"/>
          <w:szCs w:val="22"/>
        </w:rPr>
        <w:tab/>
      </w:r>
      <w:r w:rsidR="00103697" w:rsidRPr="00CA662A">
        <w:rPr>
          <w:rFonts w:asciiTheme="minorHAnsi" w:hAnsiTheme="minorHAnsi" w:cstheme="minorHAnsi"/>
          <w:sz w:val="22"/>
          <w:szCs w:val="22"/>
        </w:rPr>
        <w:t xml:space="preserve">třída Tomáše Bati 21, 761 90 Zlín </w:t>
      </w:r>
    </w:p>
    <w:p w14:paraId="7ADA81CE" w14:textId="77777777" w:rsidR="00950714" w:rsidRPr="00CA662A" w:rsidRDefault="00950714" w:rsidP="00B26B1B">
      <w:pPr>
        <w:tabs>
          <w:tab w:val="left" w:pos="-1985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CA662A">
        <w:rPr>
          <w:rFonts w:asciiTheme="minorHAnsi" w:hAnsiTheme="minorHAnsi" w:cstheme="minorHAnsi"/>
          <w:sz w:val="22"/>
          <w:szCs w:val="22"/>
        </w:rPr>
        <w:t>IČ:</w:t>
      </w:r>
      <w:r w:rsidRPr="00CA662A">
        <w:rPr>
          <w:rFonts w:asciiTheme="minorHAnsi" w:hAnsiTheme="minorHAnsi" w:cstheme="minorHAnsi"/>
          <w:sz w:val="22"/>
          <w:szCs w:val="22"/>
        </w:rPr>
        <w:tab/>
      </w:r>
      <w:r w:rsidR="00103697" w:rsidRPr="00CA662A">
        <w:rPr>
          <w:rFonts w:asciiTheme="minorHAnsi" w:hAnsiTheme="minorHAnsi" w:cstheme="minorHAnsi"/>
          <w:sz w:val="22"/>
          <w:szCs w:val="22"/>
        </w:rPr>
        <w:t>70891320</w:t>
      </w:r>
    </w:p>
    <w:p w14:paraId="2BB2BF7D" w14:textId="77777777" w:rsidR="00950714" w:rsidRPr="00CA662A" w:rsidRDefault="00950714" w:rsidP="00B26B1B">
      <w:pPr>
        <w:tabs>
          <w:tab w:val="left" w:pos="-1985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CA662A">
        <w:rPr>
          <w:rFonts w:asciiTheme="minorHAnsi" w:hAnsiTheme="minorHAnsi" w:cstheme="minorHAnsi"/>
          <w:sz w:val="22"/>
          <w:szCs w:val="22"/>
        </w:rPr>
        <w:t xml:space="preserve">DIČ: </w:t>
      </w:r>
      <w:r w:rsidRPr="00CA662A">
        <w:rPr>
          <w:rFonts w:asciiTheme="minorHAnsi" w:hAnsiTheme="minorHAnsi" w:cstheme="minorHAnsi"/>
          <w:sz w:val="22"/>
          <w:szCs w:val="22"/>
        </w:rPr>
        <w:tab/>
        <w:t>CZ</w:t>
      </w:r>
      <w:r w:rsidR="00103697" w:rsidRPr="00CA662A">
        <w:rPr>
          <w:rFonts w:asciiTheme="minorHAnsi" w:hAnsiTheme="minorHAnsi" w:cstheme="minorHAnsi"/>
          <w:sz w:val="22"/>
          <w:szCs w:val="22"/>
        </w:rPr>
        <w:t xml:space="preserve">70891320 </w:t>
      </w:r>
      <w:r w:rsidR="007B032C" w:rsidRPr="00CA66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68D76F" w14:textId="329B519B" w:rsidR="00950714" w:rsidRPr="00CA662A" w:rsidRDefault="00950714" w:rsidP="00B26B1B">
      <w:pPr>
        <w:tabs>
          <w:tab w:val="left" w:pos="-1985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CA662A">
        <w:rPr>
          <w:rFonts w:asciiTheme="minorHAnsi" w:hAnsiTheme="minorHAnsi" w:cstheme="minorHAnsi"/>
          <w:sz w:val="22"/>
          <w:szCs w:val="22"/>
        </w:rPr>
        <w:t>Zastoupený:</w:t>
      </w:r>
      <w:r w:rsidRPr="00CA662A">
        <w:rPr>
          <w:rFonts w:asciiTheme="minorHAnsi" w:hAnsiTheme="minorHAnsi" w:cstheme="minorHAnsi"/>
          <w:sz w:val="22"/>
          <w:szCs w:val="22"/>
        </w:rPr>
        <w:tab/>
      </w:r>
      <w:r w:rsidR="00103697" w:rsidRPr="00CA662A">
        <w:rPr>
          <w:rFonts w:asciiTheme="minorHAnsi" w:hAnsiTheme="minorHAnsi" w:cstheme="minorHAnsi"/>
          <w:sz w:val="22"/>
          <w:szCs w:val="22"/>
        </w:rPr>
        <w:t xml:space="preserve">Ing. Petrem </w:t>
      </w:r>
      <w:proofErr w:type="spellStart"/>
      <w:r w:rsidR="00103697" w:rsidRPr="00CA662A">
        <w:rPr>
          <w:rFonts w:asciiTheme="minorHAnsi" w:hAnsiTheme="minorHAnsi" w:cstheme="minorHAnsi"/>
          <w:sz w:val="22"/>
          <w:szCs w:val="22"/>
        </w:rPr>
        <w:t>Kedrou</w:t>
      </w:r>
      <w:proofErr w:type="spellEnd"/>
      <w:r w:rsidR="007B032C" w:rsidRPr="00CA662A">
        <w:rPr>
          <w:rFonts w:asciiTheme="minorHAnsi" w:hAnsiTheme="minorHAnsi" w:cstheme="minorHAnsi"/>
          <w:sz w:val="22"/>
          <w:szCs w:val="22"/>
        </w:rPr>
        <w:t xml:space="preserve">, </w:t>
      </w:r>
      <w:r w:rsidR="005874FB" w:rsidRPr="00CA662A">
        <w:rPr>
          <w:rFonts w:asciiTheme="minorHAnsi" w:hAnsiTheme="minorHAnsi" w:cstheme="minorHAnsi"/>
          <w:sz w:val="22"/>
          <w:szCs w:val="22"/>
        </w:rPr>
        <w:t>vedoucím O</w:t>
      </w:r>
      <w:r w:rsidR="00103697" w:rsidRPr="00CA662A">
        <w:rPr>
          <w:rFonts w:asciiTheme="minorHAnsi" w:hAnsiTheme="minorHAnsi" w:cstheme="minorHAnsi"/>
          <w:sz w:val="22"/>
          <w:szCs w:val="22"/>
        </w:rPr>
        <w:t>dboru Kancelář ředitele</w:t>
      </w:r>
      <w:r w:rsidR="007B032C" w:rsidRPr="00CA66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1D7990" w14:textId="1F9D7678" w:rsidR="00950714" w:rsidRPr="00CA662A" w:rsidRDefault="00950714" w:rsidP="00B26B1B">
      <w:pPr>
        <w:tabs>
          <w:tab w:val="left" w:pos="1440"/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CA662A">
        <w:rPr>
          <w:rFonts w:asciiTheme="minorHAnsi" w:hAnsiTheme="minorHAnsi" w:cstheme="minorHAnsi"/>
          <w:sz w:val="22"/>
          <w:szCs w:val="22"/>
        </w:rPr>
        <w:t>Osoba oprávněná jednat ve věcech technických:</w:t>
      </w:r>
      <w:r w:rsidR="00B26B1B" w:rsidRPr="00CA662A">
        <w:rPr>
          <w:rFonts w:asciiTheme="minorHAnsi" w:hAnsiTheme="minorHAnsi" w:cstheme="minorHAnsi"/>
          <w:sz w:val="22"/>
          <w:szCs w:val="22"/>
        </w:rPr>
        <w:t xml:space="preserve"> </w:t>
      </w:r>
      <w:r w:rsidR="000468BC">
        <w:rPr>
          <w:rFonts w:asciiTheme="minorHAnsi" w:hAnsiTheme="minorHAnsi" w:cstheme="minorHAnsi"/>
          <w:sz w:val="22"/>
          <w:szCs w:val="22"/>
        </w:rPr>
        <w:t>XXXX</w:t>
      </w:r>
    </w:p>
    <w:p w14:paraId="4DCD8B03" w14:textId="77777777" w:rsidR="00950714" w:rsidRPr="00CA662A" w:rsidRDefault="00950714" w:rsidP="00950714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CA662A">
        <w:rPr>
          <w:rFonts w:asciiTheme="minorHAnsi" w:hAnsiTheme="minorHAnsi" w:cstheme="minorHAnsi"/>
          <w:i/>
          <w:sz w:val="22"/>
          <w:szCs w:val="22"/>
        </w:rPr>
        <w:t>(dále jen „</w:t>
      </w:r>
      <w:r w:rsidRPr="00CA662A">
        <w:rPr>
          <w:rFonts w:asciiTheme="minorHAnsi" w:hAnsiTheme="minorHAnsi" w:cstheme="minorHAnsi"/>
          <w:b/>
          <w:i/>
          <w:sz w:val="22"/>
          <w:szCs w:val="22"/>
        </w:rPr>
        <w:t>objednatel</w:t>
      </w:r>
      <w:r w:rsidRPr="00CA662A">
        <w:rPr>
          <w:rFonts w:asciiTheme="minorHAnsi" w:hAnsiTheme="minorHAnsi" w:cstheme="minorHAnsi"/>
          <w:i/>
          <w:sz w:val="22"/>
          <w:szCs w:val="22"/>
        </w:rPr>
        <w:t>“)</w:t>
      </w:r>
    </w:p>
    <w:p w14:paraId="615ADC09" w14:textId="77777777" w:rsidR="007B032C" w:rsidRPr="00CA662A" w:rsidRDefault="007B032C" w:rsidP="0095071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5B83F53" w14:textId="77777777" w:rsidR="00950714" w:rsidRPr="00CA662A" w:rsidRDefault="008340AE" w:rsidP="00950714">
      <w:pPr>
        <w:jc w:val="both"/>
        <w:rPr>
          <w:rFonts w:asciiTheme="minorHAnsi" w:hAnsiTheme="minorHAnsi" w:cstheme="minorHAnsi"/>
          <w:sz w:val="22"/>
          <w:szCs w:val="22"/>
        </w:rPr>
      </w:pPr>
      <w:r w:rsidRPr="00CA662A">
        <w:rPr>
          <w:rFonts w:asciiTheme="minorHAnsi" w:hAnsiTheme="minorHAnsi" w:cstheme="minorHAnsi"/>
          <w:sz w:val="22"/>
          <w:szCs w:val="22"/>
        </w:rPr>
        <w:t>a</w:t>
      </w:r>
    </w:p>
    <w:p w14:paraId="38624F3C" w14:textId="77777777" w:rsidR="008340AE" w:rsidRPr="00CA662A" w:rsidRDefault="008340AE" w:rsidP="009507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8682D8" w14:textId="77777777" w:rsidR="008340AE" w:rsidRPr="00CA662A" w:rsidRDefault="008340AE" w:rsidP="008340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662A">
        <w:rPr>
          <w:rFonts w:asciiTheme="minorHAnsi" w:hAnsiTheme="minorHAnsi" w:cstheme="minorHAnsi"/>
          <w:b/>
          <w:sz w:val="22"/>
          <w:szCs w:val="22"/>
        </w:rPr>
        <w:t>GEOVAP, spol. s r.o.</w:t>
      </w:r>
    </w:p>
    <w:p w14:paraId="79566E55" w14:textId="77777777" w:rsidR="008340AE" w:rsidRPr="00CA662A" w:rsidRDefault="008340AE" w:rsidP="008340AE">
      <w:pPr>
        <w:jc w:val="both"/>
        <w:rPr>
          <w:rFonts w:asciiTheme="minorHAnsi" w:hAnsiTheme="minorHAnsi" w:cstheme="minorHAnsi"/>
          <w:sz w:val="22"/>
          <w:szCs w:val="22"/>
        </w:rPr>
      </w:pPr>
      <w:r w:rsidRPr="00CA662A">
        <w:rPr>
          <w:rFonts w:asciiTheme="minorHAnsi" w:hAnsiTheme="minorHAnsi" w:cstheme="minorHAnsi"/>
          <w:sz w:val="22"/>
          <w:szCs w:val="22"/>
        </w:rPr>
        <w:t>se sídlem:</w:t>
      </w:r>
      <w:r w:rsidRPr="00CA662A">
        <w:rPr>
          <w:rFonts w:asciiTheme="minorHAnsi" w:hAnsiTheme="minorHAnsi" w:cstheme="minorHAnsi"/>
          <w:sz w:val="22"/>
          <w:szCs w:val="22"/>
        </w:rPr>
        <w:tab/>
      </w:r>
      <w:r w:rsidRPr="00CA662A">
        <w:rPr>
          <w:rFonts w:asciiTheme="minorHAnsi" w:hAnsiTheme="minorHAnsi" w:cstheme="minorHAnsi"/>
          <w:sz w:val="22"/>
          <w:szCs w:val="22"/>
        </w:rPr>
        <w:tab/>
        <w:t>Čechovo nábřeží 1790, Bílé Předměstí, 530 03 Pardubice</w:t>
      </w:r>
    </w:p>
    <w:p w14:paraId="03D3B93B" w14:textId="77777777" w:rsidR="008340AE" w:rsidRPr="00CA662A" w:rsidRDefault="008340AE" w:rsidP="008340AE">
      <w:pPr>
        <w:jc w:val="both"/>
        <w:rPr>
          <w:rFonts w:asciiTheme="minorHAnsi" w:hAnsiTheme="minorHAnsi" w:cstheme="minorHAnsi"/>
          <w:sz w:val="22"/>
          <w:szCs w:val="22"/>
        </w:rPr>
      </w:pPr>
      <w:r w:rsidRPr="00CA662A">
        <w:rPr>
          <w:rFonts w:asciiTheme="minorHAnsi" w:hAnsiTheme="minorHAnsi" w:cstheme="minorHAnsi"/>
          <w:sz w:val="22"/>
          <w:szCs w:val="22"/>
        </w:rPr>
        <w:t xml:space="preserve">IČ: </w:t>
      </w:r>
      <w:r w:rsidRPr="00CA662A">
        <w:rPr>
          <w:rFonts w:asciiTheme="minorHAnsi" w:hAnsiTheme="minorHAnsi" w:cstheme="minorHAnsi"/>
          <w:sz w:val="22"/>
          <w:szCs w:val="22"/>
        </w:rPr>
        <w:tab/>
      </w:r>
      <w:r w:rsidRPr="00CA662A">
        <w:rPr>
          <w:rFonts w:asciiTheme="minorHAnsi" w:hAnsiTheme="minorHAnsi" w:cstheme="minorHAnsi"/>
          <w:sz w:val="22"/>
          <w:szCs w:val="22"/>
        </w:rPr>
        <w:tab/>
      </w:r>
      <w:r w:rsidRPr="00CA662A">
        <w:rPr>
          <w:rFonts w:asciiTheme="minorHAnsi" w:hAnsiTheme="minorHAnsi" w:cstheme="minorHAnsi"/>
          <w:sz w:val="22"/>
          <w:szCs w:val="22"/>
        </w:rPr>
        <w:tab/>
        <w:t>15049248</w:t>
      </w:r>
    </w:p>
    <w:p w14:paraId="6C75B3C5" w14:textId="77777777" w:rsidR="008340AE" w:rsidRPr="00CA662A" w:rsidRDefault="008340AE" w:rsidP="008340AE">
      <w:pPr>
        <w:jc w:val="both"/>
        <w:rPr>
          <w:rFonts w:asciiTheme="minorHAnsi" w:hAnsiTheme="minorHAnsi" w:cstheme="minorHAnsi"/>
          <w:sz w:val="22"/>
          <w:szCs w:val="22"/>
        </w:rPr>
      </w:pPr>
      <w:r w:rsidRPr="00CA662A">
        <w:rPr>
          <w:rFonts w:asciiTheme="minorHAnsi" w:hAnsiTheme="minorHAnsi" w:cstheme="minorHAnsi"/>
          <w:sz w:val="22"/>
          <w:szCs w:val="22"/>
        </w:rPr>
        <w:t xml:space="preserve">DIČ: </w:t>
      </w:r>
      <w:r w:rsidRPr="00CA662A">
        <w:rPr>
          <w:rFonts w:asciiTheme="minorHAnsi" w:hAnsiTheme="minorHAnsi" w:cstheme="minorHAnsi"/>
          <w:sz w:val="22"/>
          <w:szCs w:val="22"/>
        </w:rPr>
        <w:tab/>
      </w:r>
      <w:r w:rsidRPr="00CA662A">
        <w:rPr>
          <w:rFonts w:asciiTheme="minorHAnsi" w:hAnsiTheme="minorHAnsi" w:cstheme="minorHAnsi"/>
          <w:sz w:val="22"/>
          <w:szCs w:val="22"/>
        </w:rPr>
        <w:tab/>
      </w:r>
      <w:r w:rsidRPr="00CA662A">
        <w:rPr>
          <w:rFonts w:asciiTheme="minorHAnsi" w:hAnsiTheme="minorHAnsi" w:cstheme="minorHAnsi"/>
          <w:sz w:val="22"/>
          <w:szCs w:val="22"/>
        </w:rPr>
        <w:tab/>
        <w:t>CZ15049248</w:t>
      </w:r>
    </w:p>
    <w:p w14:paraId="7A7E7444" w14:textId="77777777" w:rsidR="008340AE" w:rsidRPr="00CA662A" w:rsidRDefault="008340AE" w:rsidP="008340AE">
      <w:pPr>
        <w:jc w:val="both"/>
        <w:rPr>
          <w:rFonts w:asciiTheme="minorHAnsi" w:hAnsiTheme="minorHAnsi" w:cstheme="minorHAnsi"/>
          <w:sz w:val="22"/>
          <w:szCs w:val="22"/>
        </w:rPr>
      </w:pPr>
      <w:r w:rsidRPr="00CA662A">
        <w:rPr>
          <w:rFonts w:asciiTheme="minorHAnsi" w:hAnsiTheme="minorHAnsi" w:cstheme="minorHAnsi"/>
          <w:sz w:val="22"/>
          <w:szCs w:val="22"/>
        </w:rPr>
        <w:t xml:space="preserve">Zastoupený: </w:t>
      </w:r>
      <w:r w:rsidRPr="00CA662A">
        <w:rPr>
          <w:rFonts w:asciiTheme="minorHAnsi" w:hAnsiTheme="minorHAnsi" w:cstheme="minorHAnsi"/>
          <w:sz w:val="22"/>
          <w:szCs w:val="22"/>
        </w:rPr>
        <w:tab/>
      </w:r>
      <w:r w:rsidRPr="00CA662A">
        <w:rPr>
          <w:rFonts w:asciiTheme="minorHAnsi" w:hAnsiTheme="minorHAnsi" w:cstheme="minorHAnsi"/>
          <w:sz w:val="22"/>
          <w:szCs w:val="22"/>
        </w:rPr>
        <w:tab/>
        <w:t>Ing. Robertem Matulíkem, jednatelem společnosti</w:t>
      </w:r>
    </w:p>
    <w:p w14:paraId="603F3D87" w14:textId="59A174B5" w:rsidR="008340AE" w:rsidRPr="00CA662A" w:rsidRDefault="008340AE" w:rsidP="008340AE">
      <w:pPr>
        <w:jc w:val="both"/>
        <w:rPr>
          <w:rFonts w:asciiTheme="minorHAnsi" w:hAnsiTheme="minorHAnsi" w:cstheme="minorHAnsi"/>
          <w:sz w:val="22"/>
          <w:szCs w:val="22"/>
        </w:rPr>
      </w:pPr>
      <w:r w:rsidRPr="00CA662A">
        <w:rPr>
          <w:rFonts w:asciiTheme="minorHAnsi" w:hAnsiTheme="minorHAnsi" w:cstheme="minorHAnsi"/>
          <w:sz w:val="22"/>
          <w:szCs w:val="22"/>
        </w:rPr>
        <w:t xml:space="preserve">Osoba oprávněná jednat ve věcech technických: </w:t>
      </w:r>
      <w:r w:rsidR="000468BC">
        <w:rPr>
          <w:rFonts w:asciiTheme="minorHAnsi" w:hAnsiTheme="minorHAnsi" w:cstheme="minorHAnsi"/>
          <w:sz w:val="22"/>
          <w:szCs w:val="22"/>
        </w:rPr>
        <w:t>XXXX</w:t>
      </w:r>
      <w:bookmarkStart w:id="0" w:name="_GoBack"/>
      <w:bookmarkEnd w:id="0"/>
    </w:p>
    <w:p w14:paraId="75284260" w14:textId="77777777" w:rsidR="008340AE" w:rsidRPr="00CA662A" w:rsidRDefault="008340AE" w:rsidP="008340AE">
      <w:pPr>
        <w:jc w:val="both"/>
        <w:rPr>
          <w:rFonts w:asciiTheme="minorHAnsi" w:hAnsiTheme="minorHAnsi" w:cstheme="minorHAnsi"/>
          <w:sz w:val="22"/>
          <w:szCs w:val="22"/>
        </w:rPr>
      </w:pPr>
      <w:r w:rsidRPr="00CA662A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CA662A">
        <w:rPr>
          <w:rFonts w:asciiTheme="minorHAnsi" w:hAnsiTheme="minorHAnsi" w:cstheme="minorHAnsi"/>
          <w:sz w:val="22"/>
          <w:szCs w:val="22"/>
        </w:rPr>
        <w:tab/>
        <w:t>CITIBANK, a.s.</w:t>
      </w:r>
    </w:p>
    <w:p w14:paraId="24875104" w14:textId="601CB15B" w:rsidR="008340AE" w:rsidRPr="00CA662A" w:rsidRDefault="008340AE" w:rsidP="008340AE">
      <w:pPr>
        <w:jc w:val="both"/>
        <w:rPr>
          <w:rFonts w:asciiTheme="minorHAnsi" w:hAnsiTheme="minorHAnsi" w:cstheme="minorHAnsi"/>
          <w:sz w:val="22"/>
          <w:szCs w:val="22"/>
        </w:rPr>
      </w:pPr>
      <w:r w:rsidRPr="00CA662A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CA662A">
        <w:rPr>
          <w:rFonts w:asciiTheme="minorHAnsi" w:hAnsiTheme="minorHAnsi" w:cstheme="minorHAnsi"/>
          <w:sz w:val="22"/>
          <w:szCs w:val="22"/>
        </w:rPr>
        <w:tab/>
      </w:r>
      <w:r w:rsidRPr="00CA662A">
        <w:rPr>
          <w:rFonts w:asciiTheme="minorHAnsi" w:hAnsiTheme="minorHAnsi" w:cstheme="minorHAnsi"/>
          <w:sz w:val="22"/>
          <w:szCs w:val="22"/>
        </w:rPr>
        <w:tab/>
      </w:r>
      <w:r w:rsidR="000468BC">
        <w:rPr>
          <w:rFonts w:asciiTheme="minorHAnsi" w:hAnsiTheme="minorHAnsi" w:cstheme="minorHAnsi"/>
          <w:sz w:val="22"/>
          <w:szCs w:val="22"/>
        </w:rPr>
        <w:t>XXXX</w:t>
      </w:r>
    </w:p>
    <w:p w14:paraId="763BCEE8" w14:textId="77777777" w:rsidR="008340AE" w:rsidRPr="00CA662A" w:rsidRDefault="008340AE" w:rsidP="008340AE">
      <w:pPr>
        <w:jc w:val="both"/>
        <w:rPr>
          <w:rFonts w:asciiTheme="minorHAnsi" w:hAnsiTheme="minorHAnsi" w:cstheme="minorHAnsi"/>
          <w:sz w:val="22"/>
          <w:szCs w:val="22"/>
        </w:rPr>
      </w:pPr>
      <w:r w:rsidRPr="00CA662A">
        <w:rPr>
          <w:rFonts w:asciiTheme="minorHAnsi" w:hAnsiTheme="minorHAnsi" w:cstheme="minorHAnsi"/>
          <w:sz w:val="22"/>
          <w:szCs w:val="22"/>
        </w:rPr>
        <w:t>zapsaný v OR vedeném u Krajského soudu v Hradci Králové, oddíl C, vložka 234</w:t>
      </w:r>
    </w:p>
    <w:p w14:paraId="6F7D8CEB" w14:textId="77777777" w:rsidR="00950714" w:rsidRPr="00CA662A" w:rsidRDefault="00950714" w:rsidP="00F66D7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A662A">
        <w:rPr>
          <w:rFonts w:asciiTheme="minorHAnsi" w:hAnsiTheme="minorHAnsi" w:cstheme="minorHAnsi"/>
          <w:i/>
          <w:iCs/>
          <w:sz w:val="22"/>
          <w:szCs w:val="22"/>
        </w:rPr>
        <w:t>(dále jen „</w:t>
      </w:r>
      <w:r w:rsidRPr="00CA662A">
        <w:rPr>
          <w:rFonts w:asciiTheme="minorHAnsi" w:hAnsiTheme="minorHAnsi" w:cstheme="minorHAnsi"/>
          <w:b/>
          <w:i/>
          <w:iCs/>
          <w:sz w:val="22"/>
          <w:szCs w:val="22"/>
        </w:rPr>
        <w:t>zhotovitel</w:t>
      </w:r>
      <w:r w:rsidRPr="00CA662A">
        <w:rPr>
          <w:rFonts w:asciiTheme="minorHAnsi" w:hAnsiTheme="minorHAnsi" w:cstheme="minorHAnsi"/>
          <w:i/>
          <w:iCs/>
          <w:sz w:val="22"/>
          <w:szCs w:val="22"/>
        </w:rPr>
        <w:t>“)</w:t>
      </w:r>
    </w:p>
    <w:p w14:paraId="3E941047" w14:textId="77777777" w:rsidR="00F66D76" w:rsidRPr="00CA662A" w:rsidRDefault="00F66D76" w:rsidP="00F66D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4145D7" w14:textId="77777777" w:rsidR="00950714" w:rsidRPr="00CA662A" w:rsidRDefault="00950714" w:rsidP="00F66D76">
      <w:pPr>
        <w:pStyle w:val="Zkladntextnasted"/>
        <w:rPr>
          <w:rFonts w:asciiTheme="minorHAnsi" w:hAnsiTheme="minorHAnsi" w:cstheme="minorHAnsi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noProof w:val="0"/>
          <w:sz w:val="22"/>
          <w:szCs w:val="22"/>
        </w:rPr>
        <w:t>uzavírají níže uvedeného dne, měsíce a roku</w:t>
      </w:r>
      <w:r w:rsidR="00F66D76"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Pr="00CA662A">
        <w:rPr>
          <w:rFonts w:asciiTheme="minorHAnsi" w:hAnsiTheme="minorHAnsi" w:cstheme="minorHAnsi"/>
          <w:noProof w:val="0"/>
          <w:sz w:val="22"/>
          <w:szCs w:val="22"/>
        </w:rPr>
        <w:t>tuto smlouvu o dílo:</w:t>
      </w:r>
    </w:p>
    <w:p w14:paraId="50211EF9" w14:textId="77777777" w:rsidR="00950714" w:rsidRPr="00CA662A" w:rsidRDefault="00950714" w:rsidP="00A00064">
      <w:pPr>
        <w:pStyle w:val="Smlouvanadpis4"/>
        <w:numPr>
          <w:ilvl w:val="0"/>
          <w:numId w:val="21"/>
        </w:numPr>
        <w:spacing w:after="240"/>
        <w:ind w:left="754" w:hanging="397"/>
        <w:rPr>
          <w:rFonts w:asciiTheme="minorHAnsi" w:hAnsiTheme="minorHAnsi" w:cstheme="minorHAnsi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noProof w:val="0"/>
          <w:sz w:val="22"/>
          <w:szCs w:val="22"/>
        </w:rPr>
        <w:t>Předmět smlouvy</w:t>
      </w:r>
    </w:p>
    <w:p w14:paraId="21AE1671" w14:textId="4869DB5D" w:rsidR="00950714" w:rsidRPr="00CA662A" w:rsidRDefault="00950714" w:rsidP="003323B3">
      <w:pPr>
        <w:pStyle w:val="slo1text"/>
        <w:numPr>
          <w:ilvl w:val="0"/>
          <w:numId w:val="29"/>
        </w:numPr>
        <w:rPr>
          <w:rFonts w:asciiTheme="minorHAnsi" w:hAnsiTheme="minorHAnsi" w:cstheme="minorHAnsi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Zhotovitel se na základě této smlouvy zavazuje na svůj náklad a nebezpečí provést pro objednatele dílo </w:t>
      </w:r>
      <w:r w:rsidR="003323B3" w:rsidRPr="00CA662A">
        <w:rPr>
          <w:rFonts w:asciiTheme="minorHAnsi" w:hAnsiTheme="minorHAnsi" w:cstheme="minorHAnsi"/>
          <w:b/>
          <w:snapToGrid w:val="0"/>
          <w:sz w:val="22"/>
          <w:szCs w:val="22"/>
        </w:rPr>
        <w:t>Úpravy Portálu Jednotná digitální technická mapa</w:t>
      </w:r>
      <w:r w:rsidR="0016417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Zlínského kraje</w:t>
      </w:r>
      <w:r w:rsidR="003323B3" w:rsidRPr="00CA662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v souvislosti s obecně závazným</w:t>
      </w:r>
      <w:r w:rsidR="006F4F84">
        <w:rPr>
          <w:rFonts w:asciiTheme="minorHAnsi" w:hAnsiTheme="minorHAnsi" w:cstheme="minorHAnsi"/>
          <w:b/>
          <w:snapToGrid w:val="0"/>
          <w:sz w:val="22"/>
          <w:szCs w:val="22"/>
        </w:rPr>
        <w:t>i vyhláškami o vedení technické</w:t>
      </w:r>
      <w:r w:rsidR="003323B3" w:rsidRPr="00CA662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map</w:t>
      </w:r>
      <w:r w:rsidR="006F4F84">
        <w:rPr>
          <w:rFonts w:asciiTheme="minorHAnsi" w:hAnsiTheme="minorHAnsi" w:cstheme="minorHAnsi"/>
          <w:b/>
          <w:snapToGrid w:val="0"/>
          <w:sz w:val="22"/>
          <w:szCs w:val="22"/>
        </w:rPr>
        <w:t>y obce</w:t>
      </w:r>
      <w:r w:rsidR="00CA6F89" w:rsidRPr="00CA662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CA662A">
        <w:rPr>
          <w:rFonts w:asciiTheme="minorHAnsi" w:hAnsiTheme="minorHAnsi" w:cstheme="minorHAnsi"/>
          <w:i/>
          <w:sz w:val="22"/>
          <w:szCs w:val="22"/>
        </w:rPr>
        <w:t xml:space="preserve">(dále jen </w:t>
      </w:r>
      <w:r w:rsidR="00CA6F89" w:rsidRPr="00CA662A">
        <w:rPr>
          <w:rFonts w:asciiTheme="minorHAnsi" w:hAnsiTheme="minorHAnsi" w:cstheme="minorHAnsi"/>
          <w:i/>
          <w:sz w:val="22"/>
          <w:szCs w:val="22"/>
        </w:rPr>
        <w:t>„</w:t>
      </w:r>
      <w:r w:rsidRPr="00CA662A">
        <w:rPr>
          <w:rFonts w:asciiTheme="minorHAnsi" w:hAnsiTheme="minorHAnsi" w:cstheme="minorHAnsi"/>
          <w:b/>
          <w:i/>
          <w:sz w:val="22"/>
          <w:szCs w:val="22"/>
        </w:rPr>
        <w:t>dílo</w:t>
      </w:r>
      <w:r w:rsidR="00CA6F89" w:rsidRPr="00CA662A">
        <w:rPr>
          <w:rFonts w:asciiTheme="minorHAnsi" w:hAnsiTheme="minorHAnsi" w:cstheme="minorHAnsi"/>
          <w:i/>
          <w:sz w:val="22"/>
          <w:szCs w:val="22"/>
        </w:rPr>
        <w:t>“</w:t>
      </w:r>
      <w:r w:rsidRPr="00CA662A">
        <w:rPr>
          <w:rFonts w:asciiTheme="minorHAnsi" w:hAnsiTheme="minorHAnsi" w:cstheme="minorHAnsi"/>
          <w:i/>
          <w:sz w:val="22"/>
          <w:szCs w:val="22"/>
        </w:rPr>
        <w:t>)</w:t>
      </w:r>
      <w:r w:rsidR="003323B3" w:rsidRPr="00CA662A">
        <w:rPr>
          <w:rFonts w:asciiTheme="minorHAnsi" w:hAnsiTheme="minorHAnsi" w:cstheme="minorHAnsi"/>
          <w:i/>
          <w:sz w:val="22"/>
          <w:szCs w:val="22"/>
        </w:rPr>
        <w:t>.</w:t>
      </w:r>
    </w:p>
    <w:p w14:paraId="2E9FBAAE" w14:textId="77777777" w:rsidR="00950714" w:rsidRPr="00CA662A" w:rsidRDefault="003323B3" w:rsidP="003323B3">
      <w:pPr>
        <w:pStyle w:val="slo1text"/>
        <w:numPr>
          <w:ilvl w:val="0"/>
          <w:numId w:val="29"/>
        </w:numPr>
        <w:rPr>
          <w:rFonts w:asciiTheme="minorHAnsi" w:hAnsiTheme="minorHAnsi" w:cstheme="minorHAnsi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noProof w:val="0"/>
          <w:sz w:val="22"/>
          <w:szCs w:val="22"/>
        </w:rPr>
        <w:t>O</w:t>
      </w:r>
      <w:r w:rsidR="00950714" w:rsidRPr="00CA662A">
        <w:rPr>
          <w:rFonts w:asciiTheme="minorHAnsi" w:hAnsiTheme="minorHAnsi" w:cstheme="minorHAnsi"/>
          <w:noProof w:val="0"/>
          <w:sz w:val="22"/>
          <w:szCs w:val="22"/>
        </w:rPr>
        <w:t>bjednatel se zavazuj</w:t>
      </w:r>
      <w:r w:rsidR="00CA6F89" w:rsidRPr="00CA662A">
        <w:rPr>
          <w:rFonts w:asciiTheme="minorHAnsi" w:hAnsiTheme="minorHAnsi" w:cstheme="minorHAnsi"/>
          <w:noProof w:val="0"/>
          <w:sz w:val="22"/>
          <w:szCs w:val="22"/>
        </w:rPr>
        <w:t>e</w:t>
      </w:r>
      <w:r w:rsidR="00950714"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 řádně provedené dílo převzít a zaplatit zhotoviteli cenu za jeho provedení. </w:t>
      </w:r>
    </w:p>
    <w:p w14:paraId="40C95F95" w14:textId="77777777" w:rsidR="00950714" w:rsidRPr="00CA662A" w:rsidRDefault="00950714" w:rsidP="00A00064">
      <w:pPr>
        <w:pStyle w:val="Smlouvanadpis4"/>
        <w:numPr>
          <w:ilvl w:val="0"/>
          <w:numId w:val="21"/>
        </w:numPr>
        <w:spacing w:after="240"/>
        <w:ind w:left="754" w:hanging="397"/>
        <w:rPr>
          <w:rFonts w:asciiTheme="minorHAnsi" w:hAnsiTheme="minorHAnsi" w:cstheme="minorHAnsi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noProof w:val="0"/>
          <w:sz w:val="22"/>
          <w:szCs w:val="22"/>
        </w:rPr>
        <w:t>Specifikace díla</w:t>
      </w:r>
    </w:p>
    <w:p w14:paraId="08649DB7" w14:textId="77777777" w:rsidR="00950714" w:rsidRPr="00CA662A" w:rsidRDefault="00950714" w:rsidP="003323B3">
      <w:pPr>
        <w:pStyle w:val="slo1text"/>
        <w:numPr>
          <w:ilvl w:val="0"/>
          <w:numId w:val="30"/>
        </w:numPr>
        <w:rPr>
          <w:rFonts w:asciiTheme="minorHAnsi" w:hAnsiTheme="minorHAnsi" w:cstheme="minorHAnsi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noProof w:val="0"/>
          <w:sz w:val="22"/>
          <w:szCs w:val="22"/>
        </w:rPr>
        <w:t>Zhotovitel se pro objednatele zavazuje vytvořit a zajistit níže popsané dílo. Součástí díla jsou veškeré práce a služby nezbytné pro řádné a úplné zhotovení díla.</w:t>
      </w:r>
    </w:p>
    <w:p w14:paraId="37681CC5" w14:textId="77777777" w:rsidR="008212ED" w:rsidRPr="00CA662A" w:rsidRDefault="008212ED" w:rsidP="008212ED">
      <w:pPr>
        <w:pStyle w:val="slo1text"/>
        <w:numPr>
          <w:ilvl w:val="0"/>
          <w:numId w:val="30"/>
        </w:numPr>
        <w:rPr>
          <w:rFonts w:asciiTheme="minorHAnsi" w:hAnsiTheme="minorHAnsi" w:cstheme="minorHAnsi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noProof w:val="0"/>
          <w:sz w:val="22"/>
          <w:szCs w:val="22"/>
        </w:rPr>
        <w:t>Dílo se skládá z těchto činností:</w:t>
      </w:r>
    </w:p>
    <w:p w14:paraId="3567B9B7" w14:textId="2D9169A6" w:rsidR="008212ED" w:rsidRPr="00CA662A" w:rsidRDefault="008212ED" w:rsidP="008212ED">
      <w:pPr>
        <w:pStyle w:val="slo1text"/>
        <w:numPr>
          <w:ilvl w:val="1"/>
          <w:numId w:val="30"/>
        </w:numPr>
        <w:rPr>
          <w:rFonts w:asciiTheme="minorHAnsi" w:hAnsiTheme="minorHAnsi" w:cstheme="minorHAnsi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noProof w:val="0"/>
          <w:sz w:val="22"/>
          <w:szCs w:val="22"/>
        </w:rPr>
        <w:t>Analýza a úprava da</w:t>
      </w:r>
      <w:r w:rsidR="00D66644" w:rsidRPr="00CA662A">
        <w:rPr>
          <w:rFonts w:asciiTheme="minorHAnsi" w:hAnsiTheme="minorHAnsi" w:cstheme="minorHAnsi"/>
          <w:noProof w:val="0"/>
          <w:sz w:val="22"/>
          <w:szCs w:val="22"/>
        </w:rPr>
        <w:t>tového modelu a Portálu JTDM ZK – rozdělení inženýrských sítí</w:t>
      </w:r>
      <w:r w:rsidR="00E8606D"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 (sdělovacího vedení)</w:t>
      </w:r>
      <w:r w:rsidR="00D66644"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 podle majitelů a správců, kteří nejsou smluvními partnery Projektu JDTM ZK (úprava tabulek v </w:t>
      </w:r>
      <w:r w:rsidRPr="00CA662A">
        <w:rPr>
          <w:rFonts w:asciiTheme="minorHAnsi" w:hAnsiTheme="minorHAnsi" w:cstheme="minorHAnsi"/>
          <w:noProof w:val="0"/>
          <w:sz w:val="22"/>
          <w:szCs w:val="22"/>
        </w:rPr>
        <w:t>databázi a úprava Portálu JDTM ZK – filtry a zobrazení inženýrských sítí)</w:t>
      </w:r>
      <w:r w:rsidR="00D66644" w:rsidRPr="00CA662A">
        <w:rPr>
          <w:rFonts w:asciiTheme="minorHAnsi" w:hAnsiTheme="minorHAnsi" w:cstheme="minorHAnsi"/>
          <w:noProof w:val="0"/>
          <w:sz w:val="22"/>
          <w:szCs w:val="22"/>
        </w:rPr>
        <w:t>.</w:t>
      </w:r>
      <w:r w:rsidR="00EC7D76"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 Portál umožní zapnout</w:t>
      </w:r>
      <w:r w:rsidR="003E4006" w:rsidRPr="00CA662A">
        <w:rPr>
          <w:rFonts w:asciiTheme="minorHAnsi" w:hAnsiTheme="minorHAnsi" w:cstheme="minorHAnsi"/>
          <w:noProof w:val="0"/>
          <w:sz w:val="22"/>
          <w:szCs w:val="22"/>
        </w:rPr>
        <w:t>/</w:t>
      </w:r>
      <w:r w:rsidR="00EC7D76"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vypnout </w:t>
      </w:r>
      <w:r w:rsidR="007C2564"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 zobrazení inženýrských sítí</w:t>
      </w:r>
      <w:r w:rsidR="00E8606D"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 (sdělovacího vedení)</w:t>
      </w:r>
      <w:r w:rsidR="007C2564"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 podle </w:t>
      </w:r>
      <w:r w:rsidR="00EC7D76" w:rsidRPr="00CA662A">
        <w:rPr>
          <w:rFonts w:asciiTheme="minorHAnsi" w:hAnsiTheme="minorHAnsi" w:cstheme="minorHAnsi"/>
          <w:noProof w:val="0"/>
          <w:sz w:val="22"/>
          <w:szCs w:val="22"/>
        </w:rPr>
        <w:t>jednotliv</w:t>
      </w:r>
      <w:r w:rsidR="007C2564" w:rsidRPr="00CA662A">
        <w:rPr>
          <w:rFonts w:asciiTheme="minorHAnsi" w:hAnsiTheme="minorHAnsi" w:cstheme="minorHAnsi"/>
          <w:noProof w:val="0"/>
          <w:sz w:val="22"/>
          <w:szCs w:val="22"/>
        </w:rPr>
        <w:t>ých</w:t>
      </w:r>
      <w:r w:rsidR="00EC7D76"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 majitel</w:t>
      </w:r>
      <w:r w:rsidR="007C2564" w:rsidRPr="00CA662A">
        <w:rPr>
          <w:rFonts w:asciiTheme="minorHAnsi" w:hAnsiTheme="minorHAnsi" w:cstheme="minorHAnsi"/>
          <w:noProof w:val="0"/>
          <w:sz w:val="22"/>
          <w:szCs w:val="22"/>
        </w:rPr>
        <w:t>ů</w:t>
      </w:r>
      <w:r w:rsidR="00EC7D76" w:rsidRPr="00CA662A">
        <w:rPr>
          <w:rFonts w:asciiTheme="minorHAnsi" w:hAnsiTheme="minorHAnsi" w:cstheme="minorHAnsi"/>
          <w:noProof w:val="0"/>
          <w:sz w:val="22"/>
          <w:szCs w:val="22"/>
        </w:rPr>
        <w:t>/správc</w:t>
      </w:r>
      <w:r w:rsidR="007C2564" w:rsidRPr="00CA662A">
        <w:rPr>
          <w:rFonts w:asciiTheme="minorHAnsi" w:hAnsiTheme="minorHAnsi" w:cstheme="minorHAnsi"/>
          <w:noProof w:val="0"/>
          <w:sz w:val="22"/>
          <w:szCs w:val="22"/>
        </w:rPr>
        <w:t>ů</w:t>
      </w:r>
      <w:r w:rsidR="00A8118B"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. </w:t>
      </w:r>
      <w:r w:rsidR="007C2564" w:rsidRPr="00CA662A">
        <w:rPr>
          <w:rFonts w:asciiTheme="minorHAnsi" w:hAnsiTheme="minorHAnsi" w:cstheme="minorHAnsi"/>
          <w:noProof w:val="0"/>
          <w:sz w:val="22"/>
          <w:szCs w:val="22"/>
        </w:rPr>
        <w:t>Zobrazení p</w:t>
      </w:r>
      <w:r w:rsidR="00A8118B" w:rsidRPr="00CA662A">
        <w:rPr>
          <w:rFonts w:asciiTheme="minorHAnsi" w:hAnsiTheme="minorHAnsi" w:cstheme="minorHAnsi"/>
          <w:noProof w:val="0"/>
          <w:sz w:val="22"/>
          <w:szCs w:val="22"/>
        </w:rPr>
        <w:t>opisk</w:t>
      </w:r>
      <w:r w:rsidR="007C2564" w:rsidRPr="00CA662A">
        <w:rPr>
          <w:rFonts w:asciiTheme="minorHAnsi" w:hAnsiTheme="minorHAnsi" w:cstheme="minorHAnsi"/>
          <w:noProof w:val="0"/>
          <w:sz w:val="22"/>
          <w:szCs w:val="22"/>
        </w:rPr>
        <w:t>ů</w:t>
      </w:r>
      <w:r w:rsidR="00A8118B"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 bude možné zapnout </w:t>
      </w:r>
      <w:r w:rsidR="00E8606D"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 či </w:t>
      </w:r>
      <w:r w:rsidR="00F20351" w:rsidRPr="00CA662A">
        <w:rPr>
          <w:rFonts w:asciiTheme="minorHAnsi" w:hAnsiTheme="minorHAnsi" w:cstheme="minorHAnsi"/>
          <w:noProof w:val="0"/>
          <w:sz w:val="22"/>
          <w:szCs w:val="22"/>
        </w:rPr>
        <w:t>vypnout u každé s</w:t>
      </w:r>
      <w:r w:rsidR="00330DFF" w:rsidRPr="00CA662A">
        <w:rPr>
          <w:rFonts w:asciiTheme="minorHAnsi" w:hAnsiTheme="minorHAnsi" w:cstheme="minorHAnsi"/>
          <w:noProof w:val="0"/>
          <w:sz w:val="22"/>
          <w:szCs w:val="22"/>
        </w:rPr>
        <w:t>k</w:t>
      </w:r>
      <w:r w:rsidR="00F20351"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upiny vrstev (vodovody, kanalizace, plynovody, elektrická silová vedení, VO a </w:t>
      </w:r>
      <w:proofErr w:type="spellStart"/>
      <w:r w:rsidR="00F20351" w:rsidRPr="00CA662A">
        <w:rPr>
          <w:rFonts w:asciiTheme="minorHAnsi" w:hAnsiTheme="minorHAnsi" w:cstheme="minorHAnsi"/>
          <w:noProof w:val="0"/>
          <w:sz w:val="22"/>
          <w:szCs w:val="22"/>
        </w:rPr>
        <w:t>tech</w:t>
      </w:r>
      <w:proofErr w:type="spellEnd"/>
      <w:r w:rsidR="00F20351" w:rsidRPr="00CA662A">
        <w:rPr>
          <w:rFonts w:asciiTheme="minorHAnsi" w:hAnsiTheme="minorHAnsi" w:cstheme="minorHAnsi"/>
          <w:noProof w:val="0"/>
          <w:sz w:val="22"/>
          <w:szCs w:val="22"/>
        </w:rPr>
        <w:t>. služby, televizní kabely, sdělovací vedení, teplovody, produktovody, kolektory</w:t>
      </w:r>
      <w:r w:rsidR="00C95819" w:rsidRPr="00CA662A">
        <w:rPr>
          <w:rFonts w:asciiTheme="minorHAnsi" w:hAnsiTheme="minorHAnsi" w:cstheme="minorHAnsi"/>
          <w:noProof w:val="0"/>
          <w:sz w:val="22"/>
          <w:szCs w:val="22"/>
        </w:rPr>
        <w:t>)</w:t>
      </w:r>
      <w:r w:rsidR="00F20351" w:rsidRPr="00CA662A">
        <w:rPr>
          <w:rFonts w:asciiTheme="minorHAnsi" w:hAnsiTheme="minorHAnsi" w:cstheme="minorHAnsi"/>
          <w:noProof w:val="0"/>
          <w:sz w:val="22"/>
          <w:szCs w:val="22"/>
        </w:rPr>
        <w:t>.</w:t>
      </w:r>
      <w:r w:rsidR="00A8118B"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</w:p>
    <w:p w14:paraId="7479AF9A" w14:textId="616B7B4B" w:rsidR="00C95819" w:rsidRPr="00CA662A" w:rsidRDefault="008212ED" w:rsidP="00C95819">
      <w:pPr>
        <w:pStyle w:val="slo1text"/>
        <w:numPr>
          <w:ilvl w:val="1"/>
          <w:numId w:val="30"/>
        </w:numPr>
        <w:rPr>
          <w:rFonts w:asciiTheme="minorHAnsi" w:hAnsiTheme="minorHAnsi" w:cstheme="minorHAnsi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sz w:val="22"/>
          <w:szCs w:val="22"/>
        </w:rPr>
        <w:lastRenderedPageBreak/>
        <w:t>Publikace nové WMS služby s upravenými vrstvami – rozdělení vrstev inženýrských sítí</w:t>
      </w:r>
      <w:r w:rsidR="00E8606D" w:rsidRPr="00CA662A">
        <w:rPr>
          <w:rFonts w:asciiTheme="minorHAnsi" w:hAnsiTheme="minorHAnsi" w:cstheme="minorHAnsi"/>
          <w:sz w:val="22"/>
          <w:szCs w:val="22"/>
        </w:rPr>
        <w:t xml:space="preserve"> (sdělovacího vedení)</w:t>
      </w:r>
      <w:r w:rsidRPr="00CA662A">
        <w:rPr>
          <w:rFonts w:asciiTheme="minorHAnsi" w:hAnsiTheme="minorHAnsi" w:cstheme="minorHAnsi"/>
          <w:sz w:val="22"/>
          <w:szCs w:val="22"/>
        </w:rPr>
        <w:t xml:space="preserve"> dle majitelů a správců, včetně pravidelné revize a kontroly majitelů</w:t>
      </w:r>
      <w:r w:rsidR="00C806D4" w:rsidRPr="00CA662A">
        <w:rPr>
          <w:rFonts w:asciiTheme="minorHAnsi" w:hAnsiTheme="minorHAnsi" w:cstheme="minorHAnsi"/>
          <w:sz w:val="22"/>
          <w:szCs w:val="22"/>
        </w:rPr>
        <w:t xml:space="preserve"> </w:t>
      </w:r>
      <w:r w:rsidRPr="00CA662A">
        <w:rPr>
          <w:rFonts w:asciiTheme="minorHAnsi" w:hAnsiTheme="minorHAnsi" w:cstheme="minorHAnsi"/>
          <w:sz w:val="22"/>
          <w:szCs w:val="22"/>
        </w:rPr>
        <w:t>a správců nesmluvních partnerů</w:t>
      </w:r>
      <w:r w:rsidR="00C806D4" w:rsidRPr="00CA662A">
        <w:rPr>
          <w:rFonts w:asciiTheme="minorHAnsi" w:hAnsiTheme="minorHAnsi" w:cstheme="minorHAnsi"/>
          <w:sz w:val="22"/>
          <w:szCs w:val="22"/>
        </w:rPr>
        <w:t xml:space="preserve"> po dobu 12 měsíců od předání díla</w:t>
      </w:r>
      <w:r w:rsidRPr="00CA662A">
        <w:rPr>
          <w:rFonts w:asciiTheme="minorHAnsi" w:hAnsiTheme="minorHAnsi" w:cstheme="minorHAnsi"/>
          <w:sz w:val="22"/>
          <w:szCs w:val="22"/>
        </w:rPr>
        <w:t>.</w:t>
      </w:r>
      <w:r w:rsidR="00A8118B" w:rsidRPr="00CA662A">
        <w:rPr>
          <w:rFonts w:asciiTheme="minorHAnsi" w:hAnsiTheme="minorHAnsi" w:cstheme="minorHAnsi"/>
          <w:sz w:val="22"/>
          <w:szCs w:val="22"/>
        </w:rPr>
        <w:t xml:space="preserve"> WMS</w:t>
      </w:r>
      <w:r w:rsidR="00A8118B"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 umožní zapnout a vypnout </w:t>
      </w:r>
      <w:r w:rsidR="00E8606D"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zobrazení inženýrských sítí (sdělovacího vedení) podle jednotlivých majitelů/správců. </w:t>
      </w:r>
      <w:r w:rsidR="00C95819" w:rsidRPr="00CA662A">
        <w:rPr>
          <w:rFonts w:asciiTheme="minorHAnsi" w:hAnsiTheme="minorHAnsi" w:cstheme="minorHAnsi"/>
          <w:noProof w:val="0"/>
          <w:sz w:val="22"/>
          <w:szCs w:val="22"/>
        </w:rPr>
        <w:t>Zobrazení popisků bude možn</w:t>
      </w:r>
      <w:r w:rsidR="00CA662A">
        <w:rPr>
          <w:rFonts w:asciiTheme="minorHAnsi" w:hAnsiTheme="minorHAnsi" w:cstheme="minorHAnsi"/>
          <w:noProof w:val="0"/>
          <w:sz w:val="22"/>
          <w:szCs w:val="22"/>
        </w:rPr>
        <w:t>é zapnout  či vypnout u každé sk</w:t>
      </w:r>
      <w:r w:rsidR="00C95819"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upiny vrstev (vodovody, kanalizace, plynovody, elektrická silová vedení, VO a </w:t>
      </w:r>
      <w:proofErr w:type="spellStart"/>
      <w:r w:rsidR="00C95819" w:rsidRPr="00CA662A">
        <w:rPr>
          <w:rFonts w:asciiTheme="minorHAnsi" w:hAnsiTheme="minorHAnsi" w:cstheme="minorHAnsi"/>
          <w:noProof w:val="0"/>
          <w:sz w:val="22"/>
          <w:szCs w:val="22"/>
        </w:rPr>
        <w:t>tech</w:t>
      </w:r>
      <w:proofErr w:type="spellEnd"/>
      <w:r w:rsidR="00C95819"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. služby, televizní kabely, sdělovací vedení, teplovody, produktovody, kolektory). </w:t>
      </w:r>
    </w:p>
    <w:p w14:paraId="05C053D7" w14:textId="6A37A9CB" w:rsidR="008212ED" w:rsidRPr="00CA662A" w:rsidRDefault="008212ED" w:rsidP="009056BE">
      <w:pPr>
        <w:pStyle w:val="slo1text"/>
        <w:numPr>
          <w:ilvl w:val="1"/>
          <w:numId w:val="30"/>
        </w:numPr>
        <w:rPr>
          <w:rFonts w:asciiTheme="minorHAnsi" w:hAnsiTheme="minorHAnsi" w:cstheme="minorHAnsi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sz w:val="22"/>
          <w:szCs w:val="22"/>
        </w:rPr>
        <w:t>Součástí díla je technická dokumentace, jejíž součástí bude upravený datový model a popis WMS služby.</w:t>
      </w:r>
    </w:p>
    <w:p w14:paraId="6FE249B1" w14:textId="60FC8234" w:rsidR="00950714" w:rsidRPr="00CA662A" w:rsidRDefault="00CA6F89" w:rsidP="003323B3">
      <w:pPr>
        <w:pStyle w:val="slo1text"/>
        <w:numPr>
          <w:ilvl w:val="0"/>
          <w:numId w:val="30"/>
        </w:numPr>
        <w:rPr>
          <w:rFonts w:asciiTheme="minorHAnsi" w:hAnsiTheme="minorHAnsi" w:cstheme="minorHAnsi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noProof w:val="0"/>
          <w:sz w:val="22"/>
          <w:szCs w:val="22"/>
        </w:rPr>
        <w:t>D</w:t>
      </w:r>
      <w:r w:rsidR="00950714"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ílo </w:t>
      </w:r>
      <w:r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bude </w:t>
      </w:r>
      <w:r w:rsidR="008212ED" w:rsidRPr="00CA662A">
        <w:rPr>
          <w:rFonts w:asciiTheme="minorHAnsi" w:hAnsiTheme="minorHAnsi" w:cstheme="minorHAnsi"/>
          <w:noProof w:val="0"/>
          <w:sz w:val="22"/>
          <w:szCs w:val="22"/>
        </w:rPr>
        <w:t>předáno v sídle objednatele.</w:t>
      </w:r>
    </w:p>
    <w:p w14:paraId="5731EC55" w14:textId="3CE88774" w:rsidR="00950714" w:rsidRPr="00CA662A" w:rsidRDefault="00950714" w:rsidP="003323B3">
      <w:pPr>
        <w:pStyle w:val="slo1text"/>
        <w:numPr>
          <w:ilvl w:val="0"/>
          <w:numId w:val="30"/>
        </w:numPr>
        <w:rPr>
          <w:rFonts w:asciiTheme="minorHAnsi" w:hAnsiTheme="minorHAnsi" w:cstheme="minorHAnsi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Finální podoba díla podléhá schválení </w:t>
      </w:r>
      <w:r w:rsidR="00CA6F89" w:rsidRPr="00CA662A">
        <w:rPr>
          <w:rFonts w:asciiTheme="minorHAnsi" w:hAnsiTheme="minorHAnsi" w:cstheme="minorHAnsi"/>
          <w:noProof w:val="0"/>
          <w:sz w:val="22"/>
          <w:szCs w:val="22"/>
        </w:rPr>
        <w:t>objednatele</w:t>
      </w:r>
      <w:r w:rsidR="008716D9">
        <w:rPr>
          <w:rFonts w:asciiTheme="minorHAnsi" w:hAnsiTheme="minorHAnsi" w:cstheme="minorHAnsi"/>
          <w:noProof w:val="0"/>
          <w:sz w:val="22"/>
          <w:szCs w:val="22"/>
        </w:rPr>
        <w:t>m</w:t>
      </w:r>
      <w:r w:rsidRPr="00CA662A">
        <w:rPr>
          <w:rFonts w:asciiTheme="minorHAnsi" w:hAnsiTheme="minorHAnsi" w:cstheme="minorHAnsi"/>
          <w:noProof w:val="0"/>
          <w:sz w:val="22"/>
          <w:szCs w:val="22"/>
        </w:rPr>
        <w:t xml:space="preserve">. </w:t>
      </w:r>
    </w:p>
    <w:p w14:paraId="31445B69" w14:textId="77777777" w:rsidR="00950714" w:rsidRPr="00CA662A" w:rsidRDefault="00950714" w:rsidP="00A00064">
      <w:pPr>
        <w:pStyle w:val="Smlouvanadpis4"/>
        <w:numPr>
          <w:ilvl w:val="0"/>
          <w:numId w:val="21"/>
        </w:numPr>
        <w:spacing w:after="240"/>
        <w:ind w:left="754" w:hanging="397"/>
        <w:rPr>
          <w:rFonts w:asciiTheme="minorHAnsi" w:hAnsiTheme="minorHAnsi" w:cstheme="minorHAnsi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noProof w:val="0"/>
          <w:sz w:val="22"/>
          <w:szCs w:val="22"/>
        </w:rPr>
        <w:t>Čas a místo plnění</w:t>
      </w:r>
    </w:p>
    <w:p w14:paraId="26739F84" w14:textId="77777777" w:rsidR="00950714" w:rsidRPr="00CA662A" w:rsidRDefault="00950714" w:rsidP="00950714">
      <w:pPr>
        <w:pStyle w:val="Kurzvatext"/>
        <w:numPr>
          <w:ilvl w:val="0"/>
          <w:numId w:val="3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Zhotovitel zajistí provedení a doručení díla v kvalitě a množství dle čl. II. této smlouvy do sídla objednatel</w:t>
      </w:r>
      <w:r w:rsidR="00CA6F89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e </w:t>
      </w:r>
      <w:r w:rsidRPr="00CA662A">
        <w:rPr>
          <w:rFonts w:asciiTheme="minorHAnsi" w:hAnsiTheme="minorHAnsi" w:cstheme="minorHAnsi"/>
          <w:b/>
          <w:i w:val="0"/>
          <w:noProof w:val="0"/>
          <w:sz w:val="22"/>
          <w:szCs w:val="22"/>
        </w:rPr>
        <w:t xml:space="preserve">do </w:t>
      </w:r>
      <w:r w:rsidR="00D45122" w:rsidRPr="00CA662A">
        <w:rPr>
          <w:rFonts w:asciiTheme="minorHAnsi" w:hAnsiTheme="minorHAnsi" w:cstheme="minorHAnsi"/>
          <w:b/>
          <w:i w:val="0"/>
          <w:noProof w:val="0"/>
          <w:sz w:val="22"/>
          <w:szCs w:val="22"/>
        </w:rPr>
        <w:t>90</w:t>
      </w:r>
      <w:r w:rsidRPr="00CA662A">
        <w:rPr>
          <w:rFonts w:asciiTheme="minorHAnsi" w:hAnsiTheme="minorHAnsi" w:cstheme="minorHAnsi"/>
          <w:b/>
          <w:i w:val="0"/>
          <w:noProof w:val="0"/>
          <w:sz w:val="22"/>
          <w:szCs w:val="22"/>
        </w:rPr>
        <w:t xml:space="preserve"> dnů od nabytí účinnosti </w:t>
      </w:r>
      <w:r w:rsidR="00CA6F89" w:rsidRPr="00CA662A">
        <w:rPr>
          <w:rFonts w:asciiTheme="minorHAnsi" w:hAnsiTheme="minorHAnsi" w:cstheme="minorHAnsi"/>
          <w:b/>
          <w:i w:val="0"/>
          <w:noProof w:val="0"/>
          <w:sz w:val="22"/>
          <w:szCs w:val="22"/>
        </w:rPr>
        <w:t xml:space="preserve">této </w:t>
      </w:r>
      <w:r w:rsidRPr="00CA662A">
        <w:rPr>
          <w:rFonts w:asciiTheme="minorHAnsi" w:hAnsiTheme="minorHAnsi" w:cstheme="minorHAnsi"/>
          <w:b/>
          <w:i w:val="0"/>
          <w:noProof w:val="0"/>
          <w:sz w:val="22"/>
          <w:szCs w:val="22"/>
        </w:rPr>
        <w:t>smlouvy.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 </w:t>
      </w:r>
    </w:p>
    <w:p w14:paraId="3CBB52A9" w14:textId="77777777" w:rsidR="00950714" w:rsidRPr="00CA662A" w:rsidRDefault="00950714" w:rsidP="00950714">
      <w:pPr>
        <w:pStyle w:val="Kurzvatext"/>
        <w:numPr>
          <w:ilvl w:val="0"/>
          <w:numId w:val="3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iCs/>
          <w:sz w:val="22"/>
          <w:szCs w:val="22"/>
        </w:rPr>
        <w:t>O předání a převzetí díla bude vyhotoven předávací protokol podepsaný p</w:t>
      </w:r>
      <w:r w:rsidR="00CA6F89" w:rsidRPr="00CA662A">
        <w:rPr>
          <w:rFonts w:asciiTheme="minorHAnsi" w:hAnsiTheme="minorHAnsi" w:cstheme="minorHAnsi"/>
          <w:i w:val="0"/>
          <w:iCs/>
          <w:sz w:val="22"/>
          <w:szCs w:val="22"/>
        </w:rPr>
        <w:t>říslušným zástupc</w:t>
      </w:r>
      <w:r w:rsidR="005670F6" w:rsidRPr="00CA662A">
        <w:rPr>
          <w:rFonts w:asciiTheme="minorHAnsi" w:hAnsiTheme="minorHAnsi" w:cstheme="minorHAnsi"/>
          <w:i w:val="0"/>
          <w:iCs/>
          <w:sz w:val="22"/>
          <w:szCs w:val="22"/>
        </w:rPr>
        <w:t>em</w:t>
      </w:r>
      <w:r w:rsidR="00CA6F89" w:rsidRPr="00CA662A">
        <w:rPr>
          <w:rFonts w:asciiTheme="minorHAnsi" w:hAnsiTheme="minorHAnsi" w:cstheme="minorHAnsi"/>
          <w:i w:val="0"/>
          <w:iCs/>
          <w:sz w:val="22"/>
          <w:szCs w:val="22"/>
        </w:rPr>
        <w:t xml:space="preserve"> objednatele</w:t>
      </w:r>
      <w:r w:rsidRPr="00CA662A">
        <w:rPr>
          <w:rFonts w:asciiTheme="minorHAnsi" w:hAnsiTheme="minorHAnsi" w:cstheme="minorHAnsi"/>
          <w:i w:val="0"/>
          <w:iCs/>
          <w:sz w:val="22"/>
          <w:szCs w:val="22"/>
        </w:rPr>
        <w:t xml:space="preserve"> a zástupcem zhotovitele. Dílo lze předat pouze v pracovních dnech od 8 hod. do 14 hod. Zhotovitel je povinen oznámit objednatel</w:t>
      </w:r>
      <w:r w:rsidR="00CA6F89" w:rsidRPr="00CA662A">
        <w:rPr>
          <w:rFonts w:asciiTheme="minorHAnsi" w:hAnsiTheme="minorHAnsi" w:cstheme="minorHAnsi"/>
          <w:i w:val="0"/>
          <w:iCs/>
          <w:sz w:val="22"/>
          <w:szCs w:val="22"/>
        </w:rPr>
        <w:t xml:space="preserve">i </w:t>
      </w:r>
      <w:r w:rsidRPr="00CA662A">
        <w:rPr>
          <w:rFonts w:asciiTheme="minorHAnsi" w:hAnsiTheme="minorHAnsi" w:cstheme="minorHAnsi"/>
          <w:i w:val="0"/>
          <w:iCs/>
          <w:sz w:val="22"/>
          <w:szCs w:val="22"/>
        </w:rPr>
        <w:t>termín předání díla 3 pracovní dny</w:t>
      </w:r>
      <w:r w:rsidRPr="00CA662A">
        <w:rPr>
          <w:rFonts w:asciiTheme="minorHAnsi" w:hAnsiTheme="minorHAnsi" w:cstheme="minorHAnsi"/>
          <w:sz w:val="22"/>
          <w:szCs w:val="22"/>
        </w:rPr>
        <w:t xml:space="preserve"> </w:t>
      </w:r>
      <w:r w:rsidRPr="00CA662A">
        <w:rPr>
          <w:rFonts w:asciiTheme="minorHAnsi" w:hAnsiTheme="minorHAnsi" w:cstheme="minorHAnsi"/>
          <w:i w:val="0"/>
          <w:iCs/>
          <w:sz w:val="22"/>
          <w:szCs w:val="22"/>
        </w:rPr>
        <w:t>předem.</w:t>
      </w:r>
      <w:r w:rsidRPr="00CA662A" w:rsidDel="00701249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 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Smluvní strany se dohodly, že objednatel</w:t>
      </w:r>
      <w:r w:rsidR="00CA6F89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 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ne</w:t>
      </w:r>
      <w:r w:rsidR="00CA6F89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ní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 povin</w:t>
      </w:r>
      <w:r w:rsidR="00CA6F89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e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n dílo převzít, pokud toto dílo vykazuje </w:t>
      </w:r>
      <w:r w:rsidR="00CA6F89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i jen drobné 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vady či nedodělky.</w:t>
      </w:r>
    </w:p>
    <w:p w14:paraId="795EF0B6" w14:textId="77777777" w:rsidR="00950714" w:rsidRPr="00CA662A" w:rsidRDefault="00950714" w:rsidP="00950714">
      <w:pPr>
        <w:pStyle w:val="Kurzvatext"/>
        <w:numPr>
          <w:ilvl w:val="0"/>
          <w:numId w:val="3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Nebezpečí škody na díle a vlastnické právo k dílu přechází na objednatele dnem předání díla. </w:t>
      </w:r>
    </w:p>
    <w:p w14:paraId="4A4575B8" w14:textId="77777777" w:rsidR="00950714" w:rsidRPr="00CA662A" w:rsidRDefault="00950714" w:rsidP="00A00064">
      <w:pPr>
        <w:pStyle w:val="Smlouvanadpis4"/>
        <w:numPr>
          <w:ilvl w:val="0"/>
          <w:numId w:val="21"/>
        </w:numPr>
        <w:spacing w:after="240"/>
        <w:ind w:left="754" w:hanging="397"/>
        <w:rPr>
          <w:rFonts w:asciiTheme="minorHAnsi" w:hAnsiTheme="minorHAnsi" w:cstheme="minorHAnsi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noProof w:val="0"/>
          <w:sz w:val="22"/>
          <w:szCs w:val="22"/>
        </w:rPr>
        <w:t>Cena díla</w:t>
      </w:r>
    </w:p>
    <w:p w14:paraId="65C1FA92" w14:textId="77777777" w:rsidR="00950714" w:rsidRPr="00CA662A" w:rsidRDefault="00950714" w:rsidP="0025726A">
      <w:pPr>
        <w:pStyle w:val="Kurzvatext"/>
        <w:numPr>
          <w:ilvl w:val="0"/>
          <w:numId w:val="31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Cena za provedení díla v rozsahu čl. I. a II. této smlouvy je stranami dohodnuta ve výši:</w:t>
      </w:r>
    </w:p>
    <w:p w14:paraId="5DB68E00" w14:textId="77777777" w:rsidR="00950714" w:rsidRPr="00CA662A" w:rsidRDefault="00950714" w:rsidP="00627A23">
      <w:pPr>
        <w:pStyle w:val="Kurzvatext"/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Cena za dílo bez DP</w:t>
      </w:r>
      <w:r w:rsidR="00FF4545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H:</w:t>
      </w:r>
      <w:r w:rsidR="00FF4545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ab/>
      </w:r>
      <w:r w:rsidR="00FF4545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ab/>
        <w:t xml:space="preserve">99 600 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Kč</w:t>
      </w:r>
    </w:p>
    <w:p w14:paraId="3F728378" w14:textId="77777777" w:rsidR="00950714" w:rsidRPr="00CA662A" w:rsidRDefault="00627A23" w:rsidP="00627A23">
      <w:pPr>
        <w:pStyle w:val="Kurzvatext"/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DPH 21 %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ab/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ab/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ab/>
      </w:r>
      <w:r w:rsidR="00FF4545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20 916 </w:t>
      </w:r>
      <w:r w:rsidR="00950714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Kč</w:t>
      </w:r>
    </w:p>
    <w:p w14:paraId="272A7AE5" w14:textId="77777777" w:rsidR="00950714" w:rsidRPr="00CA662A" w:rsidRDefault="00950714" w:rsidP="00627A23">
      <w:pPr>
        <w:pStyle w:val="Kurzvatext"/>
        <w:jc w:val="left"/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b/>
          <w:i w:val="0"/>
          <w:noProof w:val="0"/>
          <w:sz w:val="22"/>
          <w:szCs w:val="22"/>
        </w:rPr>
        <w:t>Celková</w:t>
      </w:r>
      <w:r w:rsidR="00D45122" w:rsidRPr="00CA662A">
        <w:rPr>
          <w:rFonts w:asciiTheme="minorHAnsi" w:hAnsiTheme="minorHAnsi" w:cstheme="minorHAnsi"/>
          <w:b/>
          <w:i w:val="0"/>
          <w:noProof w:val="0"/>
          <w:sz w:val="22"/>
          <w:szCs w:val="22"/>
        </w:rPr>
        <w:t xml:space="preserve"> cena díla včetně DPH:</w:t>
      </w:r>
      <w:r w:rsidR="00D45122" w:rsidRPr="00CA662A">
        <w:rPr>
          <w:rFonts w:asciiTheme="minorHAnsi" w:hAnsiTheme="minorHAnsi" w:cstheme="minorHAnsi"/>
          <w:b/>
          <w:i w:val="0"/>
          <w:noProof w:val="0"/>
          <w:sz w:val="22"/>
          <w:szCs w:val="22"/>
        </w:rPr>
        <w:tab/>
        <w:t xml:space="preserve">120 516 </w:t>
      </w:r>
      <w:r w:rsidRPr="00CA662A">
        <w:rPr>
          <w:rFonts w:asciiTheme="minorHAnsi" w:hAnsiTheme="minorHAnsi" w:cstheme="minorHAnsi"/>
          <w:b/>
          <w:i w:val="0"/>
          <w:noProof w:val="0"/>
          <w:sz w:val="22"/>
          <w:szCs w:val="22"/>
        </w:rPr>
        <w:t>Kč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 </w:t>
      </w:r>
    </w:p>
    <w:p w14:paraId="23B9770A" w14:textId="77777777" w:rsidR="00950714" w:rsidRPr="00CA662A" w:rsidRDefault="00950714" w:rsidP="0025726A">
      <w:pPr>
        <w:pStyle w:val="Kurzvatext"/>
        <w:numPr>
          <w:ilvl w:val="0"/>
          <w:numId w:val="31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Celková cena díla je cenou nejvýše přípustnou obsahující veškeré náklady a zisk zhotovitele nezbytné k řádnému a včasnému provedení díla. Zhotovitel prohlašuje, že se předem seznámil se všemi okolnostmi a podmínkami, které by mohly mít jakýkoliv vliv na stanovení ceny díla. Celková cena díla obsahuje veškeré náklady zhotovitele nezbytné k realizaci díla. Tato cena obsahuje předpokládané zvýšení ceny v závislosti na čase plnění, předpokládaný vývoj cen vstupních nákladů.</w:t>
      </w:r>
    </w:p>
    <w:p w14:paraId="1D1877ED" w14:textId="77777777" w:rsidR="00950714" w:rsidRPr="00CA662A" w:rsidRDefault="00950714" w:rsidP="0025726A">
      <w:pPr>
        <w:pStyle w:val="Kurzvatext"/>
        <w:numPr>
          <w:ilvl w:val="0"/>
          <w:numId w:val="31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Cenu je možné překročit jen v případě, že v průběhu provádění díla dojde ke změnám sazeb DPH. </w:t>
      </w:r>
    </w:p>
    <w:p w14:paraId="4EBD88E7" w14:textId="77777777" w:rsidR="003C61B2" w:rsidRPr="00CA662A" w:rsidRDefault="00950714" w:rsidP="0025726A">
      <w:pPr>
        <w:pStyle w:val="Kurzvatext"/>
        <w:numPr>
          <w:ilvl w:val="0"/>
          <w:numId w:val="31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V případě změny sazby daně z přidané hodnoty nejsou smluvní strany povinny uzavírat ke smlouvě dodatek. Platná sazba daně z přidané hodnoty bude k datu uskutečnění zdanitelného plnění uvedena v daňovém dokladu – faktuře.</w:t>
      </w:r>
    </w:p>
    <w:p w14:paraId="5839DC89" w14:textId="77777777" w:rsidR="00950714" w:rsidRPr="00CA662A" w:rsidRDefault="00950714" w:rsidP="00A00064">
      <w:pPr>
        <w:pStyle w:val="Smlouvanadpis4"/>
        <w:numPr>
          <w:ilvl w:val="0"/>
          <w:numId w:val="21"/>
        </w:numPr>
        <w:spacing w:after="240"/>
        <w:ind w:left="754" w:hanging="397"/>
        <w:rPr>
          <w:rFonts w:asciiTheme="minorHAnsi" w:hAnsiTheme="minorHAnsi" w:cstheme="minorHAnsi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noProof w:val="0"/>
          <w:sz w:val="22"/>
          <w:szCs w:val="22"/>
        </w:rPr>
        <w:t>Platební podmínky</w:t>
      </w:r>
    </w:p>
    <w:p w14:paraId="3ECE4CB6" w14:textId="4756E961" w:rsidR="00950714" w:rsidRPr="00CA662A" w:rsidRDefault="00950714" w:rsidP="0025726A">
      <w:pPr>
        <w:pStyle w:val="Kurzvatext"/>
        <w:numPr>
          <w:ilvl w:val="0"/>
          <w:numId w:val="32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Součástí faktur</w:t>
      </w:r>
      <w:r w:rsidR="00270D08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y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 bude předávací protokol.</w:t>
      </w:r>
    </w:p>
    <w:p w14:paraId="0B61ACE6" w14:textId="089ABD14" w:rsidR="00950714" w:rsidRPr="00CA662A" w:rsidRDefault="00950714" w:rsidP="0025726A">
      <w:pPr>
        <w:pStyle w:val="Kurzvatext"/>
        <w:numPr>
          <w:ilvl w:val="0"/>
          <w:numId w:val="32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Splatnost faktur</w:t>
      </w:r>
      <w:r w:rsidR="007265F1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y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 se sjednává na 30 dnů od</w:t>
      </w:r>
      <w:r w:rsidR="00FF5407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e dne vystavení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; dnem zaplacení je den odepsání finančních prostředků z účtu objednatel</w:t>
      </w:r>
      <w:r w:rsidR="007265F1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e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.</w:t>
      </w:r>
    </w:p>
    <w:p w14:paraId="3C3DCA85" w14:textId="77777777" w:rsidR="00FF5407" w:rsidRPr="00CA662A" w:rsidRDefault="00FF5407" w:rsidP="00330DFF">
      <w:pPr>
        <w:pStyle w:val="Odstavecseseznamem"/>
        <w:numPr>
          <w:ilvl w:val="0"/>
          <w:numId w:val="32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A662A">
        <w:rPr>
          <w:rFonts w:asciiTheme="minorHAnsi" w:hAnsiTheme="minorHAnsi" w:cstheme="minorHAnsi"/>
          <w:sz w:val="22"/>
          <w:szCs w:val="22"/>
        </w:rPr>
        <w:lastRenderedPageBreak/>
        <w:t>Nebude-li faktura obsahovat některou náležitost dle zákona č. 563/1991 Sb., o účetnictví a zákona č. 235/2004 Sb., o dani z přidané hodnoty nebo dle požadavků objednatele nebo bude-li chybně vyúčtována cena, je objednatel oprávněn fakturu před uplynutím lhůty splatnosti vrátit druhé smluvní straně bez zaplacení k provedení opravy. Ve vrácené faktuře vyznačí objednatel důvod a datum vrácení. Druhá smluvní strana provede opravu vystavením nové faktury. Vrátí-li objednatel vadnou fakturu druhé smluvní straně k opravě, přestává běžet původní lhůta splatnosti. Po opětovném doručení nově vyhotovené opravené faktury počíná běžet nová lhůta splatnosti.</w:t>
      </w:r>
    </w:p>
    <w:p w14:paraId="44769280" w14:textId="77777777" w:rsidR="00103697" w:rsidRPr="00CA662A" w:rsidRDefault="00103697" w:rsidP="0025726A">
      <w:pPr>
        <w:pStyle w:val="Kurzvatext"/>
        <w:numPr>
          <w:ilvl w:val="0"/>
          <w:numId w:val="32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Zhotovitel prohlašuje, že:</w:t>
      </w:r>
    </w:p>
    <w:p w14:paraId="13DF1198" w14:textId="77777777" w:rsidR="00103697" w:rsidRPr="00CA662A" w:rsidRDefault="00103697" w:rsidP="0025726A">
      <w:pPr>
        <w:pStyle w:val="Kurzvatext"/>
        <w:numPr>
          <w:ilvl w:val="1"/>
          <w:numId w:val="32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nemá v úmyslu nezaplatit daň z přidané hodnoty u zdanitelného plnění podle této smlouvy (dále jen „daň“),</w:t>
      </w:r>
    </w:p>
    <w:p w14:paraId="6FB2A691" w14:textId="77777777" w:rsidR="00103697" w:rsidRPr="00CA662A" w:rsidRDefault="00103697" w:rsidP="0025726A">
      <w:pPr>
        <w:pStyle w:val="Kurzvatext"/>
        <w:numPr>
          <w:ilvl w:val="1"/>
          <w:numId w:val="32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mu nejsou známy skutečnosti, nasvědčující tomu, že se dostane do postavení, kdy nemůže daň zaplatit a ani se ke dni podpisu této smlouvy v takovém postavení nenachází,</w:t>
      </w:r>
    </w:p>
    <w:p w14:paraId="33AD0B47" w14:textId="77777777" w:rsidR="00103697" w:rsidRPr="00CA662A" w:rsidRDefault="00103697" w:rsidP="0025726A">
      <w:pPr>
        <w:pStyle w:val="Kurzvatext"/>
        <w:numPr>
          <w:ilvl w:val="1"/>
          <w:numId w:val="32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nezkrátí daň nebo nevyláká daňovou výhodu,</w:t>
      </w:r>
    </w:p>
    <w:p w14:paraId="10966D5A" w14:textId="77777777" w:rsidR="00103697" w:rsidRPr="00CA662A" w:rsidRDefault="00103697" w:rsidP="0025726A">
      <w:pPr>
        <w:pStyle w:val="Kurzvatext"/>
        <w:numPr>
          <w:ilvl w:val="1"/>
          <w:numId w:val="32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úplata za plnění dle smlouvy není odchylná od obvyklé ceny,</w:t>
      </w:r>
    </w:p>
    <w:p w14:paraId="75EDBEE7" w14:textId="77777777" w:rsidR="00103697" w:rsidRPr="00CA662A" w:rsidRDefault="00103697" w:rsidP="0025726A">
      <w:pPr>
        <w:pStyle w:val="Kurzvatext"/>
        <w:numPr>
          <w:ilvl w:val="1"/>
          <w:numId w:val="32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úplata za plnění dle smlouvy nebude poskytnuta zcela nebo zčásti bezhotovostním převodem na účet vedený poskytovatelem platebních služeb mimo tuzemsko,</w:t>
      </w:r>
    </w:p>
    <w:p w14:paraId="3CC1A060" w14:textId="77777777" w:rsidR="00103697" w:rsidRPr="00CA662A" w:rsidRDefault="00103697" w:rsidP="0025726A">
      <w:pPr>
        <w:pStyle w:val="Kurzvatext"/>
        <w:numPr>
          <w:ilvl w:val="1"/>
          <w:numId w:val="32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nebude nespolehlivým plátcem,</w:t>
      </w:r>
    </w:p>
    <w:p w14:paraId="6B325179" w14:textId="77777777" w:rsidR="00103697" w:rsidRPr="00CA662A" w:rsidRDefault="00103697" w:rsidP="0025726A">
      <w:pPr>
        <w:pStyle w:val="Kurzvatext"/>
        <w:numPr>
          <w:ilvl w:val="1"/>
          <w:numId w:val="32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bude mít u správce daně registrován bankovní účet používaný pro ekonomickou činnost,</w:t>
      </w:r>
    </w:p>
    <w:p w14:paraId="046C7D8E" w14:textId="77777777" w:rsidR="00103697" w:rsidRPr="00CA662A" w:rsidRDefault="00103697" w:rsidP="0025726A">
      <w:pPr>
        <w:pStyle w:val="Kurzvatext"/>
        <w:numPr>
          <w:ilvl w:val="1"/>
          <w:numId w:val="32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souhlasí s tím, že pokud ke dni uskutečnění zdanitelného plnění nebo k okamžiku poskytnutí úplaty na plnění, bude o prodávajícím zveřejněna správcem daně skutečnost, že prodávající je nespolehlivým plátcem, uhradí objednatel daň z přidané hodnoty z přijatého zdanitelného plnění příslušnému správci daně,</w:t>
      </w:r>
    </w:p>
    <w:p w14:paraId="511967F5" w14:textId="77777777" w:rsidR="003C61B2" w:rsidRPr="00CA662A" w:rsidRDefault="00103697" w:rsidP="0025726A">
      <w:pPr>
        <w:pStyle w:val="Kurzvatext"/>
        <w:numPr>
          <w:ilvl w:val="1"/>
          <w:numId w:val="32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souhlasí s tím, že pokud ke dni uskutečnění zdanitelného plnění nebo k okamžiku poskytnutí úplaty na plnění bude zjištěna nesrovnalost v registraci bankovního účtu prodávajícího určeného pro ekonomickou činnost správcem daně, uhradí objednatel daň z přidané hodnoty z přijatého zdanitelného plnění příslušnému správci daně. </w:t>
      </w:r>
    </w:p>
    <w:p w14:paraId="56B604C2" w14:textId="77777777" w:rsidR="00950714" w:rsidRPr="00CA662A" w:rsidRDefault="00950714" w:rsidP="00A00064">
      <w:pPr>
        <w:pStyle w:val="Smlouvanadpis4"/>
        <w:numPr>
          <w:ilvl w:val="0"/>
          <w:numId w:val="21"/>
        </w:numPr>
        <w:spacing w:after="240"/>
        <w:ind w:left="754" w:hanging="397"/>
        <w:rPr>
          <w:rFonts w:asciiTheme="minorHAnsi" w:hAnsiTheme="minorHAnsi" w:cstheme="minorHAnsi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noProof w:val="0"/>
          <w:sz w:val="22"/>
          <w:szCs w:val="22"/>
        </w:rPr>
        <w:t>Sankce</w:t>
      </w:r>
    </w:p>
    <w:p w14:paraId="1FE16FC1" w14:textId="77777777" w:rsidR="00950714" w:rsidRPr="00CA662A" w:rsidRDefault="00950714" w:rsidP="0025726A">
      <w:pPr>
        <w:pStyle w:val="Kurzvatext"/>
        <w:numPr>
          <w:ilvl w:val="0"/>
          <w:numId w:val="33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V případě prodlení zhotovitele s předáním díla dle čl. III. této smlouvy j</w:t>
      </w:r>
      <w:r w:rsidR="000619FB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e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 objednatel</w:t>
      </w:r>
      <w:r w:rsidR="000619FB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 oprávněn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 požadovat po zhotoviteli zaplacení smluvní pokuty ve výši 0,2 % z celkové ceny díla s DPH</w:t>
      </w:r>
      <w:r w:rsidRPr="00CA662A">
        <w:t xml:space="preserve"> 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za každý den prodlení. </w:t>
      </w:r>
    </w:p>
    <w:p w14:paraId="2688FA75" w14:textId="77777777" w:rsidR="00950714" w:rsidRPr="00CA662A" w:rsidRDefault="00950714" w:rsidP="0025726A">
      <w:pPr>
        <w:pStyle w:val="Kurzvatext"/>
        <w:numPr>
          <w:ilvl w:val="0"/>
          <w:numId w:val="33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V případě prodlení objednatel</w:t>
      </w:r>
      <w:r w:rsidR="000619FB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e 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se zaplacením ceny díla je zhotovitel oprávněn požadovat zaplacení úroku z prodlení v souladu s platnými a účinnými právními předpisy. </w:t>
      </w:r>
    </w:p>
    <w:p w14:paraId="6FFD2EF2" w14:textId="77777777" w:rsidR="00950714" w:rsidRPr="00CA662A" w:rsidRDefault="00950714" w:rsidP="0025726A">
      <w:pPr>
        <w:pStyle w:val="Kurzvatext"/>
        <w:numPr>
          <w:ilvl w:val="0"/>
          <w:numId w:val="33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V případě prodlení s odstraněním vad díla </w:t>
      </w:r>
      <w:r w:rsidR="00AA28E6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je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 objednatel </w:t>
      </w:r>
      <w:r w:rsidR="000619FB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oprávněn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 požadovat po zhotoviteli zaplacení smluvní pokuty ve výši 0,1 % z celkové ceny díla s DPH za každou vadu a každý den prodlení. </w:t>
      </w:r>
    </w:p>
    <w:p w14:paraId="5EFEEEF3" w14:textId="66214E12" w:rsidR="00BD4E45" w:rsidRPr="00CA662A" w:rsidRDefault="00BD4E45" w:rsidP="0025726A">
      <w:pPr>
        <w:pStyle w:val="Kurzvatext"/>
        <w:numPr>
          <w:ilvl w:val="0"/>
          <w:numId w:val="33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V případě nedodržení povinnosti zhotovitele, která vyplývá z této smlouvy a není uvedena v odst. </w:t>
      </w:r>
      <w:r w:rsidR="00270D08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1 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a </w:t>
      </w:r>
      <w:r w:rsidR="00AA28E6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3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 tohoto článku smlouvy, se sjednává smluvní pokuta ve výši 1.000,- Kč za každé takové porušení (např. nedodržení povinnosti dle čl. V. odst. 5 této smlouvy apod.). Je-li stanovena doba plnění takové povinnosti, jedná se o smluvní pokutu za každý i započatý den prodlení s jejím splněním.</w:t>
      </w:r>
    </w:p>
    <w:p w14:paraId="7521D5FD" w14:textId="77777777" w:rsidR="00950714" w:rsidRPr="00CA662A" w:rsidRDefault="00950714" w:rsidP="0025726A">
      <w:pPr>
        <w:pStyle w:val="Kurzvatext"/>
        <w:numPr>
          <w:ilvl w:val="0"/>
          <w:numId w:val="33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Za podstatné porušení smlouvy je považováno mj. prodlení zhotovitele s předáním díla o více než 14 dní. Při takovém porušení j</w:t>
      </w:r>
      <w:r w:rsidR="000619FB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e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 objednatel </w:t>
      </w:r>
      <w:r w:rsidR="000619FB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oprávněn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 odstoupit od této smlouvy písemným prohlášením doručeným zhotoviteli. Odstoupením od této smlouvy není d</w:t>
      </w:r>
      <w:r w:rsidR="000619FB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otčen případný nárok </w:t>
      </w:r>
      <w:r w:rsidR="000619FB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lastRenderedPageBreak/>
        <w:t xml:space="preserve">objednatele 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na náhradu škody a smluvní pokutu.</w:t>
      </w:r>
    </w:p>
    <w:p w14:paraId="2E1B3276" w14:textId="77777777" w:rsidR="00950714" w:rsidRPr="00CA662A" w:rsidRDefault="00950714" w:rsidP="00A00064">
      <w:pPr>
        <w:pStyle w:val="Smlouvanadpis4"/>
        <w:numPr>
          <w:ilvl w:val="0"/>
          <w:numId w:val="21"/>
        </w:numPr>
        <w:spacing w:after="240"/>
        <w:ind w:left="754" w:hanging="397"/>
        <w:rPr>
          <w:rFonts w:asciiTheme="minorHAnsi" w:hAnsiTheme="minorHAnsi" w:cstheme="minorHAnsi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noProof w:val="0"/>
          <w:sz w:val="22"/>
          <w:szCs w:val="22"/>
        </w:rPr>
        <w:t>Jiná ujednání</w:t>
      </w:r>
    </w:p>
    <w:p w14:paraId="1426BDE9" w14:textId="095CBD77" w:rsidR="006A25F4" w:rsidRPr="00CA662A" w:rsidRDefault="006A25F4" w:rsidP="00545622">
      <w:pPr>
        <w:pStyle w:val="Kurzvatext"/>
        <w:numPr>
          <w:ilvl w:val="0"/>
          <w:numId w:val="34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Zhotovitel je povinen poskytnout službu s náležitou odbornou péčí a znalostí, v rozsahu stanoveném touto smlouvou, v souladu s platnými obecně závaznými právními předpisy, vše při respektování a v souladu se záměry a zájmy objednatele.</w:t>
      </w:r>
    </w:p>
    <w:p w14:paraId="12E1995C" w14:textId="6A2A1EF7" w:rsidR="00D50BAA" w:rsidRPr="00CA662A" w:rsidRDefault="00950714" w:rsidP="0025726A">
      <w:pPr>
        <w:pStyle w:val="Kurzvatext"/>
        <w:numPr>
          <w:ilvl w:val="0"/>
          <w:numId w:val="34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Zhotovitel je povinen řídit se při provádění díla pokyny objednatel</w:t>
      </w:r>
      <w:r w:rsidR="00FC1722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e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. Zhotovitel je povinen upozornit objednatele na nevhodnost je</w:t>
      </w:r>
      <w:r w:rsidR="00FC1722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ho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 pokynů.</w:t>
      </w:r>
    </w:p>
    <w:p w14:paraId="2F4D944B" w14:textId="77777777" w:rsidR="00D66644" w:rsidRPr="00CA662A" w:rsidRDefault="00D66644" w:rsidP="00D66644">
      <w:pPr>
        <w:pStyle w:val="Odstavecseseznamem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CA662A">
        <w:rPr>
          <w:rFonts w:asciiTheme="minorHAnsi" w:hAnsiTheme="minorHAnsi" w:cstheme="minorHAnsi"/>
          <w:sz w:val="22"/>
          <w:szCs w:val="22"/>
        </w:rPr>
        <w:t>Sjednává se záruka za jakost v délce 24 měsíců.</w:t>
      </w:r>
    </w:p>
    <w:p w14:paraId="6CF2D5D9" w14:textId="77777777" w:rsidR="00D66644" w:rsidRPr="00CA662A" w:rsidRDefault="00D66644" w:rsidP="00545622">
      <w:pPr>
        <w:pStyle w:val="Kurzvatext"/>
        <w:ind w:left="360"/>
        <w:rPr>
          <w:rFonts w:asciiTheme="minorHAnsi" w:hAnsiTheme="minorHAnsi" w:cstheme="minorHAnsi"/>
          <w:i w:val="0"/>
          <w:noProof w:val="0"/>
          <w:sz w:val="22"/>
          <w:szCs w:val="22"/>
        </w:rPr>
      </w:pPr>
    </w:p>
    <w:p w14:paraId="73C51C3C" w14:textId="77777777" w:rsidR="00950714" w:rsidRPr="00CA662A" w:rsidRDefault="00950714" w:rsidP="00A00064">
      <w:pPr>
        <w:pStyle w:val="Smlouvanadpis4"/>
        <w:numPr>
          <w:ilvl w:val="0"/>
          <w:numId w:val="21"/>
        </w:numPr>
        <w:spacing w:after="240"/>
        <w:ind w:left="754" w:hanging="397"/>
        <w:rPr>
          <w:rFonts w:asciiTheme="minorHAnsi" w:hAnsiTheme="minorHAnsi" w:cstheme="minorHAnsi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noProof w:val="0"/>
          <w:sz w:val="22"/>
          <w:szCs w:val="22"/>
        </w:rPr>
        <w:t>Závěrečná ustanovení</w:t>
      </w:r>
    </w:p>
    <w:p w14:paraId="6BD92461" w14:textId="77777777" w:rsidR="00950714" w:rsidRPr="00CA662A" w:rsidRDefault="00950714" w:rsidP="0025726A">
      <w:pPr>
        <w:pStyle w:val="Kurzvatext"/>
        <w:numPr>
          <w:ilvl w:val="0"/>
          <w:numId w:val="35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Tato smlouva nabývá platnosti a účinnosti dnem jejího uveřejnění ve smyslu zákona č. 340/2015 Sb., o zvláštních podmínkách účinnosti některých smluv, uveřejňování těchto smluv a o registru smluv (zákon o registru smluv). </w:t>
      </w:r>
    </w:p>
    <w:p w14:paraId="04557D60" w14:textId="77777777" w:rsidR="00950714" w:rsidRPr="00CA662A" w:rsidRDefault="00950714" w:rsidP="0025726A">
      <w:pPr>
        <w:pStyle w:val="Kurzvatext"/>
        <w:numPr>
          <w:ilvl w:val="0"/>
          <w:numId w:val="35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Tuto smlouvu lze měnit pouze písemnými vzestupně číslovanými dodatky.</w:t>
      </w:r>
    </w:p>
    <w:p w14:paraId="5EB78126" w14:textId="77777777" w:rsidR="00950714" w:rsidRPr="00CA662A" w:rsidRDefault="00950714" w:rsidP="0025726A">
      <w:pPr>
        <w:pStyle w:val="Kurzvatext"/>
        <w:numPr>
          <w:ilvl w:val="0"/>
          <w:numId w:val="35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Smluvní strany shodně prohlašují, že obsah této smlouvy není obchodním tajemstvím ve smyslu ustanovení § 504 občanského zákoníku, ve znění pozdějších předpisů a souhlasí s případným zveřejněním jejího textu v souladu s ustanovením zákona č. 106/1999 Sb., o svobodném přístupu k informacím, ve znění pozdějších předpisů.</w:t>
      </w:r>
    </w:p>
    <w:p w14:paraId="40E26E43" w14:textId="77777777" w:rsidR="00950714" w:rsidRPr="00CA662A" w:rsidRDefault="00950714" w:rsidP="00A00064">
      <w:pPr>
        <w:pStyle w:val="Kurzvatext"/>
        <w:numPr>
          <w:ilvl w:val="0"/>
          <w:numId w:val="35"/>
        </w:numPr>
        <w:rPr>
          <w:rFonts w:asciiTheme="minorHAnsi" w:hAnsiTheme="minorHAnsi" w:cstheme="minorHAnsi"/>
          <w:i w:val="0"/>
          <w:noProof w:val="0"/>
          <w:sz w:val="22"/>
          <w:szCs w:val="22"/>
        </w:rPr>
      </w:pP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Tato smlouva je sepsána v</w:t>
      </w:r>
      <w:r w:rsidR="000619FB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e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 </w:t>
      </w:r>
      <w:r w:rsidR="000619FB"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>třech</w:t>
      </w:r>
      <w:r w:rsidRPr="00CA662A">
        <w:rPr>
          <w:rFonts w:asciiTheme="minorHAnsi" w:hAnsiTheme="minorHAnsi" w:cstheme="minorHAnsi"/>
          <w:i w:val="0"/>
          <w:noProof w:val="0"/>
          <w:sz w:val="22"/>
          <w:szCs w:val="22"/>
        </w:rPr>
        <w:t xml:space="preserve"> vyhotoveních, z nichž objednatel obdrží 2 vyhotovení a zhotovitel 1 vyhotovení.</w:t>
      </w:r>
    </w:p>
    <w:p w14:paraId="303CE720" w14:textId="77777777" w:rsidR="00871CB7" w:rsidRPr="00CA662A" w:rsidRDefault="00871CB7" w:rsidP="00DD58CA">
      <w:pPr>
        <w:tabs>
          <w:tab w:val="center" w:pos="1980"/>
          <w:tab w:val="left" w:pos="5400"/>
        </w:tabs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3C38CDB" w14:textId="18769ED4" w:rsidR="00950714" w:rsidRPr="00CA662A" w:rsidRDefault="00AB242D" w:rsidP="00DD58CA">
      <w:pPr>
        <w:tabs>
          <w:tab w:val="center" w:pos="1980"/>
          <w:tab w:val="left" w:pos="5400"/>
        </w:tabs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A662A">
        <w:rPr>
          <w:rFonts w:ascii="Calibri" w:eastAsia="Calibri" w:hAnsi="Calibri"/>
          <w:sz w:val="22"/>
          <w:szCs w:val="22"/>
          <w:lang w:eastAsia="en-US"/>
        </w:rPr>
        <w:t xml:space="preserve">Ve Zlíně dne </w:t>
      </w:r>
      <w:proofErr w:type="gramStart"/>
      <w:r w:rsidR="000468BC">
        <w:rPr>
          <w:rFonts w:ascii="Calibri" w:eastAsia="Calibri" w:hAnsi="Calibri"/>
          <w:sz w:val="22"/>
          <w:szCs w:val="22"/>
          <w:lang w:eastAsia="en-US"/>
        </w:rPr>
        <w:t>24.9.2018</w:t>
      </w:r>
      <w:proofErr w:type="gramEnd"/>
      <w:r w:rsidRPr="00CA662A">
        <w:rPr>
          <w:rFonts w:ascii="Calibri" w:eastAsia="Calibri" w:hAnsi="Calibri"/>
          <w:sz w:val="22"/>
          <w:szCs w:val="22"/>
          <w:lang w:eastAsia="en-US"/>
        </w:rPr>
        <w:tab/>
      </w:r>
      <w:r w:rsidRPr="00CA662A">
        <w:rPr>
          <w:rFonts w:ascii="Calibri" w:eastAsia="Calibri" w:hAnsi="Calibri"/>
          <w:sz w:val="22"/>
          <w:szCs w:val="22"/>
          <w:lang w:eastAsia="en-US"/>
        </w:rPr>
        <w:tab/>
        <w:t xml:space="preserve">V Pardubicích dne </w:t>
      </w:r>
      <w:r w:rsidR="000468BC">
        <w:rPr>
          <w:rFonts w:ascii="Calibri" w:eastAsia="Calibri" w:hAnsi="Calibri"/>
          <w:sz w:val="22"/>
          <w:szCs w:val="22"/>
          <w:lang w:eastAsia="en-US"/>
        </w:rPr>
        <w:t>17.9.2018</w:t>
      </w:r>
    </w:p>
    <w:p w14:paraId="7A887DCB" w14:textId="32E0FFF4" w:rsidR="00AB242D" w:rsidRPr="00CA662A" w:rsidRDefault="00AB242D" w:rsidP="00DD58CA">
      <w:pPr>
        <w:tabs>
          <w:tab w:val="center" w:pos="1980"/>
          <w:tab w:val="left" w:pos="5400"/>
        </w:tabs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CC7F486" w14:textId="77777777" w:rsidR="00871CB7" w:rsidRPr="00CA662A" w:rsidRDefault="00871CB7" w:rsidP="00DD58CA">
      <w:pPr>
        <w:tabs>
          <w:tab w:val="center" w:pos="1980"/>
          <w:tab w:val="left" w:pos="5400"/>
        </w:tabs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E7CF1CF" w14:textId="7F52C7E3" w:rsidR="00AB242D" w:rsidRPr="00CA662A" w:rsidRDefault="00AB242D" w:rsidP="00DD58CA">
      <w:pPr>
        <w:tabs>
          <w:tab w:val="center" w:pos="1980"/>
          <w:tab w:val="left" w:pos="5400"/>
        </w:tabs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A662A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………………………………………………..</w:t>
      </w:r>
      <w:r w:rsidRPr="00CA662A">
        <w:rPr>
          <w:rFonts w:ascii="Calibri" w:eastAsia="Calibri" w:hAnsi="Calibri"/>
          <w:sz w:val="22"/>
          <w:szCs w:val="22"/>
          <w:lang w:eastAsia="en-US"/>
        </w:rPr>
        <w:tab/>
      </w:r>
      <w:r w:rsidRPr="00CA662A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………………………………………………..</w:t>
      </w:r>
    </w:p>
    <w:p w14:paraId="25CB48A0" w14:textId="4A84CFC2" w:rsidR="00AB242D" w:rsidRPr="00CA662A" w:rsidRDefault="00AB242D" w:rsidP="00871CB7">
      <w:pPr>
        <w:tabs>
          <w:tab w:val="center" w:pos="1980"/>
          <w:tab w:val="left" w:pos="5400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A662A">
        <w:rPr>
          <w:rFonts w:ascii="Calibri" w:eastAsia="Calibri" w:hAnsi="Calibri"/>
          <w:sz w:val="22"/>
          <w:szCs w:val="22"/>
          <w:lang w:eastAsia="en-US"/>
        </w:rPr>
        <w:t>Za objednatele</w:t>
      </w:r>
      <w:r w:rsidRPr="00CA662A">
        <w:rPr>
          <w:rFonts w:ascii="Calibri" w:eastAsia="Calibri" w:hAnsi="Calibri"/>
          <w:sz w:val="22"/>
          <w:szCs w:val="22"/>
          <w:lang w:eastAsia="en-US"/>
        </w:rPr>
        <w:tab/>
      </w:r>
      <w:r w:rsidRPr="00CA662A">
        <w:rPr>
          <w:rFonts w:ascii="Calibri" w:eastAsia="Calibri" w:hAnsi="Calibri"/>
          <w:sz w:val="22"/>
          <w:szCs w:val="22"/>
          <w:lang w:eastAsia="en-US"/>
        </w:rPr>
        <w:tab/>
      </w:r>
      <w:r w:rsidRPr="00CA662A">
        <w:rPr>
          <w:rFonts w:ascii="Calibri" w:eastAsia="Calibri" w:hAnsi="Calibri"/>
          <w:sz w:val="22"/>
          <w:szCs w:val="22"/>
          <w:lang w:eastAsia="en-US"/>
        </w:rPr>
        <w:tab/>
        <w:t>Za zhotovitele</w:t>
      </w:r>
    </w:p>
    <w:p w14:paraId="2F7B78D3" w14:textId="50CDCBD0" w:rsidR="00AB242D" w:rsidRPr="00CA662A" w:rsidRDefault="005874FB" w:rsidP="00871CB7">
      <w:pPr>
        <w:tabs>
          <w:tab w:val="center" w:pos="1980"/>
          <w:tab w:val="left" w:pos="5400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A662A">
        <w:rPr>
          <w:rFonts w:ascii="Calibri" w:eastAsia="Calibri" w:hAnsi="Calibri"/>
          <w:sz w:val="22"/>
          <w:szCs w:val="22"/>
          <w:lang w:eastAsia="en-US"/>
        </w:rPr>
        <w:t>Ing. Petr Kedra</w:t>
      </w:r>
      <w:r w:rsidR="00AB242D" w:rsidRPr="00CA662A">
        <w:rPr>
          <w:rFonts w:ascii="Calibri" w:eastAsia="Calibri" w:hAnsi="Calibri"/>
          <w:sz w:val="22"/>
          <w:szCs w:val="22"/>
          <w:lang w:eastAsia="en-US"/>
        </w:rPr>
        <w:tab/>
      </w:r>
      <w:r w:rsidR="00AB242D" w:rsidRPr="00CA662A">
        <w:rPr>
          <w:rFonts w:ascii="Calibri" w:eastAsia="Calibri" w:hAnsi="Calibri"/>
          <w:sz w:val="22"/>
          <w:szCs w:val="22"/>
          <w:lang w:eastAsia="en-US"/>
        </w:rPr>
        <w:tab/>
      </w:r>
      <w:r w:rsidR="00AB242D" w:rsidRPr="00CA662A">
        <w:rPr>
          <w:rFonts w:ascii="Calibri" w:eastAsia="Calibri" w:hAnsi="Calibri"/>
          <w:sz w:val="22"/>
          <w:szCs w:val="22"/>
          <w:lang w:eastAsia="en-US"/>
        </w:rPr>
        <w:tab/>
        <w:t>Ing. Robert Matulík</w:t>
      </w:r>
    </w:p>
    <w:p w14:paraId="7168B92C" w14:textId="2621F911" w:rsidR="00AB242D" w:rsidRDefault="005874FB" w:rsidP="00871CB7">
      <w:pPr>
        <w:tabs>
          <w:tab w:val="center" w:pos="1980"/>
          <w:tab w:val="left" w:pos="5400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A662A">
        <w:rPr>
          <w:rFonts w:ascii="Calibri" w:eastAsia="Calibri" w:hAnsi="Calibri"/>
          <w:sz w:val="22"/>
          <w:szCs w:val="22"/>
          <w:lang w:eastAsia="en-US"/>
        </w:rPr>
        <w:t>vedoucí Odboru Kancelář ředitele</w:t>
      </w:r>
      <w:r w:rsidR="00AB242D" w:rsidRPr="00CA662A">
        <w:rPr>
          <w:rFonts w:ascii="Calibri" w:eastAsia="Calibri" w:hAnsi="Calibri"/>
          <w:sz w:val="22"/>
          <w:szCs w:val="22"/>
          <w:lang w:eastAsia="en-US"/>
        </w:rPr>
        <w:tab/>
      </w:r>
      <w:r w:rsidR="00AB242D" w:rsidRPr="00CA662A">
        <w:rPr>
          <w:rFonts w:ascii="Calibri" w:eastAsia="Calibri" w:hAnsi="Calibri"/>
          <w:sz w:val="22"/>
          <w:szCs w:val="22"/>
          <w:lang w:eastAsia="en-US"/>
        </w:rPr>
        <w:tab/>
      </w:r>
      <w:r w:rsidR="00871CB7" w:rsidRPr="00CA662A">
        <w:rPr>
          <w:rFonts w:ascii="Calibri" w:eastAsia="Calibri" w:hAnsi="Calibri"/>
          <w:sz w:val="22"/>
          <w:szCs w:val="22"/>
          <w:lang w:eastAsia="en-US"/>
        </w:rPr>
        <w:t>jednatel společnosti</w:t>
      </w:r>
    </w:p>
    <w:p w14:paraId="5B286490" w14:textId="77777777" w:rsidR="00871CB7" w:rsidRPr="00871CB7" w:rsidRDefault="00871CB7" w:rsidP="00DD58CA">
      <w:pPr>
        <w:tabs>
          <w:tab w:val="center" w:pos="1980"/>
          <w:tab w:val="left" w:pos="5400"/>
        </w:tabs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871CB7" w:rsidRPr="00871CB7" w:rsidSect="004251CD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92472" w14:textId="77777777" w:rsidR="004B053F" w:rsidRDefault="004B053F">
      <w:r>
        <w:separator/>
      </w:r>
    </w:p>
    <w:p w14:paraId="5F2807F9" w14:textId="77777777" w:rsidR="004B053F" w:rsidRDefault="004B053F"/>
    <w:p w14:paraId="1DC6BE24" w14:textId="77777777" w:rsidR="004B053F" w:rsidRDefault="004B053F" w:rsidP="00FF4545"/>
  </w:endnote>
  <w:endnote w:type="continuationSeparator" w:id="0">
    <w:p w14:paraId="7EDAD0A4" w14:textId="77777777" w:rsidR="004B053F" w:rsidRDefault="004B053F">
      <w:r>
        <w:continuationSeparator/>
      </w:r>
    </w:p>
    <w:p w14:paraId="2B831E16" w14:textId="77777777" w:rsidR="004B053F" w:rsidRDefault="004B053F"/>
    <w:p w14:paraId="60260B3B" w14:textId="77777777" w:rsidR="004B053F" w:rsidRDefault="004B053F" w:rsidP="00FF45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7F3E" w14:textId="77777777" w:rsidR="004B053F" w:rsidRDefault="004B053F">
      <w:r>
        <w:separator/>
      </w:r>
    </w:p>
    <w:p w14:paraId="71944CE8" w14:textId="77777777" w:rsidR="004B053F" w:rsidRDefault="004B053F"/>
    <w:p w14:paraId="615742F6" w14:textId="77777777" w:rsidR="004B053F" w:rsidRDefault="004B053F" w:rsidP="00FF4545"/>
  </w:footnote>
  <w:footnote w:type="continuationSeparator" w:id="0">
    <w:p w14:paraId="75D2C12E" w14:textId="77777777" w:rsidR="004B053F" w:rsidRDefault="004B053F">
      <w:r>
        <w:continuationSeparator/>
      </w:r>
    </w:p>
    <w:p w14:paraId="3149F806" w14:textId="77777777" w:rsidR="004B053F" w:rsidRDefault="004B053F"/>
    <w:p w14:paraId="7DBCD0D2" w14:textId="77777777" w:rsidR="004B053F" w:rsidRDefault="004B053F" w:rsidP="00FF45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CF1C" w14:textId="77777777" w:rsidR="00CF1366" w:rsidRDefault="000468BC" w:rsidP="00D7352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442080B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0A9F2F3E"/>
    <w:multiLevelType w:val="hybridMultilevel"/>
    <w:tmpl w:val="4EA697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752A8"/>
    <w:multiLevelType w:val="hybridMultilevel"/>
    <w:tmpl w:val="B6F8CB3A"/>
    <w:lvl w:ilvl="0" w:tplc="E36C38A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F2676"/>
    <w:multiLevelType w:val="hybridMultilevel"/>
    <w:tmpl w:val="BEFE9E70"/>
    <w:lvl w:ilvl="0" w:tplc="F0AC80BC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45FEF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 w15:restartNumberingAfterBreak="0">
    <w:nsid w:val="2ECD1E3F"/>
    <w:multiLevelType w:val="hybridMultilevel"/>
    <w:tmpl w:val="B6F8CB3A"/>
    <w:lvl w:ilvl="0" w:tplc="E36C38A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F05CE"/>
    <w:multiLevelType w:val="hybridMultilevel"/>
    <w:tmpl w:val="B6F8CB3A"/>
    <w:lvl w:ilvl="0" w:tplc="E36C38A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E70A54"/>
    <w:multiLevelType w:val="hybridMultilevel"/>
    <w:tmpl w:val="B6F8CB3A"/>
    <w:lvl w:ilvl="0" w:tplc="E36C38A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2928B7"/>
    <w:multiLevelType w:val="multilevel"/>
    <w:tmpl w:val="30DE310A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11" w15:restartNumberingAfterBreak="0">
    <w:nsid w:val="42F9175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D57E30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4FC62792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51C410B3"/>
    <w:multiLevelType w:val="hybridMultilevel"/>
    <w:tmpl w:val="B958E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A15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5A5535D0"/>
    <w:multiLevelType w:val="hybridMultilevel"/>
    <w:tmpl w:val="B6F8CB3A"/>
    <w:lvl w:ilvl="0" w:tplc="E36C38A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715C4D"/>
    <w:multiLevelType w:val="hybridMultilevel"/>
    <w:tmpl w:val="B6F8CB3A"/>
    <w:lvl w:ilvl="0" w:tplc="E36C38A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14430E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9" w15:restartNumberingAfterBreak="0">
    <w:nsid w:val="738E66EE"/>
    <w:multiLevelType w:val="hybridMultilevel"/>
    <w:tmpl w:val="141CBAFE"/>
    <w:lvl w:ilvl="0" w:tplc="80ACB10E">
      <w:start w:val="1"/>
      <w:numFmt w:val="upperRoman"/>
      <w:pStyle w:val="Smlouvanadpis4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0CC7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28D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B88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C1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06E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FC0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49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323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9A0EA4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 w15:restartNumberingAfterBreak="0">
    <w:nsid w:val="75E77F41"/>
    <w:multiLevelType w:val="hybridMultilevel"/>
    <w:tmpl w:val="56BA8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7741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77C626E4"/>
    <w:multiLevelType w:val="hybridMultilevel"/>
    <w:tmpl w:val="4EA697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5D3223"/>
    <w:multiLevelType w:val="multilevel"/>
    <w:tmpl w:val="30DE310A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5" w15:restartNumberingAfterBreak="0">
    <w:nsid w:val="7C2B4B01"/>
    <w:multiLevelType w:val="hybridMultilevel"/>
    <w:tmpl w:val="B6F8CB3A"/>
    <w:lvl w:ilvl="0" w:tplc="E36C38A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4"/>
  </w:num>
  <w:num w:numId="13">
    <w:abstractNumId w:val="19"/>
    <w:lvlOverride w:ilvl="0">
      <w:startOverride w:val="1"/>
    </w:lvlOverride>
  </w:num>
  <w:num w:numId="14">
    <w:abstractNumId w:val="10"/>
  </w:num>
  <w:num w:numId="15">
    <w:abstractNumId w:val="16"/>
  </w:num>
  <w:num w:numId="16">
    <w:abstractNumId w:val="12"/>
  </w:num>
  <w:num w:numId="17">
    <w:abstractNumId w:val="13"/>
  </w:num>
  <w:num w:numId="18">
    <w:abstractNumId w:val="18"/>
  </w:num>
  <w:num w:numId="19">
    <w:abstractNumId w:val="1"/>
  </w:num>
  <w:num w:numId="20">
    <w:abstractNumId w:val="15"/>
  </w:num>
  <w:num w:numId="21">
    <w:abstractNumId w:val="4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23"/>
  </w:num>
  <w:num w:numId="30">
    <w:abstractNumId w:val="2"/>
  </w:num>
  <w:num w:numId="31">
    <w:abstractNumId w:val="3"/>
  </w:num>
  <w:num w:numId="32">
    <w:abstractNumId w:val="9"/>
  </w:num>
  <w:num w:numId="33">
    <w:abstractNumId w:val="7"/>
  </w:num>
  <w:num w:numId="34">
    <w:abstractNumId w:val="17"/>
  </w:num>
  <w:num w:numId="35">
    <w:abstractNumId w:val="8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14"/>
    <w:rsid w:val="0002734A"/>
    <w:rsid w:val="000468BC"/>
    <w:rsid w:val="000619FB"/>
    <w:rsid w:val="00070CFE"/>
    <w:rsid w:val="000E006A"/>
    <w:rsid w:val="00103697"/>
    <w:rsid w:val="00164171"/>
    <w:rsid w:val="002255DF"/>
    <w:rsid w:val="0025726A"/>
    <w:rsid w:val="00270D08"/>
    <w:rsid w:val="0030281E"/>
    <w:rsid w:val="00330DFF"/>
    <w:rsid w:val="003323B3"/>
    <w:rsid w:val="00334099"/>
    <w:rsid w:val="003C3220"/>
    <w:rsid w:val="003C61B2"/>
    <w:rsid w:val="003E4006"/>
    <w:rsid w:val="004B053F"/>
    <w:rsid w:val="004C3A7A"/>
    <w:rsid w:val="004C6575"/>
    <w:rsid w:val="005046F0"/>
    <w:rsid w:val="00545622"/>
    <w:rsid w:val="005670F6"/>
    <w:rsid w:val="00585E2D"/>
    <w:rsid w:val="005874FB"/>
    <w:rsid w:val="005A284C"/>
    <w:rsid w:val="005C5C75"/>
    <w:rsid w:val="005E7367"/>
    <w:rsid w:val="00627A23"/>
    <w:rsid w:val="00636C12"/>
    <w:rsid w:val="0066067F"/>
    <w:rsid w:val="006A25F4"/>
    <w:rsid w:val="006E2F02"/>
    <w:rsid w:val="006F4F84"/>
    <w:rsid w:val="007265F1"/>
    <w:rsid w:val="0078041E"/>
    <w:rsid w:val="007B032C"/>
    <w:rsid w:val="007C2261"/>
    <w:rsid w:val="007C2564"/>
    <w:rsid w:val="008212ED"/>
    <w:rsid w:val="008340AE"/>
    <w:rsid w:val="00860650"/>
    <w:rsid w:val="008716D9"/>
    <w:rsid w:val="00871CB7"/>
    <w:rsid w:val="00882C77"/>
    <w:rsid w:val="008A1B0D"/>
    <w:rsid w:val="008B3C23"/>
    <w:rsid w:val="008E4E97"/>
    <w:rsid w:val="00924499"/>
    <w:rsid w:val="00950714"/>
    <w:rsid w:val="00963E84"/>
    <w:rsid w:val="009924F4"/>
    <w:rsid w:val="00A00064"/>
    <w:rsid w:val="00A77A37"/>
    <w:rsid w:val="00A8118B"/>
    <w:rsid w:val="00AA28E6"/>
    <w:rsid w:val="00AB242D"/>
    <w:rsid w:val="00B26B1B"/>
    <w:rsid w:val="00B90DDE"/>
    <w:rsid w:val="00BB57A9"/>
    <w:rsid w:val="00BD4E45"/>
    <w:rsid w:val="00BD7FFB"/>
    <w:rsid w:val="00C51C89"/>
    <w:rsid w:val="00C55660"/>
    <w:rsid w:val="00C806D4"/>
    <w:rsid w:val="00C95819"/>
    <w:rsid w:val="00CA662A"/>
    <w:rsid w:val="00CA6F89"/>
    <w:rsid w:val="00CC55D1"/>
    <w:rsid w:val="00CE51FD"/>
    <w:rsid w:val="00CF0D0B"/>
    <w:rsid w:val="00D45122"/>
    <w:rsid w:val="00D50BAA"/>
    <w:rsid w:val="00D66644"/>
    <w:rsid w:val="00DA6CB3"/>
    <w:rsid w:val="00DD58CA"/>
    <w:rsid w:val="00E060B5"/>
    <w:rsid w:val="00E8606D"/>
    <w:rsid w:val="00EC7D76"/>
    <w:rsid w:val="00F12ED0"/>
    <w:rsid w:val="00F20351"/>
    <w:rsid w:val="00F41067"/>
    <w:rsid w:val="00F66D76"/>
    <w:rsid w:val="00F92CC8"/>
    <w:rsid w:val="00FC1722"/>
    <w:rsid w:val="00FC1C30"/>
    <w:rsid w:val="00FD5EA8"/>
    <w:rsid w:val="00FF0744"/>
    <w:rsid w:val="00FF4545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D490"/>
  <w15:chartTrackingRefBased/>
  <w15:docId w15:val="{E5531454-7D77-4B5C-868C-D1B73B09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50714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507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507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07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50714"/>
    <w:rPr>
      <w:color w:val="0000FF"/>
      <w:u w:val="single"/>
    </w:rPr>
  </w:style>
  <w:style w:type="paragraph" w:customStyle="1" w:styleId="slo1text">
    <w:name w:val="Číslo1 text"/>
    <w:basedOn w:val="Normln"/>
    <w:rsid w:val="00950714"/>
    <w:pPr>
      <w:widowControl w:val="0"/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kladntextnasted">
    <w:name w:val="Základní text na střed"/>
    <w:basedOn w:val="Normln"/>
    <w:rsid w:val="00950714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Kurzvatext">
    <w:name w:val="Kurzíva text"/>
    <w:basedOn w:val="Normln"/>
    <w:link w:val="KurzvatextChar"/>
    <w:rsid w:val="00950714"/>
    <w:pPr>
      <w:widowControl w:val="0"/>
      <w:spacing w:after="120"/>
      <w:jc w:val="both"/>
    </w:pPr>
    <w:rPr>
      <w:rFonts w:ascii="Arial" w:hAnsi="Arial"/>
      <w:i/>
      <w:noProof/>
    </w:rPr>
  </w:style>
  <w:style w:type="paragraph" w:customStyle="1" w:styleId="Smlouvanadpis1">
    <w:name w:val="Smlouva nadpis1"/>
    <w:basedOn w:val="Normln"/>
    <w:rsid w:val="00950714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2">
    <w:name w:val="Smlouva nadpis2"/>
    <w:basedOn w:val="Normln"/>
    <w:rsid w:val="00950714"/>
    <w:pPr>
      <w:keepNext/>
      <w:keepLines/>
      <w:spacing w:after="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950714"/>
    <w:pPr>
      <w:keepNext/>
      <w:widowControl w:val="0"/>
      <w:numPr>
        <w:numId w:val="1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Smlouvaposkytovatel">
    <w:name w:val="Smlouva poskytovatel"/>
    <w:basedOn w:val="Normln"/>
    <w:rsid w:val="00950714"/>
    <w:pPr>
      <w:widowControl w:val="0"/>
      <w:spacing w:after="60"/>
      <w:jc w:val="both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rsid w:val="00950714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65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65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19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9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9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9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9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19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9F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50BAA"/>
    <w:pPr>
      <w:ind w:left="720"/>
      <w:contextualSpacing/>
    </w:pPr>
  </w:style>
  <w:style w:type="paragraph" w:customStyle="1" w:styleId="Default">
    <w:name w:val="Default"/>
    <w:rsid w:val="00FF45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D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32DE-A573-4117-AB95-358B4B9F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1347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Křivánková Eva</cp:lastModifiedBy>
  <cp:revision>2</cp:revision>
  <cp:lastPrinted>2018-09-05T11:04:00Z</cp:lastPrinted>
  <dcterms:created xsi:type="dcterms:W3CDTF">2018-09-24T13:19:00Z</dcterms:created>
  <dcterms:modified xsi:type="dcterms:W3CDTF">2018-09-24T13:19:00Z</dcterms:modified>
</cp:coreProperties>
</file>