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B5A" w:rsidRPr="00882F2C" w:rsidRDefault="00CD0B5A" w:rsidP="00481E78">
      <w:pPr>
        <w:spacing w:after="0" w:line="240" w:lineRule="auto"/>
        <w:jc w:val="center"/>
        <w:rPr>
          <w:b/>
          <w:sz w:val="36"/>
          <w:szCs w:val="36"/>
        </w:rPr>
      </w:pPr>
      <w:r w:rsidRPr="00882F2C">
        <w:rPr>
          <w:b/>
          <w:sz w:val="36"/>
          <w:szCs w:val="36"/>
        </w:rPr>
        <w:t>SMLOUVA</w:t>
      </w:r>
    </w:p>
    <w:p w:rsidR="000A57EC" w:rsidRPr="00882F2C" w:rsidRDefault="00CD0B5A" w:rsidP="00481E78">
      <w:pPr>
        <w:spacing w:after="0" w:line="240" w:lineRule="auto"/>
        <w:jc w:val="center"/>
        <w:rPr>
          <w:b/>
          <w:sz w:val="36"/>
          <w:szCs w:val="36"/>
        </w:rPr>
      </w:pPr>
      <w:r w:rsidRPr="00882F2C">
        <w:rPr>
          <w:b/>
          <w:sz w:val="36"/>
          <w:szCs w:val="36"/>
        </w:rPr>
        <w:t xml:space="preserve">o zajištění </w:t>
      </w:r>
      <w:r w:rsidR="00255996" w:rsidRPr="00882F2C">
        <w:rPr>
          <w:b/>
          <w:sz w:val="36"/>
          <w:szCs w:val="36"/>
        </w:rPr>
        <w:t>dodávek stravy</w:t>
      </w:r>
    </w:p>
    <w:p w:rsidR="00CD0B5A" w:rsidRPr="00481E78" w:rsidRDefault="00CD0B5A" w:rsidP="00481E78">
      <w:pPr>
        <w:spacing w:after="0" w:line="240" w:lineRule="auto"/>
        <w:jc w:val="center"/>
        <w:rPr>
          <w:szCs w:val="24"/>
        </w:rPr>
      </w:pPr>
    </w:p>
    <w:p w:rsidR="00CD0B5A" w:rsidRPr="00481E78" w:rsidRDefault="00CD0B5A" w:rsidP="00481E78">
      <w:pPr>
        <w:spacing w:after="0" w:line="240" w:lineRule="auto"/>
        <w:jc w:val="center"/>
        <w:rPr>
          <w:szCs w:val="24"/>
        </w:rPr>
      </w:pPr>
    </w:p>
    <w:p w:rsidR="00882F2C" w:rsidRDefault="00882F2C" w:rsidP="00481E78">
      <w:pPr>
        <w:spacing w:after="0" w:line="240" w:lineRule="auto"/>
        <w:rPr>
          <w:szCs w:val="24"/>
        </w:rPr>
      </w:pPr>
    </w:p>
    <w:p w:rsidR="00882F2C" w:rsidRDefault="00882F2C" w:rsidP="00481E78">
      <w:pPr>
        <w:spacing w:after="0" w:line="240" w:lineRule="auto"/>
        <w:rPr>
          <w:szCs w:val="24"/>
        </w:rPr>
      </w:pPr>
    </w:p>
    <w:p w:rsidR="00CD0B5A" w:rsidRPr="00882F2C" w:rsidRDefault="00CD0B5A" w:rsidP="00481E78">
      <w:pPr>
        <w:spacing w:after="0" w:line="240" w:lineRule="auto"/>
        <w:rPr>
          <w:b/>
          <w:szCs w:val="24"/>
        </w:rPr>
      </w:pPr>
      <w:r w:rsidRPr="00882F2C">
        <w:rPr>
          <w:b/>
          <w:szCs w:val="24"/>
        </w:rPr>
        <w:t xml:space="preserve">Domov pro seniory „SKALKA“ v Chebu, </w:t>
      </w:r>
      <w:proofErr w:type="spellStart"/>
      <w:proofErr w:type="gramStart"/>
      <w:r w:rsidRPr="00882F2C">
        <w:rPr>
          <w:b/>
          <w:szCs w:val="24"/>
        </w:rPr>
        <w:t>p.o</w:t>
      </w:r>
      <w:proofErr w:type="spellEnd"/>
      <w:r w:rsidRPr="00882F2C">
        <w:rPr>
          <w:b/>
          <w:szCs w:val="24"/>
        </w:rPr>
        <w:t>.</w:t>
      </w:r>
      <w:proofErr w:type="gramEnd"/>
    </w:p>
    <w:p w:rsidR="00CD0B5A" w:rsidRPr="00481E78" w:rsidRDefault="006B4FC6" w:rsidP="00481E78">
      <w:pPr>
        <w:spacing w:after="0" w:line="240" w:lineRule="auto"/>
        <w:rPr>
          <w:szCs w:val="24"/>
        </w:rPr>
      </w:pPr>
      <w:r w:rsidRPr="00481E78">
        <w:rPr>
          <w:szCs w:val="24"/>
        </w:rPr>
        <w:t>s</w:t>
      </w:r>
      <w:r w:rsidR="00CD0B5A" w:rsidRPr="00481E78">
        <w:rPr>
          <w:szCs w:val="24"/>
        </w:rPr>
        <w:t>e sídlem</w:t>
      </w:r>
      <w:r w:rsidR="00CD0B5A" w:rsidRPr="00481E78">
        <w:rPr>
          <w:szCs w:val="24"/>
        </w:rPr>
        <w:tab/>
      </w:r>
      <w:r w:rsidR="00CD0B5A" w:rsidRPr="00481E78">
        <w:rPr>
          <w:szCs w:val="24"/>
        </w:rPr>
        <w:tab/>
        <w:t>Americká 52, 350 02 Cheb</w:t>
      </w:r>
    </w:p>
    <w:p w:rsidR="00CD0B5A" w:rsidRPr="00481E78" w:rsidRDefault="006B4FC6" w:rsidP="00481E78">
      <w:pPr>
        <w:spacing w:after="0" w:line="240" w:lineRule="auto"/>
        <w:rPr>
          <w:szCs w:val="24"/>
        </w:rPr>
      </w:pPr>
      <w:r w:rsidRPr="00481E78">
        <w:rPr>
          <w:szCs w:val="24"/>
        </w:rPr>
        <w:t>z</w:t>
      </w:r>
      <w:r w:rsidR="00CD0B5A" w:rsidRPr="00481E78">
        <w:rPr>
          <w:szCs w:val="24"/>
        </w:rPr>
        <w:t>astoupena:</w:t>
      </w:r>
      <w:r w:rsidR="00CD0B5A" w:rsidRPr="00481E78">
        <w:rPr>
          <w:szCs w:val="24"/>
        </w:rPr>
        <w:tab/>
      </w:r>
      <w:r w:rsidR="00CD0B5A" w:rsidRPr="00481E78">
        <w:rPr>
          <w:szCs w:val="24"/>
        </w:rPr>
        <w:tab/>
        <w:t>Mgr. Alenou Samuelovou, ředitelkou</w:t>
      </w:r>
    </w:p>
    <w:p w:rsidR="00CD0B5A" w:rsidRPr="00481E78" w:rsidRDefault="00CD0B5A" w:rsidP="00481E78">
      <w:pPr>
        <w:spacing w:after="0" w:line="240" w:lineRule="auto"/>
        <w:rPr>
          <w:szCs w:val="24"/>
        </w:rPr>
      </w:pPr>
      <w:r w:rsidRPr="00481E78">
        <w:rPr>
          <w:szCs w:val="24"/>
        </w:rPr>
        <w:t>IČ</w:t>
      </w:r>
      <w:r w:rsidR="006B4FC6" w:rsidRPr="00481E78">
        <w:rPr>
          <w:szCs w:val="24"/>
        </w:rPr>
        <w:t>O</w:t>
      </w:r>
      <w:r w:rsidRPr="00481E78">
        <w:rPr>
          <w:szCs w:val="24"/>
        </w:rPr>
        <w:t>:</w:t>
      </w:r>
      <w:r w:rsidRPr="00481E78">
        <w:rPr>
          <w:szCs w:val="24"/>
        </w:rPr>
        <w:tab/>
      </w:r>
      <w:r w:rsidRPr="00481E78">
        <w:rPr>
          <w:szCs w:val="24"/>
        </w:rPr>
        <w:tab/>
      </w:r>
      <w:r w:rsidRPr="00481E78">
        <w:rPr>
          <w:szCs w:val="24"/>
        </w:rPr>
        <w:tab/>
        <w:t>71175245</w:t>
      </w:r>
    </w:p>
    <w:p w:rsidR="00CD0B5A" w:rsidRPr="00481E78" w:rsidRDefault="006B4FC6" w:rsidP="00481E78">
      <w:pPr>
        <w:spacing w:after="0" w:line="240" w:lineRule="auto"/>
        <w:rPr>
          <w:szCs w:val="24"/>
        </w:rPr>
      </w:pPr>
      <w:r w:rsidRPr="00481E78">
        <w:rPr>
          <w:szCs w:val="24"/>
        </w:rPr>
        <w:t>b</w:t>
      </w:r>
      <w:r w:rsidR="00CD0B5A" w:rsidRPr="00481E78">
        <w:rPr>
          <w:szCs w:val="24"/>
        </w:rPr>
        <w:t>ankovní spojení:</w:t>
      </w:r>
      <w:r w:rsidR="004C3793">
        <w:rPr>
          <w:szCs w:val="24"/>
        </w:rPr>
        <w:t xml:space="preserve">       KB Cheb</w:t>
      </w:r>
    </w:p>
    <w:p w:rsidR="00CD0B5A" w:rsidRPr="00481E78" w:rsidRDefault="006B4FC6" w:rsidP="00481E78">
      <w:pPr>
        <w:spacing w:after="0" w:line="240" w:lineRule="auto"/>
        <w:rPr>
          <w:szCs w:val="24"/>
        </w:rPr>
      </w:pPr>
      <w:r w:rsidRPr="00481E78">
        <w:rPr>
          <w:szCs w:val="24"/>
        </w:rPr>
        <w:t>č</w:t>
      </w:r>
      <w:r w:rsidR="00CD0B5A" w:rsidRPr="00481E78">
        <w:rPr>
          <w:szCs w:val="24"/>
        </w:rPr>
        <w:t xml:space="preserve">íslo </w:t>
      </w:r>
      <w:proofErr w:type="gramStart"/>
      <w:r w:rsidR="00CD0B5A" w:rsidRPr="00481E78">
        <w:rPr>
          <w:szCs w:val="24"/>
        </w:rPr>
        <w:t>účtu</w:t>
      </w:r>
      <w:r w:rsidR="004C3793">
        <w:rPr>
          <w:szCs w:val="24"/>
        </w:rPr>
        <w:t xml:space="preserve">                      78</w:t>
      </w:r>
      <w:proofErr w:type="gramEnd"/>
      <w:r w:rsidR="004C3793">
        <w:rPr>
          <w:szCs w:val="24"/>
        </w:rPr>
        <w:t>-2172760267/0100</w:t>
      </w:r>
    </w:p>
    <w:p w:rsidR="00CD0B5A" w:rsidRPr="00481E78" w:rsidRDefault="00255996" w:rsidP="00481E78">
      <w:pPr>
        <w:spacing w:after="0" w:line="240" w:lineRule="auto"/>
        <w:rPr>
          <w:szCs w:val="24"/>
        </w:rPr>
      </w:pPr>
      <w:r w:rsidRPr="00481E78">
        <w:rPr>
          <w:szCs w:val="24"/>
        </w:rPr>
        <w:t>(dále jen „</w:t>
      </w:r>
      <w:r w:rsidRPr="00882F2C">
        <w:rPr>
          <w:i/>
          <w:szCs w:val="24"/>
        </w:rPr>
        <w:t>dodavatel</w:t>
      </w:r>
      <w:r w:rsidRPr="00481E78">
        <w:rPr>
          <w:szCs w:val="24"/>
        </w:rPr>
        <w:t>“)</w:t>
      </w:r>
    </w:p>
    <w:p w:rsidR="006B4FC6" w:rsidRDefault="006B4FC6" w:rsidP="00481E78">
      <w:pPr>
        <w:spacing w:after="0" w:line="240" w:lineRule="auto"/>
        <w:rPr>
          <w:szCs w:val="24"/>
        </w:rPr>
      </w:pPr>
    </w:p>
    <w:p w:rsidR="00882F2C" w:rsidRPr="00481E78" w:rsidRDefault="00882F2C" w:rsidP="00481E78">
      <w:pPr>
        <w:spacing w:after="0" w:line="240" w:lineRule="auto"/>
        <w:rPr>
          <w:szCs w:val="24"/>
        </w:rPr>
      </w:pPr>
    </w:p>
    <w:p w:rsidR="00255996" w:rsidRPr="00481E78" w:rsidRDefault="006B4FC6" w:rsidP="00481E78">
      <w:pPr>
        <w:spacing w:after="0" w:line="240" w:lineRule="auto"/>
        <w:rPr>
          <w:szCs w:val="24"/>
        </w:rPr>
      </w:pPr>
      <w:r w:rsidRPr="00481E78">
        <w:rPr>
          <w:szCs w:val="24"/>
        </w:rPr>
        <w:t>a</w:t>
      </w:r>
    </w:p>
    <w:p w:rsidR="00255996" w:rsidRDefault="00255996" w:rsidP="00481E78">
      <w:pPr>
        <w:spacing w:after="0" w:line="240" w:lineRule="auto"/>
        <w:rPr>
          <w:szCs w:val="24"/>
        </w:rPr>
      </w:pPr>
    </w:p>
    <w:p w:rsidR="00882F2C" w:rsidRPr="00481E78" w:rsidRDefault="00882F2C" w:rsidP="00481E78">
      <w:pPr>
        <w:spacing w:after="0" w:line="240" w:lineRule="auto"/>
        <w:rPr>
          <w:szCs w:val="24"/>
        </w:rPr>
      </w:pPr>
    </w:p>
    <w:p w:rsidR="00255996" w:rsidRPr="00882F2C" w:rsidRDefault="00255996" w:rsidP="00481E78">
      <w:pPr>
        <w:spacing w:after="0" w:line="240" w:lineRule="auto"/>
        <w:rPr>
          <w:b/>
          <w:szCs w:val="24"/>
        </w:rPr>
      </w:pPr>
      <w:r w:rsidRPr="00882F2C">
        <w:rPr>
          <w:b/>
          <w:szCs w:val="24"/>
        </w:rPr>
        <w:t xml:space="preserve">Domov pro seniory </w:t>
      </w:r>
      <w:r w:rsidR="00601541">
        <w:rPr>
          <w:b/>
          <w:szCs w:val="24"/>
        </w:rPr>
        <w:t xml:space="preserve">„SPÁLENIŠTĚ“ v Chebu, </w:t>
      </w:r>
      <w:proofErr w:type="spellStart"/>
      <w:proofErr w:type="gramStart"/>
      <w:r w:rsidR="00601541">
        <w:rPr>
          <w:b/>
          <w:szCs w:val="24"/>
        </w:rPr>
        <w:t>p.o</w:t>
      </w:r>
      <w:proofErr w:type="spellEnd"/>
      <w:r w:rsidR="00601541">
        <w:rPr>
          <w:b/>
          <w:szCs w:val="24"/>
        </w:rPr>
        <w:t>.</w:t>
      </w:r>
      <w:proofErr w:type="gramEnd"/>
    </w:p>
    <w:p w:rsidR="00255996" w:rsidRPr="00481E78" w:rsidRDefault="006B4FC6" w:rsidP="00481E78">
      <w:pPr>
        <w:spacing w:after="0" w:line="240" w:lineRule="auto"/>
        <w:rPr>
          <w:szCs w:val="24"/>
        </w:rPr>
      </w:pPr>
      <w:r w:rsidRPr="00481E78">
        <w:rPr>
          <w:szCs w:val="24"/>
        </w:rPr>
        <w:t>s</w:t>
      </w:r>
      <w:r w:rsidR="00255996" w:rsidRPr="00481E78">
        <w:rPr>
          <w:szCs w:val="24"/>
        </w:rPr>
        <w:t>e sídlem</w:t>
      </w:r>
      <w:r w:rsidR="00255996" w:rsidRPr="00481E78">
        <w:rPr>
          <w:szCs w:val="24"/>
        </w:rPr>
        <w:tab/>
      </w:r>
      <w:r w:rsidR="00601541">
        <w:rPr>
          <w:szCs w:val="24"/>
        </w:rPr>
        <w:t xml:space="preserve">            Mírová 2273/6</w:t>
      </w:r>
    </w:p>
    <w:p w:rsidR="00255996" w:rsidRPr="00481E78" w:rsidRDefault="006B4FC6" w:rsidP="00481E78">
      <w:pPr>
        <w:spacing w:after="0" w:line="240" w:lineRule="auto"/>
        <w:rPr>
          <w:szCs w:val="24"/>
        </w:rPr>
      </w:pPr>
      <w:r w:rsidRPr="00481E78">
        <w:rPr>
          <w:szCs w:val="24"/>
        </w:rPr>
        <w:t>z</w:t>
      </w:r>
      <w:r w:rsidR="00255996" w:rsidRPr="00481E78">
        <w:rPr>
          <w:szCs w:val="24"/>
        </w:rPr>
        <w:t>astoupena:</w:t>
      </w:r>
      <w:r w:rsidR="00255996" w:rsidRPr="00481E78">
        <w:rPr>
          <w:szCs w:val="24"/>
        </w:rPr>
        <w:tab/>
      </w:r>
      <w:r w:rsidR="00601541">
        <w:rPr>
          <w:szCs w:val="24"/>
        </w:rPr>
        <w:t xml:space="preserve">            Mgr. Hanou Marešovou, ředitelkou</w:t>
      </w:r>
      <w:r w:rsidR="00255996" w:rsidRPr="00481E78">
        <w:rPr>
          <w:szCs w:val="24"/>
        </w:rPr>
        <w:tab/>
      </w:r>
    </w:p>
    <w:p w:rsidR="00255996" w:rsidRPr="00481E78" w:rsidRDefault="00255996" w:rsidP="00481E78">
      <w:pPr>
        <w:spacing w:after="0" w:line="240" w:lineRule="auto"/>
        <w:rPr>
          <w:szCs w:val="24"/>
        </w:rPr>
      </w:pPr>
      <w:r w:rsidRPr="00481E78">
        <w:rPr>
          <w:szCs w:val="24"/>
        </w:rPr>
        <w:t>IČ</w:t>
      </w:r>
      <w:r w:rsidR="006B4FC6" w:rsidRPr="00481E78">
        <w:rPr>
          <w:szCs w:val="24"/>
        </w:rPr>
        <w:t>O</w:t>
      </w:r>
      <w:r w:rsidRPr="00481E78">
        <w:rPr>
          <w:szCs w:val="24"/>
        </w:rPr>
        <w:t>:</w:t>
      </w:r>
      <w:r w:rsidRPr="00481E78">
        <w:rPr>
          <w:szCs w:val="24"/>
        </w:rPr>
        <w:tab/>
      </w:r>
      <w:r w:rsidRPr="00481E78">
        <w:rPr>
          <w:szCs w:val="24"/>
        </w:rPr>
        <w:tab/>
      </w:r>
      <w:r w:rsidR="00601541">
        <w:rPr>
          <w:szCs w:val="24"/>
        </w:rPr>
        <w:t xml:space="preserve">            71175253</w:t>
      </w:r>
      <w:r w:rsidRPr="00481E78">
        <w:rPr>
          <w:szCs w:val="24"/>
        </w:rPr>
        <w:tab/>
      </w:r>
    </w:p>
    <w:p w:rsidR="00255996" w:rsidRPr="00481E78" w:rsidRDefault="006B4FC6" w:rsidP="00481E78">
      <w:pPr>
        <w:spacing w:after="0" w:line="240" w:lineRule="auto"/>
        <w:rPr>
          <w:szCs w:val="24"/>
        </w:rPr>
      </w:pPr>
      <w:r w:rsidRPr="00481E78">
        <w:rPr>
          <w:szCs w:val="24"/>
        </w:rPr>
        <w:t>b</w:t>
      </w:r>
      <w:r w:rsidR="00255996" w:rsidRPr="00481E78">
        <w:rPr>
          <w:szCs w:val="24"/>
        </w:rPr>
        <w:t>ankovní spojení:</w:t>
      </w:r>
      <w:r w:rsidR="00601541">
        <w:rPr>
          <w:szCs w:val="24"/>
        </w:rPr>
        <w:t xml:space="preserve">      KB Cheb</w:t>
      </w:r>
    </w:p>
    <w:p w:rsidR="00255996" w:rsidRPr="00481E78" w:rsidRDefault="006B4FC6" w:rsidP="00481E78">
      <w:pPr>
        <w:spacing w:after="0" w:line="240" w:lineRule="auto"/>
        <w:rPr>
          <w:szCs w:val="24"/>
        </w:rPr>
      </w:pPr>
      <w:r w:rsidRPr="00481E78">
        <w:rPr>
          <w:szCs w:val="24"/>
        </w:rPr>
        <w:t>č</w:t>
      </w:r>
      <w:r w:rsidR="00255996" w:rsidRPr="00481E78">
        <w:rPr>
          <w:szCs w:val="24"/>
        </w:rPr>
        <w:t xml:space="preserve">íslo </w:t>
      </w:r>
      <w:proofErr w:type="gramStart"/>
      <w:r w:rsidR="00255996" w:rsidRPr="00481E78">
        <w:rPr>
          <w:szCs w:val="24"/>
        </w:rPr>
        <w:t>účtu</w:t>
      </w:r>
      <w:r w:rsidR="00601541">
        <w:rPr>
          <w:szCs w:val="24"/>
        </w:rPr>
        <w:t xml:space="preserve">                     78</w:t>
      </w:r>
      <w:proofErr w:type="gramEnd"/>
      <w:r w:rsidR="00601541">
        <w:rPr>
          <w:szCs w:val="24"/>
        </w:rPr>
        <w:t>-2172930297/0100</w:t>
      </w:r>
    </w:p>
    <w:p w:rsidR="00255996" w:rsidRPr="00481E78" w:rsidRDefault="00882F2C" w:rsidP="00481E78">
      <w:pPr>
        <w:spacing w:after="0" w:line="240" w:lineRule="auto"/>
        <w:rPr>
          <w:szCs w:val="24"/>
        </w:rPr>
      </w:pPr>
      <w:r>
        <w:rPr>
          <w:szCs w:val="24"/>
        </w:rPr>
        <w:t>(dále jen „</w:t>
      </w:r>
      <w:r w:rsidR="00255996" w:rsidRPr="00882F2C">
        <w:rPr>
          <w:i/>
          <w:szCs w:val="24"/>
        </w:rPr>
        <w:t>objednatel</w:t>
      </w:r>
      <w:r w:rsidR="00255996" w:rsidRPr="00481E78">
        <w:rPr>
          <w:szCs w:val="24"/>
        </w:rPr>
        <w:t>“)</w:t>
      </w:r>
    </w:p>
    <w:p w:rsidR="00255996" w:rsidRPr="00481E78" w:rsidRDefault="00255996" w:rsidP="00481E78">
      <w:pPr>
        <w:spacing w:after="0" w:line="240" w:lineRule="auto"/>
        <w:rPr>
          <w:szCs w:val="24"/>
        </w:rPr>
      </w:pPr>
    </w:p>
    <w:p w:rsidR="006B4FC6" w:rsidRDefault="006B4FC6" w:rsidP="00481E78">
      <w:pPr>
        <w:spacing w:after="0" w:line="240" w:lineRule="auto"/>
        <w:rPr>
          <w:szCs w:val="24"/>
        </w:rPr>
      </w:pPr>
    </w:p>
    <w:p w:rsidR="00882F2C" w:rsidRPr="00481E78" w:rsidRDefault="00882F2C" w:rsidP="00481E78">
      <w:pPr>
        <w:spacing w:after="0" w:line="240" w:lineRule="auto"/>
        <w:rPr>
          <w:szCs w:val="24"/>
        </w:rPr>
      </w:pPr>
    </w:p>
    <w:p w:rsidR="009B20B7" w:rsidRPr="00481E78" w:rsidRDefault="009B20B7" w:rsidP="00481E78">
      <w:pPr>
        <w:spacing w:after="0" w:line="240" w:lineRule="auto"/>
        <w:rPr>
          <w:szCs w:val="24"/>
        </w:rPr>
      </w:pPr>
      <w:r w:rsidRPr="00481E78">
        <w:rPr>
          <w:szCs w:val="24"/>
        </w:rPr>
        <w:t>Smluvní strany</w:t>
      </w:r>
      <w:r w:rsidR="00411CC3" w:rsidRPr="00481E78">
        <w:rPr>
          <w:szCs w:val="24"/>
        </w:rPr>
        <w:t xml:space="preserve"> na základě zákona č. 89/2012 S</w:t>
      </w:r>
      <w:r w:rsidRPr="00481E78">
        <w:rPr>
          <w:szCs w:val="24"/>
        </w:rPr>
        <w:t xml:space="preserve">b., </w:t>
      </w:r>
      <w:r w:rsidR="006B4FC6" w:rsidRPr="00481E78">
        <w:rPr>
          <w:szCs w:val="24"/>
        </w:rPr>
        <w:t>o</w:t>
      </w:r>
      <w:r w:rsidRPr="00481E78">
        <w:rPr>
          <w:szCs w:val="24"/>
        </w:rPr>
        <w:t xml:space="preserve">bčanský zákoník, ve znění pozdějších předpisů uzavřely smlouvu o zajištění stravy pro klienty </w:t>
      </w:r>
      <w:r w:rsidR="00DF436D" w:rsidRPr="00481E78">
        <w:rPr>
          <w:szCs w:val="24"/>
        </w:rPr>
        <w:t xml:space="preserve">objednatele </w:t>
      </w:r>
      <w:r w:rsidRPr="00481E78">
        <w:rPr>
          <w:szCs w:val="24"/>
        </w:rPr>
        <w:t xml:space="preserve">a </w:t>
      </w:r>
      <w:r w:rsidR="00DF436D" w:rsidRPr="00481E78">
        <w:rPr>
          <w:szCs w:val="24"/>
        </w:rPr>
        <w:t xml:space="preserve">jeho </w:t>
      </w:r>
      <w:r w:rsidRPr="00481E78">
        <w:rPr>
          <w:szCs w:val="24"/>
        </w:rPr>
        <w:t>zaměstnance.</w:t>
      </w:r>
    </w:p>
    <w:p w:rsidR="00481E78" w:rsidRPr="00481E78" w:rsidRDefault="00481E78" w:rsidP="00481E78">
      <w:pPr>
        <w:spacing w:after="0" w:line="240" w:lineRule="auto"/>
        <w:rPr>
          <w:szCs w:val="24"/>
        </w:rPr>
      </w:pPr>
    </w:p>
    <w:p w:rsidR="00481E78" w:rsidRPr="00481E78" w:rsidRDefault="00481E78" w:rsidP="00481E78">
      <w:pPr>
        <w:spacing w:after="0" w:line="240" w:lineRule="auto"/>
        <w:rPr>
          <w:szCs w:val="24"/>
        </w:rPr>
      </w:pPr>
    </w:p>
    <w:p w:rsidR="009B20B7" w:rsidRPr="00481E78" w:rsidRDefault="009B20B7" w:rsidP="00481E78">
      <w:pPr>
        <w:pStyle w:val="Nadpis2"/>
        <w:spacing w:before="0" w:after="0" w:line="240" w:lineRule="auto"/>
        <w:rPr>
          <w:b w:val="0"/>
          <w:sz w:val="24"/>
          <w:szCs w:val="24"/>
        </w:rPr>
      </w:pPr>
      <w:r w:rsidRPr="00481E78">
        <w:rPr>
          <w:sz w:val="24"/>
          <w:szCs w:val="24"/>
        </w:rPr>
        <w:t>II. Předmět smlouvy</w:t>
      </w:r>
    </w:p>
    <w:p w:rsidR="00194F00" w:rsidRPr="00481E78" w:rsidRDefault="00194F00" w:rsidP="00481E78">
      <w:pPr>
        <w:spacing w:after="0" w:line="240" w:lineRule="auto"/>
        <w:rPr>
          <w:szCs w:val="24"/>
        </w:rPr>
      </w:pPr>
    </w:p>
    <w:p w:rsidR="009B20B7" w:rsidRPr="00481E78" w:rsidRDefault="009B20B7" w:rsidP="00481E78">
      <w:pPr>
        <w:pStyle w:val="Odstavecseseznamem"/>
        <w:numPr>
          <w:ilvl w:val="0"/>
          <w:numId w:val="4"/>
        </w:numPr>
        <w:spacing w:after="0" w:line="240" w:lineRule="auto"/>
        <w:ind w:left="0" w:right="-567" w:firstLine="0"/>
        <w:rPr>
          <w:szCs w:val="24"/>
        </w:rPr>
      </w:pPr>
      <w:r w:rsidRPr="00481E78">
        <w:rPr>
          <w:szCs w:val="24"/>
        </w:rPr>
        <w:t>Předmětem této smlouvy je dodávka stravy dodavatelem</w:t>
      </w:r>
      <w:r w:rsidR="00411CC3" w:rsidRPr="00481E78">
        <w:rPr>
          <w:szCs w:val="24"/>
        </w:rPr>
        <w:t xml:space="preserve"> pro klienty a zaměstnance </w:t>
      </w:r>
      <w:r w:rsidR="00C123CE" w:rsidRPr="00481E78">
        <w:rPr>
          <w:szCs w:val="24"/>
        </w:rPr>
        <w:t>objednatele. Dodávkou</w:t>
      </w:r>
      <w:r w:rsidR="00411CC3" w:rsidRPr="00481E78">
        <w:rPr>
          <w:szCs w:val="24"/>
        </w:rPr>
        <w:t xml:space="preserve"> stravy se rozumí výroba stravy, doprava do prostor objednatele a předání zástupci objednatele k vydání konečným příjemcům.</w:t>
      </w:r>
      <w:r w:rsidR="002C248B" w:rsidRPr="00481E78">
        <w:rPr>
          <w:szCs w:val="24"/>
        </w:rPr>
        <w:t xml:space="preserve"> Součástí plnění je dále odvoz zbytků a nespotřebované stravy.</w:t>
      </w:r>
      <w:r w:rsidR="00411CC3" w:rsidRPr="00481E78">
        <w:rPr>
          <w:szCs w:val="24"/>
        </w:rPr>
        <w:t xml:space="preserve"> Objednatel je povinen zajistit stravování klientů dle zákona č. 108/2006 Sb., o sociálních službách</w:t>
      </w:r>
      <w:r w:rsidR="00194F00" w:rsidRPr="00481E78">
        <w:rPr>
          <w:szCs w:val="24"/>
        </w:rPr>
        <w:t>, ve znění pozdějších předpisů</w:t>
      </w:r>
      <w:r w:rsidR="00411CC3" w:rsidRPr="00481E78">
        <w:rPr>
          <w:szCs w:val="24"/>
        </w:rPr>
        <w:t xml:space="preserve"> a vyhlášky č. 505/2006 Sb., kterou se provádí některá ustanovení zákona o sociálních službách. Dodavatel tuto skutečnost musí respektovat.</w:t>
      </w:r>
    </w:p>
    <w:p w:rsidR="00481E78" w:rsidRPr="00481E78" w:rsidRDefault="00481E78" w:rsidP="00481E78">
      <w:pPr>
        <w:pStyle w:val="Odstavecseseznamem"/>
        <w:spacing w:after="0" w:line="240" w:lineRule="auto"/>
        <w:ind w:left="0" w:right="-567"/>
        <w:rPr>
          <w:szCs w:val="24"/>
        </w:rPr>
      </w:pPr>
    </w:p>
    <w:p w:rsidR="00194F00" w:rsidRPr="00481E78" w:rsidRDefault="00481E78" w:rsidP="00481E78">
      <w:pPr>
        <w:pStyle w:val="Odstavecseseznamem"/>
        <w:spacing w:after="0" w:line="240" w:lineRule="auto"/>
        <w:ind w:left="0" w:right="-567"/>
        <w:rPr>
          <w:szCs w:val="24"/>
        </w:rPr>
      </w:pPr>
      <w:r w:rsidRPr="00481E78">
        <w:rPr>
          <w:szCs w:val="24"/>
        </w:rPr>
        <w:t>2.</w:t>
      </w:r>
      <w:r w:rsidRPr="00481E78">
        <w:rPr>
          <w:szCs w:val="24"/>
        </w:rPr>
        <w:tab/>
      </w:r>
      <w:r w:rsidR="00411CC3" w:rsidRPr="00481E78">
        <w:rPr>
          <w:szCs w:val="24"/>
        </w:rPr>
        <w:t>Strava bude připravovaná vždy čerstvá</w:t>
      </w:r>
      <w:r w:rsidR="00D85169" w:rsidRPr="00481E78">
        <w:rPr>
          <w:szCs w:val="24"/>
        </w:rPr>
        <w:t>,</w:t>
      </w:r>
      <w:r w:rsidR="00411CC3" w:rsidRPr="00481E78">
        <w:rPr>
          <w:szCs w:val="24"/>
        </w:rPr>
        <w:t xml:space="preserve"> z kvalitních surovin v souladu se všemi právními a hygienickými předpisy, které upravují</w:t>
      </w:r>
      <w:r w:rsidR="009809F3" w:rsidRPr="00481E78">
        <w:rPr>
          <w:szCs w:val="24"/>
        </w:rPr>
        <w:t xml:space="preserve"> přípravu a výdej stravy. Při přípravě stravy musí být respektovány zásady racionální výživy, nutriční hodnoty a pestrost stravy s přiměřenou časovou </w:t>
      </w:r>
      <w:r w:rsidR="009809F3" w:rsidRPr="00481E78">
        <w:rPr>
          <w:szCs w:val="24"/>
        </w:rPr>
        <w:lastRenderedPageBreak/>
        <w:t>obměnou připravovaných druhů jídel s ohledem na cílovou skupinu klientů objednatele (měkké maso, ryby bez kostí, kompoty bez pecek či jader, zeleninové saláty nakrájené na malé kousky</w:t>
      </w:r>
      <w:r w:rsidR="00D6162E" w:rsidRPr="00481E78">
        <w:rPr>
          <w:szCs w:val="24"/>
        </w:rPr>
        <w:t xml:space="preserve"> atd.</w:t>
      </w:r>
      <w:r w:rsidR="009809F3" w:rsidRPr="00481E78">
        <w:rPr>
          <w:szCs w:val="24"/>
        </w:rPr>
        <w:t>)</w:t>
      </w:r>
    </w:p>
    <w:p w:rsidR="00481E78" w:rsidRPr="00481E78" w:rsidRDefault="00481E78" w:rsidP="00481E78">
      <w:pPr>
        <w:pStyle w:val="Odstavecseseznamem"/>
        <w:spacing w:after="0" w:line="240" w:lineRule="auto"/>
        <w:ind w:left="0" w:right="-567"/>
        <w:rPr>
          <w:szCs w:val="24"/>
        </w:rPr>
      </w:pPr>
    </w:p>
    <w:p w:rsidR="00194F00" w:rsidRPr="00481E78" w:rsidRDefault="00194F00" w:rsidP="00481E78">
      <w:pPr>
        <w:spacing w:after="0" w:line="240" w:lineRule="auto"/>
        <w:ind w:right="-567"/>
        <w:rPr>
          <w:szCs w:val="24"/>
        </w:rPr>
      </w:pPr>
      <w:r w:rsidRPr="00481E78">
        <w:rPr>
          <w:szCs w:val="24"/>
        </w:rPr>
        <w:t xml:space="preserve">3.  </w:t>
      </w:r>
      <w:r w:rsidRPr="00481E78">
        <w:rPr>
          <w:szCs w:val="24"/>
        </w:rPr>
        <w:tab/>
      </w:r>
      <w:r w:rsidR="00C123CE" w:rsidRPr="00481E78">
        <w:rPr>
          <w:szCs w:val="24"/>
        </w:rPr>
        <w:t>Dodavatel se zavazuje dodávat pouze čerstvě uvařenou stravu, tedy nikoli stravu ze zmrazených či chlazených hotových pokrmů. Zároveň se dodavatel zavazuje dodávat stravu nepřipravovanou z instantních směsí. Dodavatel je povinen na výzvu objednatele prokázat pův</w:t>
      </w:r>
      <w:r w:rsidR="00D74311" w:rsidRPr="00481E78">
        <w:rPr>
          <w:szCs w:val="24"/>
        </w:rPr>
        <w:t>od surovin pro přípravu stravy</w:t>
      </w:r>
      <w:r w:rsidR="00C123CE" w:rsidRPr="00481E78">
        <w:rPr>
          <w:szCs w:val="24"/>
        </w:rPr>
        <w:t>.</w:t>
      </w:r>
    </w:p>
    <w:p w:rsidR="00194F00" w:rsidRPr="00481E78" w:rsidRDefault="00194F00" w:rsidP="00481E78">
      <w:pPr>
        <w:spacing w:after="0" w:line="240" w:lineRule="auto"/>
        <w:ind w:left="284" w:right="-567" w:hanging="284"/>
        <w:rPr>
          <w:szCs w:val="24"/>
        </w:rPr>
      </w:pPr>
    </w:p>
    <w:p w:rsidR="00194F00" w:rsidRPr="00481E78" w:rsidRDefault="00194F00" w:rsidP="00481E78">
      <w:pPr>
        <w:spacing w:after="0" w:line="240" w:lineRule="auto"/>
        <w:ind w:left="284" w:right="-567" w:hanging="284"/>
        <w:rPr>
          <w:szCs w:val="24"/>
        </w:rPr>
      </w:pPr>
      <w:r w:rsidRPr="00481E78">
        <w:rPr>
          <w:szCs w:val="24"/>
        </w:rPr>
        <w:t xml:space="preserve">4. </w:t>
      </w:r>
      <w:r w:rsidRPr="00481E78">
        <w:rPr>
          <w:szCs w:val="24"/>
        </w:rPr>
        <w:tab/>
      </w:r>
      <w:r w:rsidR="004261F6" w:rsidRPr="00481E78">
        <w:rPr>
          <w:szCs w:val="24"/>
        </w:rPr>
        <w:t>Pro účely této smlouvy se stravou rozumí:</w:t>
      </w:r>
    </w:p>
    <w:p w:rsidR="00194F00" w:rsidRPr="00481E78" w:rsidRDefault="00194F00" w:rsidP="00481E78">
      <w:pPr>
        <w:pStyle w:val="Odstavecseseznamem"/>
        <w:spacing w:after="0" w:line="240" w:lineRule="auto"/>
        <w:ind w:left="284" w:right="-567"/>
        <w:rPr>
          <w:szCs w:val="24"/>
        </w:rPr>
      </w:pPr>
      <w:r w:rsidRPr="00481E78">
        <w:rPr>
          <w:i/>
          <w:szCs w:val="24"/>
        </w:rPr>
        <w:t xml:space="preserve">a) </w:t>
      </w:r>
      <w:r w:rsidR="00E02D3A" w:rsidRPr="00481E78">
        <w:rPr>
          <w:i/>
          <w:szCs w:val="24"/>
        </w:rPr>
        <w:t>Strava pro klienty</w:t>
      </w:r>
    </w:p>
    <w:p w:rsidR="00481E78" w:rsidRPr="00481E78" w:rsidRDefault="00481E78" w:rsidP="00481E78">
      <w:pPr>
        <w:spacing w:after="0" w:line="240" w:lineRule="auto"/>
        <w:ind w:left="709" w:right="-567" w:hanging="142"/>
        <w:rPr>
          <w:szCs w:val="24"/>
        </w:rPr>
      </w:pPr>
    </w:p>
    <w:p w:rsidR="004261F6" w:rsidRPr="00481E78" w:rsidRDefault="001D5EDB" w:rsidP="00481E78">
      <w:pPr>
        <w:spacing w:after="0" w:line="240" w:lineRule="auto"/>
        <w:ind w:left="709" w:right="-567" w:hanging="142"/>
        <w:rPr>
          <w:szCs w:val="24"/>
        </w:rPr>
      </w:pPr>
      <w:r>
        <w:rPr>
          <w:szCs w:val="24"/>
        </w:rPr>
        <w:t>I</w:t>
      </w:r>
      <w:r w:rsidR="00194F00" w:rsidRPr="00481E78">
        <w:rPr>
          <w:szCs w:val="24"/>
        </w:rPr>
        <w:t xml:space="preserve">. </w:t>
      </w:r>
      <w:r w:rsidR="00E02D3A" w:rsidRPr="00481E78">
        <w:rPr>
          <w:szCs w:val="24"/>
        </w:rPr>
        <w:t xml:space="preserve">Varianta </w:t>
      </w:r>
      <w:r w:rsidR="00F71CE3" w:rsidRPr="00481E78">
        <w:rPr>
          <w:szCs w:val="24"/>
        </w:rPr>
        <w:t xml:space="preserve">běžné </w:t>
      </w:r>
      <w:r w:rsidR="00E02D3A" w:rsidRPr="00481E78">
        <w:rPr>
          <w:szCs w:val="24"/>
        </w:rPr>
        <w:t>celodenní stravy, tzn. snídaně,</w:t>
      </w:r>
      <w:r>
        <w:rPr>
          <w:szCs w:val="24"/>
        </w:rPr>
        <w:t xml:space="preserve"> dopolední svačina,</w:t>
      </w:r>
      <w:r w:rsidR="00194D8E">
        <w:rPr>
          <w:szCs w:val="24"/>
        </w:rPr>
        <w:t>oběd</w:t>
      </w:r>
      <w:r w:rsidR="00E02D3A" w:rsidRPr="00481E78">
        <w:rPr>
          <w:szCs w:val="24"/>
        </w:rPr>
        <w:t>,</w:t>
      </w:r>
      <w:r>
        <w:rPr>
          <w:szCs w:val="24"/>
        </w:rPr>
        <w:t xml:space="preserve"> odpolední svačina,</w:t>
      </w:r>
      <w:r w:rsidR="00E02D3A" w:rsidRPr="00481E78">
        <w:rPr>
          <w:szCs w:val="24"/>
        </w:rPr>
        <w:t xml:space="preserve"> večeře</w:t>
      </w:r>
      <w:r w:rsidR="00FB6186" w:rsidRPr="00481E78">
        <w:rPr>
          <w:szCs w:val="24"/>
        </w:rPr>
        <w:t xml:space="preserve"> + zajištění pitného režimu</w:t>
      </w:r>
    </w:p>
    <w:p w:rsidR="00481E78" w:rsidRPr="00481E78" w:rsidRDefault="00481E78" w:rsidP="00481E78">
      <w:pPr>
        <w:spacing w:after="0" w:line="240" w:lineRule="auto"/>
        <w:ind w:left="567" w:right="-567"/>
        <w:rPr>
          <w:szCs w:val="24"/>
        </w:rPr>
      </w:pPr>
    </w:p>
    <w:p w:rsidR="00194F00" w:rsidRPr="00481E78" w:rsidRDefault="001D5EDB" w:rsidP="00481E78">
      <w:pPr>
        <w:spacing w:after="0" w:line="240" w:lineRule="auto"/>
        <w:ind w:left="567" w:right="-567"/>
        <w:rPr>
          <w:szCs w:val="24"/>
        </w:rPr>
      </w:pPr>
      <w:r>
        <w:rPr>
          <w:szCs w:val="24"/>
        </w:rPr>
        <w:t>II</w:t>
      </w:r>
      <w:r w:rsidR="00194F00" w:rsidRPr="00481E78">
        <w:rPr>
          <w:szCs w:val="24"/>
        </w:rPr>
        <w:t>. Varianta diabetické stravy, tzn. snídaně, dopolední svačina, oběd, odpolední svačina, večeře, druhá večeře + zajištění pitného režimu</w:t>
      </w:r>
    </w:p>
    <w:p w:rsidR="00481E78" w:rsidRPr="00481E78" w:rsidRDefault="00481E78" w:rsidP="00481E78">
      <w:pPr>
        <w:spacing w:after="0" w:line="240" w:lineRule="auto"/>
        <w:ind w:left="567" w:right="-567"/>
        <w:rPr>
          <w:i/>
          <w:szCs w:val="24"/>
        </w:rPr>
      </w:pPr>
    </w:p>
    <w:p w:rsidR="00194F00" w:rsidRDefault="001D5EDB" w:rsidP="00481E78">
      <w:pPr>
        <w:spacing w:after="0" w:line="240" w:lineRule="auto"/>
        <w:ind w:left="567" w:right="-567"/>
        <w:rPr>
          <w:szCs w:val="24"/>
        </w:rPr>
      </w:pPr>
      <w:r w:rsidRPr="001D5EDB">
        <w:rPr>
          <w:szCs w:val="24"/>
        </w:rPr>
        <w:t>III</w:t>
      </w:r>
      <w:r>
        <w:rPr>
          <w:i/>
          <w:szCs w:val="24"/>
        </w:rPr>
        <w:t>.</w:t>
      </w:r>
      <w:r w:rsidR="00194F00" w:rsidRPr="00481E78">
        <w:rPr>
          <w:szCs w:val="24"/>
        </w:rPr>
        <w:t>Varianta pouze oběd</w:t>
      </w:r>
    </w:p>
    <w:p w:rsidR="001D5EDB" w:rsidRDefault="001D5EDB" w:rsidP="00481E78">
      <w:pPr>
        <w:spacing w:after="0" w:line="240" w:lineRule="auto"/>
        <w:ind w:left="567" w:right="-567"/>
        <w:rPr>
          <w:szCs w:val="24"/>
        </w:rPr>
      </w:pPr>
    </w:p>
    <w:p w:rsidR="001D5EDB" w:rsidRDefault="001D5EDB" w:rsidP="001D5EDB">
      <w:pPr>
        <w:spacing w:after="0" w:line="240" w:lineRule="auto"/>
        <w:ind w:left="567" w:right="-567"/>
        <w:rPr>
          <w:szCs w:val="24"/>
        </w:rPr>
      </w:pPr>
      <w:r>
        <w:rPr>
          <w:szCs w:val="24"/>
        </w:rPr>
        <w:t>IV. Varianta pouze snídaně</w:t>
      </w:r>
    </w:p>
    <w:p w:rsidR="001D5EDB" w:rsidRDefault="001D5EDB" w:rsidP="001D5EDB">
      <w:pPr>
        <w:spacing w:after="0" w:line="240" w:lineRule="auto"/>
        <w:ind w:left="567" w:right="-567"/>
        <w:rPr>
          <w:szCs w:val="24"/>
        </w:rPr>
      </w:pPr>
    </w:p>
    <w:p w:rsidR="001D5EDB" w:rsidRDefault="001D5EDB" w:rsidP="00481E78">
      <w:pPr>
        <w:spacing w:after="0" w:line="240" w:lineRule="auto"/>
        <w:ind w:left="567" w:right="-567"/>
        <w:rPr>
          <w:szCs w:val="24"/>
        </w:rPr>
      </w:pPr>
      <w:r>
        <w:rPr>
          <w:szCs w:val="24"/>
        </w:rPr>
        <w:t>V. varianta pouze večeře, které lze kombinovat.</w:t>
      </w:r>
    </w:p>
    <w:p w:rsidR="00194F00" w:rsidRPr="00481E78" w:rsidRDefault="00194F00" w:rsidP="00486B85">
      <w:pPr>
        <w:spacing w:after="0" w:line="240" w:lineRule="auto"/>
        <w:ind w:right="-567"/>
        <w:rPr>
          <w:i/>
          <w:szCs w:val="24"/>
        </w:rPr>
      </w:pPr>
    </w:p>
    <w:p w:rsidR="00E02D3A" w:rsidRPr="00481E78" w:rsidRDefault="00194F00" w:rsidP="00481E78">
      <w:pPr>
        <w:spacing w:after="0" w:line="240" w:lineRule="auto"/>
        <w:ind w:left="709" w:right="-567" w:hanging="142"/>
        <w:rPr>
          <w:szCs w:val="24"/>
        </w:rPr>
      </w:pPr>
      <w:r w:rsidRPr="00481E78">
        <w:rPr>
          <w:szCs w:val="24"/>
        </w:rPr>
        <w:t xml:space="preserve">- </w:t>
      </w:r>
      <w:r w:rsidR="00E02D3A" w:rsidRPr="00481E78">
        <w:rPr>
          <w:szCs w:val="24"/>
        </w:rPr>
        <w:t>Výběr</w:t>
      </w:r>
      <w:r w:rsidR="00CC4D09">
        <w:rPr>
          <w:szCs w:val="24"/>
        </w:rPr>
        <w:t xml:space="preserve"> </w:t>
      </w:r>
      <w:r w:rsidR="00606DCD" w:rsidRPr="00481E78">
        <w:rPr>
          <w:szCs w:val="24"/>
        </w:rPr>
        <w:t xml:space="preserve">snídaně </w:t>
      </w:r>
      <w:r w:rsidR="00F71CE3" w:rsidRPr="00481E78">
        <w:rPr>
          <w:szCs w:val="24"/>
        </w:rPr>
        <w:t xml:space="preserve">a hlavního jídla </w:t>
      </w:r>
      <w:r w:rsidR="00606DCD" w:rsidRPr="00481E78">
        <w:rPr>
          <w:szCs w:val="24"/>
        </w:rPr>
        <w:t>oběda</w:t>
      </w:r>
      <w:r w:rsidR="0037152D">
        <w:rPr>
          <w:szCs w:val="24"/>
        </w:rPr>
        <w:t xml:space="preserve"> </w:t>
      </w:r>
      <w:r w:rsidR="00F71CE3" w:rsidRPr="00481E78">
        <w:rPr>
          <w:szCs w:val="24"/>
        </w:rPr>
        <w:t xml:space="preserve">u běžné celodenní stravy </w:t>
      </w:r>
      <w:r w:rsidR="00D85169" w:rsidRPr="00481E78">
        <w:rPr>
          <w:szCs w:val="24"/>
        </w:rPr>
        <w:t xml:space="preserve">je možný </w:t>
      </w:r>
      <w:r w:rsidR="00F71CE3" w:rsidRPr="00481E78">
        <w:rPr>
          <w:szCs w:val="24"/>
        </w:rPr>
        <w:t>ze dvou jídel.</w:t>
      </w:r>
      <w:r w:rsidR="00F23807" w:rsidRPr="00481E78">
        <w:rPr>
          <w:szCs w:val="24"/>
        </w:rPr>
        <w:t xml:space="preserve"> Pokud je v nabídce </w:t>
      </w:r>
      <w:r w:rsidR="00F71CE3" w:rsidRPr="00481E78">
        <w:rPr>
          <w:szCs w:val="24"/>
        </w:rPr>
        <w:t>jídla</w:t>
      </w:r>
      <w:r w:rsidR="00F23807" w:rsidRPr="00481E78">
        <w:rPr>
          <w:szCs w:val="24"/>
        </w:rPr>
        <w:t xml:space="preserve"> polévka se zeleninou, nevhodná pro klienty užívající </w:t>
      </w:r>
      <w:proofErr w:type="spellStart"/>
      <w:r w:rsidR="00F23807" w:rsidRPr="00481E78">
        <w:rPr>
          <w:szCs w:val="24"/>
        </w:rPr>
        <w:t>Warfarin</w:t>
      </w:r>
      <w:proofErr w:type="spellEnd"/>
      <w:r w:rsidR="00F23807" w:rsidRPr="00481E78">
        <w:rPr>
          <w:szCs w:val="24"/>
        </w:rPr>
        <w:t xml:space="preserve">, bude </w:t>
      </w:r>
      <w:r w:rsidR="00F71CE3" w:rsidRPr="00481E78">
        <w:rPr>
          <w:szCs w:val="24"/>
        </w:rPr>
        <w:t>na výběr druhápolévka</w:t>
      </w:r>
      <w:r w:rsidR="00F23807" w:rsidRPr="00481E78">
        <w:rPr>
          <w:szCs w:val="24"/>
        </w:rPr>
        <w:t xml:space="preserve"> bez zeleniny.</w:t>
      </w:r>
      <w:r w:rsidR="00F71CE3" w:rsidRPr="00481E78">
        <w:rPr>
          <w:szCs w:val="24"/>
        </w:rPr>
        <w:t xml:space="preserve"> U výběru diabetické stravy nelze jídla kombinovat z důvodu zajištění zachování kalorické hodnoty diety.</w:t>
      </w:r>
    </w:p>
    <w:p w:rsidR="00A70FEF" w:rsidRPr="00481E78" w:rsidRDefault="00194F00" w:rsidP="00481E78">
      <w:pPr>
        <w:spacing w:after="0" w:line="240" w:lineRule="auto"/>
        <w:ind w:left="567" w:right="-567"/>
        <w:rPr>
          <w:szCs w:val="24"/>
        </w:rPr>
      </w:pPr>
      <w:r w:rsidRPr="00481E78">
        <w:rPr>
          <w:szCs w:val="24"/>
        </w:rPr>
        <w:t xml:space="preserve">- </w:t>
      </w:r>
      <w:r w:rsidR="00A70FEF" w:rsidRPr="00481E78">
        <w:rPr>
          <w:szCs w:val="24"/>
        </w:rPr>
        <w:t xml:space="preserve">Teplé večeře se dodavatel zavazuje dodávat </w:t>
      </w:r>
      <w:r w:rsidR="00D95294" w:rsidRPr="00481E78">
        <w:rPr>
          <w:szCs w:val="24"/>
        </w:rPr>
        <w:t xml:space="preserve">2x </w:t>
      </w:r>
      <w:r w:rsidR="00A70FEF" w:rsidRPr="00481E78">
        <w:rPr>
          <w:szCs w:val="24"/>
        </w:rPr>
        <w:t>týdně</w:t>
      </w:r>
    </w:p>
    <w:p w:rsidR="00A70FEF" w:rsidRDefault="00194F00" w:rsidP="00481E78">
      <w:pPr>
        <w:spacing w:after="0" w:line="240" w:lineRule="auto"/>
        <w:ind w:left="567" w:right="-567"/>
        <w:rPr>
          <w:szCs w:val="24"/>
        </w:rPr>
      </w:pPr>
      <w:r w:rsidRPr="00481E78">
        <w:rPr>
          <w:szCs w:val="24"/>
        </w:rPr>
        <w:t xml:space="preserve">- </w:t>
      </w:r>
      <w:r w:rsidR="00A70FEF" w:rsidRPr="00481E78">
        <w:rPr>
          <w:szCs w:val="24"/>
        </w:rPr>
        <w:t>U varianty pouze oběd je nabídka ze dvou jídel</w:t>
      </w:r>
      <w:r w:rsidR="004151D7" w:rsidRPr="00481E78">
        <w:rPr>
          <w:szCs w:val="24"/>
        </w:rPr>
        <w:t>.</w:t>
      </w:r>
    </w:p>
    <w:p w:rsidR="001D5EDB" w:rsidRPr="00481E78" w:rsidRDefault="001D5EDB" w:rsidP="00481E78">
      <w:pPr>
        <w:spacing w:after="0" w:line="240" w:lineRule="auto"/>
        <w:ind w:left="567" w:right="-567"/>
        <w:rPr>
          <w:szCs w:val="24"/>
        </w:rPr>
      </w:pPr>
      <w:r>
        <w:rPr>
          <w:szCs w:val="24"/>
        </w:rPr>
        <w:t>- U varianty pouze snídaně je nabídla ze dvou. Jedna je sladká, druhá je slaná.</w:t>
      </w:r>
    </w:p>
    <w:p w:rsidR="00F23807" w:rsidRPr="00481E78" w:rsidRDefault="00194F00" w:rsidP="00481E78">
      <w:pPr>
        <w:spacing w:after="0" w:line="240" w:lineRule="auto"/>
        <w:ind w:left="567" w:right="-567"/>
        <w:rPr>
          <w:szCs w:val="24"/>
        </w:rPr>
      </w:pPr>
      <w:r w:rsidRPr="00481E78">
        <w:rPr>
          <w:szCs w:val="24"/>
        </w:rPr>
        <w:t xml:space="preserve">- </w:t>
      </w:r>
      <w:r w:rsidR="00F23807" w:rsidRPr="00481E78">
        <w:rPr>
          <w:szCs w:val="24"/>
        </w:rPr>
        <w:t xml:space="preserve">Za standard </w:t>
      </w:r>
      <w:r w:rsidR="00C27E29" w:rsidRPr="00481E78">
        <w:rPr>
          <w:szCs w:val="24"/>
        </w:rPr>
        <w:t xml:space="preserve">je považován požadavek mixu nabízené </w:t>
      </w:r>
      <w:r w:rsidR="00F23807" w:rsidRPr="00481E78">
        <w:rPr>
          <w:szCs w:val="24"/>
        </w:rPr>
        <w:t>stravy</w:t>
      </w:r>
      <w:r w:rsidR="00C27E29" w:rsidRPr="00481E78">
        <w:rPr>
          <w:szCs w:val="24"/>
        </w:rPr>
        <w:t>.</w:t>
      </w:r>
    </w:p>
    <w:p w:rsidR="00194F00" w:rsidRDefault="00194F00" w:rsidP="00481E78">
      <w:pPr>
        <w:spacing w:after="0" w:line="240" w:lineRule="auto"/>
        <w:ind w:left="709" w:right="-567" w:hanging="142"/>
        <w:rPr>
          <w:szCs w:val="24"/>
        </w:rPr>
      </w:pPr>
      <w:r w:rsidRPr="00481E78">
        <w:rPr>
          <w:szCs w:val="24"/>
        </w:rPr>
        <w:t xml:space="preserve">- </w:t>
      </w:r>
      <w:r w:rsidR="0037152D">
        <w:rPr>
          <w:szCs w:val="24"/>
        </w:rPr>
        <w:t xml:space="preserve">V případě potřeby </w:t>
      </w:r>
      <w:r w:rsidR="00FB6186" w:rsidRPr="00481E78">
        <w:rPr>
          <w:szCs w:val="24"/>
        </w:rPr>
        <w:t>změny</w:t>
      </w:r>
      <w:r w:rsidR="0037152D">
        <w:rPr>
          <w:szCs w:val="24"/>
        </w:rPr>
        <w:t xml:space="preserve"> stravy dle ordinace lékaře lze </w:t>
      </w:r>
      <w:r w:rsidR="00F71CE3" w:rsidRPr="00481E78">
        <w:rPr>
          <w:szCs w:val="24"/>
        </w:rPr>
        <w:t>zajistit stravu v</w:t>
      </w:r>
      <w:r w:rsidRPr="00481E78">
        <w:rPr>
          <w:szCs w:val="24"/>
        </w:rPr>
        <w:t> </w:t>
      </w:r>
      <w:r w:rsidR="00F71CE3" w:rsidRPr="00481E78">
        <w:rPr>
          <w:szCs w:val="24"/>
        </w:rPr>
        <w:t>rozsahu</w:t>
      </w:r>
      <w:r w:rsidRPr="00481E78">
        <w:rPr>
          <w:szCs w:val="24"/>
        </w:rPr>
        <w:br/>
      </w:r>
      <w:r w:rsidR="00F71CE3" w:rsidRPr="00481E78">
        <w:rPr>
          <w:szCs w:val="24"/>
        </w:rPr>
        <w:t xml:space="preserve"> </w:t>
      </w:r>
      <w:r w:rsidR="00A86B52" w:rsidRPr="00A86B52">
        <w:rPr>
          <w:szCs w:val="24"/>
        </w:rPr>
        <w:t>diety šetřící</w:t>
      </w:r>
      <w:r w:rsidR="00F71CE3" w:rsidRPr="00A86B52">
        <w:rPr>
          <w:szCs w:val="24"/>
        </w:rPr>
        <w:t xml:space="preserve"> a</w:t>
      </w:r>
      <w:r w:rsidR="00486B85" w:rsidRPr="00A86B52">
        <w:rPr>
          <w:szCs w:val="24"/>
        </w:rPr>
        <w:t xml:space="preserve"> </w:t>
      </w:r>
      <w:r w:rsidR="00A86B52" w:rsidRPr="00A86B52">
        <w:rPr>
          <w:szCs w:val="24"/>
        </w:rPr>
        <w:t>s omezením tuků.</w:t>
      </w:r>
    </w:p>
    <w:p w:rsidR="00A86B52" w:rsidRPr="00481E78" w:rsidRDefault="00A86B52" w:rsidP="00481E78">
      <w:pPr>
        <w:spacing w:after="0" w:line="240" w:lineRule="auto"/>
        <w:ind w:left="709" w:right="-567" w:hanging="142"/>
        <w:rPr>
          <w:szCs w:val="24"/>
        </w:rPr>
      </w:pPr>
    </w:p>
    <w:p w:rsidR="00A70FEF" w:rsidRPr="00481E78" w:rsidRDefault="00194F00" w:rsidP="00481E78">
      <w:pPr>
        <w:spacing w:after="0" w:line="240" w:lineRule="auto"/>
        <w:ind w:left="284" w:right="-567"/>
        <w:rPr>
          <w:i/>
          <w:szCs w:val="24"/>
        </w:rPr>
      </w:pPr>
      <w:r w:rsidRPr="00481E78">
        <w:rPr>
          <w:i/>
          <w:szCs w:val="24"/>
        </w:rPr>
        <w:t xml:space="preserve">b) </w:t>
      </w:r>
      <w:r w:rsidR="00A70FEF" w:rsidRPr="00481E78">
        <w:rPr>
          <w:i/>
          <w:szCs w:val="24"/>
        </w:rPr>
        <w:t>Strava pro zaměstnance</w:t>
      </w:r>
    </w:p>
    <w:p w:rsidR="00194F00" w:rsidRDefault="00A70FEF" w:rsidP="00481E78">
      <w:pPr>
        <w:spacing w:after="0" w:line="240" w:lineRule="auto"/>
        <w:ind w:left="567" w:right="-567"/>
        <w:rPr>
          <w:szCs w:val="24"/>
        </w:rPr>
      </w:pPr>
      <w:r w:rsidRPr="00481E78">
        <w:rPr>
          <w:szCs w:val="24"/>
        </w:rPr>
        <w:t>Zajištění oběda s možností výběru ze dvou jídel</w:t>
      </w:r>
      <w:r w:rsidR="00194F00" w:rsidRPr="00481E78">
        <w:rPr>
          <w:szCs w:val="24"/>
        </w:rPr>
        <w:t>.</w:t>
      </w:r>
    </w:p>
    <w:p w:rsidR="00481E78" w:rsidRPr="00481E78" w:rsidRDefault="00481E78" w:rsidP="00481E78">
      <w:pPr>
        <w:spacing w:after="0" w:line="240" w:lineRule="auto"/>
        <w:ind w:left="567" w:right="-567"/>
        <w:rPr>
          <w:szCs w:val="24"/>
        </w:rPr>
      </w:pPr>
    </w:p>
    <w:p w:rsidR="00481E78" w:rsidRPr="00481E78" w:rsidRDefault="00481E78" w:rsidP="00481E78">
      <w:pPr>
        <w:spacing w:after="0" w:line="240" w:lineRule="auto"/>
        <w:rPr>
          <w:szCs w:val="24"/>
        </w:rPr>
      </w:pPr>
    </w:p>
    <w:p w:rsidR="008B6B12" w:rsidRPr="00481E78" w:rsidRDefault="008B6B12" w:rsidP="00481E78">
      <w:pPr>
        <w:pStyle w:val="Nadpis2"/>
        <w:spacing w:before="0" w:after="0" w:line="240" w:lineRule="auto"/>
        <w:ind w:left="0"/>
        <w:rPr>
          <w:sz w:val="24"/>
          <w:szCs w:val="24"/>
        </w:rPr>
      </w:pPr>
      <w:r w:rsidRPr="00481E78">
        <w:rPr>
          <w:sz w:val="24"/>
          <w:szCs w:val="24"/>
        </w:rPr>
        <w:t>III. Doba a místo plnění</w:t>
      </w:r>
    </w:p>
    <w:p w:rsidR="00194F00" w:rsidRPr="00481E78" w:rsidRDefault="00194F00" w:rsidP="00481E78">
      <w:pPr>
        <w:spacing w:after="0" w:line="240" w:lineRule="auto"/>
        <w:rPr>
          <w:szCs w:val="24"/>
        </w:rPr>
      </w:pPr>
    </w:p>
    <w:p w:rsidR="008B6B12" w:rsidRPr="00481E78" w:rsidRDefault="002363D9" w:rsidP="00481E78">
      <w:pPr>
        <w:pStyle w:val="Odstavecseseznamem"/>
        <w:numPr>
          <w:ilvl w:val="0"/>
          <w:numId w:val="6"/>
        </w:numPr>
        <w:spacing w:after="0" w:line="240" w:lineRule="auto"/>
        <w:ind w:left="0" w:right="-567" w:firstLine="0"/>
        <w:rPr>
          <w:szCs w:val="24"/>
        </w:rPr>
      </w:pPr>
      <w:r w:rsidRPr="00481E78">
        <w:rPr>
          <w:szCs w:val="24"/>
        </w:rPr>
        <w:t>Smluvní strany se dohodly, že služby a dodávky jídel budou prováděny od 1. 9. 2018</w:t>
      </w:r>
      <w:r w:rsidR="00CC4D09">
        <w:rPr>
          <w:szCs w:val="24"/>
        </w:rPr>
        <w:t xml:space="preserve">, </w:t>
      </w:r>
      <w:r w:rsidR="00B87BAB" w:rsidRPr="00481E78">
        <w:rPr>
          <w:szCs w:val="24"/>
        </w:rPr>
        <w:t>7 dní v týdnu. Smlouva je uzavírána na</w:t>
      </w:r>
      <w:r w:rsidRPr="00481E78">
        <w:rPr>
          <w:szCs w:val="24"/>
        </w:rPr>
        <w:t xml:space="preserve"> dobu neurčitou</w:t>
      </w:r>
      <w:r w:rsidR="00B87BAB" w:rsidRPr="00481E78">
        <w:rPr>
          <w:szCs w:val="24"/>
        </w:rPr>
        <w:t>.</w:t>
      </w:r>
    </w:p>
    <w:p w:rsidR="00481E78" w:rsidRPr="00481E78" w:rsidRDefault="00481E78" w:rsidP="00481E78">
      <w:pPr>
        <w:pStyle w:val="Odstavecseseznamem"/>
        <w:spacing w:after="0" w:line="240" w:lineRule="auto"/>
        <w:ind w:left="0" w:right="-567"/>
        <w:rPr>
          <w:szCs w:val="24"/>
        </w:rPr>
      </w:pPr>
    </w:p>
    <w:p w:rsidR="00D70D6A" w:rsidRPr="00CC4D09" w:rsidRDefault="00D95294" w:rsidP="00CC4D09">
      <w:pPr>
        <w:pStyle w:val="Odstavecseseznamem"/>
        <w:numPr>
          <w:ilvl w:val="0"/>
          <w:numId w:val="6"/>
        </w:numPr>
        <w:spacing w:after="0" w:line="240" w:lineRule="auto"/>
        <w:ind w:left="0" w:right="-567" w:firstLine="0"/>
        <w:rPr>
          <w:szCs w:val="24"/>
        </w:rPr>
      </w:pPr>
      <w:r w:rsidRPr="00481E78">
        <w:rPr>
          <w:szCs w:val="24"/>
        </w:rPr>
        <w:t xml:space="preserve">Předpokládané denní plnění je </w:t>
      </w:r>
      <w:r w:rsidRPr="00B738FF">
        <w:rPr>
          <w:szCs w:val="24"/>
        </w:rPr>
        <w:t xml:space="preserve">38 </w:t>
      </w:r>
      <w:r w:rsidR="00D70D6A" w:rsidRPr="00B738FF">
        <w:rPr>
          <w:szCs w:val="24"/>
        </w:rPr>
        <w:t>porcí celodenní stravy denně</w:t>
      </w:r>
      <w:r w:rsidR="00601541">
        <w:rPr>
          <w:szCs w:val="24"/>
        </w:rPr>
        <w:t xml:space="preserve"> </w:t>
      </w:r>
      <w:r w:rsidR="00601541" w:rsidRPr="00A86B52">
        <w:rPr>
          <w:szCs w:val="24"/>
        </w:rPr>
        <w:t>(lze očekávat navýšení)</w:t>
      </w:r>
      <w:r w:rsidR="00CC4D09">
        <w:rPr>
          <w:szCs w:val="24"/>
        </w:rPr>
        <w:t xml:space="preserve"> </w:t>
      </w:r>
      <w:r w:rsidR="00CC4D09" w:rsidRPr="00CC4D09">
        <w:rPr>
          <w:szCs w:val="24"/>
        </w:rPr>
        <w:t>a</w:t>
      </w:r>
    </w:p>
    <w:p w:rsidR="00D70D6A" w:rsidRPr="00481E78" w:rsidRDefault="00601541" w:rsidP="00601541">
      <w:pPr>
        <w:spacing w:after="0" w:line="240" w:lineRule="auto"/>
        <w:ind w:right="-567"/>
        <w:rPr>
          <w:szCs w:val="24"/>
        </w:rPr>
      </w:pPr>
      <w:r>
        <w:rPr>
          <w:szCs w:val="24"/>
        </w:rPr>
        <w:t xml:space="preserve">          </w:t>
      </w:r>
      <w:r w:rsidR="00CC4D09">
        <w:rPr>
          <w:szCs w:val="24"/>
        </w:rPr>
        <w:t xml:space="preserve">    </w:t>
      </w:r>
      <w:r w:rsidR="00D95294" w:rsidRPr="00B738FF">
        <w:rPr>
          <w:szCs w:val="24"/>
        </w:rPr>
        <w:t xml:space="preserve">50 </w:t>
      </w:r>
      <w:r w:rsidR="00B87BAB" w:rsidRPr="00B738FF">
        <w:rPr>
          <w:szCs w:val="24"/>
        </w:rPr>
        <w:t>porcí</w:t>
      </w:r>
      <w:r w:rsidR="00D70D6A" w:rsidRPr="00B738FF">
        <w:rPr>
          <w:szCs w:val="24"/>
        </w:rPr>
        <w:t xml:space="preserve"> obědů denně</w:t>
      </w:r>
      <w:r w:rsidR="00CC4D09">
        <w:rPr>
          <w:szCs w:val="24"/>
        </w:rPr>
        <w:t>.</w:t>
      </w:r>
    </w:p>
    <w:p w:rsidR="00481E78" w:rsidRPr="00481E78" w:rsidRDefault="00481E78" w:rsidP="00481E78">
      <w:pPr>
        <w:spacing w:after="0" w:line="240" w:lineRule="auto"/>
        <w:ind w:right="-567"/>
        <w:rPr>
          <w:szCs w:val="24"/>
        </w:rPr>
      </w:pPr>
    </w:p>
    <w:p w:rsidR="0097513C" w:rsidRPr="00486B85" w:rsidRDefault="00D70D6A" w:rsidP="00481E78">
      <w:pPr>
        <w:pStyle w:val="Odstavecseseznamem"/>
        <w:numPr>
          <w:ilvl w:val="0"/>
          <w:numId w:val="6"/>
        </w:numPr>
        <w:spacing w:after="0" w:line="240" w:lineRule="auto"/>
        <w:ind w:left="0" w:right="-567" w:firstLine="0"/>
        <w:rPr>
          <w:szCs w:val="24"/>
        </w:rPr>
      </w:pPr>
      <w:r w:rsidRPr="00481E78">
        <w:rPr>
          <w:szCs w:val="24"/>
        </w:rPr>
        <w:t>Místem plnění je Domov pro seniory „</w:t>
      </w:r>
      <w:r w:rsidR="00B87BAB" w:rsidRPr="00481E78">
        <w:rPr>
          <w:szCs w:val="24"/>
        </w:rPr>
        <w:t>SPÁLENIŠTĚ</w:t>
      </w:r>
      <w:r w:rsidRPr="00481E78">
        <w:rPr>
          <w:szCs w:val="24"/>
        </w:rPr>
        <w:t xml:space="preserve">“ v Chebu, Mírová </w:t>
      </w:r>
      <w:r w:rsidR="00CC4D09">
        <w:rPr>
          <w:szCs w:val="24"/>
        </w:rPr>
        <w:t>2273/</w:t>
      </w:r>
      <w:r w:rsidRPr="00481E78">
        <w:rPr>
          <w:szCs w:val="24"/>
        </w:rPr>
        <w:t>6, 350 02 Cheb</w:t>
      </w:r>
      <w:r w:rsidR="00CC4D09">
        <w:rPr>
          <w:szCs w:val="24"/>
        </w:rPr>
        <w:t>.</w:t>
      </w:r>
    </w:p>
    <w:p w:rsidR="00882F2C" w:rsidRDefault="00882F2C" w:rsidP="00486B85">
      <w:pPr>
        <w:pStyle w:val="Nadpis2"/>
        <w:spacing w:before="0" w:after="0" w:line="240" w:lineRule="auto"/>
        <w:ind w:left="0"/>
        <w:jc w:val="both"/>
        <w:rPr>
          <w:sz w:val="24"/>
          <w:szCs w:val="24"/>
        </w:rPr>
      </w:pPr>
    </w:p>
    <w:p w:rsidR="00020394" w:rsidRPr="00481E78" w:rsidRDefault="00B87BAB" w:rsidP="00481E78">
      <w:pPr>
        <w:pStyle w:val="Nadpis2"/>
        <w:spacing w:before="0" w:after="0" w:line="240" w:lineRule="auto"/>
        <w:ind w:left="0"/>
        <w:rPr>
          <w:sz w:val="24"/>
          <w:szCs w:val="24"/>
        </w:rPr>
      </w:pPr>
      <w:r w:rsidRPr="00481E78">
        <w:rPr>
          <w:sz w:val="24"/>
          <w:szCs w:val="24"/>
        </w:rPr>
        <w:t>IV. Práva a povinnosti smluvních stran</w:t>
      </w:r>
    </w:p>
    <w:p w:rsidR="0097513C" w:rsidRPr="00481E78" w:rsidRDefault="0097513C" w:rsidP="00481E78">
      <w:pPr>
        <w:spacing w:after="0" w:line="240" w:lineRule="auto"/>
        <w:rPr>
          <w:szCs w:val="24"/>
        </w:rPr>
      </w:pPr>
    </w:p>
    <w:p w:rsidR="00AA6D0D" w:rsidRPr="00A86B52" w:rsidRDefault="00AA6D0D" w:rsidP="00481E78">
      <w:pPr>
        <w:pStyle w:val="Odstavecseseznamem"/>
        <w:numPr>
          <w:ilvl w:val="3"/>
          <w:numId w:val="6"/>
        </w:numPr>
        <w:spacing w:after="0" w:line="240" w:lineRule="auto"/>
        <w:ind w:left="0" w:right="-567" w:firstLine="0"/>
        <w:rPr>
          <w:szCs w:val="24"/>
        </w:rPr>
      </w:pPr>
      <w:r w:rsidRPr="00481E78">
        <w:rPr>
          <w:szCs w:val="24"/>
        </w:rPr>
        <w:t xml:space="preserve">Návrh týdenního jídelníčku bude předkládán dodavatelem objednateli </w:t>
      </w:r>
      <w:r w:rsidR="00560F6A" w:rsidRPr="00481E78">
        <w:rPr>
          <w:szCs w:val="24"/>
        </w:rPr>
        <w:t xml:space="preserve">nejpozději </w:t>
      </w:r>
      <w:r w:rsidR="0097513C" w:rsidRPr="00481E78">
        <w:rPr>
          <w:szCs w:val="24"/>
        </w:rPr>
        <w:br/>
      </w:r>
      <w:r w:rsidR="00560F6A" w:rsidRPr="00481E78">
        <w:rPr>
          <w:szCs w:val="24"/>
        </w:rPr>
        <w:t>s 5 denním</w:t>
      </w:r>
      <w:r w:rsidRPr="00481E78">
        <w:rPr>
          <w:szCs w:val="24"/>
        </w:rPr>
        <w:t xml:space="preserve"> předstihem před dodávkou jídel. Změny jídelníčku dodavatelem jsou možné pouze </w:t>
      </w:r>
      <w:r w:rsidRPr="00A86B52">
        <w:rPr>
          <w:szCs w:val="24"/>
        </w:rPr>
        <w:t xml:space="preserve">výjimečně a po předchozím odsouhlasení objednatelem. </w:t>
      </w:r>
    </w:p>
    <w:p w:rsidR="00481E78" w:rsidRPr="00A86B52" w:rsidRDefault="00481E78" w:rsidP="00481E78">
      <w:pPr>
        <w:pStyle w:val="Odstavecseseznamem"/>
        <w:spacing w:after="0" w:line="240" w:lineRule="auto"/>
        <w:ind w:left="0" w:right="-567"/>
        <w:rPr>
          <w:szCs w:val="24"/>
        </w:rPr>
      </w:pPr>
    </w:p>
    <w:p w:rsidR="0097513C" w:rsidRPr="00A86B52" w:rsidRDefault="00AA6D0D" w:rsidP="00481E78">
      <w:pPr>
        <w:pStyle w:val="Odstavecseseznamem"/>
        <w:numPr>
          <w:ilvl w:val="3"/>
          <w:numId w:val="6"/>
        </w:numPr>
        <w:spacing w:after="0" w:line="240" w:lineRule="auto"/>
        <w:ind w:left="0" w:right="-567" w:firstLine="0"/>
        <w:rPr>
          <w:szCs w:val="24"/>
        </w:rPr>
      </w:pPr>
      <w:r w:rsidRPr="00A86B52">
        <w:rPr>
          <w:szCs w:val="24"/>
        </w:rPr>
        <w:t>Objednávky stravy budou realizovány pomocí softwaru E-</w:t>
      </w:r>
      <w:proofErr w:type="spellStart"/>
      <w:r w:rsidRPr="00A86B52">
        <w:rPr>
          <w:szCs w:val="24"/>
        </w:rPr>
        <w:t>Quip</w:t>
      </w:r>
      <w:proofErr w:type="spellEnd"/>
      <w:r w:rsidR="00A214FC" w:rsidRPr="00A86B52">
        <w:rPr>
          <w:szCs w:val="24"/>
        </w:rPr>
        <w:t xml:space="preserve">, </w:t>
      </w:r>
      <w:r w:rsidR="006571AD" w:rsidRPr="00A86B52">
        <w:rPr>
          <w:szCs w:val="24"/>
        </w:rPr>
        <w:t xml:space="preserve">kterou je objednatel povinen doručit dodavateli vždy nejpozději do </w:t>
      </w:r>
      <w:r w:rsidR="00D95294" w:rsidRPr="00A86B52">
        <w:rPr>
          <w:szCs w:val="24"/>
        </w:rPr>
        <w:t>10:00</w:t>
      </w:r>
      <w:r w:rsidR="00A214FC" w:rsidRPr="00A86B52">
        <w:rPr>
          <w:szCs w:val="24"/>
        </w:rPr>
        <w:t xml:space="preserve"> předchozího dne</w:t>
      </w:r>
      <w:r w:rsidR="006571AD" w:rsidRPr="00A86B52">
        <w:rPr>
          <w:szCs w:val="24"/>
        </w:rPr>
        <w:t>.</w:t>
      </w:r>
    </w:p>
    <w:p w:rsidR="00A214FC" w:rsidRPr="00A86B52" w:rsidRDefault="00A214FC" w:rsidP="00A214FC">
      <w:pPr>
        <w:pStyle w:val="Odstavecseseznamem"/>
        <w:rPr>
          <w:szCs w:val="24"/>
        </w:rPr>
      </w:pPr>
    </w:p>
    <w:p w:rsidR="0097513C" w:rsidRPr="00A86B52" w:rsidRDefault="00560F6A" w:rsidP="00481E78">
      <w:pPr>
        <w:pStyle w:val="Odstavecseseznamem"/>
        <w:numPr>
          <w:ilvl w:val="3"/>
          <w:numId w:val="6"/>
        </w:numPr>
        <w:spacing w:after="0" w:line="240" w:lineRule="auto"/>
        <w:ind w:left="0" w:right="-567" w:firstLine="0"/>
        <w:rPr>
          <w:szCs w:val="24"/>
        </w:rPr>
      </w:pPr>
      <w:r w:rsidRPr="00A86B52">
        <w:rPr>
          <w:szCs w:val="24"/>
        </w:rPr>
        <w:t xml:space="preserve">Změna objednávky je možná do 10:00 dne předcházejícího dni </w:t>
      </w:r>
      <w:r w:rsidR="006571AD" w:rsidRPr="00A86B52">
        <w:rPr>
          <w:szCs w:val="24"/>
        </w:rPr>
        <w:t xml:space="preserve">dovozu jídel. Změny ve dnech pracovního klidu, o </w:t>
      </w:r>
      <w:r w:rsidR="003A1AAE" w:rsidRPr="00A86B52">
        <w:rPr>
          <w:szCs w:val="24"/>
        </w:rPr>
        <w:t>sobotách, nedělích</w:t>
      </w:r>
      <w:r w:rsidR="006571AD" w:rsidRPr="00A86B52">
        <w:rPr>
          <w:szCs w:val="24"/>
        </w:rPr>
        <w:t xml:space="preserve"> a svátcích bude o</w:t>
      </w:r>
      <w:r w:rsidR="00D95294" w:rsidRPr="00A86B52">
        <w:rPr>
          <w:szCs w:val="24"/>
        </w:rPr>
        <w:t>bjednatel oznamovat telefonicky</w:t>
      </w:r>
      <w:r w:rsidR="00194D8E" w:rsidRPr="00A86B52">
        <w:rPr>
          <w:szCs w:val="24"/>
        </w:rPr>
        <w:t xml:space="preserve"> nebo e-mailem a </w:t>
      </w:r>
      <w:r w:rsidR="006571AD" w:rsidRPr="00A86B52">
        <w:rPr>
          <w:szCs w:val="24"/>
        </w:rPr>
        <w:t>to nejpozději ve dni předcházejícímu dni prac</w:t>
      </w:r>
      <w:r w:rsidR="00194D8E" w:rsidRPr="00A86B52">
        <w:rPr>
          <w:szCs w:val="24"/>
        </w:rPr>
        <w:t>ovního klidu či svátku do 10:00</w:t>
      </w:r>
      <w:r w:rsidR="00A214FC" w:rsidRPr="00A86B52">
        <w:rPr>
          <w:szCs w:val="24"/>
        </w:rPr>
        <w:t xml:space="preserve"> hod.</w:t>
      </w:r>
      <w:r w:rsidR="00194D8E" w:rsidRPr="00A86B52">
        <w:rPr>
          <w:szCs w:val="24"/>
        </w:rPr>
        <w:t xml:space="preserve"> </w:t>
      </w:r>
      <w:r w:rsidR="00A4742E" w:rsidRPr="00A86B52">
        <w:rPr>
          <w:szCs w:val="24"/>
        </w:rPr>
        <w:t>V</w:t>
      </w:r>
      <w:r w:rsidR="00A86B52">
        <w:rPr>
          <w:szCs w:val="24"/>
        </w:rPr>
        <w:t> </w:t>
      </w:r>
      <w:r w:rsidR="00194D8E" w:rsidRPr="00A86B52">
        <w:rPr>
          <w:szCs w:val="24"/>
        </w:rPr>
        <w:t>případě</w:t>
      </w:r>
      <w:r w:rsidR="00A86B52">
        <w:rPr>
          <w:szCs w:val="24"/>
        </w:rPr>
        <w:t xml:space="preserve"> úmrtí, nebo</w:t>
      </w:r>
      <w:r w:rsidR="00194D8E" w:rsidRPr="00A86B52">
        <w:rPr>
          <w:szCs w:val="24"/>
        </w:rPr>
        <w:t xml:space="preserve"> bude klient hospitalizován</w:t>
      </w:r>
      <w:r w:rsidR="00A4742E" w:rsidRPr="00A86B52">
        <w:rPr>
          <w:szCs w:val="24"/>
        </w:rPr>
        <w:t>, z</w:t>
      </w:r>
      <w:r w:rsidR="006571AD" w:rsidRPr="00A86B52">
        <w:rPr>
          <w:szCs w:val="24"/>
        </w:rPr>
        <w:t>měny objedn</w:t>
      </w:r>
      <w:r w:rsidR="00A4742E" w:rsidRPr="00A86B52">
        <w:rPr>
          <w:szCs w:val="24"/>
        </w:rPr>
        <w:t>atel oznámí neprodleně, nejpozději d</w:t>
      </w:r>
      <w:r w:rsidR="00A86B52" w:rsidRPr="00A86B52">
        <w:rPr>
          <w:szCs w:val="24"/>
        </w:rPr>
        <w:t>o 17.00</w:t>
      </w:r>
      <w:r w:rsidR="00A4742E" w:rsidRPr="00A86B52">
        <w:rPr>
          <w:szCs w:val="24"/>
        </w:rPr>
        <w:t xml:space="preserve"> hod. daného dne, kdy bude strava odhlášena od následujícího dne – platí pro všední dny, soboty, neděle a svátky.</w:t>
      </w:r>
    </w:p>
    <w:p w:rsidR="00481E78" w:rsidRPr="00194D8E" w:rsidRDefault="00481E78" w:rsidP="00481E78">
      <w:pPr>
        <w:pStyle w:val="Odstavecseseznamem"/>
        <w:spacing w:after="0" w:line="240" w:lineRule="auto"/>
        <w:ind w:left="0" w:right="-567"/>
        <w:rPr>
          <w:szCs w:val="24"/>
          <w:highlight w:val="yellow"/>
        </w:rPr>
      </w:pPr>
    </w:p>
    <w:p w:rsidR="0086600E" w:rsidRDefault="0086600E" w:rsidP="00481E78">
      <w:pPr>
        <w:pStyle w:val="Odstavecseseznamem"/>
        <w:numPr>
          <w:ilvl w:val="3"/>
          <w:numId w:val="6"/>
        </w:numPr>
        <w:spacing w:after="0" w:line="240" w:lineRule="auto"/>
        <w:ind w:left="0" w:right="-567" w:firstLine="0"/>
        <w:rPr>
          <w:szCs w:val="24"/>
        </w:rPr>
      </w:pPr>
      <w:r w:rsidRPr="00481E78">
        <w:rPr>
          <w:szCs w:val="24"/>
        </w:rPr>
        <w:t>Dodavatel se zavazuje vyhotovit stravu ve skladbě a počtu porcí stanoveném v</w:t>
      </w:r>
      <w:r w:rsidR="00481E78">
        <w:rPr>
          <w:szCs w:val="24"/>
        </w:rPr>
        <w:t> objednávce.</w:t>
      </w:r>
    </w:p>
    <w:p w:rsidR="00481E78" w:rsidRPr="00481E78" w:rsidRDefault="00481E78" w:rsidP="00481E78">
      <w:pPr>
        <w:pStyle w:val="Odstavecseseznamem"/>
        <w:spacing w:after="0" w:line="240" w:lineRule="auto"/>
        <w:ind w:left="0" w:right="-567"/>
        <w:rPr>
          <w:szCs w:val="24"/>
        </w:rPr>
      </w:pPr>
    </w:p>
    <w:p w:rsidR="0086600E" w:rsidRDefault="0086600E" w:rsidP="00481E78">
      <w:pPr>
        <w:pStyle w:val="Odstavecseseznamem"/>
        <w:numPr>
          <w:ilvl w:val="3"/>
          <w:numId w:val="6"/>
        </w:numPr>
        <w:spacing w:after="0" w:line="240" w:lineRule="auto"/>
        <w:ind w:left="0" w:right="-567" w:firstLine="0"/>
        <w:rPr>
          <w:szCs w:val="24"/>
        </w:rPr>
      </w:pPr>
      <w:r w:rsidRPr="00481E78">
        <w:rPr>
          <w:szCs w:val="24"/>
        </w:rPr>
        <w:t>S každou dodávkou bude dodavatelem předložena průvodka a přepravní nádoby budou řádně označeny číslem nebo názvem diety. Na průvodce bude uvedeno</w:t>
      </w:r>
      <w:r w:rsidR="00702834" w:rsidRPr="00481E78">
        <w:rPr>
          <w:szCs w:val="24"/>
        </w:rPr>
        <w:t xml:space="preserve">: počet porcí dle jednotlivých variant uvedených v čl. </w:t>
      </w:r>
      <w:r w:rsidR="00D95294" w:rsidRPr="00481E78">
        <w:rPr>
          <w:szCs w:val="24"/>
        </w:rPr>
        <w:t>II, množství</w:t>
      </w:r>
      <w:r w:rsidRPr="00481E78">
        <w:rPr>
          <w:szCs w:val="24"/>
        </w:rPr>
        <w:t xml:space="preserve"> jedno</w:t>
      </w:r>
      <w:r w:rsidR="00702834" w:rsidRPr="00481E78">
        <w:rPr>
          <w:szCs w:val="24"/>
        </w:rPr>
        <w:t>tlivých druhů potravin na porci, gramáž jedné porce, gramáž celkem, teplotu stravy před uzavřením nádob.</w:t>
      </w:r>
    </w:p>
    <w:p w:rsidR="00481E78" w:rsidRPr="00481E78" w:rsidRDefault="00481E78" w:rsidP="00481E78">
      <w:pPr>
        <w:pStyle w:val="Odstavecseseznamem"/>
        <w:spacing w:after="0" w:line="240" w:lineRule="auto"/>
        <w:ind w:left="0" w:right="-567"/>
        <w:rPr>
          <w:szCs w:val="24"/>
        </w:rPr>
      </w:pPr>
    </w:p>
    <w:p w:rsidR="00020394" w:rsidRDefault="00D70D6A" w:rsidP="00481E78">
      <w:pPr>
        <w:pStyle w:val="Odstavecseseznamem"/>
        <w:numPr>
          <w:ilvl w:val="3"/>
          <w:numId w:val="6"/>
        </w:numPr>
        <w:spacing w:after="0" w:line="240" w:lineRule="auto"/>
        <w:ind w:left="0" w:right="-567" w:firstLine="0"/>
        <w:rPr>
          <w:szCs w:val="24"/>
        </w:rPr>
      </w:pPr>
      <w:r w:rsidRPr="00481E78">
        <w:rPr>
          <w:szCs w:val="24"/>
        </w:rPr>
        <w:t>Strava bude dodávaná v termokontejnerech určených k přepravě stravy</w:t>
      </w:r>
      <w:r w:rsidR="00702834" w:rsidRPr="00481E78">
        <w:rPr>
          <w:szCs w:val="24"/>
        </w:rPr>
        <w:t xml:space="preserve"> a rozdělena dle jednotlivých druhů potravin</w:t>
      </w:r>
      <w:r w:rsidRPr="00481E78">
        <w:rPr>
          <w:szCs w:val="24"/>
        </w:rPr>
        <w:t>. Rozdělení stravy na jednotlivé porce zajišťuje objednatel do svých jídelních souprav ve svých prostorech</w:t>
      </w:r>
      <w:r w:rsidR="00E5639C" w:rsidRPr="00481E78">
        <w:rPr>
          <w:szCs w:val="24"/>
        </w:rPr>
        <w:t xml:space="preserve"> svým </w:t>
      </w:r>
      <w:r w:rsidR="0086600E" w:rsidRPr="00481E78">
        <w:rPr>
          <w:szCs w:val="24"/>
        </w:rPr>
        <w:t>personálem. Objednatel</w:t>
      </w:r>
      <w:r w:rsidR="00AA6D0D" w:rsidRPr="00481E78">
        <w:rPr>
          <w:szCs w:val="24"/>
        </w:rPr>
        <w:t xml:space="preserve"> odpovídá za dodržování hygienických předpisů při této činnosti.</w:t>
      </w:r>
      <w:r w:rsidR="00A4742E">
        <w:rPr>
          <w:szCs w:val="24"/>
        </w:rPr>
        <w:t xml:space="preserve"> </w:t>
      </w:r>
      <w:r w:rsidR="00E5639C" w:rsidRPr="00481E78">
        <w:rPr>
          <w:szCs w:val="24"/>
        </w:rPr>
        <w:t xml:space="preserve">Prázdné termokontejnery si dodavatel po vydání stravy </w:t>
      </w:r>
      <w:r w:rsidR="00B87BAB" w:rsidRPr="00481E78">
        <w:rPr>
          <w:szCs w:val="24"/>
        </w:rPr>
        <w:t>převezme</w:t>
      </w:r>
      <w:r w:rsidR="00E5639C" w:rsidRPr="00481E78">
        <w:rPr>
          <w:szCs w:val="24"/>
        </w:rPr>
        <w:t xml:space="preserve"> zpět a zajistí jejich údržbu v souladu s hygienickými </w:t>
      </w:r>
      <w:r w:rsidR="00B87BAB" w:rsidRPr="00481E78">
        <w:rPr>
          <w:szCs w:val="24"/>
        </w:rPr>
        <w:t xml:space="preserve">předpisy. </w:t>
      </w:r>
      <w:r w:rsidR="00B13A54">
        <w:rPr>
          <w:szCs w:val="24"/>
        </w:rPr>
        <w:t>Dodavatel</w:t>
      </w:r>
      <w:bookmarkStart w:id="0" w:name="_GoBack"/>
      <w:bookmarkEnd w:id="0"/>
      <w:r w:rsidR="00B87BAB" w:rsidRPr="00481E78">
        <w:rPr>
          <w:szCs w:val="24"/>
        </w:rPr>
        <w:t xml:space="preserve"> provede běžnou očistu (mytí v saponátu) nerezových vyjímatelných nádob.</w:t>
      </w:r>
    </w:p>
    <w:p w:rsidR="00481E78" w:rsidRPr="00481E78" w:rsidRDefault="00481E78" w:rsidP="00481E78">
      <w:pPr>
        <w:pStyle w:val="Odstavecseseznamem"/>
        <w:spacing w:after="0" w:line="240" w:lineRule="auto"/>
        <w:ind w:left="0" w:right="-567"/>
        <w:rPr>
          <w:szCs w:val="24"/>
        </w:rPr>
      </w:pPr>
    </w:p>
    <w:p w:rsidR="006571AD" w:rsidRPr="00481E78" w:rsidRDefault="006571AD" w:rsidP="00481E78">
      <w:pPr>
        <w:pStyle w:val="Odstavecseseznamem"/>
        <w:numPr>
          <w:ilvl w:val="3"/>
          <w:numId w:val="6"/>
        </w:numPr>
        <w:spacing w:after="0" w:line="240" w:lineRule="auto"/>
        <w:ind w:left="0" w:right="-567" w:firstLine="0"/>
        <w:rPr>
          <w:szCs w:val="24"/>
        </w:rPr>
      </w:pPr>
      <w:r w:rsidRPr="00481E78">
        <w:rPr>
          <w:szCs w:val="24"/>
        </w:rPr>
        <w:t>Dodavatel je povinen</w:t>
      </w:r>
      <w:r w:rsidR="00481E78">
        <w:rPr>
          <w:szCs w:val="24"/>
        </w:rPr>
        <w:t>:</w:t>
      </w:r>
    </w:p>
    <w:p w:rsidR="006571AD" w:rsidRPr="00481E78" w:rsidRDefault="00702834" w:rsidP="00481E78">
      <w:pPr>
        <w:pStyle w:val="Odstavecseseznamem"/>
        <w:numPr>
          <w:ilvl w:val="4"/>
          <w:numId w:val="6"/>
        </w:numPr>
        <w:spacing w:after="0" w:line="240" w:lineRule="auto"/>
        <w:ind w:left="709" w:right="-567" w:hanging="425"/>
        <w:rPr>
          <w:szCs w:val="24"/>
        </w:rPr>
      </w:pPr>
      <w:r w:rsidRPr="00481E78">
        <w:rPr>
          <w:szCs w:val="24"/>
        </w:rPr>
        <w:t>dodržovat</w:t>
      </w:r>
      <w:r w:rsidR="006571AD" w:rsidRPr="00481E78">
        <w:rPr>
          <w:szCs w:val="24"/>
        </w:rPr>
        <w:t xml:space="preserve"> právní předpisy a závazné normy platné </w:t>
      </w:r>
      <w:r w:rsidRPr="00481E78">
        <w:rPr>
          <w:szCs w:val="24"/>
        </w:rPr>
        <w:t>pro oblast veřejného stravování</w:t>
      </w:r>
      <w:r w:rsidR="00481E78">
        <w:rPr>
          <w:szCs w:val="24"/>
        </w:rPr>
        <w:t>;</w:t>
      </w:r>
    </w:p>
    <w:p w:rsidR="006571AD" w:rsidRPr="00481E78" w:rsidRDefault="00702834" w:rsidP="00481E78">
      <w:pPr>
        <w:pStyle w:val="Odstavecseseznamem"/>
        <w:numPr>
          <w:ilvl w:val="4"/>
          <w:numId w:val="6"/>
        </w:numPr>
        <w:spacing w:after="0" w:line="240" w:lineRule="auto"/>
        <w:ind w:left="709" w:right="-567" w:hanging="425"/>
        <w:rPr>
          <w:szCs w:val="24"/>
        </w:rPr>
      </w:pPr>
      <w:r w:rsidRPr="00481E78">
        <w:rPr>
          <w:szCs w:val="24"/>
        </w:rPr>
        <w:t>informovat</w:t>
      </w:r>
      <w:r w:rsidR="006571AD" w:rsidRPr="00481E78">
        <w:rPr>
          <w:szCs w:val="24"/>
        </w:rPr>
        <w:t xml:space="preserve"> objednatele o všech změnách a překážkách, které by mohly způsobit závady při plnění předmětu smlouvy, a to ihned po takovém zjištění</w:t>
      </w:r>
      <w:r w:rsidR="00481E78">
        <w:rPr>
          <w:szCs w:val="24"/>
        </w:rPr>
        <w:t>;</w:t>
      </w:r>
    </w:p>
    <w:p w:rsidR="006571AD" w:rsidRPr="00481E78" w:rsidRDefault="00702834" w:rsidP="00481E78">
      <w:pPr>
        <w:pStyle w:val="Odstavecseseznamem"/>
        <w:numPr>
          <w:ilvl w:val="4"/>
          <w:numId w:val="6"/>
        </w:numPr>
        <w:spacing w:after="0" w:line="240" w:lineRule="auto"/>
        <w:ind w:left="709" w:right="-567" w:hanging="425"/>
        <w:rPr>
          <w:szCs w:val="24"/>
        </w:rPr>
      </w:pPr>
      <w:r w:rsidRPr="00481E78">
        <w:rPr>
          <w:szCs w:val="24"/>
        </w:rPr>
        <w:t>vyřizovat</w:t>
      </w:r>
      <w:r w:rsidR="006571AD" w:rsidRPr="00481E78">
        <w:rPr>
          <w:szCs w:val="24"/>
        </w:rPr>
        <w:t xml:space="preserve"> ihned reklamace dodávky stravy. Dodavatel podle provozních možností neprodleně napraví příčiny nedostatků</w:t>
      </w:r>
      <w:r w:rsidR="00481E78">
        <w:rPr>
          <w:szCs w:val="24"/>
        </w:rPr>
        <w:t>;</w:t>
      </w:r>
    </w:p>
    <w:p w:rsidR="006571AD" w:rsidRPr="00481E78" w:rsidRDefault="006571AD" w:rsidP="00481E78">
      <w:pPr>
        <w:pStyle w:val="Odstavecseseznamem"/>
        <w:numPr>
          <w:ilvl w:val="4"/>
          <w:numId w:val="6"/>
        </w:numPr>
        <w:spacing w:after="0" w:line="240" w:lineRule="auto"/>
        <w:ind w:left="709" w:right="-567" w:hanging="425"/>
        <w:rPr>
          <w:szCs w:val="24"/>
        </w:rPr>
      </w:pPr>
      <w:r w:rsidRPr="00481E78">
        <w:rPr>
          <w:szCs w:val="24"/>
        </w:rPr>
        <w:t xml:space="preserve"> mít zaveden systém HACCP v souladu se zákonem 258/2000 Sb. v</w:t>
      </w:r>
      <w:r w:rsidR="008E0E43" w:rsidRPr="00481E78">
        <w:rPr>
          <w:szCs w:val="24"/>
        </w:rPr>
        <w:t> </w:t>
      </w:r>
      <w:r w:rsidRPr="00481E78">
        <w:rPr>
          <w:szCs w:val="24"/>
        </w:rPr>
        <w:t>platném</w:t>
      </w:r>
      <w:r w:rsidR="008E0E43" w:rsidRPr="00481E78">
        <w:rPr>
          <w:szCs w:val="24"/>
        </w:rPr>
        <w:t xml:space="preserve"> znění a postupy v tomto </w:t>
      </w:r>
      <w:r w:rsidR="00702834" w:rsidRPr="00481E78">
        <w:rPr>
          <w:szCs w:val="24"/>
        </w:rPr>
        <w:t>předpise uvedené dodržovat</w:t>
      </w:r>
      <w:r w:rsidR="00481E78">
        <w:rPr>
          <w:szCs w:val="24"/>
        </w:rPr>
        <w:t>;</w:t>
      </w:r>
    </w:p>
    <w:p w:rsidR="008E0E43" w:rsidRPr="00481E78" w:rsidRDefault="008E0E43" w:rsidP="00481E78">
      <w:pPr>
        <w:pStyle w:val="Odstavecseseznamem"/>
        <w:numPr>
          <w:ilvl w:val="4"/>
          <w:numId w:val="6"/>
        </w:numPr>
        <w:spacing w:after="0" w:line="240" w:lineRule="auto"/>
        <w:ind w:left="709" w:right="-567" w:hanging="425"/>
        <w:rPr>
          <w:szCs w:val="24"/>
        </w:rPr>
      </w:pPr>
      <w:r w:rsidRPr="00481E78">
        <w:rPr>
          <w:szCs w:val="24"/>
        </w:rPr>
        <w:t xml:space="preserve"> vést předepsanou evidenci týkající se výdeje teplých a studených jídel a je povinen předat stravu ve stanovené teplotě. Objednatel má právo jídlo odmítnout v případě, </w:t>
      </w:r>
      <w:r w:rsidR="00702834" w:rsidRPr="00481E78">
        <w:rPr>
          <w:szCs w:val="24"/>
        </w:rPr>
        <w:t>že tato podmínka nebude splněna</w:t>
      </w:r>
      <w:r w:rsidR="00481E78">
        <w:rPr>
          <w:szCs w:val="24"/>
        </w:rPr>
        <w:t>;</w:t>
      </w:r>
    </w:p>
    <w:p w:rsidR="00702834" w:rsidRPr="00481E78" w:rsidRDefault="00040472" w:rsidP="00481E78">
      <w:pPr>
        <w:pStyle w:val="Odstavecseseznamem"/>
        <w:numPr>
          <w:ilvl w:val="4"/>
          <w:numId w:val="6"/>
        </w:numPr>
        <w:spacing w:after="0" w:line="240" w:lineRule="auto"/>
        <w:ind w:left="284" w:right="-567" w:firstLine="0"/>
        <w:rPr>
          <w:szCs w:val="24"/>
        </w:rPr>
      </w:pPr>
      <w:r w:rsidRPr="00481E78">
        <w:rPr>
          <w:szCs w:val="24"/>
        </w:rPr>
        <w:t>Dodržovat časový</w:t>
      </w:r>
      <w:r w:rsidR="00702834" w:rsidRPr="00481E78">
        <w:rPr>
          <w:szCs w:val="24"/>
        </w:rPr>
        <w:t xml:space="preserve"> rozvrh dodávky stravy dle níže uvedeného</w:t>
      </w:r>
      <w:r w:rsidR="00882F2C">
        <w:rPr>
          <w:szCs w:val="24"/>
        </w:rPr>
        <w:t>:</w:t>
      </w:r>
    </w:p>
    <w:p w:rsidR="00202A48" w:rsidRPr="00194D8E" w:rsidRDefault="00194D8E" w:rsidP="00194D8E">
      <w:pPr>
        <w:spacing w:after="0" w:line="240" w:lineRule="auto"/>
        <w:ind w:right="-567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194D8E">
        <w:rPr>
          <w:szCs w:val="24"/>
        </w:rPr>
        <w:t xml:space="preserve">snídaně – 7:00 </w:t>
      </w:r>
      <w:r w:rsidR="00486B85">
        <w:rPr>
          <w:szCs w:val="24"/>
        </w:rPr>
        <w:t xml:space="preserve">  </w:t>
      </w:r>
      <w:r w:rsidRPr="00194D8E">
        <w:rPr>
          <w:szCs w:val="24"/>
        </w:rPr>
        <w:t>– 7:1</w:t>
      </w:r>
      <w:r w:rsidR="00202A48" w:rsidRPr="00194D8E">
        <w:rPr>
          <w:szCs w:val="24"/>
        </w:rPr>
        <w:t>5</w:t>
      </w:r>
    </w:p>
    <w:p w:rsidR="00202A48" w:rsidRDefault="00194D8E" w:rsidP="00194D8E">
      <w:pPr>
        <w:spacing w:after="0" w:line="240" w:lineRule="auto"/>
        <w:ind w:left="1428" w:right="-567" w:firstLine="696"/>
        <w:rPr>
          <w:szCs w:val="24"/>
        </w:rPr>
      </w:pPr>
      <w:r>
        <w:rPr>
          <w:szCs w:val="24"/>
        </w:rPr>
        <w:t xml:space="preserve">oběd </w:t>
      </w:r>
      <w:r w:rsidR="00486B85">
        <w:rPr>
          <w:szCs w:val="24"/>
        </w:rPr>
        <w:t xml:space="preserve">     </w:t>
      </w:r>
      <w:r>
        <w:rPr>
          <w:szCs w:val="24"/>
        </w:rPr>
        <w:t xml:space="preserve">– </w:t>
      </w:r>
      <w:r w:rsidR="00202A48" w:rsidRPr="00194D8E">
        <w:rPr>
          <w:szCs w:val="24"/>
        </w:rPr>
        <w:t>1</w:t>
      </w:r>
      <w:r>
        <w:rPr>
          <w:szCs w:val="24"/>
        </w:rPr>
        <w:t>0:45 – 11:00</w:t>
      </w:r>
    </w:p>
    <w:p w:rsidR="00882F2C" w:rsidRPr="00486B85" w:rsidRDefault="00194D8E" w:rsidP="00486B85">
      <w:pPr>
        <w:spacing w:after="0" w:line="240" w:lineRule="auto"/>
        <w:ind w:left="1428" w:right="-567" w:firstLine="696"/>
        <w:rPr>
          <w:szCs w:val="24"/>
        </w:rPr>
      </w:pPr>
      <w:r>
        <w:rPr>
          <w:szCs w:val="24"/>
        </w:rPr>
        <w:t>večeře</w:t>
      </w:r>
      <w:r w:rsidR="00486B85">
        <w:rPr>
          <w:szCs w:val="24"/>
        </w:rPr>
        <w:t xml:space="preserve">  </w:t>
      </w:r>
      <w:r>
        <w:rPr>
          <w:szCs w:val="24"/>
        </w:rPr>
        <w:t xml:space="preserve"> – 12:45 – 13:00 </w:t>
      </w:r>
      <w:r w:rsidR="00486B85">
        <w:rPr>
          <w:szCs w:val="24"/>
        </w:rPr>
        <w:t xml:space="preserve"> </w:t>
      </w:r>
    </w:p>
    <w:p w:rsidR="00882F2C" w:rsidRPr="00481E78" w:rsidRDefault="00882F2C" w:rsidP="00882F2C">
      <w:pPr>
        <w:pStyle w:val="Odstavecseseznamem"/>
        <w:spacing w:after="0" w:line="240" w:lineRule="auto"/>
        <w:ind w:left="993" w:right="-567"/>
        <w:rPr>
          <w:szCs w:val="24"/>
        </w:rPr>
      </w:pPr>
    </w:p>
    <w:p w:rsidR="00202A48" w:rsidRDefault="00202A48" w:rsidP="00481E78">
      <w:pPr>
        <w:pStyle w:val="Nadpis2"/>
        <w:spacing w:before="0" w:after="0" w:line="240" w:lineRule="auto"/>
        <w:ind w:left="0"/>
        <w:rPr>
          <w:sz w:val="24"/>
          <w:szCs w:val="24"/>
        </w:rPr>
      </w:pPr>
      <w:r w:rsidRPr="00481E78">
        <w:rPr>
          <w:sz w:val="24"/>
          <w:szCs w:val="24"/>
        </w:rPr>
        <w:lastRenderedPageBreak/>
        <w:t>V. Cena</w:t>
      </w:r>
    </w:p>
    <w:p w:rsidR="00882F2C" w:rsidRPr="00882F2C" w:rsidRDefault="00882F2C" w:rsidP="00882F2C">
      <w:pPr>
        <w:spacing w:after="0" w:line="240" w:lineRule="auto"/>
      </w:pPr>
    </w:p>
    <w:p w:rsidR="00202A48" w:rsidRDefault="00202A48" w:rsidP="00481E78">
      <w:pPr>
        <w:pStyle w:val="Odstavecseseznamem"/>
        <w:numPr>
          <w:ilvl w:val="0"/>
          <w:numId w:val="7"/>
        </w:numPr>
        <w:spacing w:after="0" w:line="240" w:lineRule="auto"/>
        <w:ind w:left="0" w:firstLine="0"/>
        <w:rPr>
          <w:szCs w:val="24"/>
        </w:rPr>
      </w:pPr>
      <w:r w:rsidRPr="00481E78">
        <w:rPr>
          <w:szCs w:val="24"/>
        </w:rPr>
        <w:t>za výkon sjednaných činností se stanoví ceny stravovací jednotky</w:t>
      </w:r>
    </w:p>
    <w:p w:rsidR="00882F2C" w:rsidRPr="00481E78" w:rsidRDefault="00882F2C" w:rsidP="00882F2C">
      <w:pPr>
        <w:pStyle w:val="Odstavecseseznamem"/>
        <w:spacing w:after="0" w:line="240" w:lineRule="auto"/>
        <w:ind w:left="0"/>
        <w:rPr>
          <w:szCs w:val="24"/>
        </w:rPr>
      </w:pPr>
    </w:p>
    <w:p w:rsidR="00C32ABF" w:rsidRPr="00481E78" w:rsidRDefault="00C32ABF" w:rsidP="00882F2C">
      <w:pPr>
        <w:pStyle w:val="Odstavecseseznamem"/>
        <w:numPr>
          <w:ilvl w:val="1"/>
          <w:numId w:val="7"/>
        </w:numPr>
        <w:tabs>
          <w:tab w:val="left" w:pos="709"/>
        </w:tabs>
        <w:spacing w:after="0" w:line="240" w:lineRule="auto"/>
        <w:ind w:left="284" w:firstLine="0"/>
        <w:rPr>
          <w:i/>
          <w:szCs w:val="24"/>
        </w:rPr>
      </w:pPr>
      <w:r w:rsidRPr="00481E78">
        <w:rPr>
          <w:i/>
          <w:szCs w:val="24"/>
        </w:rPr>
        <w:t>strava pro klienty</w:t>
      </w:r>
    </w:p>
    <w:p w:rsidR="00C32ABF" w:rsidRPr="00481E78" w:rsidRDefault="00C32ABF" w:rsidP="00882F2C">
      <w:pPr>
        <w:pStyle w:val="Odstavecseseznamem"/>
        <w:numPr>
          <w:ilvl w:val="2"/>
          <w:numId w:val="7"/>
        </w:numPr>
        <w:spacing w:after="0" w:line="240" w:lineRule="auto"/>
        <w:ind w:left="851" w:right="-567" w:firstLine="0"/>
        <w:rPr>
          <w:szCs w:val="24"/>
        </w:rPr>
      </w:pPr>
      <w:r w:rsidRPr="00481E78">
        <w:rPr>
          <w:szCs w:val="24"/>
        </w:rPr>
        <w:t>Varianta běžné celodenní stravy, tzn. snídaně, dopolední svačina, oběd, odpolední svačina, večeře + zajištění pitného režimu</w:t>
      </w:r>
      <w:r w:rsidRPr="00481E78">
        <w:rPr>
          <w:szCs w:val="24"/>
        </w:rPr>
        <w:tab/>
      </w:r>
      <w:r w:rsidRPr="00481E78">
        <w:rPr>
          <w:szCs w:val="24"/>
        </w:rPr>
        <w:tab/>
      </w:r>
      <w:r w:rsidRPr="00481E78">
        <w:rPr>
          <w:szCs w:val="24"/>
        </w:rPr>
        <w:tab/>
      </w:r>
      <w:r w:rsidRPr="00481E78">
        <w:rPr>
          <w:szCs w:val="24"/>
        </w:rPr>
        <w:tab/>
      </w:r>
      <w:r w:rsidR="001D5EDB">
        <w:rPr>
          <w:szCs w:val="24"/>
        </w:rPr>
        <w:tab/>
        <w:t>148</w:t>
      </w:r>
      <w:r w:rsidR="00882F2C">
        <w:rPr>
          <w:szCs w:val="24"/>
        </w:rPr>
        <w:tab/>
      </w:r>
      <w:r w:rsidRPr="00481E78">
        <w:rPr>
          <w:szCs w:val="24"/>
        </w:rPr>
        <w:t>Kč</w:t>
      </w:r>
    </w:p>
    <w:p w:rsidR="00C32ABF" w:rsidRPr="00481E78" w:rsidRDefault="00C32ABF" w:rsidP="00882F2C">
      <w:pPr>
        <w:pStyle w:val="Odstavecseseznamem"/>
        <w:numPr>
          <w:ilvl w:val="2"/>
          <w:numId w:val="7"/>
        </w:numPr>
        <w:spacing w:after="0" w:line="240" w:lineRule="auto"/>
        <w:ind w:left="851" w:right="-567" w:firstLine="0"/>
        <w:rPr>
          <w:szCs w:val="24"/>
        </w:rPr>
      </w:pPr>
      <w:r w:rsidRPr="00481E78">
        <w:rPr>
          <w:szCs w:val="24"/>
        </w:rPr>
        <w:t>Varianta diabetické stravy, tzn. snídaně, dopolední svačina, oběd, odpolední svačina, večeře, druhá veče</w:t>
      </w:r>
      <w:r w:rsidR="001D5EDB">
        <w:rPr>
          <w:szCs w:val="24"/>
        </w:rPr>
        <w:t>ře + zajištění pitného režimu</w:t>
      </w:r>
      <w:r w:rsidR="001D5EDB">
        <w:rPr>
          <w:szCs w:val="24"/>
        </w:rPr>
        <w:tab/>
      </w:r>
      <w:r w:rsidR="001D5EDB">
        <w:rPr>
          <w:szCs w:val="24"/>
        </w:rPr>
        <w:tab/>
      </w:r>
      <w:r w:rsidR="001D5EDB">
        <w:rPr>
          <w:szCs w:val="24"/>
        </w:rPr>
        <w:tab/>
        <w:t>148</w:t>
      </w:r>
      <w:r w:rsidRPr="00481E78">
        <w:rPr>
          <w:szCs w:val="24"/>
        </w:rPr>
        <w:tab/>
        <w:t>Kč</w:t>
      </w:r>
    </w:p>
    <w:p w:rsidR="00C32ABF" w:rsidRDefault="00C32ABF" w:rsidP="00882F2C">
      <w:pPr>
        <w:pStyle w:val="Odstavecseseznamem"/>
        <w:numPr>
          <w:ilvl w:val="2"/>
          <w:numId w:val="7"/>
        </w:numPr>
        <w:spacing w:after="0" w:line="240" w:lineRule="auto"/>
        <w:ind w:left="851" w:right="-567" w:firstLine="0"/>
        <w:rPr>
          <w:szCs w:val="24"/>
        </w:rPr>
      </w:pPr>
      <w:r w:rsidRPr="00481E78">
        <w:rPr>
          <w:szCs w:val="24"/>
        </w:rPr>
        <w:t>Varianta pouze oběd</w:t>
      </w:r>
      <w:r w:rsidRPr="00481E78">
        <w:rPr>
          <w:szCs w:val="24"/>
        </w:rPr>
        <w:tab/>
      </w:r>
      <w:r w:rsidRPr="00481E78">
        <w:rPr>
          <w:szCs w:val="24"/>
        </w:rPr>
        <w:tab/>
      </w:r>
      <w:r w:rsidRPr="00481E78">
        <w:rPr>
          <w:szCs w:val="24"/>
        </w:rPr>
        <w:tab/>
      </w:r>
      <w:r w:rsidRPr="00481E78">
        <w:rPr>
          <w:szCs w:val="24"/>
        </w:rPr>
        <w:tab/>
      </w:r>
      <w:r w:rsidRPr="00481E78">
        <w:rPr>
          <w:szCs w:val="24"/>
        </w:rPr>
        <w:tab/>
      </w:r>
      <w:r w:rsidRPr="00481E78">
        <w:rPr>
          <w:szCs w:val="24"/>
        </w:rPr>
        <w:tab/>
      </w:r>
      <w:r w:rsidR="00486B85">
        <w:rPr>
          <w:szCs w:val="24"/>
        </w:rPr>
        <w:t xml:space="preserve">     </w:t>
      </w:r>
      <w:r w:rsidR="001D5EDB">
        <w:rPr>
          <w:szCs w:val="24"/>
        </w:rPr>
        <w:tab/>
        <w:t>69</w:t>
      </w:r>
      <w:r w:rsidR="00040472" w:rsidRPr="00481E78">
        <w:rPr>
          <w:szCs w:val="24"/>
        </w:rPr>
        <w:tab/>
      </w:r>
      <w:r w:rsidRPr="00481E78">
        <w:rPr>
          <w:szCs w:val="24"/>
        </w:rPr>
        <w:t>Kč</w:t>
      </w:r>
    </w:p>
    <w:p w:rsidR="00486B85" w:rsidRPr="00A86B52" w:rsidRDefault="00486B85" w:rsidP="00882F2C">
      <w:pPr>
        <w:pStyle w:val="Odstavecseseznamem"/>
        <w:numPr>
          <w:ilvl w:val="2"/>
          <w:numId w:val="7"/>
        </w:numPr>
        <w:spacing w:after="0" w:line="240" w:lineRule="auto"/>
        <w:ind w:left="851" w:right="-567" w:firstLine="0"/>
        <w:rPr>
          <w:szCs w:val="24"/>
        </w:rPr>
      </w:pPr>
      <w:r w:rsidRPr="00A86B52">
        <w:rPr>
          <w:szCs w:val="24"/>
        </w:rPr>
        <w:t xml:space="preserve">Varianta pouze snídaně                                                 </w:t>
      </w:r>
      <w:r w:rsidR="00A86B52" w:rsidRPr="00A86B52">
        <w:rPr>
          <w:szCs w:val="24"/>
        </w:rPr>
        <w:t xml:space="preserve">                           41</w:t>
      </w:r>
      <w:r w:rsidR="00A86B52" w:rsidRPr="00A86B52">
        <w:rPr>
          <w:szCs w:val="24"/>
        </w:rPr>
        <w:tab/>
        <w:t>Kč</w:t>
      </w:r>
    </w:p>
    <w:p w:rsidR="00486B85" w:rsidRPr="00A86B52" w:rsidRDefault="00486B85" w:rsidP="00882F2C">
      <w:pPr>
        <w:pStyle w:val="Odstavecseseznamem"/>
        <w:numPr>
          <w:ilvl w:val="2"/>
          <w:numId w:val="7"/>
        </w:numPr>
        <w:spacing w:after="0" w:line="240" w:lineRule="auto"/>
        <w:ind w:left="851" w:right="-567" w:firstLine="0"/>
        <w:rPr>
          <w:szCs w:val="24"/>
        </w:rPr>
      </w:pPr>
      <w:r w:rsidRPr="00A86B52">
        <w:rPr>
          <w:szCs w:val="24"/>
        </w:rPr>
        <w:t xml:space="preserve">Varianta pouze večeře                                                   </w:t>
      </w:r>
      <w:r w:rsidR="00A86B52" w:rsidRPr="00A86B52">
        <w:rPr>
          <w:szCs w:val="24"/>
        </w:rPr>
        <w:t xml:space="preserve">                           38</w:t>
      </w:r>
      <w:r w:rsidRPr="00A86B52">
        <w:rPr>
          <w:szCs w:val="24"/>
        </w:rPr>
        <w:t xml:space="preserve">  </w:t>
      </w:r>
      <w:r w:rsidR="00A86B52" w:rsidRPr="00A86B52">
        <w:rPr>
          <w:szCs w:val="24"/>
        </w:rPr>
        <w:tab/>
        <w:t>Kč</w:t>
      </w:r>
    </w:p>
    <w:p w:rsidR="00882F2C" w:rsidRPr="00481E78" w:rsidRDefault="00882F2C" w:rsidP="00882F2C">
      <w:pPr>
        <w:pStyle w:val="Odstavecseseznamem"/>
        <w:spacing w:after="0" w:line="240" w:lineRule="auto"/>
        <w:ind w:left="851" w:right="-567"/>
        <w:rPr>
          <w:szCs w:val="24"/>
        </w:rPr>
      </w:pPr>
    </w:p>
    <w:p w:rsidR="00C32ABF" w:rsidRPr="00481E78" w:rsidRDefault="00C32ABF" w:rsidP="00882F2C">
      <w:pPr>
        <w:pStyle w:val="Odstavecseseznamem"/>
        <w:numPr>
          <w:ilvl w:val="1"/>
          <w:numId w:val="7"/>
        </w:numPr>
        <w:spacing w:after="0" w:line="240" w:lineRule="auto"/>
        <w:ind w:left="284" w:right="-567" w:firstLine="0"/>
        <w:rPr>
          <w:i/>
          <w:szCs w:val="24"/>
        </w:rPr>
      </w:pPr>
      <w:r w:rsidRPr="00481E78">
        <w:rPr>
          <w:i/>
          <w:szCs w:val="24"/>
        </w:rPr>
        <w:t>strava pro zaměstnance</w:t>
      </w:r>
    </w:p>
    <w:p w:rsidR="00C32ABF" w:rsidRPr="00A86B52" w:rsidRDefault="00C32ABF" w:rsidP="00882F2C">
      <w:pPr>
        <w:pStyle w:val="Odstavecseseznamem"/>
        <w:numPr>
          <w:ilvl w:val="2"/>
          <w:numId w:val="7"/>
        </w:numPr>
        <w:spacing w:after="0" w:line="240" w:lineRule="auto"/>
        <w:ind w:left="709" w:right="-567" w:firstLine="0"/>
        <w:rPr>
          <w:szCs w:val="24"/>
        </w:rPr>
      </w:pPr>
      <w:r w:rsidRPr="00A86B52">
        <w:rPr>
          <w:szCs w:val="24"/>
        </w:rPr>
        <w:t>Zajištění oběda s možností výběru ze dvou jídel</w:t>
      </w:r>
      <w:r w:rsidR="00F23A76" w:rsidRPr="00A86B52">
        <w:rPr>
          <w:szCs w:val="24"/>
        </w:rPr>
        <w:tab/>
      </w:r>
      <w:r w:rsidR="00F23A76" w:rsidRPr="00A86B52">
        <w:rPr>
          <w:szCs w:val="24"/>
        </w:rPr>
        <w:tab/>
      </w:r>
      <w:r w:rsidR="00F23A76" w:rsidRPr="00A86B52">
        <w:rPr>
          <w:szCs w:val="24"/>
        </w:rPr>
        <w:tab/>
      </w:r>
      <w:r w:rsidR="001D5EDB" w:rsidRPr="00A86B52">
        <w:rPr>
          <w:szCs w:val="24"/>
        </w:rPr>
        <w:t>69</w:t>
      </w:r>
      <w:r w:rsidR="00F23A76" w:rsidRPr="00A86B52">
        <w:rPr>
          <w:szCs w:val="24"/>
        </w:rPr>
        <w:tab/>
        <w:t>Kč</w:t>
      </w:r>
    </w:p>
    <w:p w:rsidR="00882F2C" w:rsidRPr="00A86B52" w:rsidRDefault="00882F2C" w:rsidP="00882F2C">
      <w:pPr>
        <w:pStyle w:val="Odstavecseseznamem"/>
        <w:spacing w:after="0" w:line="240" w:lineRule="auto"/>
        <w:ind w:left="709" w:right="-567"/>
        <w:rPr>
          <w:szCs w:val="24"/>
        </w:rPr>
      </w:pPr>
    </w:p>
    <w:p w:rsidR="00F23A76" w:rsidRPr="00A86B52" w:rsidRDefault="00F23A76" w:rsidP="00481E78">
      <w:pPr>
        <w:pStyle w:val="Odstavecseseznamem"/>
        <w:numPr>
          <w:ilvl w:val="0"/>
          <w:numId w:val="7"/>
        </w:numPr>
        <w:spacing w:after="0" w:line="240" w:lineRule="auto"/>
        <w:ind w:left="0" w:right="-567" w:firstLine="0"/>
        <w:rPr>
          <w:szCs w:val="24"/>
        </w:rPr>
      </w:pPr>
      <w:r w:rsidRPr="00A86B52">
        <w:rPr>
          <w:szCs w:val="24"/>
        </w:rPr>
        <w:t>Objednatel se s dodavatelem dohodl na následujících platebních podmínkách:</w:t>
      </w:r>
    </w:p>
    <w:p w:rsidR="00F23A76" w:rsidRPr="00A86B52" w:rsidRDefault="00F23A76" w:rsidP="00882F2C">
      <w:pPr>
        <w:pStyle w:val="Odstavecseseznamem"/>
        <w:numPr>
          <w:ilvl w:val="1"/>
          <w:numId w:val="7"/>
        </w:numPr>
        <w:spacing w:after="0" w:line="240" w:lineRule="auto"/>
        <w:ind w:left="284" w:right="-567" w:firstLine="0"/>
        <w:rPr>
          <w:szCs w:val="24"/>
        </w:rPr>
      </w:pPr>
      <w:r w:rsidRPr="00A86B52">
        <w:rPr>
          <w:szCs w:val="24"/>
        </w:rPr>
        <w:t>Objednatel nebude poskytovat „před“ zahájením plnění dodávek jídel zálohy.</w:t>
      </w:r>
    </w:p>
    <w:p w:rsidR="00F23A76" w:rsidRPr="00A86B52" w:rsidRDefault="00F23A76" w:rsidP="00882F2C">
      <w:pPr>
        <w:pStyle w:val="Odstavecseseznamem"/>
        <w:numPr>
          <w:ilvl w:val="1"/>
          <w:numId w:val="7"/>
        </w:numPr>
        <w:spacing w:after="0" w:line="240" w:lineRule="auto"/>
        <w:ind w:left="709" w:right="-567" w:hanging="425"/>
        <w:rPr>
          <w:szCs w:val="24"/>
        </w:rPr>
      </w:pPr>
      <w:r w:rsidRPr="00A86B52">
        <w:rPr>
          <w:szCs w:val="24"/>
        </w:rPr>
        <w:t>Dodavatel bude</w:t>
      </w:r>
      <w:r w:rsidR="00601541" w:rsidRPr="00A86B52">
        <w:rPr>
          <w:szCs w:val="24"/>
        </w:rPr>
        <w:t xml:space="preserve"> </w:t>
      </w:r>
      <w:r w:rsidRPr="00A86B52">
        <w:rPr>
          <w:szCs w:val="24"/>
        </w:rPr>
        <w:t xml:space="preserve">objednateli fakturovat dodávky jídel 1x měsíčně, a to do 5. </w:t>
      </w:r>
      <w:r w:rsidR="00601541" w:rsidRPr="00A86B52">
        <w:rPr>
          <w:szCs w:val="24"/>
        </w:rPr>
        <w:t>d</w:t>
      </w:r>
      <w:r w:rsidRPr="00A86B52">
        <w:rPr>
          <w:szCs w:val="24"/>
        </w:rPr>
        <w:t>ne v měsíci, na základě objednatelem odsouhlasených dodávek v daném měsíci.</w:t>
      </w:r>
    </w:p>
    <w:p w:rsidR="00601541" w:rsidRPr="00A86B52" w:rsidRDefault="00601541" w:rsidP="00882F2C">
      <w:pPr>
        <w:pStyle w:val="Odstavecseseznamem"/>
        <w:numPr>
          <w:ilvl w:val="1"/>
          <w:numId w:val="7"/>
        </w:numPr>
        <w:spacing w:after="0" w:line="240" w:lineRule="auto"/>
        <w:ind w:left="709" w:right="-567" w:hanging="425"/>
        <w:rPr>
          <w:szCs w:val="24"/>
        </w:rPr>
      </w:pPr>
      <w:r w:rsidRPr="00A86B52">
        <w:rPr>
          <w:szCs w:val="24"/>
        </w:rPr>
        <w:t>Dodavatel bude vystavovat faktury odděleně</w:t>
      </w:r>
      <w:r w:rsidR="00C04C27" w:rsidRPr="00A86B52">
        <w:rPr>
          <w:szCs w:val="24"/>
        </w:rPr>
        <w:t>, a to,</w:t>
      </w:r>
      <w:r w:rsidRPr="00A86B52">
        <w:rPr>
          <w:szCs w:val="24"/>
        </w:rPr>
        <w:t xml:space="preserve"> za klienty a za zaměstnance. </w:t>
      </w:r>
    </w:p>
    <w:p w:rsidR="00F23A76" w:rsidRPr="00A86B52" w:rsidRDefault="00F23A76" w:rsidP="00882F2C">
      <w:pPr>
        <w:pStyle w:val="Odstavecseseznamem"/>
        <w:numPr>
          <w:ilvl w:val="1"/>
          <w:numId w:val="7"/>
        </w:numPr>
        <w:spacing w:after="0" w:line="240" w:lineRule="auto"/>
        <w:ind w:left="284" w:right="-567" w:firstLine="0"/>
        <w:rPr>
          <w:szCs w:val="24"/>
        </w:rPr>
      </w:pPr>
      <w:r w:rsidRPr="00A86B52">
        <w:rPr>
          <w:szCs w:val="24"/>
        </w:rPr>
        <w:t>Splatnost faktur bude 14 dní</w:t>
      </w:r>
      <w:r w:rsidR="00882F2C" w:rsidRPr="00A86B52">
        <w:rPr>
          <w:szCs w:val="24"/>
        </w:rPr>
        <w:t>.</w:t>
      </w:r>
    </w:p>
    <w:p w:rsidR="00F23A76" w:rsidRPr="00A86B52" w:rsidRDefault="00F23A76" w:rsidP="00882F2C">
      <w:pPr>
        <w:pStyle w:val="Odstavecseseznamem"/>
        <w:numPr>
          <w:ilvl w:val="1"/>
          <w:numId w:val="7"/>
        </w:numPr>
        <w:spacing w:after="0" w:line="240" w:lineRule="auto"/>
        <w:ind w:left="709" w:right="-567" w:hanging="425"/>
        <w:rPr>
          <w:szCs w:val="24"/>
        </w:rPr>
      </w:pPr>
      <w:r w:rsidRPr="00A86B52">
        <w:rPr>
          <w:szCs w:val="24"/>
        </w:rPr>
        <w:t>Za termín úhrady bude považován termín odepsání platby z účtu objednavatele ve prospěch účtu zhotovitele</w:t>
      </w:r>
      <w:r w:rsidR="00882F2C" w:rsidRPr="00A86B52">
        <w:rPr>
          <w:szCs w:val="24"/>
        </w:rPr>
        <w:t>.</w:t>
      </w:r>
    </w:p>
    <w:p w:rsidR="00882F2C" w:rsidRPr="00A86B52" w:rsidRDefault="00882F2C" w:rsidP="00882F2C">
      <w:pPr>
        <w:pStyle w:val="Odstavecseseznamem"/>
        <w:spacing w:after="0" w:line="240" w:lineRule="auto"/>
        <w:ind w:left="709" w:right="-567"/>
        <w:rPr>
          <w:szCs w:val="24"/>
        </w:rPr>
      </w:pPr>
    </w:p>
    <w:p w:rsidR="0013531A" w:rsidRPr="00A86B52" w:rsidRDefault="001B7DEB" w:rsidP="00481E78">
      <w:pPr>
        <w:pStyle w:val="Odstavecseseznamem"/>
        <w:numPr>
          <w:ilvl w:val="0"/>
          <w:numId w:val="7"/>
        </w:numPr>
        <w:spacing w:after="0" w:line="240" w:lineRule="auto"/>
        <w:ind w:left="0" w:firstLine="0"/>
        <w:rPr>
          <w:szCs w:val="24"/>
        </w:rPr>
      </w:pPr>
      <w:r w:rsidRPr="00A86B52">
        <w:rPr>
          <w:szCs w:val="24"/>
        </w:rPr>
        <w:t xml:space="preserve">Výši stanovené stravovací jednotky lze po dohodě </w:t>
      </w:r>
      <w:r w:rsidR="00462AF8" w:rsidRPr="00A86B52">
        <w:rPr>
          <w:szCs w:val="24"/>
        </w:rPr>
        <w:t>zvýšit, maximálně</w:t>
      </w:r>
      <w:r w:rsidRPr="00A86B52">
        <w:rPr>
          <w:szCs w:val="24"/>
        </w:rPr>
        <w:t xml:space="preserve"> však do výše stanoven</w:t>
      </w:r>
      <w:r w:rsidR="0013531A" w:rsidRPr="00A86B52">
        <w:rPr>
          <w:szCs w:val="24"/>
        </w:rPr>
        <w:t>é</w:t>
      </w:r>
      <w:r w:rsidRPr="00A86B52">
        <w:rPr>
          <w:szCs w:val="24"/>
        </w:rPr>
        <w:t xml:space="preserve"> vyhláškou č. 505/2006 Sb.</w:t>
      </w:r>
      <w:r w:rsidRPr="00A86B52">
        <w:rPr>
          <w:i/>
          <w:iCs/>
          <w:szCs w:val="24"/>
        </w:rPr>
        <w:t>, kterou se provádějí některá ustanovení zákona o sociálních službách</w:t>
      </w:r>
    </w:p>
    <w:p w:rsidR="00882F2C" w:rsidRDefault="00882F2C" w:rsidP="00882F2C">
      <w:pPr>
        <w:spacing w:after="0" w:line="240" w:lineRule="auto"/>
        <w:rPr>
          <w:szCs w:val="24"/>
        </w:rPr>
      </w:pPr>
    </w:p>
    <w:p w:rsidR="00882F2C" w:rsidRPr="00882F2C" w:rsidRDefault="00882F2C" w:rsidP="00882F2C">
      <w:pPr>
        <w:spacing w:after="0" w:line="240" w:lineRule="auto"/>
        <w:rPr>
          <w:szCs w:val="24"/>
        </w:rPr>
      </w:pPr>
    </w:p>
    <w:p w:rsidR="0013531A" w:rsidRDefault="0013531A" w:rsidP="00481E78">
      <w:pPr>
        <w:pStyle w:val="Nadpis2"/>
        <w:spacing w:before="0" w:after="0" w:line="240" w:lineRule="auto"/>
        <w:ind w:left="0"/>
        <w:rPr>
          <w:sz w:val="24"/>
          <w:szCs w:val="24"/>
        </w:rPr>
      </w:pPr>
      <w:r w:rsidRPr="00481E78">
        <w:rPr>
          <w:sz w:val="24"/>
          <w:szCs w:val="24"/>
        </w:rPr>
        <w:t>VI. Smluvní pokuta</w:t>
      </w:r>
    </w:p>
    <w:p w:rsidR="00882F2C" w:rsidRPr="00882F2C" w:rsidRDefault="00882F2C" w:rsidP="00882F2C">
      <w:pPr>
        <w:spacing w:after="0" w:line="240" w:lineRule="auto"/>
      </w:pPr>
    </w:p>
    <w:p w:rsidR="007711F6" w:rsidRDefault="0013531A" w:rsidP="00481E78">
      <w:pPr>
        <w:pStyle w:val="Odstavecseseznamem"/>
        <w:numPr>
          <w:ilvl w:val="0"/>
          <w:numId w:val="8"/>
        </w:numPr>
        <w:spacing w:after="0" w:line="240" w:lineRule="auto"/>
        <w:ind w:left="0" w:firstLine="0"/>
        <w:rPr>
          <w:szCs w:val="24"/>
        </w:rPr>
      </w:pPr>
      <w:r w:rsidRPr="00481E78">
        <w:rPr>
          <w:szCs w:val="24"/>
        </w:rPr>
        <w:t>V případě časového prodlení dodavatele</w:t>
      </w:r>
      <w:r w:rsidR="0037152D">
        <w:rPr>
          <w:szCs w:val="24"/>
        </w:rPr>
        <w:t xml:space="preserve"> </w:t>
      </w:r>
      <w:r w:rsidRPr="00481E78">
        <w:rPr>
          <w:szCs w:val="24"/>
        </w:rPr>
        <w:t xml:space="preserve">s plněním dodávek dle časového rozpisu plnění dle </w:t>
      </w:r>
      <w:r w:rsidR="007711F6" w:rsidRPr="00481E78">
        <w:rPr>
          <w:szCs w:val="24"/>
        </w:rPr>
        <w:t>smlouvy</w:t>
      </w:r>
      <w:r w:rsidRPr="00481E78">
        <w:rPr>
          <w:szCs w:val="24"/>
        </w:rPr>
        <w:t xml:space="preserve"> o 30 minut, dále při porušení povinnosti dodavatele zahájit okamžitě odstraňování vad na reklamovaném množství a kvalitě jídla v dohodnutých termínech, je objednatel oprávněn uplatnit vůči dodavateli</w:t>
      </w:r>
      <w:r w:rsidR="007711F6" w:rsidRPr="00481E78">
        <w:rPr>
          <w:szCs w:val="24"/>
        </w:rPr>
        <w:t xml:space="preserve"> smluvní pokutu ve výši 1.000,-Kč, a to za každé porušení v daném dni zvlášť. Dodavatel tímto ustanovením není zbaven povinnosti dodatečného bezchybného plnění v daném dni, kdy závada na plnění vznikla.</w:t>
      </w:r>
      <w:r w:rsidR="00882F2C">
        <w:rPr>
          <w:szCs w:val="24"/>
        </w:rPr>
        <w:t xml:space="preserve"> Smluvní pokuta nemůže být uplatněna za situaci, kterou dodavatel nezpůsobil svým jednáním, ani jí nemohl předejít.</w:t>
      </w:r>
    </w:p>
    <w:p w:rsidR="00882F2C" w:rsidRPr="00481E78" w:rsidRDefault="00882F2C" w:rsidP="00882F2C">
      <w:pPr>
        <w:pStyle w:val="Odstavecseseznamem"/>
        <w:spacing w:after="0" w:line="240" w:lineRule="auto"/>
        <w:ind w:left="0"/>
        <w:rPr>
          <w:szCs w:val="24"/>
        </w:rPr>
      </w:pPr>
    </w:p>
    <w:p w:rsidR="007711F6" w:rsidRDefault="007711F6" w:rsidP="00481E78">
      <w:pPr>
        <w:pStyle w:val="Odstavecseseznamem"/>
        <w:numPr>
          <w:ilvl w:val="0"/>
          <w:numId w:val="8"/>
        </w:numPr>
        <w:spacing w:after="0" w:line="240" w:lineRule="auto"/>
        <w:ind w:left="0" w:firstLine="0"/>
        <w:rPr>
          <w:szCs w:val="24"/>
        </w:rPr>
      </w:pPr>
      <w:r w:rsidRPr="00481E78">
        <w:rPr>
          <w:szCs w:val="24"/>
        </w:rPr>
        <w:t>Pokud objednatel nedodrží smlouvou stanovené a dále uvedené podmínky úhrady za dodávky jídla a služby související se zajištěním celodenního stravování klientů a zaměstnanců, je dodavatel oprávněn uplatnit smluvní pokutu ve výši 0,03% z dlužné částky a to za každý započatý den prodlení.</w:t>
      </w:r>
    </w:p>
    <w:p w:rsidR="00882F2C" w:rsidRPr="00481E78" w:rsidRDefault="00882F2C" w:rsidP="00882F2C">
      <w:pPr>
        <w:pStyle w:val="Odstavecseseznamem"/>
        <w:spacing w:after="0" w:line="240" w:lineRule="auto"/>
        <w:ind w:left="0"/>
        <w:rPr>
          <w:szCs w:val="24"/>
        </w:rPr>
      </w:pPr>
    </w:p>
    <w:p w:rsidR="00CC3797" w:rsidRDefault="00CC3797" w:rsidP="00481E78">
      <w:pPr>
        <w:pStyle w:val="Odstavecseseznamem"/>
        <w:numPr>
          <w:ilvl w:val="0"/>
          <w:numId w:val="8"/>
        </w:numPr>
        <w:spacing w:after="0" w:line="240" w:lineRule="auto"/>
        <w:ind w:left="0" w:firstLine="0"/>
        <w:rPr>
          <w:szCs w:val="24"/>
        </w:rPr>
      </w:pPr>
      <w:r w:rsidRPr="00481E78">
        <w:rPr>
          <w:szCs w:val="24"/>
        </w:rPr>
        <w:lastRenderedPageBreak/>
        <w:t>V případě prodlení kterékoliv ze smluvních stran s úhradou jakéhokoli peněžitého závazku dle této smlouvy, je stanoven úrok z </w:t>
      </w:r>
      <w:r w:rsidR="00040472" w:rsidRPr="00481E78">
        <w:rPr>
          <w:szCs w:val="24"/>
        </w:rPr>
        <w:t>prodlení ve</w:t>
      </w:r>
      <w:r w:rsidRPr="00481E78">
        <w:rPr>
          <w:szCs w:val="24"/>
        </w:rPr>
        <w:t xml:space="preserve"> výši 0, 03% z neuhrazené části peněžitého závazku včetně DPH, za každý započatý den prodlení.</w:t>
      </w:r>
    </w:p>
    <w:p w:rsidR="00882F2C" w:rsidRDefault="00882F2C" w:rsidP="00882F2C">
      <w:pPr>
        <w:spacing w:after="0" w:line="240" w:lineRule="auto"/>
        <w:rPr>
          <w:szCs w:val="24"/>
        </w:rPr>
      </w:pPr>
    </w:p>
    <w:p w:rsidR="00C04C27" w:rsidRDefault="00C04C27" w:rsidP="00882F2C">
      <w:pPr>
        <w:spacing w:after="0" w:line="240" w:lineRule="auto"/>
        <w:rPr>
          <w:szCs w:val="24"/>
        </w:rPr>
      </w:pPr>
    </w:p>
    <w:p w:rsidR="00C04C27" w:rsidRDefault="00C04C27" w:rsidP="00882F2C">
      <w:pPr>
        <w:spacing w:after="0" w:line="240" w:lineRule="auto"/>
        <w:rPr>
          <w:szCs w:val="24"/>
        </w:rPr>
      </w:pPr>
    </w:p>
    <w:p w:rsidR="00CC3797" w:rsidRPr="00481E78" w:rsidRDefault="00CC3797" w:rsidP="00481E78">
      <w:pPr>
        <w:pStyle w:val="Nadpis2"/>
        <w:spacing w:before="0" w:after="0" w:line="240" w:lineRule="auto"/>
        <w:ind w:left="0"/>
        <w:rPr>
          <w:sz w:val="24"/>
          <w:szCs w:val="24"/>
        </w:rPr>
      </w:pPr>
      <w:r w:rsidRPr="00481E78">
        <w:rPr>
          <w:sz w:val="24"/>
          <w:szCs w:val="24"/>
        </w:rPr>
        <w:t>VII. Závěrečné ustanovení</w:t>
      </w:r>
    </w:p>
    <w:p w:rsidR="00882F2C" w:rsidRDefault="00882F2C" w:rsidP="00882F2C">
      <w:pPr>
        <w:pStyle w:val="Odstavecseseznamem"/>
        <w:spacing w:after="0" w:line="240" w:lineRule="auto"/>
        <w:ind w:left="0"/>
        <w:rPr>
          <w:szCs w:val="24"/>
        </w:rPr>
      </w:pPr>
    </w:p>
    <w:p w:rsidR="00451BFF" w:rsidRDefault="00451BFF" w:rsidP="00481E78">
      <w:pPr>
        <w:pStyle w:val="Odstavecseseznamem"/>
        <w:numPr>
          <w:ilvl w:val="6"/>
          <w:numId w:val="6"/>
        </w:numPr>
        <w:spacing w:after="0" w:line="240" w:lineRule="auto"/>
        <w:ind w:left="0" w:firstLine="0"/>
        <w:rPr>
          <w:szCs w:val="24"/>
        </w:rPr>
      </w:pPr>
      <w:r w:rsidRPr="00481E78">
        <w:rPr>
          <w:szCs w:val="24"/>
        </w:rPr>
        <w:t>Smlouvu lze měnit pouze písemným dodatkem</w:t>
      </w:r>
      <w:r w:rsidR="0037152D">
        <w:rPr>
          <w:szCs w:val="24"/>
        </w:rPr>
        <w:t xml:space="preserve"> </w:t>
      </w:r>
      <w:r w:rsidRPr="00481E78">
        <w:rPr>
          <w:szCs w:val="24"/>
        </w:rPr>
        <w:t>odsouhlaseným oběma stranami, který se stane nedílnou součástí této smlouvy.</w:t>
      </w:r>
    </w:p>
    <w:p w:rsidR="00882F2C" w:rsidRPr="00481E78" w:rsidRDefault="00882F2C" w:rsidP="00882F2C">
      <w:pPr>
        <w:pStyle w:val="Odstavecseseznamem"/>
        <w:spacing w:after="0" w:line="240" w:lineRule="auto"/>
        <w:ind w:left="0"/>
        <w:rPr>
          <w:szCs w:val="24"/>
        </w:rPr>
      </w:pPr>
    </w:p>
    <w:p w:rsidR="00451BFF" w:rsidRDefault="00451BFF" w:rsidP="00481E78">
      <w:pPr>
        <w:pStyle w:val="Odstavecseseznamem"/>
        <w:numPr>
          <w:ilvl w:val="6"/>
          <w:numId w:val="6"/>
        </w:numPr>
        <w:spacing w:after="0" w:line="240" w:lineRule="auto"/>
        <w:ind w:left="0" w:firstLine="0"/>
        <w:rPr>
          <w:szCs w:val="24"/>
        </w:rPr>
      </w:pPr>
      <w:r w:rsidRPr="00481E78">
        <w:rPr>
          <w:szCs w:val="24"/>
        </w:rPr>
        <w:t>Smlouva je sepsána ve 2 stejnopisech, přičemž každý má platnost originálu. Každá strana obdrží jedno vyhotovení. Právní vztahy neupravené touto smlouvou se řídí příslušnými ustanoveními obchodního zákoníku.</w:t>
      </w:r>
    </w:p>
    <w:p w:rsidR="00882F2C" w:rsidRPr="00481E78" w:rsidRDefault="00882F2C" w:rsidP="00882F2C">
      <w:pPr>
        <w:pStyle w:val="Odstavecseseznamem"/>
        <w:spacing w:after="0" w:line="240" w:lineRule="auto"/>
        <w:ind w:left="0"/>
        <w:rPr>
          <w:szCs w:val="24"/>
        </w:rPr>
      </w:pPr>
    </w:p>
    <w:p w:rsidR="00451BFF" w:rsidRPr="00481E78" w:rsidRDefault="00451BFF" w:rsidP="00481E78">
      <w:pPr>
        <w:pStyle w:val="Odstavecseseznamem"/>
        <w:numPr>
          <w:ilvl w:val="6"/>
          <w:numId w:val="6"/>
        </w:numPr>
        <w:spacing w:after="0" w:line="240" w:lineRule="auto"/>
        <w:ind w:left="0" w:firstLine="0"/>
        <w:rPr>
          <w:szCs w:val="24"/>
        </w:rPr>
      </w:pPr>
      <w:r w:rsidRPr="00481E78">
        <w:rPr>
          <w:szCs w:val="24"/>
        </w:rPr>
        <w:t xml:space="preserve">Smlouva byla sepsána podle pravé a </w:t>
      </w:r>
      <w:r w:rsidR="00040472" w:rsidRPr="00481E78">
        <w:rPr>
          <w:szCs w:val="24"/>
        </w:rPr>
        <w:t>svobodné</w:t>
      </w:r>
      <w:r w:rsidRPr="00481E78">
        <w:rPr>
          <w:szCs w:val="24"/>
        </w:rPr>
        <w:t xml:space="preserve"> vůle obou účastníků a nabývá účinnosti dnem jejího podpisu.</w:t>
      </w:r>
    </w:p>
    <w:p w:rsidR="00451BFF" w:rsidRDefault="00451BFF" w:rsidP="00481E78">
      <w:pPr>
        <w:spacing w:after="0" w:line="240" w:lineRule="auto"/>
        <w:rPr>
          <w:szCs w:val="24"/>
        </w:rPr>
      </w:pPr>
    </w:p>
    <w:p w:rsidR="00C04C27" w:rsidRDefault="00C04C27" w:rsidP="00481E78">
      <w:pPr>
        <w:spacing w:after="0" w:line="240" w:lineRule="auto"/>
        <w:rPr>
          <w:szCs w:val="24"/>
        </w:rPr>
      </w:pPr>
    </w:p>
    <w:p w:rsidR="00C04C27" w:rsidRDefault="00C04C27" w:rsidP="00481E78">
      <w:pPr>
        <w:spacing w:after="0" w:line="240" w:lineRule="auto"/>
        <w:rPr>
          <w:szCs w:val="24"/>
        </w:rPr>
      </w:pPr>
    </w:p>
    <w:p w:rsidR="00C04C27" w:rsidRPr="00481E78" w:rsidRDefault="00C04C27" w:rsidP="00481E78">
      <w:pPr>
        <w:spacing w:after="0" w:line="240" w:lineRule="auto"/>
        <w:rPr>
          <w:szCs w:val="24"/>
        </w:rPr>
      </w:pPr>
    </w:p>
    <w:p w:rsidR="00451BFF" w:rsidRDefault="00451BFF" w:rsidP="00481E78">
      <w:pPr>
        <w:spacing w:after="0" w:line="240" w:lineRule="auto"/>
        <w:rPr>
          <w:szCs w:val="24"/>
        </w:rPr>
      </w:pPr>
      <w:r w:rsidRPr="00481E78">
        <w:rPr>
          <w:szCs w:val="24"/>
        </w:rPr>
        <w:t>V Chebu dne</w:t>
      </w:r>
      <w:r w:rsidR="004C3793">
        <w:rPr>
          <w:szCs w:val="24"/>
        </w:rPr>
        <w:t>: 1.9.2018</w:t>
      </w:r>
    </w:p>
    <w:p w:rsidR="00882F2C" w:rsidRDefault="00882F2C" w:rsidP="00481E78">
      <w:pPr>
        <w:spacing w:after="0" w:line="240" w:lineRule="auto"/>
        <w:rPr>
          <w:szCs w:val="24"/>
        </w:rPr>
      </w:pPr>
    </w:p>
    <w:p w:rsidR="00882F2C" w:rsidRDefault="00882F2C" w:rsidP="00481E78">
      <w:pPr>
        <w:spacing w:after="0" w:line="240" w:lineRule="auto"/>
        <w:rPr>
          <w:szCs w:val="24"/>
        </w:rPr>
      </w:pPr>
    </w:p>
    <w:p w:rsidR="00C04C27" w:rsidRPr="00481E78" w:rsidRDefault="00C04C27" w:rsidP="00481E78">
      <w:pPr>
        <w:spacing w:after="0" w:line="240" w:lineRule="auto"/>
        <w:rPr>
          <w:szCs w:val="24"/>
        </w:rPr>
      </w:pPr>
    </w:p>
    <w:p w:rsidR="00451BFF" w:rsidRPr="00481E78" w:rsidRDefault="00451BFF" w:rsidP="00481E78">
      <w:pPr>
        <w:spacing w:after="0" w:line="240" w:lineRule="auto"/>
        <w:rPr>
          <w:szCs w:val="24"/>
        </w:rPr>
      </w:pPr>
    </w:p>
    <w:p w:rsidR="00451BFF" w:rsidRPr="00481E78" w:rsidRDefault="00451BFF" w:rsidP="00481E78">
      <w:pPr>
        <w:spacing w:after="0" w:line="240" w:lineRule="auto"/>
        <w:rPr>
          <w:szCs w:val="24"/>
        </w:rPr>
      </w:pPr>
      <w:r w:rsidRPr="00481E78">
        <w:rPr>
          <w:szCs w:val="24"/>
        </w:rPr>
        <w:t>Objednatel</w:t>
      </w:r>
      <w:r w:rsidR="00882F2C">
        <w:rPr>
          <w:szCs w:val="24"/>
        </w:rPr>
        <w:t>:</w:t>
      </w:r>
      <w:r w:rsidRPr="00481E78">
        <w:rPr>
          <w:szCs w:val="24"/>
        </w:rPr>
        <w:tab/>
      </w:r>
      <w:r w:rsidRPr="00481E78">
        <w:rPr>
          <w:szCs w:val="24"/>
        </w:rPr>
        <w:tab/>
      </w:r>
      <w:r w:rsidRPr="00481E78">
        <w:rPr>
          <w:szCs w:val="24"/>
        </w:rPr>
        <w:tab/>
      </w:r>
      <w:r w:rsidRPr="00481E78">
        <w:rPr>
          <w:szCs w:val="24"/>
        </w:rPr>
        <w:tab/>
      </w:r>
      <w:r w:rsidRPr="00481E78">
        <w:rPr>
          <w:szCs w:val="24"/>
        </w:rPr>
        <w:tab/>
      </w:r>
      <w:r w:rsidRPr="00481E78">
        <w:rPr>
          <w:szCs w:val="24"/>
        </w:rPr>
        <w:tab/>
      </w:r>
      <w:r w:rsidRPr="00481E78">
        <w:rPr>
          <w:szCs w:val="24"/>
        </w:rPr>
        <w:tab/>
        <w:t>Dodavatel</w:t>
      </w:r>
      <w:r w:rsidR="00882F2C">
        <w:rPr>
          <w:szCs w:val="24"/>
        </w:rPr>
        <w:t>:</w:t>
      </w:r>
    </w:p>
    <w:p w:rsidR="00451BFF" w:rsidRDefault="00451BFF" w:rsidP="00882F2C">
      <w:pPr>
        <w:pStyle w:val="Odstavecseseznamem"/>
        <w:spacing w:after="0" w:line="240" w:lineRule="auto"/>
        <w:ind w:left="0"/>
        <w:rPr>
          <w:szCs w:val="24"/>
        </w:rPr>
      </w:pPr>
    </w:p>
    <w:p w:rsidR="00882F2C" w:rsidRDefault="00882F2C" w:rsidP="00882F2C">
      <w:pPr>
        <w:pStyle w:val="Odstavecseseznamem"/>
        <w:spacing w:after="0" w:line="240" w:lineRule="auto"/>
        <w:ind w:left="0"/>
        <w:rPr>
          <w:szCs w:val="24"/>
        </w:rPr>
      </w:pPr>
    </w:p>
    <w:p w:rsidR="00882F2C" w:rsidRDefault="00882F2C" w:rsidP="00882F2C">
      <w:pPr>
        <w:pStyle w:val="Odstavecseseznamem"/>
        <w:spacing w:after="0" w:line="240" w:lineRule="auto"/>
        <w:ind w:left="0"/>
        <w:rPr>
          <w:szCs w:val="24"/>
        </w:rPr>
      </w:pPr>
    </w:p>
    <w:p w:rsidR="00882F2C" w:rsidRDefault="00882F2C" w:rsidP="00882F2C">
      <w:pPr>
        <w:pStyle w:val="Odstavecseseznamem"/>
        <w:spacing w:after="0" w:line="240" w:lineRule="auto"/>
        <w:ind w:left="0"/>
        <w:rPr>
          <w:szCs w:val="24"/>
        </w:rPr>
      </w:pPr>
    </w:p>
    <w:p w:rsidR="00882F2C" w:rsidRDefault="00882F2C" w:rsidP="00882F2C">
      <w:pPr>
        <w:pStyle w:val="Odstavecseseznamem"/>
        <w:spacing w:after="0" w:line="240" w:lineRule="auto"/>
        <w:ind w:left="0"/>
        <w:rPr>
          <w:szCs w:val="24"/>
        </w:rPr>
      </w:pPr>
      <w:r>
        <w:rPr>
          <w:szCs w:val="24"/>
        </w:rPr>
        <w:t>- - - - - - - - - - - - - - - - - - - - - - - - -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- - - - - - - - - - - - - - - - - - - - - - - - - - -</w:t>
      </w:r>
    </w:p>
    <w:p w:rsidR="00882F2C" w:rsidRPr="00481E78" w:rsidRDefault="00882F2C" w:rsidP="00882F2C">
      <w:pPr>
        <w:pStyle w:val="Odstavecseseznamem"/>
        <w:spacing w:after="0" w:line="240" w:lineRule="auto"/>
        <w:ind w:left="0"/>
        <w:rPr>
          <w:szCs w:val="24"/>
        </w:rPr>
      </w:pPr>
    </w:p>
    <w:p w:rsidR="00202A48" w:rsidRPr="00481E78" w:rsidRDefault="00202A48" w:rsidP="00481E78">
      <w:pPr>
        <w:spacing w:after="0" w:line="240" w:lineRule="auto"/>
        <w:rPr>
          <w:szCs w:val="24"/>
        </w:rPr>
      </w:pPr>
      <w:r w:rsidRPr="00481E78">
        <w:rPr>
          <w:szCs w:val="24"/>
        </w:rPr>
        <w:br/>
      </w:r>
    </w:p>
    <w:sectPr w:rsidR="00202A48" w:rsidRPr="00481E78" w:rsidSect="00481E78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E4F60"/>
    <w:multiLevelType w:val="hybridMultilevel"/>
    <w:tmpl w:val="AE80D8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5A6FBA"/>
    <w:multiLevelType w:val="hybridMultilevel"/>
    <w:tmpl w:val="AA1C5E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A71E13"/>
    <w:multiLevelType w:val="hybridMultilevel"/>
    <w:tmpl w:val="53F41794"/>
    <w:lvl w:ilvl="0" w:tplc="586EE0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D5080A"/>
    <w:multiLevelType w:val="hybridMultilevel"/>
    <w:tmpl w:val="1026C0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150" w:hanging="180"/>
      </w:pPr>
    </w:lvl>
    <w:lvl w:ilvl="6" w:tplc="2FD20680">
      <w:start w:val="1"/>
      <w:numFmt w:val="decimal"/>
      <w:lvlText w:val="%7)"/>
      <w:lvlJc w:val="left"/>
      <w:pPr>
        <w:ind w:left="5040" w:hanging="360"/>
      </w:pPr>
      <w:rPr>
        <w:rFonts w:hint="default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1C2695"/>
    <w:multiLevelType w:val="hybridMultilevel"/>
    <w:tmpl w:val="16EC9F5A"/>
    <w:lvl w:ilvl="0" w:tplc="186C6236">
      <w:start w:val="1"/>
      <w:numFmt w:val="decimal"/>
      <w:lvlText w:val="%1)"/>
      <w:lvlJc w:val="left"/>
      <w:pPr>
        <w:ind w:left="191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634" w:hanging="360"/>
      </w:pPr>
    </w:lvl>
    <w:lvl w:ilvl="2" w:tplc="0405001B">
      <w:start w:val="1"/>
      <w:numFmt w:val="lowerRoman"/>
      <w:lvlText w:val="%3."/>
      <w:lvlJc w:val="right"/>
      <w:pPr>
        <w:ind w:left="3354" w:hanging="180"/>
      </w:pPr>
    </w:lvl>
    <w:lvl w:ilvl="3" w:tplc="0405000F" w:tentative="1">
      <w:start w:val="1"/>
      <w:numFmt w:val="decimal"/>
      <w:lvlText w:val="%4."/>
      <w:lvlJc w:val="left"/>
      <w:pPr>
        <w:ind w:left="4074" w:hanging="360"/>
      </w:pPr>
    </w:lvl>
    <w:lvl w:ilvl="4" w:tplc="04050019" w:tentative="1">
      <w:start w:val="1"/>
      <w:numFmt w:val="lowerLetter"/>
      <w:lvlText w:val="%5."/>
      <w:lvlJc w:val="left"/>
      <w:pPr>
        <w:ind w:left="4794" w:hanging="360"/>
      </w:pPr>
    </w:lvl>
    <w:lvl w:ilvl="5" w:tplc="0405001B" w:tentative="1">
      <w:start w:val="1"/>
      <w:numFmt w:val="lowerRoman"/>
      <w:lvlText w:val="%6."/>
      <w:lvlJc w:val="right"/>
      <w:pPr>
        <w:ind w:left="5514" w:hanging="180"/>
      </w:pPr>
    </w:lvl>
    <w:lvl w:ilvl="6" w:tplc="0405000F" w:tentative="1">
      <w:start w:val="1"/>
      <w:numFmt w:val="decimal"/>
      <w:lvlText w:val="%7."/>
      <w:lvlJc w:val="left"/>
      <w:pPr>
        <w:ind w:left="6234" w:hanging="360"/>
      </w:pPr>
    </w:lvl>
    <w:lvl w:ilvl="7" w:tplc="04050019" w:tentative="1">
      <w:start w:val="1"/>
      <w:numFmt w:val="lowerLetter"/>
      <w:lvlText w:val="%8."/>
      <w:lvlJc w:val="left"/>
      <w:pPr>
        <w:ind w:left="6954" w:hanging="360"/>
      </w:pPr>
    </w:lvl>
    <w:lvl w:ilvl="8" w:tplc="0405001B" w:tentative="1">
      <w:start w:val="1"/>
      <w:numFmt w:val="lowerRoman"/>
      <w:lvlText w:val="%9."/>
      <w:lvlJc w:val="right"/>
      <w:pPr>
        <w:ind w:left="7674" w:hanging="180"/>
      </w:pPr>
    </w:lvl>
  </w:abstractNum>
  <w:abstractNum w:abstractNumId="5">
    <w:nsid w:val="6E7F4DB3"/>
    <w:multiLevelType w:val="hybridMultilevel"/>
    <w:tmpl w:val="5F1C16B2"/>
    <w:lvl w:ilvl="0" w:tplc="87AA1E7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737C26C3"/>
    <w:multiLevelType w:val="hybridMultilevel"/>
    <w:tmpl w:val="065072F0"/>
    <w:lvl w:ilvl="0" w:tplc="52EEEA1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75305CB"/>
    <w:multiLevelType w:val="hybridMultilevel"/>
    <w:tmpl w:val="868E8B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7"/>
  </w:num>
  <w:num w:numId="5">
    <w:abstractNumId w:val="1"/>
  </w:num>
  <w:num w:numId="6">
    <w:abstractNumId w:val="3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B5A"/>
    <w:rsid w:val="00020394"/>
    <w:rsid w:val="00040472"/>
    <w:rsid w:val="00091EAB"/>
    <w:rsid w:val="000A57EC"/>
    <w:rsid w:val="000B1937"/>
    <w:rsid w:val="0013531A"/>
    <w:rsid w:val="0017529E"/>
    <w:rsid w:val="00194D8E"/>
    <w:rsid w:val="00194F00"/>
    <w:rsid w:val="001B7DEB"/>
    <w:rsid w:val="001D5EDB"/>
    <w:rsid w:val="001E6D05"/>
    <w:rsid w:val="00202A48"/>
    <w:rsid w:val="002363D9"/>
    <w:rsid w:val="00255996"/>
    <w:rsid w:val="00276BEE"/>
    <w:rsid w:val="002C248B"/>
    <w:rsid w:val="0037152D"/>
    <w:rsid w:val="003A1AAE"/>
    <w:rsid w:val="003C12E7"/>
    <w:rsid w:val="00411CC3"/>
    <w:rsid w:val="004151D7"/>
    <w:rsid w:val="004261F6"/>
    <w:rsid w:val="00451BFF"/>
    <w:rsid w:val="00462AF8"/>
    <w:rsid w:val="00481E78"/>
    <w:rsid w:val="00486B85"/>
    <w:rsid w:val="004C3793"/>
    <w:rsid w:val="004E68D5"/>
    <w:rsid w:val="00537B65"/>
    <w:rsid w:val="00560F6A"/>
    <w:rsid w:val="00565E7A"/>
    <w:rsid w:val="00601541"/>
    <w:rsid w:val="00606DCD"/>
    <w:rsid w:val="006571AD"/>
    <w:rsid w:val="006B4FC6"/>
    <w:rsid w:val="00702834"/>
    <w:rsid w:val="007711F6"/>
    <w:rsid w:val="00793543"/>
    <w:rsid w:val="0086600E"/>
    <w:rsid w:val="00882F2C"/>
    <w:rsid w:val="008B6B12"/>
    <w:rsid w:val="008E0E43"/>
    <w:rsid w:val="00973345"/>
    <w:rsid w:val="0097513C"/>
    <w:rsid w:val="009809F3"/>
    <w:rsid w:val="00995D24"/>
    <w:rsid w:val="009B20B7"/>
    <w:rsid w:val="00A214FC"/>
    <w:rsid w:val="00A4742E"/>
    <w:rsid w:val="00A70FEF"/>
    <w:rsid w:val="00A86B52"/>
    <w:rsid w:val="00AA6D0D"/>
    <w:rsid w:val="00B13A54"/>
    <w:rsid w:val="00B738FF"/>
    <w:rsid w:val="00B87BAB"/>
    <w:rsid w:val="00C04C27"/>
    <w:rsid w:val="00C123CE"/>
    <w:rsid w:val="00C27E29"/>
    <w:rsid w:val="00C32ABF"/>
    <w:rsid w:val="00C77F1E"/>
    <w:rsid w:val="00CC3797"/>
    <w:rsid w:val="00CC4D09"/>
    <w:rsid w:val="00CD0B5A"/>
    <w:rsid w:val="00D44767"/>
    <w:rsid w:val="00D6162E"/>
    <w:rsid w:val="00D70D6A"/>
    <w:rsid w:val="00D74311"/>
    <w:rsid w:val="00D85169"/>
    <w:rsid w:val="00D95294"/>
    <w:rsid w:val="00DD4251"/>
    <w:rsid w:val="00DF436D"/>
    <w:rsid w:val="00E02D3A"/>
    <w:rsid w:val="00E5639C"/>
    <w:rsid w:val="00EB32EA"/>
    <w:rsid w:val="00F23807"/>
    <w:rsid w:val="00F23A76"/>
    <w:rsid w:val="00F71CE3"/>
    <w:rsid w:val="00FB61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40472"/>
    <w:pPr>
      <w:jc w:val="both"/>
    </w:pPr>
    <w:rPr>
      <w:sz w:val="24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40472"/>
    <w:pPr>
      <w:keepNext/>
      <w:keepLines/>
      <w:spacing w:before="320" w:after="240"/>
      <w:ind w:left="709"/>
      <w:jc w:val="center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55996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040472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F43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F436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40472"/>
    <w:pPr>
      <w:jc w:val="both"/>
    </w:pPr>
    <w:rPr>
      <w:sz w:val="24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40472"/>
    <w:pPr>
      <w:keepNext/>
      <w:keepLines/>
      <w:spacing w:before="320" w:after="240"/>
      <w:ind w:left="709"/>
      <w:jc w:val="center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55996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040472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F43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F43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061371-D426-4F38-999C-A2D2777B4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1381</Words>
  <Characters>8154</Characters>
  <Application>Microsoft Office Word</Application>
  <DocSecurity>0</DocSecurity>
  <Lines>67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9516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 Samuelová</dc:creator>
  <cp:lastModifiedBy>Marie Zemančíková Mentlíková, DiS.</cp:lastModifiedBy>
  <cp:revision>5</cp:revision>
  <cp:lastPrinted>2018-09-21T06:28:00Z</cp:lastPrinted>
  <dcterms:created xsi:type="dcterms:W3CDTF">2018-09-24T09:56:00Z</dcterms:created>
  <dcterms:modified xsi:type="dcterms:W3CDTF">2018-09-24T11:32:00Z</dcterms:modified>
</cp:coreProperties>
</file>