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D5" w:rsidRPr="009C14D5" w:rsidRDefault="009C14D5" w:rsidP="009C14D5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Dobrý den.</w:t>
      </w:r>
    </w:p>
    <w:p w:rsidR="009C14D5" w:rsidRPr="009C14D5" w:rsidRDefault="009C14D5" w:rsidP="009C14D5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Akceptuji tuto objednávku.</w:t>
      </w:r>
    </w:p>
    <w:p w:rsidR="009C14D5" w:rsidRPr="009C14D5" w:rsidRDefault="009C14D5" w:rsidP="009C14D5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3"/>
          <w:szCs w:val="23"/>
          <w:lang w:eastAsia="cs-CZ"/>
        </w:rPr>
        <w:t>S pozdravem</w:t>
      </w:r>
    </w:p>
    <w:p w:rsidR="009C14D5" w:rsidRPr="009C14D5" w:rsidRDefault="009C14D5" w:rsidP="009C14D5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9C14D5" w:rsidRPr="009C14D5" w:rsidRDefault="009C14D5" w:rsidP="009C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14D5" w:rsidRPr="009C14D5" w:rsidRDefault="009C14D5" w:rsidP="009C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:rsidR="009C14D5" w:rsidRPr="009C14D5" w:rsidRDefault="009C14D5" w:rsidP="009C14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1060.3pt;height:1.5pt" o:hrpct="0" o:hralign="center" o:hrstd="t" o:hr="t" fillcolor="#a0a0a0" stroked="f"/>
        </w:pict>
      </w:r>
    </w:p>
    <w:p w:rsidR="009C14D5" w:rsidRPr="009C14D5" w:rsidRDefault="009C14D5" w:rsidP="009C14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C14D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C14D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C14D5">
        <w:rPr>
          <w:rFonts w:ascii="Calibri" w:eastAsia="Times New Roman" w:hAnsi="Calibri" w:cs="Calibri"/>
          <w:color w:val="000000"/>
          <w:lang w:eastAsia="cs-CZ"/>
        </w:rPr>
        <w:t> Jana Smetanová</w:t>
      </w:r>
      <w:r w:rsidRPr="009C14D5">
        <w:rPr>
          <w:rFonts w:ascii="Calibri" w:eastAsia="Times New Roman" w:hAnsi="Calibri" w:cs="Calibri"/>
          <w:color w:val="000000"/>
          <w:lang w:eastAsia="cs-CZ"/>
        </w:rPr>
        <w:br/>
      </w:r>
      <w:r w:rsidRPr="009C14D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C14D5">
        <w:rPr>
          <w:rFonts w:ascii="Calibri" w:eastAsia="Times New Roman" w:hAnsi="Calibri" w:cs="Calibri"/>
          <w:color w:val="000000"/>
          <w:lang w:eastAsia="cs-CZ"/>
        </w:rPr>
        <w:t> čtvrtek 13. září 2018 11:40</w:t>
      </w:r>
      <w:r w:rsidRPr="009C14D5">
        <w:rPr>
          <w:rFonts w:ascii="Calibri" w:eastAsia="Times New Roman" w:hAnsi="Calibri" w:cs="Calibri"/>
          <w:color w:val="000000"/>
          <w:lang w:eastAsia="cs-CZ"/>
        </w:rPr>
        <w:br/>
      </w:r>
      <w:r w:rsidRPr="009C14D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C14D5">
        <w:rPr>
          <w:rFonts w:ascii="Calibri" w:eastAsia="Times New Roman" w:hAnsi="Calibri" w:cs="Calibri"/>
          <w:color w:val="000000"/>
          <w:lang w:eastAsia="cs-CZ"/>
        </w:rPr>
        <w:t> reznicek.multip@centrum.cz</w:t>
      </w:r>
      <w:r w:rsidRPr="009C14D5">
        <w:rPr>
          <w:rFonts w:ascii="Calibri" w:eastAsia="Times New Roman" w:hAnsi="Calibri" w:cs="Calibri"/>
          <w:color w:val="000000"/>
          <w:lang w:eastAsia="cs-CZ"/>
        </w:rPr>
        <w:br/>
      </w:r>
      <w:r w:rsidRPr="009C14D5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9C14D5">
        <w:rPr>
          <w:rFonts w:ascii="Calibri" w:eastAsia="Times New Roman" w:hAnsi="Calibri" w:cs="Calibri"/>
          <w:color w:val="000000"/>
          <w:lang w:eastAsia="cs-CZ"/>
        </w:rPr>
        <w:t> Ivana Kratochvílová; Ivo Jarkovský</w:t>
      </w:r>
      <w:r w:rsidRPr="009C14D5">
        <w:rPr>
          <w:rFonts w:ascii="Calibri" w:eastAsia="Times New Roman" w:hAnsi="Calibri" w:cs="Calibri"/>
          <w:color w:val="000000"/>
          <w:lang w:eastAsia="cs-CZ"/>
        </w:rPr>
        <w:br/>
      </w:r>
      <w:r w:rsidRPr="009C14D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C14D5">
        <w:rPr>
          <w:rFonts w:ascii="Calibri" w:eastAsia="Times New Roman" w:hAnsi="Calibri" w:cs="Calibri"/>
          <w:color w:val="000000"/>
          <w:lang w:eastAsia="cs-CZ"/>
        </w:rPr>
        <w:t> Objednávka lavic</w:t>
      </w:r>
    </w:p>
    <w:p w:rsidR="009C14D5" w:rsidRPr="009C14D5" w:rsidRDefault="009C14D5" w:rsidP="009C14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pane, </w:t>
      </w: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objednávám u Vás Exkluzivní pevnou sestavu 2+1 GABI, komplet 1 dvoumístné lavice a 2 žákovských židlí.  Lavice je opatřena 2 odkládacími koši a pracovní deskou s litou hranou PUR. </w:t>
      </w:r>
      <w:proofErr w:type="gramStart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vel</w:t>
      </w:r>
      <w:proofErr w:type="gramEnd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č. 6, kód produktu AN 17-SET G-P Barva RAL 3003, 17 ks. setů. Cena za 1 ks včetně DPH je 4 064 Kč, doprava zdarma, záruka |5 let. </w:t>
      </w:r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Dodávku prosím do 20. 12. 2018. </w:t>
      </w: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Protože se jedná o objednávku nad 50 000 Kč, musím ji vložit do registru smluv. Prosím Vás proto o potvrzení, že objednávku akceptujete. </w:t>
      </w: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Potvrzení této objednávky ( </w:t>
      </w:r>
      <w:proofErr w:type="gramStart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stačí</w:t>
      </w:r>
      <w:proofErr w:type="gramEnd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formulace </w:t>
      </w:r>
      <w:proofErr w:type="gramStart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Akceptuji</w:t>
      </w:r>
      <w:proofErr w:type="gramEnd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tuto objednávku) zašlete prosím do 5dnů elektronicky na moji adresu:</w:t>
      </w:r>
      <w:hyperlink r:id="rId5" w:tgtFrame="_blank" w:history="1">
        <w:r w:rsidRPr="009C14D5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cs-CZ"/>
          </w:rPr>
          <w:t>smetanovaj@zsprodlouzenapce.cz</w:t>
        </w:r>
      </w:hyperlink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 souladu se zákonem č. 340/2015 Sb. vyjadřujete potvrzením této objednávky souhlas </w:t>
      </w:r>
      <w:proofErr w:type="gramStart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</w:t>
      </w:r>
      <w:proofErr w:type="gramEnd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zveřejněním v registru smluv: </w:t>
      </w: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C14D5" w:rsidRPr="009C14D5" w:rsidRDefault="009C14D5" w:rsidP="009C14D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Tato objednávka, písemně akceptovaná dodavatelem, je smlouvou. </w:t>
      </w:r>
    </w:p>
    <w:p w:rsidR="009C14D5" w:rsidRPr="009C14D5" w:rsidRDefault="009C14D5" w:rsidP="009C14D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Smluvní strany se dohodly, že škola bezodkladně po uzavření této smlouvy odešle smlouvu k řádnému uveřejnění do registru smluv vedeného Ministerstvem vnitra ČR.  </w:t>
      </w:r>
    </w:p>
    <w:p w:rsidR="009C14D5" w:rsidRPr="009C14D5" w:rsidRDefault="009C14D5" w:rsidP="009C14D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Smluvní strany prohlašují, že žádná část smlouvy nenaplňuje znaky obchodního tajemství (§ 504 z. </w:t>
      </w:r>
      <w:proofErr w:type="gramStart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č.</w:t>
      </w:r>
      <w:proofErr w:type="gramEnd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89/2012 Sb., občanský zákoník). Pro případ, kdy je v uzavřené 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 </w:t>
      </w:r>
    </w:p>
    <w:p w:rsidR="009C14D5" w:rsidRPr="009C14D5" w:rsidRDefault="009C14D5" w:rsidP="009C14D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Dodavatel svým podpisem stvrzuje akceptaci objednávky, včetně výše uvedených podmínek.  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Za potvrzení objednávky Vám předem mnohokrát děkuji 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V Pardubicích  13. 9. 2018                                 Mgr. Bc. Jana Smetanová 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br/>
        <w:t>                                                                               ředitelka školy 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                                                                              ZŠ Prodloužená 283, Pardubice</w:t>
      </w:r>
    </w:p>
    <w:p w:rsidR="00C010B3" w:rsidRDefault="00C010B3">
      <w:bookmarkStart w:id="0" w:name="_GoBack"/>
      <w:bookmarkEnd w:id="0"/>
    </w:p>
    <w:sectPr w:rsidR="00C0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5648"/>
    <w:multiLevelType w:val="multilevel"/>
    <w:tmpl w:val="8F82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D5"/>
    <w:rsid w:val="009C14D5"/>
    <w:rsid w:val="00C0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FD78A-40AE-41AA-85C2-0B6FF010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96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6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7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66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9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etanovaj@zsprodlouzenap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2018-09-24T05:35:00Z</dcterms:created>
  <dcterms:modified xsi:type="dcterms:W3CDTF">2018-09-24T05:35:00Z</dcterms:modified>
</cp:coreProperties>
</file>