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3440"/>
        <w:gridCol w:w="960"/>
        <w:gridCol w:w="820"/>
        <w:gridCol w:w="760"/>
        <w:gridCol w:w="800"/>
        <w:gridCol w:w="600"/>
        <w:gridCol w:w="1240"/>
      </w:tblGrid>
      <w:tr w:rsidR="00F15A12" w:rsidRPr="00F15A12" w:rsidTr="00F15A12">
        <w:trPr>
          <w:trHeight w:val="630"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100/2018 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15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FROS ZPS s.r.o.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17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3C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Těšínská 1023</w:t>
            </w:r>
            <w:r w:rsidR="003C51B1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3C51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3C51B1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6 01 OPAVA</w:t>
            </w:r>
            <w:r w:rsidR="003C51B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15"/>
        </w:trPr>
        <w:tc>
          <w:tcPr>
            <w:tcW w:w="4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Zapsáno v OR u Krajského soudu v Ostravě oddíl Pr vložka 755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IČ: 26803291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51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cena I.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cena II.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cena </w:t>
            </w: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br/>
              <w:t>s DPH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REAL universální desinfekce 550g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ZENIT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54,21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7 805,95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201411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Diava flower saponát 750ml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TATRACHEMA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34,36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2 474,21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203299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Isolda mýdlo aloe vera 500ml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CORMEN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14 374,80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201571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Krystal na okna 750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CORMEN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559,75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2071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REX 3xATION (4,5l)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CORMEN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146,80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4 263,07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201507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Krystal na WC ANTmodrý 750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CORMEN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12 835,68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202155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KRYSTAL olejový osvěžovač 750 ml natur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CORMEN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67,30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10 260,56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216354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LAVON universal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LAVON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54,09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1 189,91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216351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LAVON nádobí lemon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LAVON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2 370,51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217175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LAVON tekuté mýdlo ALOE VERA 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LAVON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164,80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211213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Osvěžovač vzduchu Relax Aromaterapy 300ml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WELL DONE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6 534,00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211203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Odmašťovač za studena 750ml rozpr.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WELL DONE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14 075,33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2246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Perwol color 4l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HENKEL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155,40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3 760,68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1716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Destilovaná voda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322,34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4833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Petr prachovka 34x38 FROS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1 343,10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4851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Hadr Petr 60*70 cm EAN FROS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4 235,00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8157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Houba kuchyňská tvarovaná 3 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1 499,19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8153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Houba kuchyňská 10 ks 87x58x28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179,08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201912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ROX zimní směs do ostřikovačů 5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FROS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617,58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2207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Quanto Freswh Alps 5l aviváž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RECKITT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1 363,43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2066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Lanza mýdlo tuhé 250g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RECKITT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485,69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202098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Hydroxid sodný-čistič odpadů 1kg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STYL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44,50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430,76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1207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Okena 500 ml s etiketou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HLUBNA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278,30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1244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Savo originál 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UNILEVER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2 115,08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8131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Drátěnka MAXI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HYGE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246,84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4450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Kartáč na nádobí 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SPOKAR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189,97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004441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WC souprava 4393 CLEAN pr.75mm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SPOKAR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29,70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28,10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1 224,04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7161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Koš odpadkový 18l Fantasy výklopný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HYGE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145,60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176,18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2 642,64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3500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Ubrousek 33x33, bílý balený po 135g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JULA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5 962,88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201892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SATUR BADEX 5 l dezinfekční a bělící přípravek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60,80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2 942,72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1237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Savo PEREX 1l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unilever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32,30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234,50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204770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Mop náhradní bavlněný 200g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SPOKAR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32,60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591,69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4764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Hůl kovová jemná závit (náhr ke stěrkám,mopům)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SPOKAR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21,20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384,78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204752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Smeták dřevěný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SPOKAR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87,80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1 062,38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4721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Smetáček + lopatka    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SPOKAR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35,10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964,13 Kč</w:t>
            </w:r>
          </w:p>
        </w:tc>
      </w:tr>
      <w:tr w:rsidR="00F15A12" w:rsidRPr="00F15A12" w:rsidTr="00F15A12">
        <w:trPr>
          <w:trHeight w:val="315"/>
        </w:trPr>
        <w:tc>
          <w:tcPr>
            <w:tcW w:w="8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109 985,37 Kč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61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F15A12" w:rsidRPr="00F15A12" w:rsidTr="00F15A1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15A12" w:rsidRPr="00F15A12" w:rsidTr="00F15A12">
        <w:trPr>
          <w:trHeight w:val="585"/>
        </w:trPr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F15A12" w:rsidRPr="00F15A12" w:rsidTr="00F15A1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Za organizaci schválil: Ing. Jiří Gonda, ředitel organizace, dne 20.9.2018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15A12" w:rsidRPr="00F15A12" w:rsidTr="00F15A12">
        <w:trPr>
          <w:trHeight w:val="300"/>
        </w:trPr>
        <w:tc>
          <w:tcPr>
            <w:tcW w:w="8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15A12">
              <w:rPr>
                <w:rFonts w:ascii="Calibri" w:eastAsia="Times New Roman" w:hAnsi="Calibri" w:cs="Times New Roman"/>
                <w:color w:val="000000"/>
                <w:lang w:eastAsia="cs-CZ"/>
              </w:rPr>
              <w:t>Objednávku akceptoval: Ivana Vávrová, obchodní oddělení FROS ZPS s.r.o., dne 21.9.2018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A12" w:rsidRPr="00F15A12" w:rsidRDefault="00F15A12" w:rsidP="00F15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5A12"/>
    <w:rsid w:val="003C51B1"/>
    <w:rsid w:val="005F3CE2"/>
    <w:rsid w:val="007C3CD4"/>
    <w:rsid w:val="00AA0E6D"/>
    <w:rsid w:val="00F1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2</cp:revision>
  <dcterms:created xsi:type="dcterms:W3CDTF">2018-09-24T11:22:00Z</dcterms:created>
  <dcterms:modified xsi:type="dcterms:W3CDTF">2018-09-24T11:26:00Z</dcterms:modified>
</cp:coreProperties>
</file>