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420"/>
        <w:gridCol w:w="2218"/>
        <w:gridCol w:w="1194"/>
        <w:gridCol w:w="1950"/>
      </w:tblGrid>
      <w:tr w:rsidR="00E9065A" w:rsidRPr="00E9065A" w:rsidTr="00E9065A">
        <w:trPr>
          <w:trHeight w:val="435"/>
        </w:trPr>
        <w:tc>
          <w:tcPr>
            <w:tcW w:w="97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9065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Kalkulace nákladů a soupis prací na realizaci opatření z</w:t>
            </w:r>
            <w:r w:rsidRPr="00E9065A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 </w:t>
            </w:r>
            <w:r w:rsidRPr="00E9065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Programu péče o krajinu</w:t>
            </w:r>
          </w:p>
        </w:tc>
      </w:tr>
      <w:tr w:rsidR="00E9065A" w:rsidRPr="00E9065A" w:rsidTr="00E9065A">
        <w:trPr>
          <w:trHeight w:val="322"/>
        </w:trPr>
        <w:tc>
          <w:tcPr>
            <w:tcW w:w="97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Číslo dohody: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9065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PPK 131a/41/16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Zhotovitel: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9065A">
              <w:rPr>
                <w:rFonts w:ascii="Arial" w:eastAsia="Times New Roman" w:hAnsi="Arial" w:cs="Arial"/>
                <w:lang w:eastAsia="cs-CZ"/>
              </w:rPr>
              <w:t>Antonín Očovan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9065A">
              <w:rPr>
                <w:rFonts w:ascii="Arial" w:eastAsia="Times New Roman" w:hAnsi="Arial" w:cs="Arial"/>
                <w:color w:val="000000"/>
                <w:lang w:eastAsia="cs-CZ"/>
              </w:rPr>
              <w:t>Rovná 34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9065A">
              <w:rPr>
                <w:rFonts w:ascii="Arial" w:eastAsia="Times New Roman" w:hAnsi="Arial" w:cs="Arial"/>
                <w:color w:val="000000"/>
                <w:lang w:eastAsia="cs-CZ"/>
              </w:rPr>
              <w:t>35601 Sokolov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9065A">
              <w:rPr>
                <w:rFonts w:ascii="Arial" w:eastAsia="Times New Roman" w:hAnsi="Arial" w:cs="Arial"/>
                <w:color w:val="000000"/>
                <w:lang w:eastAsia="cs-CZ"/>
              </w:rPr>
              <w:t>IČ: 18248535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9065A">
              <w:rPr>
                <w:rFonts w:ascii="Arial" w:eastAsia="Times New Roman" w:hAnsi="Arial" w:cs="Arial"/>
                <w:lang w:eastAsia="cs-CZ"/>
              </w:rPr>
              <w:t>je plátcem DPH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9065A">
              <w:rPr>
                <w:rFonts w:ascii="Arial" w:eastAsia="Times New Roman" w:hAnsi="Arial" w:cs="Arial"/>
                <w:lang w:eastAsia="cs-CZ"/>
              </w:rPr>
              <w:t>statutární zástupce: Antonín Očovan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9065A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Zadavatel: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9065A">
              <w:rPr>
                <w:rFonts w:ascii="Arial" w:eastAsia="Times New Roman" w:hAnsi="Arial" w:cs="Arial"/>
                <w:lang w:eastAsia="cs-CZ"/>
              </w:rPr>
              <w:t>Česká republika - Agentura ochrany přírody a krajiny ČR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9065A">
              <w:rPr>
                <w:rFonts w:ascii="Arial" w:eastAsia="Times New Roman" w:hAnsi="Arial" w:cs="Arial"/>
                <w:lang w:eastAsia="cs-CZ"/>
              </w:rPr>
              <w:t>Kaplanova 1931/1, 148 00 Praha 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9065A">
              <w:rPr>
                <w:rFonts w:ascii="Arial" w:eastAsia="Times New Roman" w:hAnsi="Arial" w:cs="Arial"/>
                <w:lang w:eastAsia="cs-CZ"/>
              </w:rPr>
              <w:t>IČO: 62933591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7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9065A">
              <w:rPr>
                <w:rFonts w:ascii="Arial" w:eastAsia="Times New Roman" w:hAnsi="Arial" w:cs="Arial"/>
                <w:lang w:eastAsia="cs-CZ"/>
              </w:rPr>
              <w:t>Zastupující: Ing. Jindřich Horáček, PhD., ředitel Správy CHKO Slavkovský les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12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Kč/hod nebo Kč/km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jednotek (hod nebo km)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za položku</w:t>
            </w: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Vyřezávka náletů rozptýlené zeleně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47 520 Kč</w:t>
            </w: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Soustředění vyřezané hmoty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21 120 Kč</w:t>
            </w: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Doprava na lokalitu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792 Kč</w:t>
            </w: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Ochranné pomůcky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515 Kč</w:t>
            </w: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69 947 Kč</w:t>
            </w: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Pláce DPH: ano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Kalkulaci zpracoval: Antonín Očovan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065A" w:rsidRPr="00E9065A" w:rsidTr="00E9065A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 Rovné </w:t>
            </w:r>
            <w:proofErr w:type="gramStart"/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dne</w:t>
            </w:r>
            <w:proofErr w:type="gramEnd"/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20.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9. 2016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6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--------------------------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065A" w:rsidRPr="00E9065A" w:rsidTr="00E9065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9065A">
              <w:rPr>
                <w:rFonts w:ascii="Arial" w:eastAsia="Times New Roman" w:hAnsi="Arial" w:cs="Arial"/>
                <w:color w:val="000000"/>
                <w:lang w:eastAsia="cs-CZ"/>
              </w:rPr>
              <w:t>Antonín Očovan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065A" w:rsidRPr="00E9065A" w:rsidTr="00E9065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A" w:rsidRPr="00E9065A" w:rsidRDefault="00E9065A" w:rsidP="00E90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02504" w:rsidRDefault="00F02504" w:rsidP="00E9065A">
      <w:pPr>
        <w:ind w:left="-426"/>
      </w:pPr>
    </w:p>
    <w:sectPr w:rsidR="00F02504" w:rsidSect="00F0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E9065A"/>
    <w:rsid w:val="00E9065A"/>
    <w:rsid w:val="00F0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hana.koziskova</dc:creator>
  <cp:lastModifiedBy>hana.koziskova</cp:lastModifiedBy>
  <cp:revision>1</cp:revision>
  <dcterms:created xsi:type="dcterms:W3CDTF">2016-11-22T09:28:00Z</dcterms:created>
  <dcterms:modified xsi:type="dcterms:W3CDTF">2016-11-22T09:30:00Z</dcterms:modified>
</cp:coreProperties>
</file>