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6FF" w:rsidRDefault="00EA76FF">
      <w:pPr>
        <w:pStyle w:val="Import1"/>
        <w:tabs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</w:tabs>
        <w:spacing w:after="120"/>
        <w:jc w:val="center"/>
        <w:rPr>
          <w:rFonts w:ascii="Arial" w:hAnsi="Arial" w:cs="Arial"/>
          <w:b/>
          <w:spacing w:val="20"/>
          <w:szCs w:val="24"/>
          <w:u w:val="single"/>
          <w:lang w:val="cs-CZ"/>
        </w:rPr>
      </w:pPr>
      <w:r>
        <w:rPr>
          <w:rFonts w:ascii="Arial" w:hAnsi="Arial" w:cs="Arial"/>
          <w:b/>
          <w:spacing w:val="20"/>
          <w:szCs w:val="24"/>
          <w:u w:val="single"/>
          <w:lang w:val="cs-CZ"/>
        </w:rPr>
        <w:t>D</w:t>
      </w:r>
      <w:r>
        <w:rPr>
          <w:rFonts w:ascii="Arial" w:hAnsi="Arial" w:cs="Arial"/>
          <w:b/>
          <w:caps/>
          <w:spacing w:val="20"/>
          <w:szCs w:val="24"/>
          <w:u w:val="single"/>
          <w:lang w:val="cs-CZ"/>
        </w:rPr>
        <w:t>odatek</w:t>
      </w:r>
      <w:r>
        <w:rPr>
          <w:rFonts w:ascii="Arial" w:hAnsi="Arial" w:cs="Arial"/>
          <w:b/>
          <w:spacing w:val="20"/>
          <w:szCs w:val="24"/>
          <w:u w:val="single"/>
          <w:lang w:val="cs-CZ"/>
        </w:rPr>
        <w:t xml:space="preserve"> č. </w:t>
      </w:r>
      <w:r w:rsidR="00C35B65">
        <w:rPr>
          <w:rFonts w:ascii="Arial" w:hAnsi="Arial" w:cs="Arial"/>
          <w:b/>
          <w:spacing w:val="20"/>
          <w:szCs w:val="24"/>
          <w:u w:val="single"/>
          <w:lang w:val="cs-CZ"/>
        </w:rPr>
        <w:t>2</w:t>
      </w:r>
    </w:p>
    <w:p w:rsidR="00EA76FF" w:rsidRPr="00067934" w:rsidRDefault="001C453C">
      <w:pPr>
        <w:jc w:val="center"/>
        <w:rPr>
          <w:rFonts w:ascii="Arial" w:hAnsi="Arial" w:cs="Arial"/>
          <w:b/>
          <w:sz w:val="20"/>
          <w:szCs w:val="20"/>
        </w:rPr>
      </w:pPr>
      <w:r w:rsidRPr="00067934">
        <w:rPr>
          <w:rFonts w:ascii="Arial" w:hAnsi="Arial" w:cs="Arial"/>
          <w:sz w:val="20"/>
          <w:szCs w:val="20"/>
        </w:rPr>
        <w:t xml:space="preserve">smlouvy o dílo </w:t>
      </w:r>
      <w:r w:rsidR="00EA76FF" w:rsidRPr="00067934">
        <w:rPr>
          <w:rFonts w:ascii="Arial" w:hAnsi="Arial" w:cs="Arial"/>
          <w:sz w:val="20"/>
          <w:szCs w:val="20"/>
        </w:rPr>
        <w:t xml:space="preserve">na </w:t>
      </w:r>
      <w:r w:rsidR="00D86849" w:rsidRPr="00067934">
        <w:rPr>
          <w:rFonts w:ascii="Arial" w:hAnsi="Arial" w:cs="Arial"/>
          <w:sz w:val="20"/>
          <w:szCs w:val="20"/>
        </w:rPr>
        <w:t>provádění TBD nad vodními díly I. kategorie v letech 201</w:t>
      </w:r>
      <w:r w:rsidR="00753B7D" w:rsidRPr="00067934">
        <w:rPr>
          <w:rFonts w:ascii="Arial" w:hAnsi="Arial" w:cs="Arial"/>
          <w:sz w:val="20"/>
          <w:szCs w:val="20"/>
        </w:rPr>
        <w:t>7</w:t>
      </w:r>
      <w:r w:rsidR="00B5683D" w:rsidRPr="00067934">
        <w:rPr>
          <w:rFonts w:ascii="Arial" w:hAnsi="Arial" w:cs="Arial"/>
          <w:sz w:val="20"/>
          <w:szCs w:val="20"/>
        </w:rPr>
        <w:t xml:space="preserve"> </w:t>
      </w:r>
      <w:r w:rsidR="00067934" w:rsidRPr="00067934">
        <w:rPr>
          <w:rFonts w:ascii="Arial" w:hAnsi="Arial" w:cs="Arial"/>
          <w:sz w:val="20"/>
          <w:szCs w:val="20"/>
        </w:rPr>
        <w:t>a</w:t>
      </w:r>
      <w:r w:rsidR="00D86849" w:rsidRPr="00067934">
        <w:rPr>
          <w:rFonts w:ascii="Arial" w:hAnsi="Arial" w:cs="Arial"/>
          <w:sz w:val="20"/>
          <w:szCs w:val="20"/>
        </w:rPr>
        <w:t>ž 20</w:t>
      </w:r>
      <w:r w:rsidR="00017533" w:rsidRPr="00067934">
        <w:rPr>
          <w:rFonts w:ascii="Arial" w:hAnsi="Arial" w:cs="Arial"/>
          <w:sz w:val="20"/>
          <w:szCs w:val="20"/>
        </w:rPr>
        <w:t>20</w:t>
      </w:r>
      <w:r w:rsidR="00EA76FF" w:rsidRPr="00067934">
        <w:rPr>
          <w:rFonts w:ascii="Arial" w:hAnsi="Arial" w:cs="Arial"/>
          <w:sz w:val="20"/>
          <w:szCs w:val="20"/>
        </w:rPr>
        <w:t>,</w:t>
      </w:r>
      <w:r w:rsidR="00EA76FF" w:rsidRPr="00067934">
        <w:rPr>
          <w:rFonts w:ascii="Arial" w:hAnsi="Arial" w:cs="Arial"/>
          <w:b/>
          <w:sz w:val="20"/>
          <w:szCs w:val="20"/>
        </w:rPr>
        <w:t xml:space="preserve"> </w:t>
      </w:r>
      <w:r w:rsidR="007A7A46" w:rsidRPr="00067934">
        <w:rPr>
          <w:rFonts w:ascii="Arial" w:hAnsi="Arial" w:cs="Arial"/>
          <w:sz w:val="20"/>
          <w:szCs w:val="20"/>
        </w:rPr>
        <w:t xml:space="preserve">uzavřené dne </w:t>
      </w:r>
      <w:proofErr w:type="gramStart"/>
      <w:r w:rsidR="00017533" w:rsidRPr="00067934">
        <w:rPr>
          <w:rFonts w:ascii="Arial" w:hAnsi="Arial" w:cs="Arial"/>
          <w:sz w:val="20"/>
          <w:szCs w:val="20"/>
        </w:rPr>
        <w:t>15.12.2016</w:t>
      </w:r>
      <w:proofErr w:type="gramEnd"/>
      <w:r w:rsidR="00017533" w:rsidRPr="00067934">
        <w:rPr>
          <w:rFonts w:ascii="Arial" w:hAnsi="Arial" w:cs="Arial"/>
          <w:sz w:val="20"/>
          <w:szCs w:val="20"/>
        </w:rPr>
        <w:t xml:space="preserve"> </w:t>
      </w:r>
      <w:r w:rsidR="00EA76FF" w:rsidRPr="00067934">
        <w:rPr>
          <w:rFonts w:ascii="Arial" w:hAnsi="Arial" w:cs="Arial"/>
          <w:sz w:val="20"/>
          <w:szCs w:val="20"/>
        </w:rPr>
        <w:t xml:space="preserve">mezi </w:t>
      </w:r>
      <w:r w:rsidR="00E878BD" w:rsidRPr="00067934">
        <w:rPr>
          <w:rFonts w:ascii="Arial" w:hAnsi="Arial" w:cs="Arial"/>
          <w:sz w:val="20"/>
          <w:szCs w:val="20"/>
        </w:rPr>
        <w:t xml:space="preserve">smluvními </w:t>
      </w:r>
      <w:r w:rsidR="00EA76FF" w:rsidRPr="00067934">
        <w:rPr>
          <w:rFonts w:ascii="Arial" w:hAnsi="Arial" w:cs="Arial"/>
          <w:sz w:val="20"/>
          <w:szCs w:val="20"/>
        </w:rPr>
        <w:t>stranami:</w:t>
      </w:r>
    </w:p>
    <w:p w:rsidR="00D11ECD" w:rsidRDefault="00D11ECD"/>
    <w:p w:rsidR="00EA76FF" w:rsidRPr="00E878BD" w:rsidRDefault="00EA76FF">
      <w:pPr>
        <w:rPr>
          <w:rFonts w:ascii="Arial" w:hAnsi="Arial" w:cs="Arial"/>
          <w:b/>
          <w:sz w:val="20"/>
          <w:szCs w:val="20"/>
        </w:rPr>
      </w:pPr>
      <w:r w:rsidRPr="00E878BD">
        <w:rPr>
          <w:rFonts w:ascii="Arial" w:hAnsi="Arial" w:cs="Arial"/>
          <w:b/>
          <w:sz w:val="20"/>
          <w:szCs w:val="20"/>
        </w:rPr>
        <w:t>Objednatel:</w:t>
      </w:r>
    </w:p>
    <w:p w:rsidR="00EA76FF" w:rsidRDefault="00D86849" w:rsidP="00D86849">
      <w:pPr>
        <w:tabs>
          <w:tab w:val="left" w:pos="31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E878BD">
        <w:rPr>
          <w:rFonts w:ascii="Arial" w:hAnsi="Arial" w:cs="Arial"/>
          <w:sz w:val="20"/>
          <w:szCs w:val="20"/>
        </w:rPr>
        <w:t>ázev</w:t>
      </w:r>
      <w:r w:rsidR="00EA76FF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="00EA76FF">
        <w:rPr>
          <w:rFonts w:ascii="Arial" w:hAnsi="Arial" w:cs="Arial"/>
          <w:b/>
          <w:sz w:val="20"/>
          <w:szCs w:val="20"/>
        </w:rPr>
        <w:t>Povodí Odry, státní podnik</w:t>
      </w:r>
    </w:p>
    <w:p w:rsidR="00EA76FF" w:rsidRDefault="00D86849" w:rsidP="00D86849">
      <w:pPr>
        <w:tabs>
          <w:tab w:val="left" w:pos="31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EA76FF">
        <w:rPr>
          <w:rFonts w:ascii="Arial" w:hAnsi="Arial" w:cs="Arial"/>
          <w:sz w:val="20"/>
          <w:szCs w:val="20"/>
        </w:rPr>
        <w:t>ídlo:</w:t>
      </w:r>
      <w:r w:rsidR="00EA76FF">
        <w:rPr>
          <w:rFonts w:ascii="Arial" w:hAnsi="Arial" w:cs="Arial"/>
          <w:sz w:val="20"/>
          <w:szCs w:val="20"/>
        </w:rPr>
        <w:tab/>
      </w:r>
      <w:r w:rsidR="00E878BD">
        <w:rPr>
          <w:rFonts w:ascii="Arial" w:hAnsi="Arial" w:cs="Arial"/>
          <w:sz w:val="20"/>
          <w:szCs w:val="20"/>
        </w:rPr>
        <w:t xml:space="preserve">Varenská 3101/49, </w:t>
      </w:r>
      <w:r w:rsidR="000356DC">
        <w:rPr>
          <w:rFonts w:ascii="Arial" w:hAnsi="Arial" w:cs="Arial"/>
          <w:sz w:val="20"/>
          <w:szCs w:val="20"/>
        </w:rPr>
        <w:t xml:space="preserve">Moravská Ostrava, </w:t>
      </w:r>
      <w:r w:rsidR="00E878BD">
        <w:rPr>
          <w:rFonts w:ascii="Arial" w:hAnsi="Arial" w:cs="Arial"/>
          <w:sz w:val="20"/>
          <w:szCs w:val="20"/>
        </w:rPr>
        <w:t>702 00 Ostrava</w:t>
      </w:r>
    </w:p>
    <w:p w:rsidR="00E878BD" w:rsidRDefault="00E878BD" w:rsidP="00D86849">
      <w:pPr>
        <w:tabs>
          <w:tab w:val="left" w:pos="31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Doručovací číslo: 701 26</w:t>
      </w:r>
    </w:p>
    <w:p w:rsidR="00D86849" w:rsidRDefault="00D86849" w:rsidP="00D86849">
      <w:pPr>
        <w:tabs>
          <w:tab w:val="left" w:pos="31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Statutární zástupce:</w:t>
      </w:r>
      <w:r>
        <w:rPr>
          <w:rFonts w:ascii="Arial" w:hAnsi="Arial" w:cs="Arial"/>
          <w:sz w:val="20"/>
          <w:szCs w:val="20"/>
        </w:rPr>
        <w:tab/>
        <w:t xml:space="preserve">Ing. Jiří </w:t>
      </w:r>
      <w:proofErr w:type="spellStart"/>
      <w:r>
        <w:rPr>
          <w:rFonts w:ascii="Arial" w:hAnsi="Arial" w:cs="Arial"/>
          <w:sz w:val="20"/>
          <w:szCs w:val="20"/>
        </w:rPr>
        <w:t>Pagáč</w:t>
      </w:r>
      <w:proofErr w:type="spellEnd"/>
      <w:r>
        <w:rPr>
          <w:rFonts w:ascii="Arial" w:hAnsi="Arial" w:cs="Arial"/>
          <w:sz w:val="20"/>
          <w:szCs w:val="20"/>
        </w:rPr>
        <w:t>, generální ředitel</w:t>
      </w:r>
    </w:p>
    <w:p w:rsidR="00D86849" w:rsidRDefault="00D86849" w:rsidP="00D86849">
      <w:pPr>
        <w:tabs>
          <w:tab w:val="left" w:pos="31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Zástupce ve věcech technických:</w:t>
      </w:r>
      <w:r>
        <w:rPr>
          <w:rFonts w:ascii="Arial" w:hAnsi="Arial" w:cs="Arial"/>
          <w:sz w:val="20"/>
          <w:szCs w:val="20"/>
        </w:rPr>
        <w:tab/>
        <w:t>Ing. Tomáš Skokan, osoba odpovědná za TBD</w:t>
      </w:r>
    </w:p>
    <w:p w:rsidR="00E878BD" w:rsidRDefault="00EA76FF" w:rsidP="00D86849">
      <w:pPr>
        <w:tabs>
          <w:tab w:val="left" w:pos="31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</w:t>
      </w:r>
      <w:r w:rsidR="00E878BD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:</w:t>
      </w:r>
      <w:r w:rsidR="00D868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70890021</w:t>
      </w:r>
    </w:p>
    <w:p w:rsidR="00EA76FF" w:rsidRDefault="00E878BD" w:rsidP="00D86849">
      <w:pPr>
        <w:tabs>
          <w:tab w:val="left" w:pos="31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</w:r>
      <w:r w:rsidR="00097375">
        <w:rPr>
          <w:rFonts w:ascii="Arial" w:hAnsi="Arial" w:cs="Arial"/>
          <w:sz w:val="20"/>
          <w:szCs w:val="20"/>
        </w:rPr>
        <w:t>CZ70890021</w:t>
      </w:r>
    </w:p>
    <w:p w:rsidR="00EA76FF" w:rsidRDefault="00AB6C67" w:rsidP="00D86849">
      <w:pPr>
        <w:tabs>
          <w:tab w:val="left" w:pos="31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EA76FF">
        <w:rPr>
          <w:rFonts w:ascii="Arial" w:hAnsi="Arial" w:cs="Arial"/>
          <w:sz w:val="20"/>
          <w:szCs w:val="20"/>
        </w:rPr>
        <w:t>ápis v</w:t>
      </w:r>
      <w:r w:rsidR="00E878BD">
        <w:rPr>
          <w:rFonts w:ascii="Arial" w:hAnsi="Arial" w:cs="Arial"/>
          <w:sz w:val="20"/>
          <w:szCs w:val="20"/>
        </w:rPr>
        <w:t> obchodním rejstříku</w:t>
      </w:r>
      <w:r w:rsidR="00D86849">
        <w:rPr>
          <w:rFonts w:ascii="Arial" w:hAnsi="Arial" w:cs="Arial"/>
          <w:sz w:val="20"/>
          <w:szCs w:val="20"/>
        </w:rPr>
        <w:t>:</w:t>
      </w:r>
      <w:r w:rsidR="00D86849">
        <w:rPr>
          <w:rFonts w:ascii="Arial" w:hAnsi="Arial" w:cs="Arial"/>
          <w:sz w:val="20"/>
          <w:szCs w:val="20"/>
        </w:rPr>
        <w:tab/>
      </w:r>
      <w:r w:rsidR="00EA76FF">
        <w:rPr>
          <w:rFonts w:ascii="Arial" w:hAnsi="Arial" w:cs="Arial"/>
          <w:sz w:val="20"/>
          <w:szCs w:val="20"/>
        </w:rPr>
        <w:t>Krajský soud v Ostravě, oddíl A XIV, vložka č. 584</w:t>
      </w:r>
    </w:p>
    <w:p w:rsidR="00EA76FF" w:rsidRDefault="00097375" w:rsidP="00D86849">
      <w:pPr>
        <w:tabs>
          <w:tab w:val="left" w:pos="31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jako „objednatel“)</w:t>
      </w:r>
    </w:p>
    <w:p w:rsidR="00D11ECD" w:rsidRDefault="00D11ECD" w:rsidP="00D86849">
      <w:pPr>
        <w:tabs>
          <w:tab w:val="left" w:pos="3119"/>
        </w:tabs>
        <w:rPr>
          <w:rFonts w:ascii="Arial" w:hAnsi="Arial" w:cs="Arial"/>
          <w:sz w:val="20"/>
          <w:szCs w:val="20"/>
        </w:rPr>
      </w:pPr>
    </w:p>
    <w:p w:rsidR="007C4EDB" w:rsidRDefault="007C4EDB" w:rsidP="00D86849">
      <w:pPr>
        <w:tabs>
          <w:tab w:val="left" w:pos="3119"/>
        </w:tabs>
        <w:rPr>
          <w:rFonts w:ascii="Arial" w:hAnsi="Arial" w:cs="Arial"/>
          <w:sz w:val="20"/>
          <w:szCs w:val="20"/>
        </w:rPr>
      </w:pPr>
    </w:p>
    <w:p w:rsidR="001F0626" w:rsidRDefault="001F0626" w:rsidP="00D86849">
      <w:pPr>
        <w:tabs>
          <w:tab w:val="left" w:pos="3119"/>
        </w:tabs>
        <w:rPr>
          <w:rFonts w:ascii="Arial" w:hAnsi="Arial" w:cs="Arial"/>
          <w:sz w:val="20"/>
          <w:szCs w:val="20"/>
        </w:rPr>
      </w:pPr>
    </w:p>
    <w:p w:rsidR="00EA76FF" w:rsidRPr="00E878BD" w:rsidRDefault="00EA76FF" w:rsidP="00D86849">
      <w:pPr>
        <w:tabs>
          <w:tab w:val="left" w:pos="3119"/>
        </w:tabs>
        <w:rPr>
          <w:rFonts w:ascii="Arial" w:hAnsi="Arial" w:cs="Arial"/>
          <w:b/>
          <w:sz w:val="20"/>
          <w:szCs w:val="20"/>
        </w:rPr>
      </w:pPr>
      <w:r w:rsidRPr="00E878BD">
        <w:rPr>
          <w:rFonts w:ascii="Arial" w:hAnsi="Arial" w:cs="Arial"/>
          <w:b/>
          <w:sz w:val="20"/>
          <w:szCs w:val="20"/>
        </w:rPr>
        <w:t>Zhotovitel:</w:t>
      </w:r>
    </w:p>
    <w:p w:rsidR="00EA76FF" w:rsidRDefault="00D86849" w:rsidP="00D86849">
      <w:pPr>
        <w:tabs>
          <w:tab w:val="left" w:pos="31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E878BD">
        <w:rPr>
          <w:rFonts w:ascii="Arial" w:hAnsi="Arial" w:cs="Arial"/>
          <w:sz w:val="20"/>
          <w:szCs w:val="20"/>
        </w:rPr>
        <w:t>ázev:</w:t>
      </w:r>
      <w:r w:rsidR="00AB6C67">
        <w:rPr>
          <w:rFonts w:ascii="Arial" w:hAnsi="Arial" w:cs="Arial"/>
          <w:sz w:val="20"/>
          <w:szCs w:val="20"/>
        </w:rPr>
        <w:tab/>
      </w:r>
      <w:r w:rsidR="00AB6C67" w:rsidRPr="00AB6C67">
        <w:rPr>
          <w:rFonts w:ascii="Arial" w:hAnsi="Arial" w:cs="Arial"/>
          <w:b/>
          <w:sz w:val="20"/>
          <w:szCs w:val="20"/>
        </w:rPr>
        <w:t>VODN</w:t>
      </w:r>
      <w:r w:rsidR="00AB6C67">
        <w:rPr>
          <w:rFonts w:ascii="Arial" w:hAnsi="Arial" w:cs="Arial"/>
          <w:b/>
          <w:sz w:val="20"/>
          <w:szCs w:val="20"/>
        </w:rPr>
        <w:t>Í</w:t>
      </w:r>
      <w:r w:rsidR="00AB6C67" w:rsidRPr="00AB6C67">
        <w:rPr>
          <w:rFonts w:ascii="Arial" w:hAnsi="Arial" w:cs="Arial"/>
          <w:b/>
          <w:sz w:val="20"/>
          <w:szCs w:val="20"/>
        </w:rPr>
        <w:t xml:space="preserve"> DÍLA – TBD a.s.</w:t>
      </w:r>
    </w:p>
    <w:p w:rsidR="00EA76FF" w:rsidRDefault="00D86849" w:rsidP="00D86849">
      <w:pPr>
        <w:tabs>
          <w:tab w:val="left" w:pos="31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EA76FF">
        <w:rPr>
          <w:rFonts w:ascii="Arial" w:hAnsi="Arial" w:cs="Arial"/>
          <w:sz w:val="20"/>
          <w:szCs w:val="20"/>
        </w:rPr>
        <w:t>ídlo:</w:t>
      </w:r>
      <w:r w:rsidR="00EA76FF">
        <w:rPr>
          <w:rFonts w:ascii="Arial" w:hAnsi="Arial" w:cs="Arial"/>
          <w:sz w:val="20"/>
          <w:szCs w:val="20"/>
        </w:rPr>
        <w:tab/>
      </w:r>
      <w:r w:rsidR="00AB6C67">
        <w:rPr>
          <w:rFonts w:ascii="Arial" w:hAnsi="Arial" w:cs="Arial"/>
          <w:sz w:val="20"/>
          <w:szCs w:val="20"/>
        </w:rPr>
        <w:t xml:space="preserve">Hybernská </w:t>
      </w:r>
      <w:r w:rsidR="00FA2420">
        <w:rPr>
          <w:rFonts w:ascii="Arial" w:hAnsi="Arial" w:cs="Arial"/>
          <w:sz w:val="20"/>
          <w:szCs w:val="20"/>
        </w:rPr>
        <w:t>1617/</w:t>
      </w:r>
      <w:r w:rsidR="00AB6C67">
        <w:rPr>
          <w:rFonts w:ascii="Arial" w:hAnsi="Arial" w:cs="Arial"/>
          <w:sz w:val="20"/>
          <w:szCs w:val="20"/>
        </w:rPr>
        <w:t xml:space="preserve">40, </w:t>
      </w:r>
      <w:r w:rsidR="00FA2420">
        <w:rPr>
          <w:rFonts w:ascii="Arial" w:hAnsi="Arial" w:cs="Arial"/>
          <w:sz w:val="20"/>
          <w:szCs w:val="20"/>
        </w:rPr>
        <w:t xml:space="preserve">Nové Město, </w:t>
      </w:r>
      <w:r w:rsidR="00AB6C67">
        <w:rPr>
          <w:rFonts w:ascii="Arial" w:hAnsi="Arial" w:cs="Arial"/>
          <w:sz w:val="20"/>
          <w:szCs w:val="20"/>
        </w:rPr>
        <w:t>Praha 1, 110 00</w:t>
      </w:r>
    </w:p>
    <w:p w:rsidR="00AB6C67" w:rsidRDefault="00AB6C67" w:rsidP="00D86849">
      <w:pPr>
        <w:tabs>
          <w:tab w:val="left" w:pos="31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Zástupce ve věcech smluvních: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F0757F">
        <w:rPr>
          <w:rFonts w:ascii="Arial" w:hAnsi="Arial" w:cs="Arial"/>
          <w:sz w:val="20"/>
          <w:szCs w:val="20"/>
        </w:rPr>
        <w:t>xxx</w:t>
      </w:r>
      <w:proofErr w:type="spellEnd"/>
    </w:p>
    <w:p w:rsidR="00AB6C67" w:rsidRDefault="00AB6C67" w:rsidP="00D86849">
      <w:pPr>
        <w:tabs>
          <w:tab w:val="left" w:pos="31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Zástupce ve věcech technických: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F0757F"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AB6C67" w:rsidRDefault="00AB6C67" w:rsidP="00D86849">
      <w:pPr>
        <w:tabs>
          <w:tab w:val="left" w:pos="31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D2F8B" w:rsidRDefault="004847C8" w:rsidP="00D86849">
      <w:pPr>
        <w:tabs>
          <w:tab w:val="left" w:pos="31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</w:t>
      </w:r>
      <w:r w:rsidR="007D2F8B">
        <w:rPr>
          <w:rFonts w:ascii="Arial" w:hAnsi="Arial" w:cs="Arial"/>
          <w:sz w:val="20"/>
          <w:szCs w:val="20"/>
        </w:rPr>
        <w:t>O</w:t>
      </w:r>
      <w:r w:rsidR="00AB6C67">
        <w:rPr>
          <w:rFonts w:ascii="Arial" w:hAnsi="Arial" w:cs="Arial"/>
          <w:sz w:val="20"/>
          <w:szCs w:val="20"/>
        </w:rPr>
        <w:t>:</w:t>
      </w:r>
      <w:r w:rsidR="00AB6C67">
        <w:rPr>
          <w:rFonts w:ascii="Arial" w:hAnsi="Arial" w:cs="Arial"/>
          <w:sz w:val="20"/>
          <w:szCs w:val="20"/>
        </w:rPr>
        <w:tab/>
        <w:t>49241648</w:t>
      </w:r>
    </w:p>
    <w:p w:rsidR="00EA76FF" w:rsidRDefault="007D2F8B" w:rsidP="00D86849">
      <w:pPr>
        <w:tabs>
          <w:tab w:val="left" w:pos="31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 w:rsidR="00AB6C67">
        <w:rPr>
          <w:rFonts w:ascii="Arial" w:hAnsi="Arial" w:cs="Arial"/>
          <w:sz w:val="20"/>
          <w:szCs w:val="20"/>
        </w:rPr>
        <w:tab/>
      </w:r>
      <w:r w:rsidR="00097375">
        <w:rPr>
          <w:rFonts w:ascii="Arial" w:hAnsi="Arial" w:cs="Arial"/>
          <w:sz w:val="20"/>
          <w:szCs w:val="20"/>
        </w:rPr>
        <w:t>CZ</w:t>
      </w:r>
      <w:r w:rsidR="00AB6C67">
        <w:rPr>
          <w:rFonts w:ascii="Arial" w:hAnsi="Arial" w:cs="Arial"/>
          <w:sz w:val="20"/>
          <w:szCs w:val="20"/>
        </w:rPr>
        <w:t>49241648</w:t>
      </w:r>
    </w:p>
    <w:p w:rsidR="00EA76FF" w:rsidRDefault="00AB6C67" w:rsidP="00D86849">
      <w:pPr>
        <w:tabs>
          <w:tab w:val="left" w:pos="31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EA76FF">
        <w:rPr>
          <w:rFonts w:ascii="Arial" w:hAnsi="Arial" w:cs="Arial"/>
          <w:sz w:val="20"/>
          <w:szCs w:val="20"/>
        </w:rPr>
        <w:t>ápis v</w:t>
      </w:r>
      <w:r w:rsidR="007D2F8B">
        <w:rPr>
          <w:rFonts w:ascii="Arial" w:hAnsi="Arial" w:cs="Arial"/>
          <w:sz w:val="20"/>
          <w:szCs w:val="20"/>
        </w:rPr>
        <w:t> obchodním rejstříku</w:t>
      </w:r>
      <w:r w:rsidR="00EA76FF">
        <w:rPr>
          <w:rFonts w:ascii="Arial" w:hAnsi="Arial" w:cs="Arial"/>
          <w:sz w:val="20"/>
          <w:szCs w:val="20"/>
        </w:rPr>
        <w:t>:</w:t>
      </w:r>
      <w:r w:rsidR="00EA76FF">
        <w:rPr>
          <w:rFonts w:ascii="Arial" w:hAnsi="Arial" w:cs="Arial"/>
          <w:sz w:val="20"/>
          <w:szCs w:val="20"/>
        </w:rPr>
        <w:tab/>
      </w:r>
      <w:r w:rsidR="006C0793">
        <w:rPr>
          <w:rFonts w:ascii="Arial" w:hAnsi="Arial" w:cs="Arial"/>
          <w:sz w:val="20"/>
          <w:szCs w:val="20"/>
        </w:rPr>
        <w:t xml:space="preserve">Městský </w:t>
      </w:r>
      <w:r w:rsidR="00604706">
        <w:rPr>
          <w:rFonts w:ascii="Arial" w:hAnsi="Arial" w:cs="Arial"/>
          <w:sz w:val="20"/>
          <w:szCs w:val="20"/>
        </w:rPr>
        <w:t xml:space="preserve">soud </w:t>
      </w:r>
      <w:r w:rsidR="006C0793">
        <w:rPr>
          <w:rFonts w:ascii="Arial" w:hAnsi="Arial" w:cs="Arial"/>
          <w:sz w:val="20"/>
          <w:szCs w:val="20"/>
        </w:rPr>
        <w:t xml:space="preserve">v Praze, </w:t>
      </w:r>
      <w:r w:rsidR="00604706">
        <w:rPr>
          <w:rFonts w:ascii="Arial" w:hAnsi="Arial" w:cs="Arial"/>
          <w:sz w:val="20"/>
          <w:szCs w:val="20"/>
        </w:rPr>
        <w:t xml:space="preserve">oddíl B, vložka </w:t>
      </w:r>
      <w:r>
        <w:rPr>
          <w:rFonts w:ascii="Arial" w:hAnsi="Arial" w:cs="Arial"/>
          <w:sz w:val="20"/>
          <w:szCs w:val="20"/>
        </w:rPr>
        <w:t>č. 2154</w:t>
      </w:r>
    </w:p>
    <w:p w:rsidR="00EA76FF" w:rsidRDefault="00097375" w:rsidP="00D86849">
      <w:pPr>
        <w:tabs>
          <w:tab w:val="left" w:pos="31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jako „zhotovitel“)</w:t>
      </w:r>
    </w:p>
    <w:p w:rsidR="00EA76FF" w:rsidRDefault="00EA76FF">
      <w:pPr>
        <w:rPr>
          <w:rFonts w:ascii="Arial" w:hAnsi="Arial" w:cs="Arial"/>
          <w:sz w:val="20"/>
          <w:szCs w:val="20"/>
        </w:rPr>
      </w:pPr>
    </w:p>
    <w:p w:rsidR="00D11ECD" w:rsidRDefault="00D11ECD">
      <w:pPr>
        <w:rPr>
          <w:rFonts w:ascii="Arial" w:hAnsi="Arial" w:cs="Arial"/>
          <w:sz w:val="20"/>
          <w:szCs w:val="20"/>
        </w:rPr>
      </w:pPr>
    </w:p>
    <w:p w:rsidR="001F0626" w:rsidRDefault="001F0626">
      <w:pPr>
        <w:rPr>
          <w:rFonts w:ascii="Arial" w:hAnsi="Arial" w:cs="Arial"/>
          <w:sz w:val="20"/>
          <w:szCs w:val="20"/>
        </w:rPr>
      </w:pPr>
    </w:p>
    <w:p w:rsidR="00303A45" w:rsidRPr="00067934" w:rsidRDefault="00C35B65" w:rsidP="00303A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 důvodu potřeby změny činnosti na základě aktuálního stavu rekonstrukce vodního díla Šance a n</w:t>
      </w:r>
      <w:r w:rsidR="00303A45" w:rsidRPr="00067934">
        <w:rPr>
          <w:rFonts w:ascii="Arial" w:hAnsi="Arial" w:cs="Arial"/>
          <w:sz w:val="20"/>
          <w:szCs w:val="20"/>
        </w:rPr>
        <w:t xml:space="preserve">a základě dohody smluvních stran v souladu s ustanovením čl. 5, bod </w:t>
      </w:r>
      <w:proofErr w:type="gramStart"/>
      <w:r w:rsidR="00303A45" w:rsidRPr="00067934">
        <w:rPr>
          <w:rFonts w:ascii="Arial" w:hAnsi="Arial" w:cs="Arial"/>
          <w:sz w:val="20"/>
          <w:szCs w:val="20"/>
        </w:rPr>
        <w:t>5.1</w:t>
      </w:r>
      <w:proofErr w:type="gramEnd"/>
      <w:r w:rsidR="00303A45" w:rsidRPr="00067934">
        <w:rPr>
          <w:rFonts w:ascii="Arial" w:hAnsi="Arial" w:cs="Arial"/>
          <w:sz w:val="20"/>
          <w:szCs w:val="20"/>
        </w:rPr>
        <w:t>. a 5.2. a čl. 13, bod 13.5. do</w:t>
      </w:r>
      <w:r w:rsidR="00303A45">
        <w:rPr>
          <w:rFonts w:ascii="Arial" w:hAnsi="Arial" w:cs="Arial"/>
          <w:sz w:val="20"/>
          <w:szCs w:val="20"/>
        </w:rPr>
        <w:t>chází k následujícím z</w:t>
      </w:r>
      <w:r w:rsidR="00303A45" w:rsidRPr="00067934">
        <w:rPr>
          <w:rFonts w:ascii="Arial" w:hAnsi="Arial" w:cs="Arial"/>
          <w:sz w:val="20"/>
          <w:szCs w:val="20"/>
        </w:rPr>
        <w:t>měn</w:t>
      </w:r>
      <w:r w:rsidR="00303A45">
        <w:rPr>
          <w:rFonts w:ascii="Arial" w:hAnsi="Arial" w:cs="Arial"/>
          <w:sz w:val="20"/>
          <w:szCs w:val="20"/>
        </w:rPr>
        <w:t>ám citované</w:t>
      </w:r>
      <w:r w:rsidR="00303A45" w:rsidRPr="00067934">
        <w:rPr>
          <w:rFonts w:ascii="Arial" w:hAnsi="Arial" w:cs="Arial"/>
          <w:sz w:val="20"/>
          <w:szCs w:val="20"/>
        </w:rPr>
        <w:t xml:space="preserve"> smlouvy o dílo v tomto rozsahu:</w:t>
      </w:r>
    </w:p>
    <w:p w:rsidR="00D11ECD" w:rsidRDefault="00D11ECD">
      <w:pPr>
        <w:rPr>
          <w:rFonts w:ascii="Arial" w:hAnsi="Arial" w:cs="Arial"/>
          <w:sz w:val="20"/>
          <w:szCs w:val="20"/>
        </w:rPr>
      </w:pPr>
    </w:p>
    <w:p w:rsidR="001F0626" w:rsidRDefault="001F0626">
      <w:pPr>
        <w:rPr>
          <w:rFonts w:ascii="Arial" w:hAnsi="Arial" w:cs="Arial"/>
          <w:sz w:val="20"/>
          <w:szCs w:val="20"/>
        </w:rPr>
      </w:pPr>
    </w:p>
    <w:p w:rsidR="007C4EDB" w:rsidRPr="00EE4332" w:rsidRDefault="007C4EDB">
      <w:pPr>
        <w:rPr>
          <w:rFonts w:ascii="Arial" w:hAnsi="Arial" w:cs="Arial"/>
          <w:sz w:val="20"/>
          <w:szCs w:val="20"/>
        </w:rPr>
      </w:pPr>
    </w:p>
    <w:p w:rsidR="00C35B65" w:rsidRDefault="00C35B65" w:rsidP="00C35B65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E4332">
        <w:rPr>
          <w:rFonts w:ascii="Arial" w:hAnsi="Arial" w:cs="Arial"/>
          <w:b/>
          <w:sz w:val="20"/>
          <w:szCs w:val="20"/>
        </w:rPr>
        <w:t xml:space="preserve">čl. 2. Předmět smlouvy </w:t>
      </w:r>
      <w:r w:rsidRPr="00EE4332">
        <w:rPr>
          <w:rFonts w:ascii="Arial" w:hAnsi="Arial" w:cs="Arial"/>
          <w:sz w:val="20"/>
          <w:szCs w:val="20"/>
        </w:rPr>
        <w:t>– dochází k rozšíření bodu 2.2.8 a nově zní takto:</w:t>
      </w:r>
    </w:p>
    <w:p w:rsidR="001F0626" w:rsidRPr="001F0626" w:rsidRDefault="001F0626" w:rsidP="00C35B65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2.2</w:t>
      </w:r>
      <w:proofErr w:type="gramEnd"/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ab/>
        <w:t>VD Šance</w:t>
      </w:r>
    </w:p>
    <w:p w:rsidR="00C35B65" w:rsidRPr="00EE4332" w:rsidRDefault="00C35B65" w:rsidP="001F0626">
      <w:pPr>
        <w:pStyle w:val="Nadpis3"/>
        <w:keepNext w:val="0"/>
        <w:widowControl w:val="0"/>
        <w:numPr>
          <w:ilvl w:val="2"/>
          <w:numId w:val="29"/>
        </w:numPr>
        <w:tabs>
          <w:tab w:val="clear" w:pos="6533"/>
        </w:tabs>
        <w:spacing w:before="0" w:after="0"/>
        <w:rPr>
          <w:sz w:val="20"/>
          <w:szCs w:val="20"/>
        </w:rPr>
      </w:pPr>
      <w:r w:rsidRPr="00EE4332">
        <w:rPr>
          <w:sz w:val="20"/>
          <w:szCs w:val="20"/>
        </w:rPr>
        <w:t>Práce TBD pro rok 2018</w:t>
      </w:r>
    </w:p>
    <w:p w:rsidR="00C35B65" w:rsidRPr="00EE4332" w:rsidRDefault="00C35B65" w:rsidP="00C35B65">
      <w:pPr>
        <w:numPr>
          <w:ilvl w:val="0"/>
          <w:numId w:val="26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EE4332">
        <w:rPr>
          <w:rFonts w:ascii="Arial" w:hAnsi="Arial" w:cs="Arial"/>
          <w:sz w:val="20"/>
          <w:szCs w:val="20"/>
        </w:rPr>
        <w:t xml:space="preserve">Vypracování Programu TBD pro ověřovací provoz VD. </w:t>
      </w:r>
    </w:p>
    <w:p w:rsidR="00C35B65" w:rsidRPr="00EE4332" w:rsidRDefault="00C35B65" w:rsidP="00C35B65">
      <w:pPr>
        <w:pStyle w:val="Zkladntextodsazen"/>
        <w:tabs>
          <w:tab w:val="num" w:pos="709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EE4332">
        <w:rPr>
          <w:rFonts w:ascii="Arial" w:hAnsi="Arial" w:cs="Arial"/>
          <w:sz w:val="20"/>
          <w:szCs w:val="20"/>
        </w:rPr>
        <w:t>Souhrnná zpráva o „rekonstrukci vodního díla“ je obsažena ve smlouvě o TBD při změně stavby.</w:t>
      </w:r>
    </w:p>
    <w:tbl>
      <w:tblPr>
        <w:tblpPr w:leftFromText="141" w:rightFromText="141" w:vertAnchor="text" w:horzAnchor="margin" w:tblpY="14"/>
        <w:tblW w:w="0" w:type="auto"/>
        <w:tblLook w:val="0000"/>
      </w:tblPr>
      <w:tblGrid>
        <w:gridCol w:w="6912"/>
        <w:gridCol w:w="2556"/>
      </w:tblGrid>
      <w:tr w:rsidR="00C35B65" w:rsidRPr="00EE4332" w:rsidTr="00B076B0">
        <w:tc>
          <w:tcPr>
            <w:tcW w:w="6912" w:type="dxa"/>
          </w:tcPr>
          <w:p w:rsidR="00C35B65" w:rsidRPr="00EE4332" w:rsidRDefault="00C35B65" w:rsidP="00C35B65">
            <w:pPr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EE4332">
              <w:rPr>
                <w:rFonts w:ascii="Arial" w:hAnsi="Arial" w:cs="Arial"/>
                <w:sz w:val="20"/>
                <w:szCs w:val="20"/>
              </w:rPr>
              <w:t>kontrolní prohlídka VD</w:t>
            </w:r>
          </w:p>
        </w:tc>
        <w:tc>
          <w:tcPr>
            <w:tcW w:w="2556" w:type="dxa"/>
          </w:tcPr>
          <w:p w:rsidR="00C35B65" w:rsidRPr="00EE4332" w:rsidRDefault="00C35B65" w:rsidP="00B076B0">
            <w:pPr>
              <w:rPr>
                <w:rFonts w:ascii="Arial" w:hAnsi="Arial" w:cs="Arial"/>
                <w:sz w:val="20"/>
                <w:szCs w:val="20"/>
              </w:rPr>
            </w:pPr>
            <w:r w:rsidRPr="00EE4332">
              <w:rPr>
                <w:rFonts w:ascii="Arial" w:hAnsi="Arial" w:cs="Arial"/>
                <w:sz w:val="20"/>
                <w:szCs w:val="20"/>
              </w:rPr>
              <w:t>2 x za rok</w:t>
            </w:r>
          </w:p>
        </w:tc>
      </w:tr>
      <w:tr w:rsidR="00C35B65" w:rsidRPr="00EE4332" w:rsidTr="00B076B0">
        <w:trPr>
          <w:trHeight w:val="187"/>
        </w:trPr>
        <w:tc>
          <w:tcPr>
            <w:tcW w:w="6912" w:type="dxa"/>
          </w:tcPr>
          <w:p w:rsidR="00C35B65" w:rsidRPr="00EE4332" w:rsidRDefault="00C35B65" w:rsidP="00C35B65">
            <w:pPr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EE4332">
              <w:rPr>
                <w:rFonts w:ascii="Arial" w:hAnsi="Arial" w:cs="Arial"/>
                <w:sz w:val="20"/>
                <w:szCs w:val="20"/>
              </w:rPr>
              <w:t>kontrolní měření průsaků a tlakoměrných vrtů</w:t>
            </w:r>
          </w:p>
        </w:tc>
        <w:tc>
          <w:tcPr>
            <w:tcW w:w="2556" w:type="dxa"/>
          </w:tcPr>
          <w:p w:rsidR="00C35B65" w:rsidRPr="00EE4332" w:rsidRDefault="00C35B65" w:rsidP="00B076B0">
            <w:pPr>
              <w:rPr>
                <w:rFonts w:ascii="Arial" w:hAnsi="Arial" w:cs="Arial"/>
                <w:sz w:val="20"/>
                <w:szCs w:val="20"/>
              </w:rPr>
            </w:pPr>
            <w:r w:rsidRPr="00EE4332">
              <w:rPr>
                <w:rFonts w:ascii="Arial" w:hAnsi="Arial" w:cs="Arial"/>
                <w:sz w:val="20"/>
                <w:szCs w:val="20"/>
              </w:rPr>
              <w:t>2 x za rok</w:t>
            </w:r>
          </w:p>
        </w:tc>
      </w:tr>
      <w:tr w:rsidR="00C35B65" w:rsidRPr="00EE4332" w:rsidTr="00B076B0">
        <w:tc>
          <w:tcPr>
            <w:tcW w:w="6912" w:type="dxa"/>
          </w:tcPr>
          <w:p w:rsidR="00C35B65" w:rsidRPr="00EE4332" w:rsidRDefault="00C35B65" w:rsidP="00C35B65">
            <w:pPr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EE4332">
              <w:rPr>
                <w:rFonts w:ascii="Arial" w:hAnsi="Arial" w:cs="Arial"/>
                <w:sz w:val="20"/>
                <w:szCs w:val="20"/>
              </w:rPr>
              <w:t>kontrolní měření pozorovacích vrtů</w:t>
            </w:r>
          </w:p>
          <w:p w:rsidR="00C35B65" w:rsidRPr="00EE4332" w:rsidRDefault="00C35B65" w:rsidP="00C35B65">
            <w:pPr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EE4332">
              <w:rPr>
                <w:rFonts w:ascii="Arial" w:hAnsi="Arial" w:cs="Arial"/>
                <w:sz w:val="20"/>
                <w:szCs w:val="20"/>
              </w:rPr>
              <w:t xml:space="preserve">kontrolní měření na </w:t>
            </w:r>
            <w:proofErr w:type="spellStart"/>
            <w:r w:rsidRPr="00EE4332">
              <w:rPr>
                <w:rFonts w:ascii="Arial" w:hAnsi="Arial" w:cs="Arial"/>
                <w:sz w:val="20"/>
                <w:szCs w:val="20"/>
              </w:rPr>
              <w:t>deformetrických</w:t>
            </w:r>
            <w:proofErr w:type="spellEnd"/>
            <w:r w:rsidRPr="00EE4332">
              <w:rPr>
                <w:rFonts w:ascii="Arial" w:hAnsi="Arial" w:cs="Arial"/>
                <w:sz w:val="20"/>
                <w:szCs w:val="20"/>
              </w:rPr>
              <w:t xml:space="preserve"> základnách v hrázových chodbách, štolách a spadiště</w:t>
            </w:r>
          </w:p>
        </w:tc>
        <w:tc>
          <w:tcPr>
            <w:tcW w:w="2556" w:type="dxa"/>
          </w:tcPr>
          <w:p w:rsidR="00C35B65" w:rsidRPr="00EE4332" w:rsidRDefault="00C35B65" w:rsidP="00B076B0">
            <w:pPr>
              <w:rPr>
                <w:rFonts w:ascii="Arial" w:hAnsi="Arial" w:cs="Arial"/>
                <w:sz w:val="20"/>
                <w:szCs w:val="20"/>
              </w:rPr>
            </w:pPr>
            <w:r w:rsidRPr="00EE4332">
              <w:rPr>
                <w:rFonts w:ascii="Arial" w:hAnsi="Arial" w:cs="Arial"/>
                <w:sz w:val="20"/>
                <w:szCs w:val="20"/>
              </w:rPr>
              <w:t>2 x za rok</w:t>
            </w:r>
          </w:p>
          <w:p w:rsidR="00C35B65" w:rsidRPr="00EE4332" w:rsidRDefault="00C35B65" w:rsidP="00B076B0">
            <w:pPr>
              <w:rPr>
                <w:rFonts w:ascii="Arial" w:hAnsi="Arial" w:cs="Arial"/>
                <w:sz w:val="20"/>
                <w:szCs w:val="20"/>
              </w:rPr>
            </w:pPr>
            <w:r w:rsidRPr="00EE4332">
              <w:rPr>
                <w:rFonts w:ascii="Arial" w:hAnsi="Arial" w:cs="Arial"/>
                <w:sz w:val="20"/>
                <w:szCs w:val="20"/>
              </w:rPr>
              <w:t>1 x za rok</w:t>
            </w:r>
          </w:p>
          <w:p w:rsidR="00C35B65" w:rsidRPr="00EE4332" w:rsidRDefault="00C35B65" w:rsidP="00B076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B65" w:rsidRPr="00EE4332" w:rsidTr="00B076B0">
        <w:tc>
          <w:tcPr>
            <w:tcW w:w="6912" w:type="dxa"/>
          </w:tcPr>
          <w:p w:rsidR="00C35B65" w:rsidRPr="00EE4332" w:rsidRDefault="00C35B65" w:rsidP="00C35B65">
            <w:pPr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EE4332">
              <w:rPr>
                <w:rFonts w:ascii="Arial" w:hAnsi="Arial" w:cs="Arial"/>
                <w:sz w:val="20"/>
                <w:szCs w:val="20"/>
              </w:rPr>
              <w:t xml:space="preserve">měření na </w:t>
            </w:r>
            <w:proofErr w:type="spellStart"/>
            <w:r w:rsidRPr="00EE4332">
              <w:rPr>
                <w:rFonts w:ascii="Arial" w:hAnsi="Arial" w:cs="Arial"/>
                <w:sz w:val="20"/>
                <w:szCs w:val="20"/>
              </w:rPr>
              <w:t>klinometrických</w:t>
            </w:r>
            <w:proofErr w:type="spellEnd"/>
            <w:r w:rsidRPr="00EE4332">
              <w:rPr>
                <w:rFonts w:ascii="Arial" w:hAnsi="Arial" w:cs="Arial"/>
                <w:sz w:val="20"/>
                <w:szCs w:val="20"/>
              </w:rPr>
              <w:t xml:space="preserve"> základnách v odběrné věži (4ks)</w:t>
            </w:r>
          </w:p>
        </w:tc>
        <w:tc>
          <w:tcPr>
            <w:tcW w:w="2556" w:type="dxa"/>
          </w:tcPr>
          <w:p w:rsidR="00C35B65" w:rsidRPr="00EE4332" w:rsidRDefault="00C35B65" w:rsidP="00B076B0">
            <w:pPr>
              <w:rPr>
                <w:rFonts w:ascii="Arial" w:hAnsi="Arial" w:cs="Arial"/>
                <w:sz w:val="20"/>
                <w:szCs w:val="20"/>
              </w:rPr>
            </w:pPr>
            <w:r w:rsidRPr="00EE4332">
              <w:rPr>
                <w:rFonts w:ascii="Arial" w:hAnsi="Arial" w:cs="Arial"/>
                <w:sz w:val="20"/>
                <w:szCs w:val="20"/>
              </w:rPr>
              <w:t>2 x za rok</w:t>
            </w:r>
          </w:p>
        </w:tc>
      </w:tr>
    </w:tbl>
    <w:p w:rsidR="00C35B65" w:rsidRPr="001F0626" w:rsidRDefault="00C35B65" w:rsidP="001F0626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before="120"/>
        <w:ind w:left="714" w:hanging="357"/>
        <w:rPr>
          <w:rFonts w:ascii="Arial" w:hAnsi="Arial" w:cs="Arial"/>
          <w:b/>
          <w:color w:val="000000"/>
          <w:sz w:val="20"/>
          <w:szCs w:val="20"/>
        </w:rPr>
      </w:pPr>
      <w:r w:rsidRPr="001F0626">
        <w:rPr>
          <w:rFonts w:ascii="Arial" w:hAnsi="Arial" w:cs="Arial"/>
          <w:b/>
          <w:color w:val="000000"/>
          <w:sz w:val="20"/>
          <w:szCs w:val="20"/>
        </w:rPr>
        <w:t>VD Šance - území ohrožené zvláštní povodní.</w:t>
      </w:r>
    </w:p>
    <w:p w:rsidR="00C35B65" w:rsidRPr="00EE4332" w:rsidRDefault="00C35B65" w:rsidP="008D4D58">
      <w:pPr>
        <w:numPr>
          <w:ilvl w:val="0"/>
          <w:numId w:val="27"/>
        </w:numPr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E4332">
        <w:rPr>
          <w:rFonts w:ascii="Arial" w:hAnsi="Arial" w:cs="Arial"/>
          <w:b/>
          <w:color w:val="000000"/>
          <w:sz w:val="20"/>
          <w:szCs w:val="20"/>
        </w:rPr>
        <w:t>Sestavení 2D proudění povrchové vody modelu v prostředí HECRAS s využitím aktuálních geometrických dat a DMT a stanovení území ohroženého zvláštní povodní. V rámci prací bude sestaven 2D model proudění povrchové vody v zájmovém území při využití aktuálních geometrických dat. Dokument bude obsahovat stanovení území ohroženého zvláštní povodní na mapových podkladech a výsledky výpočtů v tabelární a textové formě. Součástí předávaných dat budou ohrožená území v digitální podobě (</w:t>
      </w:r>
      <w:proofErr w:type="gramStart"/>
      <w:r w:rsidRPr="00EE4332">
        <w:rPr>
          <w:rFonts w:ascii="Arial" w:hAnsi="Arial" w:cs="Arial"/>
          <w:b/>
          <w:color w:val="000000"/>
          <w:sz w:val="20"/>
          <w:szCs w:val="20"/>
        </w:rPr>
        <w:t>formát .</w:t>
      </w:r>
      <w:proofErr w:type="spellStart"/>
      <w:r w:rsidRPr="00EE4332">
        <w:rPr>
          <w:rFonts w:ascii="Arial" w:hAnsi="Arial" w:cs="Arial"/>
          <w:b/>
          <w:color w:val="000000"/>
          <w:sz w:val="20"/>
          <w:szCs w:val="20"/>
        </w:rPr>
        <w:t>shp</w:t>
      </w:r>
      <w:proofErr w:type="spellEnd"/>
      <w:proofErr w:type="gramEnd"/>
      <w:r w:rsidRPr="00EE4332">
        <w:rPr>
          <w:rFonts w:ascii="Arial" w:hAnsi="Arial" w:cs="Arial"/>
          <w:b/>
          <w:color w:val="000000"/>
          <w:sz w:val="20"/>
          <w:szCs w:val="20"/>
        </w:rPr>
        <w:t xml:space="preserve">). Nabídková cena neobsahuje nutné geodetické doměření vybraných profilů v terénu. Nabídková cena obsahuje náklady na cestovné, jednání a místní šetření. </w:t>
      </w:r>
    </w:p>
    <w:p w:rsidR="00C35B65" w:rsidRPr="00EE4332" w:rsidRDefault="00C35B65" w:rsidP="00C35B65">
      <w:pPr>
        <w:numPr>
          <w:ilvl w:val="0"/>
          <w:numId w:val="27"/>
        </w:numPr>
        <w:autoSpaceDE w:val="0"/>
        <w:autoSpaceDN w:val="0"/>
        <w:adjustRightInd w:val="0"/>
        <w:ind w:left="720" w:hanging="360"/>
        <w:rPr>
          <w:rFonts w:ascii="Arial" w:hAnsi="Arial" w:cs="Arial"/>
          <w:b/>
          <w:color w:val="000000"/>
          <w:sz w:val="20"/>
          <w:szCs w:val="20"/>
        </w:rPr>
      </w:pPr>
      <w:r w:rsidRPr="00EE4332">
        <w:rPr>
          <w:rFonts w:ascii="Arial" w:hAnsi="Arial" w:cs="Arial"/>
          <w:b/>
          <w:color w:val="000000"/>
          <w:sz w:val="20"/>
          <w:szCs w:val="20"/>
        </w:rPr>
        <w:t xml:space="preserve">Součinnost objednatele je nutná pro poskytnutí následujících podkladů: </w:t>
      </w:r>
    </w:p>
    <w:p w:rsidR="00C35B65" w:rsidRPr="00EE4332" w:rsidRDefault="00C35B65" w:rsidP="00C35B65">
      <w:pPr>
        <w:numPr>
          <w:ilvl w:val="0"/>
          <w:numId w:val="27"/>
        </w:numPr>
        <w:autoSpaceDE w:val="0"/>
        <w:autoSpaceDN w:val="0"/>
        <w:adjustRightInd w:val="0"/>
        <w:ind w:left="1440" w:hanging="360"/>
        <w:rPr>
          <w:rFonts w:ascii="Arial" w:hAnsi="Arial" w:cs="Arial"/>
          <w:b/>
          <w:color w:val="000000"/>
          <w:sz w:val="20"/>
          <w:szCs w:val="20"/>
        </w:rPr>
      </w:pPr>
      <w:r w:rsidRPr="00EE4332">
        <w:rPr>
          <w:rFonts w:ascii="Arial" w:hAnsi="Arial" w:cs="Arial"/>
          <w:b/>
          <w:color w:val="000000"/>
          <w:sz w:val="20"/>
          <w:szCs w:val="20"/>
        </w:rPr>
        <w:t>Aktuální zaměření koryta (příčné profily).</w:t>
      </w:r>
    </w:p>
    <w:p w:rsidR="00C35B65" w:rsidRPr="00EE4332" w:rsidRDefault="00C35B65" w:rsidP="00C35B65">
      <w:pPr>
        <w:numPr>
          <w:ilvl w:val="0"/>
          <w:numId w:val="27"/>
        </w:numPr>
        <w:autoSpaceDE w:val="0"/>
        <w:autoSpaceDN w:val="0"/>
        <w:adjustRightInd w:val="0"/>
        <w:ind w:left="1440" w:hanging="360"/>
        <w:rPr>
          <w:rFonts w:ascii="Arial" w:hAnsi="Arial" w:cs="Arial"/>
          <w:b/>
          <w:color w:val="000000"/>
          <w:sz w:val="20"/>
          <w:szCs w:val="20"/>
        </w:rPr>
      </w:pPr>
      <w:r w:rsidRPr="00EE4332">
        <w:rPr>
          <w:rFonts w:ascii="Arial" w:hAnsi="Arial" w:cs="Arial"/>
          <w:b/>
          <w:color w:val="000000"/>
          <w:sz w:val="20"/>
          <w:szCs w:val="20"/>
        </w:rPr>
        <w:t>Zaměření významných mostů a objektů na toku.</w:t>
      </w:r>
    </w:p>
    <w:p w:rsidR="00C35B65" w:rsidRPr="001F0626" w:rsidRDefault="00C35B65" w:rsidP="001F0626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1F0626">
        <w:rPr>
          <w:rFonts w:ascii="Arial" w:hAnsi="Arial" w:cs="Arial"/>
          <w:b/>
          <w:color w:val="000000"/>
          <w:sz w:val="20"/>
          <w:szCs w:val="20"/>
        </w:rPr>
        <w:lastRenderedPageBreak/>
        <w:t>VD Šance - posouzení filtrační stability jádra v profilech 0,296 a 0,257.</w:t>
      </w:r>
    </w:p>
    <w:p w:rsidR="00C35B65" w:rsidRPr="00EE4332" w:rsidRDefault="00C35B65" w:rsidP="008D4D58">
      <w:pPr>
        <w:numPr>
          <w:ilvl w:val="0"/>
          <w:numId w:val="27"/>
        </w:numPr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E4332">
        <w:rPr>
          <w:rFonts w:ascii="Arial" w:hAnsi="Arial" w:cs="Arial"/>
          <w:b/>
          <w:color w:val="000000"/>
          <w:sz w:val="20"/>
          <w:szCs w:val="20"/>
        </w:rPr>
        <w:t>Zpracování variantních nestacionárních 2D modelů proudění podzemní vody, posouzení hydraulických gradientů, prognóza vývoje při plnění nádrže a při extrémních stavech hladin. Modelování vlivu infiltrace srážkových vod, posouzení možnosti podtékání stěny tryskové injektáže. Simulace pro reálný průběh hladiny v nádrži. Odvození mezí bdělosti a mezních hodnot do Programu TBD. Předání ve formě zprávy/přílohy k SEZ o změně stavby. Nutná součinnost objednatele v dodání vyhodnocení průzkumných vrtných prací.</w:t>
      </w:r>
    </w:p>
    <w:p w:rsidR="00C35B65" w:rsidRPr="00EE4332" w:rsidRDefault="00C35B65">
      <w:pPr>
        <w:rPr>
          <w:rFonts w:ascii="Arial" w:hAnsi="Arial" w:cs="Arial"/>
          <w:sz w:val="20"/>
          <w:szCs w:val="20"/>
        </w:rPr>
      </w:pPr>
    </w:p>
    <w:p w:rsidR="007C4EDB" w:rsidRDefault="001F06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3. Dodací lhůty</w:t>
      </w:r>
      <w:r>
        <w:rPr>
          <w:rFonts w:ascii="Arial" w:hAnsi="Arial" w:cs="Arial"/>
          <w:sz w:val="20"/>
          <w:szCs w:val="20"/>
        </w:rPr>
        <w:t xml:space="preserve"> – se rozšiřuje o nové body </w:t>
      </w:r>
      <w:proofErr w:type="gramStart"/>
      <w:r>
        <w:rPr>
          <w:rFonts w:ascii="Arial" w:hAnsi="Arial" w:cs="Arial"/>
          <w:sz w:val="20"/>
          <w:szCs w:val="20"/>
        </w:rPr>
        <w:t>3.1. f) a g) tohoto</w:t>
      </w:r>
      <w:proofErr w:type="gramEnd"/>
      <w:r>
        <w:rPr>
          <w:rFonts w:ascii="Arial" w:hAnsi="Arial" w:cs="Arial"/>
          <w:sz w:val="20"/>
          <w:szCs w:val="20"/>
        </w:rPr>
        <w:t xml:space="preserve"> znění:</w:t>
      </w:r>
    </w:p>
    <w:p w:rsidR="001F0626" w:rsidRDefault="001F0626">
      <w:pPr>
        <w:jc w:val="both"/>
        <w:rPr>
          <w:rFonts w:ascii="Arial" w:hAnsi="Arial" w:cs="Arial"/>
          <w:sz w:val="20"/>
          <w:szCs w:val="20"/>
        </w:rPr>
      </w:pPr>
    </w:p>
    <w:p w:rsidR="001F0626" w:rsidRDefault="001F0626" w:rsidP="001F0626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3.1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Zhotovitel se zavazuje provést a předat hotové dílo:</w:t>
      </w:r>
    </w:p>
    <w:p w:rsidR="001F0626" w:rsidRDefault="001F0626" w:rsidP="001F0626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f) dle čl. 2.2.8 A) v termínu do </w:t>
      </w:r>
      <w:proofErr w:type="gramStart"/>
      <w:r w:rsidRPr="001F0626">
        <w:rPr>
          <w:rFonts w:ascii="Arial" w:hAnsi="Arial" w:cs="Arial"/>
          <w:b/>
          <w:sz w:val="20"/>
          <w:szCs w:val="20"/>
        </w:rPr>
        <w:t>15.12.2018</w:t>
      </w:r>
      <w:proofErr w:type="gramEnd"/>
    </w:p>
    <w:p w:rsidR="001F0626" w:rsidRDefault="001F0626" w:rsidP="001F0626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g) dle čl. 2.2.8 B) v termínu do </w:t>
      </w:r>
      <w:proofErr w:type="gramStart"/>
      <w:r w:rsidR="00A23AF0">
        <w:rPr>
          <w:rFonts w:ascii="Arial" w:hAnsi="Arial" w:cs="Arial"/>
          <w:b/>
          <w:sz w:val="20"/>
          <w:szCs w:val="20"/>
        </w:rPr>
        <w:t>15</w:t>
      </w:r>
      <w:r w:rsidRPr="001F0626">
        <w:rPr>
          <w:rFonts w:ascii="Arial" w:hAnsi="Arial" w:cs="Arial"/>
          <w:b/>
          <w:sz w:val="20"/>
          <w:szCs w:val="20"/>
        </w:rPr>
        <w:t>.10.2018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1F0626" w:rsidRDefault="001F0626" w:rsidP="001F0626">
      <w:pPr>
        <w:ind w:left="567"/>
        <w:jc w:val="both"/>
        <w:rPr>
          <w:rFonts w:ascii="Arial" w:hAnsi="Arial" w:cs="Arial"/>
          <w:sz w:val="20"/>
          <w:szCs w:val="20"/>
        </w:rPr>
      </w:pPr>
    </w:p>
    <w:p w:rsidR="001F0626" w:rsidRPr="001F0626" w:rsidRDefault="001F0626" w:rsidP="001F0626">
      <w:pPr>
        <w:ind w:left="567"/>
        <w:jc w:val="both"/>
        <w:rPr>
          <w:rFonts w:ascii="Arial" w:hAnsi="Arial" w:cs="Arial"/>
          <w:sz w:val="20"/>
          <w:szCs w:val="20"/>
        </w:rPr>
      </w:pPr>
    </w:p>
    <w:p w:rsidR="00E0646C" w:rsidRPr="00EE4332" w:rsidRDefault="00746556">
      <w:pPr>
        <w:jc w:val="both"/>
        <w:rPr>
          <w:rFonts w:ascii="Arial" w:hAnsi="Arial" w:cs="Arial"/>
          <w:sz w:val="20"/>
          <w:szCs w:val="20"/>
        </w:rPr>
      </w:pPr>
      <w:r w:rsidRPr="00EE4332">
        <w:rPr>
          <w:rFonts w:ascii="Arial" w:hAnsi="Arial" w:cs="Arial"/>
          <w:b/>
          <w:sz w:val="20"/>
          <w:szCs w:val="20"/>
        </w:rPr>
        <w:t xml:space="preserve">čl. </w:t>
      </w:r>
      <w:r w:rsidR="00A52C7E" w:rsidRPr="00EE4332">
        <w:rPr>
          <w:rFonts w:ascii="Arial" w:hAnsi="Arial" w:cs="Arial"/>
          <w:b/>
          <w:sz w:val="20"/>
          <w:szCs w:val="20"/>
        </w:rPr>
        <w:t>4</w:t>
      </w:r>
      <w:r w:rsidRPr="00EE4332">
        <w:rPr>
          <w:rFonts w:ascii="Arial" w:hAnsi="Arial" w:cs="Arial"/>
          <w:b/>
          <w:sz w:val="20"/>
          <w:szCs w:val="20"/>
        </w:rPr>
        <w:t>. Cena díla a platební podmínky</w:t>
      </w:r>
      <w:r w:rsidR="00A52C7E" w:rsidRPr="00EE4332">
        <w:rPr>
          <w:rFonts w:ascii="Arial" w:hAnsi="Arial" w:cs="Arial"/>
          <w:sz w:val="20"/>
          <w:szCs w:val="20"/>
        </w:rPr>
        <w:t xml:space="preserve"> – v bodě </w:t>
      </w:r>
      <w:proofErr w:type="gramStart"/>
      <w:r w:rsidR="00A52C7E" w:rsidRPr="00EE4332">
        <w:rPr>
          <w:rFonts w:ascii="Arial" w:hAnsi="Arial" w:cs="Arial"/>
          <w:sz w:val="20"/>
          <w:szCs w:val="20"/>
        </w:rPr>
        <w:t>4</w:t>
      </w:r>
      <w:r w:rsidRPr="00EE4332">
        <w:rPr>
          <w:rFonts w:ascii="Arial" w:hAnsi="Arial" w:cs="Arial"/>
          <w:sz w:val="20"/>
          <w:szCs w:val="20"/>
        </w:rPr>
        <w:t>.1. se</w:t>
      </w:r>
      <w:proofErr w:type="gramEnd"/>
      <w:r w:rsidRPr="00EE4332">
        <w:rPr>
          <w:rFonts w:ascii="Arial" w:hAnsi="Arial" w:cs="Arial"/>
          <w:sz w:val="20"/>
          <w:szCs w:val="20"/>
        </w:rPr>
        <w:t xml:space="preserve"> cena díla mění následovně</w:t>
      </w:r>
    </w:p>
    <w:p w:rsidR="00746556" w:rsidRPr="00EE4332" w:rsidRDefault="00746556">
      <w:pPr>
        <w:jc w:val="both"/>
        <w:rPr>
          <w:rFonts w:ascii="Arial" w:hAnsi="Arial" w:cs="Arial"/>
          <w:strike/>
          <w:sz w:val="20"/>
          <w:szCs w:val="20"/>
        </w:rPr>
      </w:pPr>
    </w:p>
    <w:p w:rsidR="00A56C32" w:rsidRPr="00EE4332" w:rsidRDefault="00A56C32" w:rsidP="00A56C32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EE4332">
        <w:rPr>
          <w:rFonts w:ascii="Arial" w:hAnsi="Arial" w:cs="Arial"/>
          <w:b/>
          <w:sz w:val="20"/>
          <w:szCs w:val="20"/>
        </w:rPr>
        <w:t>Celková cena v roce 201</w:t>
      </w:r>
      <w:r w:rsidR="0093707B" w:rsidRPr="00EE4332">
        <w:rPr>
          <w:rFonts w:ascii="Arial" w:hAnsi="Arial" w:cs="Arial"/>
          <w:b/>
          <w:sz w:val="20"/>
          <w:szCs w:val="20"/>
        </w:rPr>
        <w:t>8</w:t>
      </w:r>
    </w:p>
    <w:p w:rsidR="00C35B65" w:rsidRPr="00A23AF0" w:rsidRDefault="00EE4332" w:rsidP="00C35B65">
      <w:pPr>
        <w:tabs>
          <w:tab w:val="right" w:pos="6804"/>
        </w:tabs>
        <w:jc w:val="both"/>
        <w:rPr>
          <w:rFonts w:ascii="Arial" w:hAnsi="Arial" w:cs="Arial"/>
          <w:sz w:val="20"/>
          <w:szCs w:val="20"/>
        </w:rPr>
      </w:pPr>
      <w:r w:rsidRPr="00A23AF0">
        <w:rPr>
          <w:rFonts w:ascii="Arial" w:hAnsi="Arial" w:cs="Arial"/>
          <w:sz w:val="20"/>
          <w:szCs w:val="20"/>
        </w:rPr>
        <w:t>Původní</w:t>
      </w:r>
      <w:r w:rsidR="00C35B65" w:rsidRPr="00A23AF0">
        <w:rPr>
          <w:rFonts w:ascii="Arial" w:hAnsi="Arial" w:cs="Arial"/>
          <w:sz w:val="20"/>
          <w:szCs w:val="20"/>
        </w:rPr>
        <w:t xml:space="preserve"> celková cena bez DPH dle dodatku č. 1</w:t>
      </w:r>
      <w:r w:rsidR="00C35B65" w:rsidRPr="00A23AF0">
        <w:rPr>
          <w:rFonts w:ascii="Arial" w:hAnsi="Arial" w:cs="Arial"/>
          <w:sz w:val="20"/>
          <w:szCs w:val="20"/>
        </w:rPr>
        <w:tab/>
        <w:t>2 571 175,- Kč</w:t>
      </w:r>
    </w:p>
    <w:p w:rsidR="00A56C32" w:rsidRPr="00A23AF0" w:rsidRDefault="00A56C32" w:rsidP="00A56C32">
      <w:pPr>
        <w:tabs>
          <w:tab w:val="right" w:pos="6804"/>
        </w:tabs>
        <w:jc w:val="both"/>
        <w:rPr>
          <w:rFonts w:ascii="Arial" w:hAnsi="Arial" w:cs="Arial"/>
          <w:b/>
          <w:sz w:val="20"/>
          <w:szCs w:val="20"/>
        </w:rPr>
      </w:pPr>
      <w:r w:rsidRPr="00A23AF0">
        <w:rPr>
          <w:rFonts w:ascii="Arial" w:hAnsi="Arial" w:cs="Arial"/>
          <w:b/>
          <w:sz w:val="20"/>
          <w:szCs w:val="20"/>
        </w:rPr>
        <w:t xml:space="preserve">Cena </w:t>
      </w:r>
      <w:r w:rsidR="000F6362" w:rsidRPr="00A23AF0">
        <w:rPr>
          <w:rFonts w:ascii="Arial" w:hAnsi="Arial" w:cs="Arial"/>
          <w:b/>
          <w:sz w:val="20"/>
          <w:szCs w:val="20"/>
        </w:rPr>
        <w:t xml:space="preserve">dalších </w:t>
      </w:r>
      <w:r w:rsidRPr="00A23AF0">
        <w:rPr>
          <w:rFonts w:ascii="Arial" w:hAnsi="Arial" w:cs="Arial"/>
          <w:b/>
          <w:sz w:val="20"/>
          <w:szCs w:val="20"/>
        </w:rPr>
        <w:t>prací</w:t>
      </w:r>
      <w:r w:rsidR="00733214" w:rsidRPr="00A23AF0">
        <w:rPr>
          <w:rFonts w:ascii="Arial" w:hAnsi="Arial" w:cs="Arial"/>
          <w:b/>
          <w:sz w:val="20"/>
          <w:szCs w:val="20"/>
        </w:rPr>
        <w:t xml:space="preserve"> bez DPH dle dodatku č. </w:t>
      </w:r>
      <w:r w:rsidR="00EE4332" w:rsidRPr="00A23AF0">
        <w:rPr>
          <w:rFonts w:ascii="Arial" w:hAnsi="Arial" w:cs="Arial"/>
          <w:b/>
          <w:sz w:val="20"/>
          <w:szCs w:val="20"/>
        </w:rPr>
        <w:t>2</w:t>
      </w:r>
      <w:r w:rsidR="00A23AF0" w:rsidRPr="00A23AF0">
        <w:rPr>
          <w:rFonts w:ascii="Arial" w:hAnsi="Arial" w:cs="Arial"/>
          <w:b/>
          <w:sz w:val="20"/>
          <w:szCs w:val="20"/>
        </w:rPr>
        <w:t xml:space="preserve"> čl. 2.2.8 A)</w:t>
      </w:r>
      <w:r w:rsidR="00733214" w:rsidRPr="00A23AF0">
        <w:rPr>
          <w:rFonts w:ascii="Arial" w:hAnsi="Arial" w:cs="Arial"/>
          <w:b/>
          <w:sz w:val="20"/>
          <w:szCs w:val="20"/>
        </w:rPr>
        <w:tab/>
        <w:t>+</w:t>
      </w:r>
      <w:r w:rsidRPr="00A23AF0">
        <w:rPr>
          <w:rFonts w:ascii="Arial" w:hAnsi="Arial" w:cs="Arial"/>
          <w:b/>
          <w:sz w:val="20"/>
          <w:szCs w:val="20"/>
        </w:rPr>
        <w:t xml:space="preserve"> </w:t>
      </w:r>
      <w:r w:rsidR="00A23AF0" w:rsidRPr="00A23AF0">
        <w:rPr>
          <w:rFonts w:ascii="Arial" w:hAnsi="Arial" w:cs="Arial"/>
          <w:b/>
          <w:sz w:val="20"/>
          <w:szCs w:val="20"/>
        </w:rPr>
        <w:t>29</w:t>
      </w:r>
      <w:r w:rsidR="00EE4332" w:rsidRPr="00A23AF0">
        <w:rPr>
          <w:rFonts w:ascii="Arial" w:hAnsi="Arial" w:cs="Arial"/>
          <w:b/>
          <w:sz w:val="20"/>
          <w:szCs w:val="20"/>
        </w:rPr>
        <w:t>0</w:t>
      </w:r>
      <w:r w:rsidRPr="00A23AF0">
        <w:rPr>
          <w:rFonts w:ascii="Arial" w:hAnsi="Arial" w:cs="Arial"/>
          <w:b/>
          <w:sz w:val="20"/>
          <w:szCs w:val="20"/>
        </w:rPr>
        <w:t xml:space="preserve"> </w:t>
      </w:r>
      <w:r w:rsidR="00EE4332" w:rsidRPr="00A23AF0">
        <w:rPr>
          <w:rFonts w:ascii="Arial" w:hAnsi="Arial" w:cs="Arial"/>
          <w:b/>
          <w:sz w:val="20"/>
          <w:szCs w:val="20"/>
        </w:rPr>
        <w:t>000</w:t>
      </w:r>
      <w:r w:rsidRPr="00A23AF0">
        <w:rPr>
          <w:rFonts w:ascii="Arial" w:hAnsi="Arial" w:cs="Arial"/>
          <w:b/>
          <w:sz w:val="20"/>
          <w:szCs w:val="20"/>
        </w:rPr>
        <w:t>,- Kč</w:t>
      </w:r>
    </w:p>
    <w:p w:rsidR="00A23AF0" w:rsidRPr="00A23AF0" w:rsidRDefault="00A23AF0" w:rsidP="00A23AF0">
      <w:pPr>
        <w:tabs>
          <w:tab w:val="right" w:pos="6804"/>
        </w:tabs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23AF0">
        <w:rPr>
          <w:rFonts w:ascii="Arial" w:hAnsi="Arial" w:cs="Arial"/>
          <w:b/>
          <w:sz w:val="20"/>
          <w:szCs w:val="20"/>
          <w:u w:val="single"/>
        </w:rPr>
        <w:t>Cena dalších prací bez DPH dle dodatku č. 2 čl. 2.2.8 B)</w:t>
      </w:r>
      <w:r w:rsidRPr="00A23AF0">
        <w:rPr>
          <w:rFonts w:ascii="Arial" w:hAnsi="Arial" w:cs="Arial"/>
          <w:b/>
          <w:sz w:val="20"/>
          <w:szCs w:val="20"/>
          <w:u w:val="single"/>
        </w:rPr>
        <w:tab/>
        <w:t>+ 160 000,- Kč</w:t>
      </w:r>
    </w:p>
    <w:p w:rsidR="00EE4332" w:rsidRPr="00EE4332" w:rsidRDefault="00EE4332" w:rsidP="00EE4332">
      <w:pPr>
        <w:tabs>
          <w:tab w:val="right" w:pos="6804"/>
        </w:tabs>
        <w:jc w:val="both"/>
        <w:rPr>
          <w:rFonts w:ascii="Arial" w:hAnsi="Arial" w:cs="Arial"/>
          <w:b/>
          <w:sz w:val="20"/>
          <w:szCs w:val="20"/>
        </w:rPr>
      </w:pPr>
      <w:r w:rsidRPr="00EE4332">
        <w:rPr>
          <w:rFonts w:ascii="Arial" w:hAnsi="Arial" w:cs="Arial"/>
          <w:b/>
          <w:sz w:val="20"/>
          <w:szCs w:val="20"/>
        </w:rPr>
        <w:t>Nová celková cena bez DPH dle dodatku č. 2</w:t>
      </w:r>
      <w:r w:rsidRPr="00EE4332">
        <w:rPr>
          <w:rFonts w:ascii="Arial" w:hAnsi="Arial" w:cs="Arial"/>
          <w:b/>
          <w:sz w:val="20"/>
          <w:szCs w:val="20"/>
        </w:rPr>
        <w:tab/>
        <w:t>3 021 175,- Kč</w:t>
      </w:r>
    </w:p>
    <w:p w:rsidR="00EE4332" w:rsidRPr="00EE4332" w:rsidRDefault="00EE4332" w:rsidP="00A56C32">
      <w:pPr>
        <w:tabs>
          <w:tab w:val="right" w:pos="6804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0" w:type="auto"/>
        <w:tblLayout w:type="fixed"/>
        <w:tblLook w:val="04A0"/>
      </w:tblPr>
      <w:tblGrid>
        <w:gridCol w:w="2093"/>
        <w:gridCol w:w="2126"/>
        <w:gridCol w:w="1559"/>
        <w:gridCol w:w="2127"/>
      </w:tblGrid>
      <w:tr w:rsidR="00D33870" w:rsidRPr="00EE4332" w:rsidTr="00EE4332">
        <w:tc>
          <w:tcPr>
            <w:tcW w:w="2093" w:type="dxa"/>
          </w:tcPr>
          <w:p w:rsidR="00FF358A" w:rsidRPr="00EE4332" w:rsidRDefault="00FF358A" w:rsidP="00D33870">
            <w:pPr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4332">
              <w:rPr>
                <w:rFonts w:ascii="Arial" w:hAnsi="Arial" w:cs="Arial"/>
                <w:sz w:val="16"/>
                <w:szCs w:val="16"/>
              </w:rPr>
              <w:t>Vodní dílo I. kategorie</w:t>
            </w:r>
          </w:p>
        </w:tc>
        <w:tc>
          <w:tcPr>
            <w:tcW w:w="2126" w:type="dxa"/>
          </w:tcPr>
          <w:p w:rsidR="00FF358A" w:rsidRPr="00EE4332" w:rsidRDefault="00FF358A" w:rsidP="00EE4332">
            <w:pPr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4332">
              <w:rPr>
                <w:rFonts w:ascii="Arial" w:hAnsi="Arial" w:cs="Arial"/>
                <w:sz w:val="16"/>
                <w:szCs w:val="16"/>
              </w:rPr>
              <w:t>Původní cena za rok 2018</w:t>
            </w:r>
            <w:r w:rsidR="001D4A43" w:rsidRPr="00EE4332">
              <w:rPr>
                <w:rFonts w:ascii="Arial" w:hAnsi="Arial" w:cs="Arial"/>
                <w:sz w:val="16"/>
                <w:szCs w:val="16"/>
              </w:rPr>
              <w:t xml:space="preserve"> dle </w:t>
            </w:r>
            <w:r w:rsidR="00EE4332">
              <w:rPr>
                <w:rFonts w:ascii="Arial" w:hAnsi="Arial" w:cs="Arial"/>
                <w:sz w:val="16"/>
                <w:szCs w:val="16"/>
              </w:rPr>
              <w:t>dodatku č. 1</w:t>
            </w:r>
          </w:p>
        </w:tc>
        <w:tc>
          <w:tcPr>
            <w:tcW w:w="1559" w:type="dxa"/>
          </w:tcPr>
          <w:p w:rsidR="00FF358A" w:rsidRPr="00EE4332" w:rsidRDefault="00FF358A" w:rsidP="00D33870">
            <w:pPr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4332">
              <w:rPr>
                <w:rFonts w:ascii="Arial" w:hAnsi="Arial" w:cs="Arial"/>
                <w:sz w:val="16"/>
                <w:szCs w:val="16"/>
              </w:rPr>
              <w:t>Navýšení</w:t>
            </w:r>
          </w:p>
        </w:tc>
        <w:tc>
          <w:tcPr>
            <w:tcW w:w="2127" w:type="dxa"/>
          </w:tcPr>
          <w:p w:rsidR="00FF358A" w:rsidRPr="00EE4332" w:rsidRDefault="001D4A43" w:rsidP="00EE4332">
            <w:pPr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4332">
              <w:rPr>
                <w:rFonts w:ascii="Arial" w:hAnsi="Arial" w:cs="Arial"/>
                <w:sz w:val="16"/>
                <w:szCs w:val="16"/>
              </w:rPr>
              <w:t>Nová</w:t>
            </w:r>
            <w:r w:rsidR="00FF358A" w:rsidRPr="00EE4332">
              <w:rPr>
                <w:rFonts w:ascii="Arial" w:hAnsi="Arial" w:cs="Arial"/>
                <w:sz w:val="16"/>
                <w:szCs w:val="16"/>
              </w:rPr>
              <w:t xml:space="preserve"> cena za rok 2018</w:t>
            </w:r>
            <w:r w:rsidRPr="00EE4332">
              <w:rPr>
                <w:rFonts w:ascii="Arial" w:hAnsi="Arial" w:cs="Arial"/>
                <w:sz w:val="16"/>
                <w:szCs w:val="16"/>
              </w:rPr>
              <w:t xml:space="preserve"> dle dodatku č. </w:t>
            </w:r>
            <w:r w:rsidR="00EE4332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33870" w:rsidRPr="00EE4332" w:rsidTr="00EE4332">
        <w:tc>
          <w:tcPr>
            <w:tcW w:w="2093" w:type="dxa"/>
          </w:tcPr>
          <w:p w:rsidR="00FF358A" w:rsidRPr="00EE4332" w:rsidRDefault="00FF358A" w:rsidP="00D33870">
            <w:pPr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4332">
              <w:rPr>
                <w:rFonts w:ascii="Arial" w:hAnsi="Arial" w:cs="Arial"/>
                <w:sz w:val="20"/>
                <w:szCs w:val="20"/>
              </w:rPr>
              <w:t>Kružberk</w:t>
            </w:r>
            <w:proofErr w:type="spellEnd"/>
          </w:p>
        </w:tc>
        <w:tc>
          <w:tcPr>
            <w:tcW w:w="2126" w:type="dxa"/>
          </w:tcPr>
          <w:p w:rsidR="00FF358A" w:rsidRPr="00EE4332" w:rsidRDefault="00EE4332" w:rsidP="00D33870">
            <w:pPr>
              <w:ind w:lef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4332">
              <w:rPr>
                <w:rFonts w:ascii="Arial" w:hAnsi="Arial" w:cs="Arial"/>
                <w:sz w:val="20"/>
                <w:szCs w:val="20"/>
              </w:rPr>
              <w:t>603 375 Kč</w:t>
            </w:r>
          </w:p>
        </w:tc>
        <w:tc>
          <w:tcPr>
            <w:tcW w:w="1559" w:type="dxa"/>
          </w:tcPr>
          <w:p w:rsidR="00FF358A" w:rsidRPr="00EE4332" w:rsidRDefault="00FF358A" w:rsidP="00D33870">
            <w:pPr>
              <w:ind w:lef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FF358A" w:rsidRPr="00EE4332" w:rsidRDefault="00CE4EDB" w:rsidP="00D33870">
            <w:pPr>
              <w:ind w:lef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4332">
              <w:rPr>
                <w:rFonts w:ascii="Arial" w:hAnsi="Arial" w:cs="Arial"/>
                <w:sz w:val="20"/>
                <w:szCs w:val="20"/>
              </w:rPr>
              <w:t>603 375 Kč</w:t>
            </w:r>
          </w:p>
        </w:tc>
      </w:tr>
      <w:tr w:rsidR="00D33870" w:rsidRPr="00EE4332" w:rsidTr="00EE4332">
        <w:tc>
          <w:tcPr>
            <w:tcW w:w="2093" w:type="dxa"/>
          </w:tcPr>
          <w:p w:rsidR="00FF358A" w:rsidRPr="00EE4332" w:rsidRDefault="00FF358A" w:rsidP="00D33870">
            <w:pPr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4332">
              <w:rPr>
                <w:rFonts w:ascii="Arial" w:hAnsi="Arial" w:cs="Arial"/>
                <w:sz w:val="20"/>
                <w:szCs w:val="20"/>
              </w:rPr>
              <w:t>Šance</w:t>
            </w:r>
          </w:p>
        </w:tc>
        <w:tc>
          <w:tcPr>
            <w:tcW w:w="2126" w:type="dxa"/>
          </w:tcPr>
          <w:p w:rsidR="00FF358A" w:rsidRPr="00EE4332" w:rsidRDefault="00FF358A" w:rsidP="00D33870">
            <w:pPr>
              <w:ind w:lef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4332">
              <w:rPr>
                <w:rFonts w:ascii="Arial" w:hAnsi="Arial" w:cs="Arial"/>
                <w:sz w:val="20"/>
                <w:szCs w:val="20"/>
              </w:rPr>
              <w:t>109 300 Kč</w:t>
            </w:r>
          </w:p>
        </w:tc>
        <w:tc>
          <w:tcPr>
            <w:tcW w:w="1559" w:type="dxa"/>
          </w:tcPr>
          <w:p w:rsidR="00FF358A" w:rsidRPr="00EE4332" w:rsidRDefault="00EE4332" w:rsidP="00D33870">
            <w:pPr>
              <w:ind w:left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E4332">
              <w:rPr>
                <w:rFonts w:ascii="Arial" w:hAnsi="Arial" w:cs="Arial"/>
                <w:b/>
                <w:sz w:val="20"/>
                <w:szCs w:val="20"/>
              </w:rPr>
              <w:t>450 000 Kč</w:t>
            </w:r>
          </w:p>
        </w:tc>
        <w:tc>
          <w:tcPr>
            <w:tcW w:w="2127" w:type="dxa"/>
          </w:tcPr>
          <w:p w:rsidR="00FF358A" w:rsidRPr="00EE4332" w:rsidRDefault="00EE4332" w:rsidP="00D33870">
            <w:pPr>
              <w:ind w:left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E4332">
              <w:rPr>
                <w:rFonts w:ascii="Arial" w:hAnsi="Arial" w:cs="Arial"/>
                <w:b/>
                <w:sz w:val="20"/>
                <w:szCs w:val="20"/>
              </w:rPr>
              <w:t>559 300 Kč</w:t>
            </w:r>
          </w:p>
        </w:tc>
      </w:tr>
      <w:tr w:rsidR="00D33870" w:rsidRPr="00EE4332" w:rsidTr="00EE4332">
        <w:tc>
          <w:tcPr>
            <w:tcW w:w="2093" w:type="dxa"/>
          </w:tcPr>
          <w:p w:rsidR="00FF358A" w:rsidRPr="00EE4332" w:rsidRDefault="00FF358A" w:rsidP="00D33870">
            <w:pPr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4332">
              <w:rPr>
                <w:rFonts w:ascii="Arial" w:hAnsi="Arial" w:cs="Arial"/>
                <w:sz w:val="20"/>
                <w:szCs w:val="20"/>
              </w:rPr>
              <w:t>Těrlicko</w:t>
            </w:r>
            <w:proofErr w:type="spellEnd"/>
          </w:p>
        </w:tc>
        <w:tc>
          <w:tcPr>
            <w:tcW w:w="2126" w:type="dxa"/>
          </w:tcPr>
          <w:p w:rsidR="00FF358A" w:rsidRPr="00EE4332" w:rsidRDefault="00FF358A" w:rsidP="00D33870">
            <w:pPr>
              <w:ind w:lef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4332">
              <w:rPr>
                <w:rFonts w:ascii="Arial" w:hAnsi="Arial" w:cs="Arial"/>
                <w:sz w:val="20"/>
                <w:szCs w:val="20"/>
              </w:rPr>
              <w:t>380 000 Kč</w:t>
            </w:r>
          </w:p>
        </w:tc>
        <w:tc>
          <w:tcPr>
            <w:tcW w:w="1559" w:type="dxa"/>
          </w:tcPr>
          <w:p w:rsidR="00FF358A" w:rsidRPr="00EE4332" w:rsidRDefault="00FF358A" w:rsidP="00D33870">
            <w:pPr>
              <w:ind w:left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FF358A" w:rsidRPr="00EE4332" w:rsidRDefault="00CE4EDB" w:rsidP="00D33870">
            <w:pPr>
              <w:ind w:lef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4332">
              <w:rPr>
                <w:rFonts w:ascii="Arial" w:hAnsi="Arial" w:cs="Arial"/>
                <w:sz w:val="20"/>
                <w:szCs w:val="20"/>
              </w:rPr>
              <w:t>380 000 Kč</w:t>
            </w:r>
          </w:p>
        </w:tc>
      </w:tr>
      <w:tr w:rsidR="00D33870" w:rsidRPr="00EE4332" w:rsidTr="00EE4332">
        <w:tc>
          <w:tcPr>
            <w:tcW w:w="2093" w:type="dxa"/>
          </w:tcPr>
          <w:p w:rsidR="00FF358A" w:rsidRPr="00EE4332" w:rsidRDefault="00FF358A" w:rsidP="00D33870">
            <w:pPr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4332">
              <w:rPr>
                <w:rFonts w:ascii="Arial" w:hAnsi="Arial" w:cs="Arial"/>
                <w:sz w:val="20"/>
                <w:szCs w:val="20"/>
              </w:rPr>
              <w:t xml:space="preserve">Slezská </w:t>
            </w:r>
            <w:proofErr w:type="spellStart"/>
            <w:r w:rsidRPr="00EE4332">
              <w:rPr>
                <w:rFonts w:ascii="Arial" w:hAnsi="Arial" w:cs="Arial"/>
                <w:sz w:val="20"/>
                <w:szCs w:val="20"/>
              </w:rPr>
              <w:t>Harta</w:t>
            </w:r>
            <w:proofErr w:type="spellEnd"/>
          </w:p>
        </w:tc>
        <w:tc>
          <w:tcPr>
            <w:tcW w:w="2126" w:type="dxa"/>
          </w:tcPr>
          <w:p w:rsidR="00FF358A" w:rsidRPr="00EE4332" w:rsidRDefault="00EE4332" w:rsidP="00EE4332">
            <w:pPr>
              <w:ind w:lef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4332">
              <w:rPr>
                <w:rFonts w:ascii="Arial" w:hAnsi="Arial" w:cs="Arial"/>
                <w:sz w:val="20"/>
                <w:szCs w:val="20"/>
              </w:rPr>
              <w:t>944 500 Kč</w:t>
            </w:r>
          </w:p>
        </w:tc>
        <w:tc>
          <w:tcPr>
            <w:tcW w:w="1559" w:type="dxa"/>
          </w:tcPr>
          <w:p w:rsidR="00FF358A" w:rsidRPr="00EE4332" w:rsidRDefault="00FF358A" w:rsidP="00D33870">
            <w:pPr>
              <w:ind w:left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FF358A" w:rsidRPr="00EE4332" w:rsidRDefault="00CE4EDB" w:rsidP="00D33870">
            <w:pPr>
              <w:ind w:lef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4332">
              <w:rPr>
                <w:rFonts w:ascii="Arial" w:hAnsi="Arial" w:cs="Arial"/>
                <w:sz w:val="20"/>
                <w:szCs w:val="20"/>
              </w:rPr>
              <w:t>944 500 Kč</w:t>
            </w:r>
          </w:p>
        </w:tc>
      </w:tr>
      <w:tr w:rsidR="00D33870" w:rsidRPr="00EE4332" w:rsidTr="00EE4332">
        <w:tc>
          <w:tcPr>
            <w:tcW w:w="2093" w:type="dxa"/>
          </w:tcPr>
          <w:p w:rsidR="00FF358A" w:rsidRPr="00EE4332" w:rsidRDefault="00FF358A" w:rsidP="00D33870">
            <w:pPr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4332">
              <w:rPr>
                <w:rFonts w:ascii="Arial" w:hAnsi="Arial" w:cs="Arial"/>
                <w:sz w:val="20"/>
                <w:szCs w:val="20"/>
              </w:rPr>
              <w:t>Žermanice</w:t>
            </w:r>
          </w:p>
        </w:tc>
        <w:tc>
          <w:tcPr>
            <w:tcW w:w="2126" w:type="dxa"/>
          </w:tcPr>
          <w:p w:rsidR="00FF358A" w:rsidRPr="00EE4332" w:rsidRDefault="00FF358A" w:rsidP="00D33870">
            <w:pPr>
              <w:ind w:lef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4332">
              <w:rPr>
                <w:rFonts w:ascii="Arial" w:hAnsi="Arial" w:cs="Arial"/>
                <w:sz w:val="20"/>
                <w:szCs w:val="20"/>
              </w:rPr>
              <w:t>534 000 Kč</w:t>
            </w:r>
          </w:p>
        </w:tc>
        <w:tc>
          <w:tcPr>
            <w:tcW w:w="1559" w:type="dxa"/>
          </w:tcPr>
          <w:p w:rsidR="00FF358A" w:rsidRPr="00EE4332" w:rsidRDefault="00FF358A" w:rsidP="00D33870">
            <w:pPr>
              <w:ind w:left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FF358A" w:rsidRPr="00EE4332" w:rsidRDefault="00CE4EDB" w:rsidP="00D33870">
            <w:pPr>
              <w:ind w:lef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4332">
              <w:rPr>
                <w:rFonts w:ascii="Arial" w:hAnsi="Arial" w:cs="Arial"/>
                <w:sz w:val="20"/>
                <w:szCs w:val="20"/>
              </w:rPr>
              <w:t>534 000 Kč</w:t>
            </w:r>
          </w:p>
        </w:tc>
      </w:tr>
      <w:tr w:rsidR="00D33870" w:rsidRPr="00EE4332" w:rsidTr="00EE4332">
        <w:tc>
          <w:tcPr>
            <w:tcW w:w="2093" w:type="dxa"/>
          </w:tcPr>
          <w:p w:rsidR="00FF358A" w:rsidRPr="00EE4332" w:rsidRDefault="00FF358A" w:rsidP="00D33870">
            <w:pPr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4332">
              <w:rPr>
                <w:rFonts w:ascii="Arial" w:hAnsi="Arial" w:cs="Arial"/>
                <w:sz w:val="20"/>
                <w:szCs w:val="20"/>
              </w:rPr>
              <w:t xml:space="preserve">Celkem </w:t>
            </w:r>
          </w:p>
        </w:tc>
        <w:tc>
          <w:tcPr>
            <w:tcW w:w="2126" w:type="dxa"/>
          </w:tcPr>
          <w:p w:rsidR="00FF358A" w:rsidRPr="00EE4332" w:rsidRDefault="00EE4332" w:rsidP="00D33870">
            <w:pPr>
              <w:ind w:lef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4332">
              <w:rPr>
                <w:rFonts w:ascii="Arial" w:hAnsi="Arial" w:cs="Arial"/>
                <w:sz w:val="20"/>
                <w:szCs w:val="20"/>
              </w:rPr>
              <w:t>2 571 175 Kč</w:t>
            </w:r>
          </w:p>
        </w:tc>
        <w:tc>
          <w:tcPr>
            <w:tcW w:w="1559" w:type="dxa"/>
          </w:tcPr>
          <w:p w:rsidR="00FF358A" w:rsidRPr="00EE4332" w:rsidRDefault="00EE4332" w:rsidP="00D33870">
            <w:pPr>
              <w:ind w:left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E4332">
              <w:rPr>
                <w:rFonts w:ascii="Arial" w:hAnsi="Arial" w:cs="Arial"/>
                <w:b/>
                <w:sz w:val="20"/>
                <w:szCs w:val="20"/>
              </w:rPr>
              <w:t>450 000 Kč</w:t>
            </w:r>
          </w:p>
        </w:tc>
        <w:tc>
          <w:tcPr>
            <w:tcW w:w="2127" w:type="dxa"/>
          </w:tcPr>
          <w:p w:rsidR="00FF358A" w:rsidRPr="00590785" w:rsidRDefault="00EE4332" w:rsidP="007C4EDB">
            <w:pPr>
              <w:ind w:left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90785">
              <w:rPr>
                <w:rFonts w:ascii="Arial" w:hAnsi="Arial" w:cs="Arial"/>
                <w:b/>
                <w:sz w:val="20"/>
                <w:szCs w:val="20"/>
              </w:rPr>
              <w:t>3 021 175 Kč</w:t>
            </w:r>
          </w:p>
        </w:tc>
      </w:tr>
    </w:tbl>
    <w:p w:rsidR="00A56C32" w:rsidRPr="00EE4332" w:rsidRDefault="00A56C32">
      <w:pPr>
        <w:jc w:val="both"/>
        <w:rPr>
          <w:rFonts w:ascii="Arial" w:hAnsi="Arial" w:cs="Arial"/>
          <w:strike/>
          <w:sz w:val="20"/>
          <w:szCs w:val="20"/>
        </w:rPr>
      </w:pPr>
    </w:p>
    <w:p w:rsidR="00A56C32" w:rsidRPr="00EE4332" w:rsidRDefault="00A56C32" w:rsidP="00A56C32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EE4332">
        <w:rPr>
          <w:rFonts w:ascii="Arial" w:hAnsi="Arial" w:cs="Arial"/>
          <w:b/>
          <w:sz w:val="20"/>
          <w:szCs w:val="20"/>
        </w:rPr>
        <w:t>Celková cena v letech 201</w:t>
      </w:r>
      <w:r w:rsidR="00133287" w:rsidRPr="00EE4332">
        <w:rPr>
          <w:rFonts w:ascii="Arial" w:hAnsi="Arial" w:cs="Arial"/>
          <w:b/>
          <w:sz w:val="20"/>
          <w:szCs w:val="20"/>
        </w:rPr>
        <w:t>7 - 2020</w:t>
      </w:r>
    </w:p>
    <w:p w:rsidR="00746556" w:rsidRPr="00EE4332" w:rsidRDefault="00EE4332" w:rsidP="00746556">
      <w:pPr>
        <w:tabs>
          <w:tab w:val="right" w:pos="6804"/>
        </w:tabs>
        <w:jc w:val="both"/>
        <w:rPr>
          <w:rFonts w:ascii="Arial" w:hAnsi="Arial" w:cs="Arial"/>
          <w:b/>
          <w:sz w:val="20"/>
          <w:szCs w:val="20"/>
        </w:rPr>
      </w:pPr>
      <w:r w:rsidRPr="00EE4332">
        <w:rPr>
          <w:rFonts w:ascii="Arial" w:hAnsi="Arial" w:cs="Arial"/>
          <w:b/>
          <w:sz w:val="20"/>
          <w:szCs w:val="20"/>
        </w:rPr>
        <w:t>Původní celková cena bez DPH dle dodatku č. 1</w:t>
      </w:r>
      <w:r w:rsidRPr="00EE4332">
        <w:rPr>
          <w:rFonts w:ascii="Arial" w:hAnsi="Arial" w:cs="Arial"/>
          <w:b/>
          <w:sz w:val="20"/>
          <w:szCs w:val="20"/>
        </w:rPr>
        <w:tab/>
        <w:t>9 834 375,- Kč</w:t>
      </w:r>
    </w:p>
    <w:p w:rsidR="002B4090" w:rsidRPr="009C4AED" w:rsidRDefault="000F6362" w:rsidP="002B4090">
      <w:pPr>
        <w:tabs>
          <w:tab w:val="right" w:pos="6804"/>
        </w:tabs>
        <w:jc w:val="both"/>
        <w:rPr>
          <w:rFonts w:ascii="Arial" w:hAnsi="Arial" w:cs="Arial"/>
          <w:sz w:val="20"/>
          <w:szCs w:val="20"/>
        </w:rPr>
      </w:pPr>
      <w:r w:rsidRPr="009C4AED">
        <w:rPr>
          <w:rFonts w:ascii="Arial" w:hAnsi="Arial" w:cs="Arial"/>
          <w:sz w:val="20"/>
          <w:szCs w:val="20"/>
        </w:rPr>
        <w:t xml:space="preserve">Cena dalších prací bez DPH dle dodatku č. </w:t>
      </w:r>
      <w:r w:rsidR="00EE4332" w:rsidRPr="009C4AED">
        <w:rPr>
          <w:rFonts w:ascii="Arial" w:hAnsi="Arial" w:cs="Arial"/>
          <w:sz w:val="20"/>
          <w:szCs w:val="20"/>
        </w:rPr>
        <w:t>2</w:t>
      </w:r>
      <w:r w:rsidR="002B4090" w:rsidRPr="009C4AED">
        <w:rPr>
          <w:rFonts w:ascii="Arial" w:hAnsi="Arial" w:cs="Arial"/>
          <w:sz w:val="20"/>
          <w:szCs w:val="20"/>
        </w:rPr>
        <w:tab/>
        <w:t xml:space="preserve">+ </w:t>
      </w:r>
      <w:r w:rsidR="00EE4332" w:rsidRPr="009C4AED">
        <w:rPr>
          <w:rFonts w:ascii="Arial" w:hAnsi="Arial" w:cs="Arial"/>
          <w:sz w:val="20"/>
          <w:szCs w:val="20"/>
        </w:rPr>
        <w:t>450</w:t>
      </w:r>
      <w:r w:rsidR="002B4090" w:rsidRPr="009C4AED">
        <w:rPr>
          <w:rFonts w:ascii="Arial" w:hAnsi="Arial" w:cs="Arial"/>
          <w:sz w:val="20"/>
          <w:szCs w:val="20"/>
        </w:rPr>
        <w:t xml:space="preserve"> </w:t>
      </w:r>
      <w:r w:rsidR="00EE4332" w:rsidRPr="009C4AED">
        <w:rPr>
          <w:rFonts w:ascii="Arial" w:hAnsi="Arial" w:cs="Arial"/>
          <w:sz w:val="20"/>
          <w:szCs w:val="20"/>
        </w:rPr>
        <w:t>000</w:t>
      </w:r>
      <w:r w:rsidR="002B4090" w:rsidRPr="009C4AED">
        <w:rPr>
          <w:rFonts w:ascii="Arial" w:hAnsi="Arial" w:cs="Arial"/>
          <w:sz w:val="20"/>
          <w:szCs w:val="20"/>
        </w:rPr>
        <w:t>,- Kč</w:t>
      </w:r>
    </w:p>
    <w:p w:rsidR="00746556" w:rsidRPr="00EE4332" w:rsidRDefault="00746556" w:rsidP="00746556">
      <w:pPr>
        <w:tabs>
          <w:tab w:val="right" w:pos="6804"/>
        </w:tabs>
        <w:jc w:val="both"/>
        <w:rPr>
          <w:rFonts w:ascii="Arial" w:hAnsi="Arial" w:cs="Arial"/>
          <w:b/>
          <w:sz w:val="20"/>
          <w:szCs w:val="20"/>
        </w:rPr>
      </w:pPr>
      <w:r w:rsidRPr="00EE4332">
        <w:rPr>
          <w:rFonts w:ascii="Arial" w:hAnsi="Arial" w:cs="Arial"/>
          <w:b/>
          <w:sz w:val="20"/>
          <w:szCs w:val="20"/>
        </w:rPr>
        <w:t>Nová celko</w:t>
      </w:r>
      <w:r w:rsidR="00181E62" w:rsidRPr="00EE4332">
        <w:rPr>
          <w:rFonts w:ascii="Arial" w:hAnsi="Arial" w:cs="Arial"/>
          <w:b/>
          <w:sz w:val="20"/>
          <w:szCs w:val="20"/>
        </w:rPr>
        <w:t xml:space="preserve">vá cena bez DPH dle dodatku č. </w:t>
      </w:r>
      <w:r w:rsidR="0073419E">
        <w:rPr>
          <w:rFonts w:ascii="Arial" w:hAnsi="Arial" w:cs="Arial"/>
          <w:b/>
          <w:sz w:val="20"/>
          <w:szCs w:val="20"/>
        </w:rPr>
        <w:t>2</w:t>
      </w:r>
      <w:r w:rsidRPr="00EE4332">
        <w:rPr>
          <w:rFonts w:ascii="Arial" w:hAnsi="Arial" w:cs="Arial"/>
          <w:b/>
          <w:sz w:val="20"/>
          <w:szCs w:val="20"/>
        </w:rPr>
        <w:tab/>
      </w:r>
      <w:r w:rsidR="00EE4332" w:rsidRPr="00EE4332">
        <w:rPr>
          <w:rFonts w:ascii="Arial" w:hAnsi="Arial" w:cs="Arial"/>
          <w:b/>
          <w:sz w:val="20"/>
          <w:szCs w:val="20"/>
        </w:rPr>
        <w:t>10</w:t>
      </w:r>
      <w:r w:rsidR="009E39C4" w:rsidRPr="00EE4332">
        <w:rPr>
          <w:rFonts w:ascii="Arial" w:hAnsi="Arial" w:cs="Arial"/>
          <w:b/>
          <w:sz w:val="20"/>
          <w:szCs w:val="20"/>
        </w:rPr>
        <w:t> </w:t>
      </w:r>
      <w:r w:rsidR="002F061A">
        <w:rPr>
          <w:rFonts w:ascii="Arial" w:hAnsi="Arial" w:cs="Arial"/>
          <w:b/>
          <w:sz w:val="20"/>
          <w:szCs w:val="20"/>
        </w:rPr>
        <w:t>284</w:t>
      </w:r>
      <w:r w:rsidR="009E39C4" w:rsidRPr="00EE4332">
        <w:rPr>
          <w:rFonts w:ascii="Arial" w:hAnsi="Arial" w:cs="Arial"/>
          <w:b/>
          <w:sz w:val="20"/>
          <w:szCs w:val="20"/>
        </w:rPr>
        <w:t xml:space="preserve"> </w:t>
      </w:r>
      <w:r w:rsidR="00EE4332" w:rsidRPr="00EE4332">
        <w:rPr>
          <w:rFonts w:ascii="Arial" w:hAnsi="Arial" w:cs="Arial"/>
          <w:b/>
          <w:sz w:val="20"/>
          <w:szCs w:val="20"/>
        </w:rPr>
        <w:t>3</w:t>
      </w:r>
      <w:r w:rsidR="00CD3894" w:rsidRPr="00EE4332">
        <w:rPr>
          <w:rFonts w:ascii="Arial" w:hAnsi="Arial" w:cs="Arial"/>
          <w:b/>
          <w:sz w:val="20"/>
          <w:szCs w:val="20"/>
        </w:rPr>
        <w:t>75</w:t>
      </w:r>
      <w:r w:rsidR="0052413C" w:rsidRPr="00EE4332">
        <w:rPr>
          <w:rFonts w:ascii="Arial" w:hAnsi="Arial" w:cs="Arial"/>
          <w:b/>
          <w:sz w:val="20"/>
          <w:szCs w:val="20"/>
        </w:rPr>
        <w:t>,</w:t>
      </w:r>
      <w:r w:rsidR="00A56C32" w:rsidRPr="00EE4332">
        <w:rPr>
          <w:rFonts w:ascii="Arial" w:hAnsi="Arial" w:cs="Arial"/>
          <w:b/>
          <w:sz w:val="20"/>
          <w:szCs w:val="20"/>
        </w:rPr>
        <w:t>-</w:t>
      </w:r>
      <w:r w:rsidRPr="00EE4332">
        <w:rPr>
          <w:rFonts w:ascii="Arial" w:hAnsi="Arial" w:cs="Arial"/>
          <w:b/>
          <w:sz w:val="20"/>
          <w:szCs w:val="20"/>
        </w:rPr>
        <w:t xml:space="preserve"> Kč</w:t>
      </w:r>
    </w:p>
    <w:p w:rsidR="00746556" w:rsidRPr="00EE4332" w:rsidRDefault="00746556">
      <w:pPr>
        <w:jc w:val="both"/>
        <w:rPr>
          <w:rFonts w:ascii="Arial" w:hAnsi="Arial" w:cs="Arial"/>
          <w:sz w:val="20"/>
          <w:szCs w:val="20"/>
        </w:rPr>
      </w:pPr>
    </w:p>
    <w:p w:rsidR="00C277DB" w:rsidRPr="00EE4332" w:rsidRDefault="00C277DB">
      <w:pPr>
        <w:jc w:val="both"/>
        <w:rPr>
          <w:rFonts w:ascii="Arial" w:hAnsi="Arial" w:cs="Arial"/>
          <w:sz w:val="20"/>
          <w:szCs w:val="20"/>
        </w:rPr>
      </w:pPr>
    </w:p>
    <w:p w:rsidR="003E509C" w:rsidRPr="00EE4332" w:rsidRDefault="003E509C" w:rsidP="00442D14">
      <w:pPr>
        <w:keepNext/>
        <w:rPr>
          <w:rFonts w:ascii="Arial" w:hAnsi="Arial" w:cs="Arial"/>
          <w:sz w:val="20"/>
          <w:szCs w:val="20"/>
        </w:rPr>
      </w:pPr>
      <w:r w:rsidRPr="00EE4332">
        <w:rPr>
          <w:rFonts w:ascii="Arial" w:hAnsi="Arial" w:cs="Arial"/>
          <w:b/>
          <w:sz w:val="20"/>
          <w:szCs w:val="20"/>
        </w:rPr>
        <w:t xml:space="preserve">čl. </w:t>
      </w:r>
      <w:r w:rsidR="00F45179" w:rsidRPr="00EE4332">
        <w:rPr>
          <w:rFonts w:ascii="Arial" w:hAnsi="Arial" w:cs="Arial"/>
          <w:b/>
          <w:sz w:val="20"/>
          <w:szCs w:val="20"/>
        </w:rPr>
        <w:t>1</w:t>
      </w:r>
      <w:r w:rsidR="009E7441" w:rsidRPr="00EE4332">
        <w:rPr>
          <w:rFonts w:ascii="Arial" w:hAnsi="Arial" w:cs="Arial"/>
          <w:b/>
          <w:sz w:val="20"/>
          <w:szCs w:val="20"/>
        </w:rPr>
        <w:t>3</w:t>
      </w:r>
      <w:r w:rsidRPr="00EE4332">
        <w:rPr>
          <w:rFonts w:ascii="Arial" w:hAnsi="Arial" w:cs="Arial"/>
          <w:b/>
          <w:sz w:val="20"/>
          <w:szCs w:val="20"/>
        </w:rPr>
        <w:t>. Závěrečná u</w:t>
      </w:r>
      <w:r w:rsidR="009E7441" w:rsidRPr="00EE4332">
        <w:rPr>
          <w:rFonts w:ascii="Arial" w:hAnsi="Arial" w:cs="Arial"/>
          <w:b/>
          <w:sz w:val="20"/>
          <w:szCs w:val="20"/>
        </w:rPr>
        <w:t>jednání</w:t>
      </w:r>
      <w:r w:rsidRPr="00EE4332">
        <w:rPr>
          <w:rFonts w:ascii="Arial" w:hAnsi="Arial" w:cs="Arial"/>
          <w:sz w:val="20"/>
          <w:szCs w:val="20"/>
        </w:rPr>
        <w:t xml:space="preserve"> </w:t>
      </w:r>
      <w:r w:rsidR="009E7441" w:rsidRPr="00EE4332">
        <w:rPr>
          <w:rFonts w:ascii="Arial" w:hAnsi="Arial" w:cs="Arial"/>
          <w:sz w:val="20"/>
          <w:szCs w:val="20"/>
        </w:rPr>
        <w:t>–</w:t>
      </w:r>
      <w:r w:rsidRPr="00EE4332">
        <w:rPr>
          <w:rFonts w:ascii="Arial" w:hAnsi="Arial" w:cs="Arial"/>
          <w:sz w:val="20"/>
          <w:szCs w:val="20"/>
        </w:rPr>
        <w:t xml:space="preserve"> </w:t>
      </w:r>
      <w:r w:rsidR="009E7441" w:rsidRPr="00EE4332">
        <w:rPr>
          <w:rFonts w:ascii="Arial" w:hAnsi="Arial" w:cs="Arial"/>
          <w:sz w:val="20"/>
          <w:szCs w:val="20"/>
        </w:rPr>
        <w:t xml:space="preserve">bod </w:t>
      </w:r>
      <w:proofErr w:type="gramStart"/>
      <w:r w:rsidR="009E7441" w:rsidRPr="00EE4332">
        <w:rPr>
          <w:rFonts w:ascii="Arial" w:hAnsi="Arial" w:cs="Arial"/>
          <w:sz w:val="20"/>
          <w:szCs w:val="20"/>
        </w:rPr>
        <w:t>13.1</w:t>
      </w:r>
      <w:r w:rsidR="00EE4332" w:rsidRPr="00EE4332">
        <w:rPr>
          <w:rFonts w:ascii="Arial" w:hAnsi="Arial" w:cs="Arial"/>
          <w:sz w:val="20"/>
          <w:szCs w:val="20"/>
        </w:rPr>
        <w:t>1</w:t>
      </w:r>
      <w:r w:rsidR="009E7441" w:rsidRPr="00EE4332">
        <w:rPr>
          <w:rFonts w:ascii="Arial" w:hAnsi="Arial" w:cs="Arial"/>
          <w:sz w:val="20"/>
          <w:szCs w:val="20"/>
        </w:rPr>
        <w:t xml:space="preserve">. </w:t>
      </w:r>
      <w:r w:rsidR="00A23AF0">
        <w:rPr>
          <w:rFonts w:ascii="Arial" w:hAnsi="Arial" w:cs="Arial"/>
          <w:sz w:val="20"/>
          <w:szCs w:val="20"/>
        </w:rPr>
        <w:t>se</w:t>
      </w:r>
      <w:proofErr w:type="gramEnd"/>
      <w:r w:rsidR="00A23AF0">
        <w:rPr>
          <w:rFonts w:ascii="Arial" w:hAnsi="Arial" w:cs="Arial"/>
          <w:sz w:val="20"/>
          <w:szCs w:val="20"/>
        </w:rPr>
        <w:t xml:space="preserve"> ruší v původním znění a </w:t>
      </w:r>
      <w:r w:rsidR="009E7441" w:rsidRPr="00EE4332">
        <w:rPr>
          <w:rFonts w:ascii="Arial" w:hAnsi="Arial" w:cs="Arial"/>
          <w:sz w:val="20"/>
          <w:szCs w:val="20"/>
        </w:rPr>
        <w:t>nově zní takto</w:t>
      </w:r>
      <w:r w:rsidRPr="00EE4332">
        <w:rPr>
          <w:rFonts w:ascii="Arial" w:hAnsi="Arial" w:cs="Arial"/>
          <w:sz w:val="20"/>
          <w:szCs w:val="20"/>
        </w:rPr>
        <w:t>:</w:t>
      </w:r>
    </w:p>
    <w:p w:rsidR="00442D14" w:rsidRPr="00EE4332" w:rsidRDefault="00DE063D" w:rsidP="00442D14">
      <w:pPr>
        <w:keepNext/>
        <w:rPr>
          <w:rFonts w:ascii="Arial" w:hAnsi="Arial" w:cs="Arial"/>
          <w:sz w:val="20"/>
          <w:szCs w:val="20"/>
        </w:rPr>
      </w:pPr>
      <w:r w:rsidRPr="00EE4332">
        <w:rPr>
          <w:rFonts w:ascii="Arial" w:hAnsi="Arial" w:cs="Arial"/>
          <w:sz w:val="20"/>
          <w:szCs w:val="20"/>
        </w:rPr>
        <w:t xml:space="preserve"> </w:t>
      </w:r>
    </w:p>
    <w:p w:rsidR="00AB6E89" w:rsidRPr="00EE4332" w:rsidRDefault="00F45179" w:rsidP="007A7A46">
      <w:pPr>
        <w:pStyle w:val="11"/>
        <w:numPr>
          <w:ilvl w:val="0"/>
          <w:numId w:val="0"/>
        </w:numPr>
        <w:spacing w:after="120"/>
        <w:ind w:left="709" w:hanging="709"/>
        <w:rPr>
          <w:rFonts w:ascii="Arial" w:hAnsi="Arial" w:cs="Arial"/>
          <w:sz w:val="20"/>
          <w:szCs w:val="20"/>
        </w:rPr>
      </w:pPr>
      <w:proofErr w:type="gramStart"/>
      <w:r w:rsidRPr="00EE4332">
        <w:rPr>
          <w:rFonts w:ascii="Arial" w:hAnsi="Arial" w:cs="Arial"/>
          <w:sz w:val="20"/>
          <w:szCs w:val="20"/>
        </w:rPr>
        <w:t>1</w:t>
      </w:r>
      <w:r w:rsidR="009E7441" w:rsidRPr="00EE4332">
        <w:rPr>
          <w:rFonts w:ascii="Arial" w:hAnsi="Arial" w:cs="Arial"/>
          <w:sz w:val="20"/>
          <w:szCs w:val="20"/>
        </w:rPr>
        <w:t>3</w:t>
      </w:r>
      <w:r w:rsidRPr="00EE4332">
        <w:rPr>
          <w:rFonts w:ascii="Arial" w:hAnsi="Arial" w:cs="Arial"/>
          <w:sz w:val="20"/>
          <w:szCs w:val="20"/>
        </w:rPr>
        <w:t>.</w:t>
      </w:r>
      <w:r w:rsidR="009E7441" w:rsidRPr="00EE4332">
        <w:rPr>
          <w:rFonts w:ascii="Arial" w:hAnsi="Arial" w:cs="Arial"/>
          <w:sz w:val="20"/>
          <w:szCs w:val="20"/>
        </w:rPr>
        <w:t>11</w:t>
      </w:r>
      <w:proofErr w:type="gramEnd"/>
      <w:r w:rsidRPr="00EE4332">
        <w:rPr>
          <w:rFonts w:ascii="Arial" w:hAnsi="Arial" w:cs="Arial"/>
          <w:sz w:val="20"/>
          <w:szCs w:val="20"/>
        </w:rPr>
        <w:t>.</w:t>
      </w:r>
      <w:r w:rsidR="003E509C" w:rsidRPr="00EE4332">
        <w:rPr>
          <w:rFonts w:ascii="Arial" w:hAnsi="Arial" w:cs="Arial"/>
          <w:sz w:val="20"/>
          <w:szCs w:val="20"/>
        </w:rPr>
        <w:tab/>
      </w:r>
      <w:r w:rsidR="009E7441" w:rsidRPr="00EE4332">
        <w:rPr>
          <w:rFonts w:ascii="Arial" w:hAnsi="Arial" w:cs="Arial"/>
          <w:sz w:val="20"/>
          <w:szCs w:val="20"/>
        </w:rPr>
        <w:t>Smluvní strany nepovažují žádné ujednání této smlouvy za obchodní tajemství.</w:t>
      </w:r>
    </w:p>
    <w:p w:rsidR="007A7A46" w:rsidRPr="00EE4332" w:rsidRDefault="007A7A46" w:rsidP="00AB6E89">
      <w:pPr>
        <w:pStyle w:val="Zkladntext"/>
        <w:spacing w:line="240" w:lineRule="auto"/>
        <w:jc w:val="both"/>
        <w:rPr>
          <w:rFonts w:cs="Arial"/>
          <w:sz w:val="20"/>
          <w:highlight w:val="yellow"/>
          <w:lang w:val="cs-CZ"/>
        </w:rPr>
      </w:pPr>
    </w:p>
    <w:p w:rsidR="003E509C" w:rsidRPr="00EE4332" w:rsidRDefault="003E509C" w:rsidP="003E509C">
      <w:pPr>
        <w:jc w:val="both"/>
        <w:rPr>
          <w:rFonts w:ascii="Arial" w:hAnsi="Arial" w:cs="Arial"/>
          <w:sz w:val="20"/>
          <w:szCs w:val="20"/>
        </w:rPr>
      </w:pPr>
      <w:r w:rsidRPr="00EE4332">
        <w:rPr>
          <w:rFonts w:ascii="Arial" w:hAnsi="Arial" w:cs="Arial"/>
          <w:sz w:val="20"/>
          <w:szCs w:val="20"/>
        </w:rPr>
        <w:t>Ostatní ujednání smlouvy</w:t>
      </w:r>
      <w:r w:rsidR="00EE4332" w:rsidRPr="00EE4332">
        <w:rPr>
          <w:rFonts w:ascii="Arial" w:hAnsi="Arial" w:cs="Arial"/>
          <w:sz w:val="20"/>
          <w:szCs w:val="20"/>
        </w:rPr>
        <w:t xml:space="preserve"> a jejích dodatků</w:t>
      </w:r>
      <w:r w:rsidRPr="00EE4332">
        <w:rPr>
          <w:rFonts w:ascii="Arial" w:hAnsi="Arial" w:cs="Arial"/>
          <w:sz w:val="20"/>
          <w:szCs w:val="20"/>
        </w:rPr>
        <w:t xml:space="preserve">, tímto dodatkem č. </w:t>
      </w:r>
      <w:r w:rsidR="00EE4332" w:rsidRPr="00EE4332">
        <w:rPr>
          <w:rFonts w:ascii="Arial" w:hAnsi="Arial" w:cs="Arial"/>
          <w:sz w:val="20"/>
          <w:szCs w:val="20"/>
        </w:rPr>
        <w:t>2</w:t>
      </w:r>
      <w:r w:rsidRPr="00EE4332">
        <w:rPr>
          <w:rFonts w:ascii="Arial" w:hAnsi="Arial" w:cs="Arial"/>
          <w:sz w:val="20"/>
          <w:szCs w:val="20"/>
        </w:rPr>
        <w:t xml:space="preserve"> nedotčená, zůstávají v platnosti beze změny.</w:t>
      </w:r>
    </w:p>
    <w:p w:rsidR="00EA76FF" w:rsidRPr="00EE4332" w:rsidRDefault="00EA76FF">
      <w:pPr>
        <w:pStyle w:val="Zkladntext"/>
        <w:spacing w:line="240" w:lineRule="auto"/>
        <w:jc w:val="both"/>
        <w:rPr>
          <w:rFonts w:cs="Arial"/>
          <w:sz w:val="20"/>
          <w:lang w:val="cs-CZ"/>
        </w:rPr>
      </w:pPr>
    </w:p>
    <w:p w:rsidR="00443F04" w:rsidRPr="00EE4332" w:rsidRDefault="00443F04" w:rsidP="00443F04">
      <w:pPr>
        <w:jc w:val="both"/>
        <w:rPr>
          <w:rFonts w:ascii="Arial" w:hAnsi="Arial" w:cs="Arial"/>
          <w:sz w:val="20"/>
          <w:szCs w:val="20"/>
        </w:rPr>
      </w:pPr>
      <w:r w:rsidRPr="00EE4332">
        <w:rPr>
          <w:rFonts w:ascii="Arial" w:hAnsi="Arial" w:cs="Arial"/>
          <w:sz w:val="20"/>
          <w:szCs w:val="20"/>
        </w:rPr>
        <w:t>Změna závazku ze smlouvy v souvislosti se zadáním d</w:t>
      </w:r>
      <w:r w:rsidR="003E373E" w:rsidRPr="00EE4332">
        <w:rPr>
          <w:rFonts w:ascii="Arial" w:hAnsi="Arial" w:cs="Arial"/>
          <w:sz w:val="20"/>
          <w:szCs w:val="20"/>
        </w:rPr>
        <w:t xml:space="preserve">alších prací, které nemění celkovou povahu veřejné zakázky, </w:t>
      </w:r>
      <w:r w:rsidRPr="00EE4332">
        <w:rPr>
          <w:rFonts w:ascii="Arial" w:hAnsi="Arial" w:cs="Arial"/>
          <w:sz w:val="20"/>
          <w:szCs w:val="20"/>
        </w:rPr>
        <w:t xml:space="preserve">byla provedena v souladu s § 222 odst. </w:t>
      </w:r>
      <w:r w:rsidR="00FA2420" w:rsidRPr="00EE4332">
        <w:rPr>
          <w:rFonts w:ascii="Arial" w:hAnsi="Arial" w:cs="Arial"/>
          <w:sz w:val="20"/>
          <w:szCs w:val="20"/>
        </w:rPr>
        <w:t>4</w:t>
      </w:r>
      <w:r w:rsidRPr="00EE4332">
        <w:rPr>
          <w:rFonts w:ascii="Arial" w:hAnsi="Arial" w:cs="Arial"/>
          <w:sz w:val="20"/>
          <w:szCs w:val="20"/>
        </w:rPr>
        <w:t xml:space="preserve"> zákona č. 134/2016 Sb., o zadávání veřejných zakázek</w:t>
      </w:r>
      <w:r w:rsidR="00A23AF0">
        <w:rPr>
          <w:rFonts w:ascii="Arial" w:hAnsi="Arial" w:cs="Arial"/>
          <w:sz w:val="20"/>
          <w:szCs w:val="20"/>
        </w:rPr>
        <w:t>,</w:t>
      </w:r>
      <w:r w:rsidRPr="00EE4332">
        <w:rPr>
          <w:rFonts w:ascii="Arial" w:hAnsi="Arial" w:cs="Arial"/>
          <w:sz w:val="20"/>
          <w:szCs w:val="20"/>
        </w:rPr>
        <w:t xml:space="preserve"> ve znění pozdějších předpisů.</w:t>
      </w:r>
    </w:p>
    <w:p w:rsidR="007A7A46" w:rsidRPr="00EE4332" w:rsidRDefault="007A7A46">
      <w:pPr>
        <w:pStyle w:val="Zkladntext"/>
        <w:spacing w:line="240" w:lineRule="auto"/>
        <w:jc w:val="both"/>
        <w:rPr>
          <w:rFonts w:cs="Arial"/>
          <w:sz w:val="20"/>
          <w:lang w:val="cs-CZ"/>
        </w:rPr>
      </w:pPr>
    </w:p>
    <w:p w:rsidR="00EA76FF" w:rsidRPr="00EE4332" w:rsidRDefault="00EA76FF">
      <w:pPr>
        <w:pStyle w:val="Zkladntext"/>
        <w:spacing w:line="240" w:lineRule="auto"/>
        <w:jc w:val="both"/>
        <w:rPr>
          <w:rFonts w:cs="Arial"/>
          <w:sz w:val="20"/>
          <w:lang w:val="cs-CZ"/>
        </w:rPr>
      </w:pPr>
    </w:p>
    <w:p w:rsidR="00EA76FF" w:rsidRPr="00EE4332" w:rsidRDefault="00EA76FF">
      <w:pPr>
        <w:pStyle w:val="Zkladntext"/>
        <w:spacing w:line="240" w:lineRule="auto"/>
        <w:jc w:val="both"/>
        <w:rPr>
          <w:rFonts w:cs="Arial"/>
          <w:sz w:val="20"/>
          <w:lang w:val="cs-CZ"/>
        </w:rPr>
      </w:pPr>
      <w:r w:rsidRPr="00EE4332">
        <w:rPr>
          <w:rFonts w:cs="Arial"/>
          <w:sz w:val="20"/>
          <w:lang w:val="cs-CZ"/>
        </w:rPr>
        <w:t xml:space="preserve">v Ostravě dne </w:t>
      </w:r>
      <w:r w:rsidRPr="00EE4332">
        <w:rPr>
          <w:rFonts w:cs="Arial"/>
          <w:sz w:val="20"/>
          <w:lang w:val="cs-CZ"/>
        </w:rPr>
        <w:tab/>
      </w:r>
      <w:proofErr w:type="gramStart"/>
      <w:r w:rsidR="00F0757F">
        <w:rPr>
          <w:rFonts w:cs="Arial"/>
          <w:sz w:val="20"/>
          <w:lang w:val="cs-CZ"/>
        </w:rPr>
        <w:t>21.9.2018</w:t>
      </w:r>
      <w:proofErr w:type="gramEnd"/>
      <w:r w:rsidRPr="00EE4332">
        <w:rPr>
          <w:rFonts w:cs="Arial"/>
          <w:sz w:val="20"/>
          <w:lang w:val="cs-CZ"/>
        </w:rPr>
        <w:tab/>
      </w:r>
      <w:r w:rsidRPr="00EE4332">
        <w:rPr>
          <w:rFonts w:cs="Arial"/>
          <w:sz w:val="20"/>
          <w:lang w:val="cs-CZ"/>
        </w:rPr>
        <w:tab/>
      </w:r>
      <w:r w:rsidRPr="00EE4332">
        <w:rPr>
          <w:rFonts w:cs="Arial"/>
          <w:sz w:val="20"/>
          <w:lang w:val="cs-CZ"/>
        </w:rPr>
        <w:tab/>
      </w:r>
      <w:r w:rsidRPr="00EE4332">
        <w:rPr>
          <w:rFonts w:cs="Arial"/>
          <w:sz w:val="20"/>
          <w:lang w:val="cs-CZ"/>
        </w:rPr>
        <w:tab/>
        <w:t>v</w:t>
      </w:r>
      <w:r w:rsidR="00F45179" w:rsidRPr="00EE4332">
        <w:rPr>
          <w:rFonts w:cs="Arial"/>
          <w:sz w:val="20"/>
          <w:lang w:val="cs-CZ"/>
        </w:rPr>
        <w:t xml:space="preserve"> Praze </w:t>
      </w:r>
      <w:r w:rsidRPr="00EE4332">
        <w:rPr>
          <w:rFonts w:cs="Arial"/>
          <w:sz w:val="20"/>
          <w:lang w:val="cs-CZ"/>
        </w:rPr>
        <w:t>dne</w:t>
      </w:r>
      <w:r w:rsidR="00F0757F">
        <w:rPr>
          <w:rFonts w:cs="Arial"/>
          <w:sz w:val="20"/>
          <w:lang w:val="cs-CZ"/>
        </w:rPr>
        <w:t xml:space="preserve"> 17.9.2018</w:t>
      </w:r>
    </w:p>
    <w:p w:rsidR="00E0646C" w:rsidRPr="00EE4332" w:rsidRDefault="00E0646C" w:rsidP="00E0646C">
      <w:pPr>
        <w:pStyle w:val="Zkladntext"/>
        <w:spacing w:line="240" w:lineRule="auto"/>
        <w:jc w:val="both"/>
        <w:rPr>
          <w:rFonts w:cs="Arial"/>
          <w:sz w:val="20"/>
          <w:lang w:val="cs-CZ"/>
        </w:rPr>
      </w:pPr>
      <w:r w:rsidRPr="00EE4332">
        <w:rPr>
          <w:rFonts w:cs="Arial"/>
          <w:sz w:val="20"/>
          <w:lang w:val="cs-CZ"/>
        </w:rPr>
        <w:t>za objednatele</w:t>
      </w:r>
      <w:r w:rsidRPr="00EE4332">
        <w:rPr>
          <w:rFonts w:cs="Arial"/>
          <w:sz w:val="20"/>
          <w:lang w:val="cs-CZ"/>
        </w:rPr>
        <w:tab/>
      </w:r>
      <w:r w:rsidRPr="00EE4332">
        <w:rPr>
          <w:rFonts w:cs="Arial"/>
          <w:sz w:val="20"/>
          <w:lang w:val="cs-CZ"/>
        </w:rPr>
        <w:tab/>
      </w:r>
      <w:r w:rsidRPr="00EE4332">
        <w:rPr>
          <w:rFonts w:cs="Arial"/>
          <w:sz w:val="20"/>
          <w:lang w:val="cs-CZ"/>
        </w:rPr>
        <w:tab/>
      </w:r>
      <w:r w:rsidRPr="00EE4332">
        <w:rPr>
          <w:rFonts w:cs="Arial"/>
          <w:sz w:val="20"/>
          <w:lang w:val="cs-CZ"/>
        </w:rPr>
        <w:tab/>
      </w:r>
      <w:r w:rsidRPr="00EE4332">
        <w:rPr>
          <w:rFonts w:cs="Arial"/>
          <w:sz w:val="20"/>
          <w:lang w:val="cs-CZ"/>
        </w:rPr>
        <w:tab/>
      </w:r>
      <w:r w:rsidRPr="00EE4332">
        <w:rPr>
          <w:rFonts w:cs="Arial"/>
          <w:sz w:val="20"/>
          <w:lang w:val="cs-CZ"/>
        </w:rPr>
        <w:tab/>
        <w:t>za zhotovitele</w:t>
      </w:r>
    </w:p>
    <w:p w:rsidR="00EA76FF" w:rsidRPr="00EE4332" w:rsidRDefault="00EA76FF">
      <w:pPr>
        <w:pStyle w:val="Zkladntext"/>
        <w:spacing w:line="240" w:lineRule="auto"/>
        <w:jc w:val="both"/>
        <w:rPr>
          <w:rFonts w:cs="Arial"/>
          <w:sz w:val="20"/>
          <w:lang w:val="cs-CZ"/>
        </w:rPr>
      </w:pPr>
    </w:p>
    <w:p w:rsidR="00E0646C" w:rsidRPr="00EE4332" w:rsidRDefault="00E0646C">
      <w:pPr>
        <w:pStyle w:val="Zkladntext"/>
        <w:spacing w:line="240" w:lineRule="auto"/>
        <w:jc w:val="both"/>
        <w:rPr>
          <w:rFonts w:cs="Arial"/>
          <w:sz w:val="20"/>
          <w:lang w:val="cs-CZ"/>
        </w:rPr>
      </w:pPr>
    </w:p>
    <w:p w:rsidR="00EA76FF" w:rsidRPr="00EE4332" w:rsidRDefault="00EA76FF">
      <w:pPr>
        <w:pStyle w:val="Zkladntext"/>
        <w:spacing w:line="240" w:lineRule="auto"/>
        <w:jc w:val="both"/>
        <w:rPr>
          <w:rFonts w:cs="Arial"/>
          <w:sz w:val="20"/>
          <w:lang w:val="cs-CZ"/>
        </w:rPr>
      </w:pPr>
    </w:p>
    <w:p w:rsidR="00EA76FF" w:rsidRPr="00EE4332" w:rsidRDefault="00EA76FF">
      <w:pPr>
        <w:pStyle w:val="Zkladntext"/>
        <w:spacing w:line="240" w:lineRule="auto"/>
        <w:jc w:val="both"/>
        <w:rPr>
          <w:rFonts w:cs="Arial"/>
          <w:sz w:val="20"/>
          <w:lang w:val="cs-CZ"/>
        </w:rPr>
      </w:pPr>
    </w:p>
    <w:p w:rsidR="00EA76FF" w:rsidRPr="00EE4332" w:rsidRDefault="00EA76FF">
      <w:pPr>
        <w:pStyle w:val="Zkladntext"/>
        <w:spacing w:line="240" w:lineRule="auto"/>
        <w:jc w:val="both"/>
        <w:rPr>
          <w:rFonts w:cs="Arial"/>
          <w:sz w:val="20"/>
          <w:lang w:val="cs-CZ"/>
        </w:rPr>
      </w:pPr>
      <w:r w:rsidRPr="00EE4332">
        <w:rPr>
          <w:rFonts w:cs="Arial"/>
          <w:sz w:val="20"/>
          <w:lang w:val="cs-CZ"/>
        </w:rPr>
        <w:t>__________________________</w:t>
      </w:r>
      <w:r w:rsidRPr="00EE4332">
        <w:rPr>
          <w:rFonts w:cs="Arial"/>
          <w:sz w:val="20"/>
          <w:lang w:val="cs-CZ"/>
        </w:rPr>
        <w:tab/>
      </w:r>
      <w:r w:rsidRPr="00EE4332">
        <w:rPr>
          <w:rFonts w:cs="Arial"/>
          <w:sz w:val="20"/>
          <w:lang w:val="cs-CZ"/>
        </w:rPr>
        <w:tab/>
      </w:r>
      <w:r w:rsidRPr="00EE4332">
        <w:rPr>
          <w:rFonts w:cs="Arial"/>
          <w:sz w:val="20"/>
          <w:lang w:val="cs-CZ"/>
        </w:rPr>
        <w:tab/>
        <w:t>___________________________</w:t>
      </w:r>
    </w:p>
    <w:p w:rsidR="00EA76FF" w:rsidRPr="00EE4332" w:rsidRDefault="00EA76FF">
      <w:pPr>
        <w:pStyle w:val="Zkladntext"/>
        <w:spacing w:line="240" w:lineRule="auto"/>
        <w:jc w:val="both"/>
        <w:rPr>
          <w:rFonts w:cs="Arial"/>
          <w:sz w:val="20"/>
          <w:lang w:val="cs-CZ"/>
        </w:rPr>
      </w:pPr>
      <w:r w:rsidRPr="00EE4332">
        <w:rPr>
          <w:rFonts w:cs="Arial"/>
          <w:sz w:val="20"/>
          <w:lang w:val="cs-CZ"/>
        </w:rPr>
        <w:t xml:space="preserve">Ing. </w:t>
      </w:r>
      <w:r w:rsidR="00E0646C" w:rsidRPr="00EE4332">
        <w:rPr>
          <w:rFonts w:cs="Arial"/>
          <w:sz w:val="20"/>
          <w:lang w:val="cs-CZ"/>
        </w:rPr>
        <w:t xml:space="preserve">Jiří </w:t>
      </w:r>
      <w:proofErr w:type="spellStart"/>
      <w:r w:rsidR="00E0646C" w:rsidRPr="00EE4332">
        <w:rPr>
          <w:rFonts w:cs="Arial"/>
          <w:sz w:val="20"/>
          <w:lang w:val="cs-CZ"/>
        </w:rPr>
        <w:t>Pagáč</w:t>
      </w:r>
      <w:proofErr w:type="spellEnd"/>
      <w:r w:rsidR="00E0646C" w:rsidRPr="00EE4332">
        <w:rPr>
          <w:rFonts w:cs="Arial"/>
          <w:sz w:val="20"/>
          <w:lang w:val="cs-CZ"/>
        </w:rPr>
        <w:tab/>
      </w:r>
      <w:r w:rsidRPr="00EE4332">
        <w:rPr>
          <w:rFonts w:cs="Arial"/>
          <w:sz w:val="20"/>
          <w:lang w:val="cs-CZ"/>
        </w:rPr>
        <w:tab/>
      </w:r>
      <w:r w:rsidRPr="00EE4332">
        <w:rPr>
          <w:rFonts w:cs="Arial"/>
          <w:sz w:val="20"/>
          <w:lang w:val="cs-CZ"/>
        </w:rPr>
        <w:tab/>
      </w:r>
      <w:r w:rsidRPr="00EE4332">
        <w:rPr>
          <w:rFonts w:cs="Arial"/>
          <w:sz w:val="20"/>
          <w:lang w:val="cs-CZ"/>
        </w:rPr>
        <w:tab/>
      </w:r>
      <w:r w:rsidRPr="00EE4332">
        <w:rPr>
          <w:rFonts w:cs="Arial"/>
          <w:sz w:val="20"/>
          <w:lang w:val="cs-CZ"/>
        </w:rPr>
        <w:tab/>
      </w:r>
      <w:r w:rsidRPr="00EE4332">
        <w:rPr>
          <w:rFonts w:cs="Arial"/>
          <w:sz w:val="20"/>
          <w:lang w:val="cs-CZ"/>
        </w:rPr>
        <w:tab/>
      </w:r>
      <w:proofErr w:type="spellStart"/>
      <w:r w:rsidR="00F0757F">
        <w:rPr>
          <w:rFonts w:cs="Arial"/>
          <w:sz w:val="20"/>
          <w:lang w:val="cs-CZ"/>
        </w:rPr>
        <w:t>xxx</w:t>
      </w:r>
      <w:proofErr w:type="spellEnd"/>
    </w:p>
    <w:p w:rsidR="00EA76FF" w:rsidRPr="00EE4332" w:rsidRDefault="00EA76FF" w:rsidP="00442D14">
      <w:pPr>
        <w:pStyle w:val="Zkladntext"/>
        <w:spacing w:line="240" w:lineRule="auto"/>
        <w:jc w:val="both"/>
        <w:rPr>
          <w:sz w:val="20"/>
        </w:rPr>
      </w:pPr>
      <w:r w:rsidRPr="00EE4332">
        <w:rPr>
          <w:rFonts w:cs="Arial"/>
          <w:sz w:val="20"/>
          <w:lang w:val="cs-CZ"/>
        </w:rPr>
        <w:t>generální ředitel</w:t>
      </w:r>
      <w:r w:rsidRPr="00EE4332">
        <w:rPr>
          <w:rFonts w:cs="Arial"/>
          <w:sz w:val="20"/>
          <w:lang w:val="cs-CZ"/>
        </w:rPr>
        <w:tab/>
      </w:r>
      <w:r w:rsidRPr="00EE4332">
        <w:rPr>
          <w:rFonts w:cs="Arial"/>
          <w:sz w:val="20"/>
          <w:lang w:val="cs-CZ"/>
        </w:rPr>
        <w:tab/>
      </w:r>
      <w:r w:rsidRPr="00EE4332">
        <w:rPr>
          <w:rFonts w:cs="Arial"/>
          <w:sz w:val="20"/>
          <w:lang w:val="cs-CZ"/>
        </w:rPr>
        <w:tab/>
      </w:r>
      <w:r w:rsidRPr="00EE4332">
        <w:rPr>
          <w:rFonts w:cs="Arial"/>
          <w:sz w:val="20"/>
          <w:lang w:val="cs-CZ"/>
        </w:rPr>
        <w:tab/>
      </w:r>
      <w:r w:rsidRPr="00EE4332">
        <w:rPr>
          <w:rFonts w:cs="Arial"/>
          <w:sz w:val="20"/>
          <w:lang w:val="cs-CZ"/>
        </w:rPr>
        <w:tab/>
      </w:r>
      <w:r w:rsidR="00F0757F">
        <w:rPr>
          <w:rFonts w:cs="Arial"/>
          <w:sz w:val="20"/>
          <w:lang w:val="cs-CZ"/>
        </w:rPr>
        <w:t>xxx</w:t>
      </w:r>
    </w:p>
    <w:p w:rsidR="005C3BAC" w:rsidRPr="00EE4332" w:rsidRDefault="005C3BAC">
      <w:pPr>
        <w:rPr>
          <w:sz w:val="20"/>
          <w:szCs w:val="20"/>
        </w:rPr>
      </w:pPr>
    </w:p>
    <w:sectPr w:rsidR="005C3BAC" w:rsidRPr="00EE4332" w:rsidSect="00C51B87">
      <w:headerReference w:type="default" r:id="rId8"/>
      <w:footerReference w:type="default" r:id="rId9"/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3E1" w:rsidRDefault="001843E1">
      <w:r>
        <w:separator/>
      </w:r>
    </w:p>
  </w:endnote>
  <w:endnote w:type="continuationSeparator" w:id="0">
    <w:p w:rsidR="001843E1" w:rsidRDefault="00184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vinion">
    <w:panose1 w:val="00000000000000000000"/>
    <w:charset w:val="02"/>
    <w:family w:val="swiss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92C" w:rsidRDefault="005B0EEB">
    <w:pPr>
      <w:pStyle w:val="Zpat"/>
      <w:jc w:val="center"/>
      <w:rPr>
        <w:sz w:val="16"/>
        <w:szCs w:val="16"/>
      </w:rPr>
    </w:pPr>
    <w:r>
      <w:rPr>
        <w:rStyle w:val="slostrnky"/>
        <w:sz w:val="16"/>
        <w:szCs w:val="16"/>
      </w:rPr>
      <w:fldChar w:fldCharType="begin"/>
    </w:r>
    <w:r w:rsidR="00EF692C">
      <w:rPr>
        <w:rStyle w:val="slostrnky"/>
        <w:sz w:val="16"/>
        <w:szCs w:val="16"/>
      </w:rPr>
      <w:instrText xml:space="preserve"> PAGE </w:instrText>
    </w:r>
    <w:r>
      <w:rPr>
        <w:rStyle w:val="slostrnky"/>
        <w:sz w:val="16"/>
        <w:szCs w:val="16"/>
      </w:rPr>
      <w:fldChar w:fldCharType="separate"/>
    </w:r>
    <w:r w:rsidR="00F0757F">
      <w:rPr>
        <w:rStyle w:val="slostrnky"/>
        <w:noProof/>
        <w:sz w:val="16"/>
        <w:szCs w:val="16"/>
      </w:rPr>
      <w:t>1</w:t>
    </w:r>
    <w:r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3E1" w:rsidRDefault="001843E1">
      <w:r>
        <w:separator/>
      </w:r>
    </w:p>
  </w:footnote>
  <w:footnote w:type="continuationSeparator" w:id="0">
    <w:p w:rsidR="001843E1" w:rsidRDefault="001843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8C5" w:rsidRPr="00582CDB" w:rsidRDefault="00DF38C5">
    <w:pPr>
      <w:pStyle w:val="Zhlav"/>
      <w:rPr>
        <w:rFonts w:ascii="Arial" w:hAnsi="Arial" w:cs="Arial"/>
        <w:sz w:val="20"/>
        <w:szCs w:val="20"/>
      </w:rPr>
    </w:pPr>
    <w:proofErr w:type="spellStart"/>
    <w:r w:rsidRPr="00582CDB">
      <w:rPr>
        <w:rFonts w:ascii="Arial" w:hAnsi="Arial" w:cs="Arial"/>
        <w:sz w:val="20"/>
        <w:szCs w:val="20"/>
      </w:rPr>
      <w:t>ev.č</w:t>
    </w:r>
    <w:proofErr w:type="spellEnd"/>
    <w:r w:rsidRPr="00582CDB">
      <w:rPr>
        <w:rFonts w:ascii="Arial" w:hAnsi="Arial" w:cs="Arial"/>
        <w:sz w:val="20"/>
        <w:szCs w:val="20"/>
      </w:rPr>
      <w:t xml:space="preserve">. objednatele: </w:t>
    </w:r>
    <w:r w:rsidR="00303A45">
      <w:rPr>
        <w:rFonts w:ascii="Arial" w:hAnsi="Arial" w:cs="Arial"/>
        <w:sz w:val="20"/>
        <w:szCs w:val="20"/>
      </w:rPr>
      <w:t>E 0012</w:t>
    </w:r>
    <w:r w:rsidR="00E94649">
      <w:rPr>
        <w:rFonts w:ascii="Arial" w:hAnsi="Arial" w:cs="Arial"/>
        <w:sz w:val="20"/>
        <w:szCs w:val="20"/>
      </w:rPr>
      <w:t>/16</w:t>
    </w:r>
    <w:r w:rsidR="00582CDB" w:rsidRPr="00582CDB">
      <w:rPr>
        <w:rFonts w:ascii="Arial" w:hAnsi="Arial" w:cs="Arial"/>
        <w:sz w:val="20"/>
        <w:szCs w:val="20"/>
      </w:rPr>
      <w:tab/>
    </w:r>
    <w:r w:rsidR="00582CDB" w:rsidRPr="00582CDB">
      <w:rPr>
        <w:rFonts w:ascii="Arial" w:hAnsi="Arial" w:cs="Arial"/>
        <w:sz w:val="20"/>
        <w:szCs w:val="20"/>
      </w:rPr>
      <w:tab/>
    </w:r>
    <w:proofErr w:type="spellStart"/>
    <w:r w:rsidR="00582CDB" w:rsidRPr="00582CDB">
      <w:rPr>
        <w:rFonts w:ascii="Arial" w:hAnsi="Arial" w:cs="Arial"/>
        <w:sz w:val="20"/>
        <w:szCs w:val="20"/>
      </w:rPr>
      <w:t>ev.č</w:t>
    </w:r>
    <w:proofErr w:type="spellEnd"/>
    <w:r w:rsidR="00582CDB" w:rsidRPr="00582CDB">
      <w:rPr>
        <w:rFonts w:ascii="Arial" w:hAnsi="Arial" w:cs="Arial"/>
        <w:sz w:val="20"/>
        <w:szCs w:val="20"/>
      </w:rPr>
      <w:t>. zhotovitele</w:t>
    </w:r>
    <w:r w:rsidR="00E94649">
      <w:rPr>
        <w:rFonts w:ascii="Arial" w:hAnsi="Arial" w:cs="Arial"/>
        <w:sz w:val="20"/>
        <w:szCs w:val="20"/>
      </w:rPr>
      <w:t xml:space="preserve">: </w:t>
    </w:r>
    <w:r w:rsidR="00E94649" w:rsidRPr="009547CE">
      <w:rPr>
        <w:rFonts w:ascii="Arial" w:hAnsi="Arial" w:cs="Arial"/>
        <w:sz w:val="20"/>
        <w:szCs w:val="20"/>
      </w:rPr>
      <w:t>A173</w:t>
    </w:r>
    <w:r w:rsidR="00303A45">
      <w:rPr>
        <w:rFonts w:ascii="Arial" w:hAnsi="Arial" w:cs="Arial"/>
        <w:sz w:val="20"/>
        <w:szCs w:val="20"/>
      </w:rPr>
      <w:t>8</w:t>
    </w:r>
    <w:r w:rsidR="00E94649" w:rsidRPr="009547CE">
      <w:rPr>
        <w:rFonts w:ascii="Arial" w:hAnsi="Arial" w:cs="Arial"/>
        <w:sz w:val="20"/>
        <w:szCs w:val="20"/>
      </w:rPr>
      <w:t>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FB01148"/>
    <w:lvl w:ilvl="0">
      <w:numFmt w:val="bullet"/>
      <w:lvlText w:val="*"/>
      <w:lvlJc w:val="left"/>
    </w:lvl>
  </w:abstractNum>
  <w:abstractNum w:abstractNumId="1">
    <w:nsid w:val="061A492C"/>
    <w:multiLevelType w:val="multilevel"/>
    <w:tmpl w:val="D7683A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90F2B64"/>
    <w:multiLevelType w:val="multilevel"/>
    <w:tmpl w:val="8834C19C"/>
    <w:lvl w:ilvl="0">
      <w:start w:val="2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color w:val="auto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 w:hint="default"/>
      </w:rPr>
    </w:lvl>
  </w:abstractNum>
  <w:abstractNum w:abstractNumId="3">
    <w:nsid w:val="0A8F3A46"/>
    <w:multiLevelType w:val="hybridMultilevel"/>
    <w:tmpl w:val="C06A3CA4"/>
    <w:lvl w:ilvl="0" w:tplc="1A62968C">
      <w:start w:val="1"/>
      <w:numFmt w:val="bullet"/>
      <w:lvlText w:val=""/>
      <w:lvlJc w:val="left"/>
      <w:pPr>
        <w:tabs>
          <w:tab w:val="num" w:pos="-207"/>
        </w:tabs>
        <w:ind w:left="64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4D3B21"/>
    <w:multiLevelType w:val="hybridMultilevel"/>
    <w:tmpl w:val="51BAB1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A6173C"/>
    <w:multiLevelType w:val="hybridMultilevel"/>
    <w:tmpl w:val="411A0C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419D5"/>
    <w:multiLevelType w:val="hybridMultilevel"/>
    <w:tmpl w:val="EAECEC44"/>
    <w:lvl w:ilvl="0" w:tplc="0F300A6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24A0A"/>
    <w:multiLevelType w:val="hybridMultilevel"/>
    <w:tmpl w:val="0296A48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205E6FCE"/>
    <w:multiLevelType w:val="hybridMultilevel"/>
    <w:tmpl w:val="F968A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55154F9"/>
    <w:multiLevelType w:val="hybridMultilevel"/>
    <w:tmpl w:val="17EADBEE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2BFB668C"/>
    <w:multiLevelType w:val="hybridMultilevel"/>
    <w:tmpl w:val="FFFADC5A"/>
    <w:lvl w:ilvl="0" w:tplc="17BA7C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436605"/>
    <w:multiLevelType w:val="hybridMultilevel"/>
    <w:tmpl w:val="482AFD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20A7941"/>
    <w:multiLevelType w:val="multilevel"/>
    <w:tmpl w:val="E4CC2D36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36547F13"/>
    <w:multiLevelType w:val="multilevel"/>
    <w:tmpl w:val="7EC6E0B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4">
    <w:nsid w:val="36AC2E2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E800473"/>
    <w:multiLevelType w:val="hybridMultilevel"/>
    <w:tmpl w:val="0706C47A"/>
    <w:lvl w:ilvl="0" w:tplc="B00C5BF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FE61868"/>
    <w:multiLevelType w:val="multilevel"/>
    <w:tmpl w:val="17EADB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47AF3D0D"/>
    <w:multiLevelType w:val="hybridMultilevel"/>
    <w:tmpl w:val="2A5EAF56"/>
    <w:lvl w:ilvl="0" w:tplc="0F72F1C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9325903"/>
    <w:multiLevelType w:val="multilevel"/>
    <w:tmpl w:val="AA949A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9">
    <w:nsid w:val="52E84F10"/>
    <w:multiLevelType w:val="hybridMultilevel"/>
    <w:tmpl w:val="02B4F2A2"/>
    <w:lvl w:ilvl="0" w:tplc="B290CA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>
    <w:nsid w:val="5BF03DAE"/>
    <w:multiLevelType w:val="multilevel"/>
    <w:tmpl w:val="62F4897C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decimal"/>
      <w:pStyle w:val="11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ECD3B3A"/>
    <w:multiLevelType w:val="multilevel"/>
    <w:tmpl w:val="A5E83BE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45A2DB1"/>
    <w:multiLevelType w:val="multilevel"/>
    <w:tmpl w:val="2B7C9A4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57B6B62"/>
    <w:multiLevelType w:val="hybridMultilevel"/>
    <w:tmpl w:val="D08AB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016F3B"/>
    <w:multiLevelType w:val="multilevel"/>
    <w:tmpl w:val="FFFADC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68494A"/>
    <w:multiLevelType w:val="hybridMultilevel"/>
    <w:tmpl w:val="BFCA47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0466F6"/>
    <w:multiLevelType w:val="multilevel"/>
    <w:tmpl w:val="CB4CA5C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7">
    <w:nsid w:val="7482756D"/>
    <w:multiLevelType w:val="multilevel"/>
    <w:tmpl w:val="8DEAD1D0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7CE77405"/>
    <w:multiLevelType w:val="hybridMultilevel"/>
    <w:tmpl w:val="1DA0FFC6"/>
    <w:lvl w:ilvl="0" w:tplc="FA926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26"/>
  </w:num>
  <w:num w:numId="5">
    <w:abstractNumId w:val="10"/>
  </w:num>
  <w:num w:numId="6">
    <w:abstractNumId w:val="18"/>
  </w:num>
  <w:num w:numId="7">
    <w:abstractNumId w:val="24"/>
  </w:num>
  <w:num w:numId="8">
    <w:abstractNumId w:val="3"/>
  </w:num>
  <w:num w:numId="9">
    <w:abstractNumId w:val="4"/>
  </w:num>
  <w:num w:numId="10">
    <w:abstractNumId w:val="20"/>
  </w:num>
  <w:num w:numId="11">
    <w:abstractNumId w:val="27"/>
  </w:num>
  <w:num w:numId="12">
    <w:abstractNumId w:val="5"/>
  </w:num>
  <w:num w:numId="13">
    <w:abstractNumId w:val="14"/>
  </w:num>
  <w:num w:numId="14">
    <w:abstractNumId w:val="25"/>
  </w:num>
  <w:num w:numId="15">
    <w:abstractNumId w:val="23"/>
  </w:num>
  <w:num w:numId="16">
    <w:abstractNumId w:val="17"/>
  </w:num>
  <w:num w:numId="17">
    <w:abstractNumId w:val="2"/>
  </w:num>
  <w:num w:numId="18">
    <w:abstractNumId w:val="8"/>
  </w:num>
  <w:num w:numId="19">
    <w:abstractNumId w:val="7"/>
  </w:num>
  <w:num w:numId="20">
    <w:abstractNumId w:val="15"/>
  </w:num>
  <w:num w:numId="21">
    <w:abstractNumId w:val="11"/>
  </w:num>
  <w:num w:numId="22">
    <w:abstractNumId w:val="19"/>
  </w:num>
  <w:num w:numId="23">
    <w:abstractNumId w:val="12"/>
  </w:num>
  <w:num w:numId="24">
    <w:abstractNumId w:val="1"/>
  </w:num>
  <w:num w:numId="25">
    <w:abstractNumId w:val="21"/>
  </w:num>
  <w:num w:numId="26">
    <w:abstractNumId w:val="28"/>
  </w:num>
  <w:num w:numId="2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28">
    <w:abstractNumId w:val="6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3BAC"/>
    <w:rsid w:val="000003D4"/>
    <w:rsid w:val="00005D35"/>
    <w:rsid w:val="00015D3C"/>
    <w:rsid w:val="00017533"/>
    <w:rsid w:val="00027443"/>
    <w:rsid w:val="000356DC"/>
    <w:rsid w:val="00047F8C"/>
    <w:rsid w:val="00054A3C"/>
    <w:rsid w:val="00064968"/>
    <w:rsid w:val="00067934"/>
    <w:rsid w:val="00092397"/>
    <w:rsid w:val="00097375"/>
    <w:rsid w:val="000A6CE6"/>
    <w:rsid w:val="000E4CF0"/>
    <w:rsid w:val="000E75B6"/>
    <w:rsid w:val="000F6362"/>
    <w:rsid w:val="001012F9"/>
    <w:rsid w:val="001153DA"/>
    <w:rsid w:val="00133287"/>
    <w:rsid w:val="001405CE"/>
    <w:rsid w:val="00175922"/>
    <w:rsid w:val="00175D7D"/>
    <w:rsid w:val="00181E62"/>
    <w:rsid w:val="001843E1"/>
    <w:rsid w:val="00186DAC"/>
    <w:rsid w:val="00194EE7"/>
    <w:rsid w:val="001B287E"/>
    <w:rsid w:val="001B368C"/>
    <w:rsid w:val="001C453C"/>
    <w:rsid w:val="001D099B"/>
    <w:rsid w:val="001D4A43"/>
    <w:rsid w:val="001F0626"/>
    <w:rsid w:val="001F66D1"/>
    <w:rsid w:val="001F7076"/>
    <w:rsid w:val="002352BF"/>
    <w:rsid w:val="00242926"/>
    <w:rsid w:val="0025380C"/>
    <w:rsid w:val="00265150"/>
    <w:rsid w:val="00266BFD"/>
    <w:rsid w:val="00271745"/>
    <w:rsid w:val="00273503"/>
    <w:rsid w:val="002775F2"/>
    <w:rsid w:val="002A3652"/>
    <w:rsid w:val="002A698F"/>
    <w:rsid w:val="002B4090"/>
    <w:rsid w:val="002B4AA5"/>
    <w:rsid w:val="002F061A"/>
    <w:rsid w:val="002F251C"/>
    <w:rsid w:val="002F2BB1"/>
    <w:rsid w:val="00303A45"/>
    <w:rsid w:val="00305A4E"/>
    <w:rsid w:val="0033471B"/>
    <w:rsid w:val="003513CA"/>
    <w:rsid w:val="00360987"/>
    <w:rsid w:val="003959BB"/>
    <w:rsid w:val="003A0223"/>
    <w:rsid w:val="003A2811"/>
    <w:rsid w:val="003B7796"/>
    <w:rsid w:val="003E373E"/>
    <w:rsid w:val="003E509C"/>
    <w:rsid w:val="00403B6F"/>
    <w:rsid w:val="00427A54"/>
    <w:rsid w:val="00442D14"/>
    <w:rsid w:val="00443F04"/>
    <w:rsid w:val="004847C8"/>
    <w:rsid w:val="00485DD8"/>
    <w:rsid w:val="00491F86"/>
    <w:rsid w:val="004A056D"/>
    <w:rsid w:val="004A7E4F"/>
    <w:rsid w:val="004B769E"/>
    <w:rsid w:val="004C0831"/>
    <w:rsid w:val="004D49E0"/>
    <w:rsid w:val="005070DC"/>
    <w:rsid w:val="0052413C"/>
    <w:rsid w:val="00577B94"/>
    <w:rsid w:val="00582CDB"/>
    <w:rsid w:val="00590785"/>
    <w:rsid w:val="0059411A"/>
    <w:rsid w:val="005B0BAC"/>
    <w:rsid w:val="005B0EEB"/>
    <w:rsid w:val="005C3BAC"/>
    <w:rsid w:val="005D02C4"/>
    <w:rsid w:val="005D12F8"/>
    <w:rsid w:val="00604706"/>
    <w:rsid w:val="00620C0E"/>
    <w:rsid w:val="006655C2"/>
    <w:rsid w:val="00667120"/>
    <w:rsid w:val="00677BB9"/>
    <w:rsid w:val="006C0793"/>
    <w:rsid w:val="006D7A86"/>
    <w:rsid w:val="00705119"/>
    <w:rsid w:val="00712BF1"/>
    <w:rsid w:val="007274CC"/>
    <w:rsid w:val="00733214"/>
    <w:rsid w:val="0073419E"/>
    <w:rsid w:val="00746556"/>
    <w:rsid w:val="00747882"/>
    <w:rsid w:val="00753B7D"/>
    <w:rsid w:val="007901D5"/>
    <w:rsid w:val="007A7A46"/>
    <w:rsid w:val="007B4213"/>
    <w:rsid w:val="007C4EDB"/>
    <w:rsid w:val="007C6ED9"/>
    <w:rsid w:val="007D2F8B"/>
    <w:rsid w:val="007E3B4A"/>
    <w:rsid w:val="00821EDC"/>
    <w:rsid w:val="008251B2"/>
    <w:rsid w:val="008335C3"/>
    <w:rsid w:val="00847DC9"/>
    <w:rsid w:val="0089237D"/>
    <w:rsid w:val="008946DC"/>
    <w:rsid w:val="008D4D58"/>
    <w:rsid w:val="008D6935"/>
    <w:rsid w:val="00926FFE"/>
    <w:rsid w:val="0093707B"/>
    <w:rsid w:val="00944B1C"/>
    <w:rsid w:val="009547CE"/>
    <w:rsid w:val="0095793D"/>
    <w:rsid w:val="0097115F"/>
    <w:rsid w:val="009A079E"/>
    <w:rsid w:val="009A2431"/>
    <w:rsid w:val="009A2AC8"/>
    <w:rsid w:val="009A2B30"/>
    <w:rsid w:val="009C4AED"/>
    <w:rsid w:val="009D098A"/>
    <w:rsid w:val="009E39C4"/>
    <w:rsid w:val="009E7441"/>
    <w:rsid w:val="00A23AF0"/>
    <w:rsid w:val="00A34C90"/>
    <w:rsid w:val="00A52C7E"/>
    <w:rsid w:val="00A56C32"/>
    <w:rsid w:val="00A73BB4"/>
    <w:rsid w:val="00A9179D"/>
    <w:rsid w:val="00A92910"/>
    <w:rsid w:val="00A9477C"/>
    <w:rsid w:val="00AB0339"/>
    <w:rsid w:val="00AB6C67"/>
    <w:rsid w:val="00AB6E89"/>
    <w:rsid w:val="00AD6739"/>
    <w:rsid w:val="00AE26AC"/>
    <w:rsid w:val="00B02F41"/>
    <w:rsid w:val="00B250D3"/>
    <w:rsid w:val="00B5683D"/>
    <w:rsid w:val="00B86062"/>
    <w:rsid w:val="00BB28AA"/>
    <w:rsid w:val="00BB685C"/>
    <w:rsid w:val="00C01EC8"/>
    <w:rsid w:val="00C0754B"/>
    <w:rsid w:val="00C277DB"/>
    <w:rsid w:val="00C35B65"/>
    <w:rsid w:val="00C408BA"/>
    <w:rsid w:val="00C428CD"/>
    <w:rsid w:val="00C464F2"/>
    <w:rsid w:val="00C51B87"/>
    <w:rsid w:val="00C722A6"/>
    <w:rsid w:val="00C82114"/>
    <w:rsid w:val="00CB58E8"/>
    <w:rsid w:val="00CC617C"/>
    <w:rsid w:val="00CC6383"/>
    <w:rsid w:val="00CD3894"/>
    <w:rsid w:val="00CE4EDB"/>
    <w:rsid w:val="00CF2A5B"/>
    <w:rsid w:val="00D10C7B"/>
    <w:rsid w:val="00D11ECD"/>
    <w:rsid w:val="00D33870"/>
    <w:rsid w:val="00D50421"/>
    <w:rsid w:val="00D5259E"/>
    <w:rsid w:val="00D61B06"/>
    <w:rsid w:val="00D86849"/>
    <w:rsid w:val="00DA62E3"/>
    <w:rsid w:val="00DA7077"/>
    <w:rsid w:val="00DC03E1"/>
    <w:rsid w:val="00DE063D"/>
    <w:rsid w:val="00DE4A13"/>
    <w:rsid w:val="00DF38C5"/>
    <w:rsid w:val="00E0646C"/>
    <w:rsid w:val="00E146C7"/>
    <w:rsid w:val="00E2622C"/>
    <w:rsid w:val="00E630E5"/>
    <w:rsid w:val="00E7354F"/>
    <w:rsid w:val="00E83801"/>
    <w:rsid w:val="00E878BD"/>
    <w:rsid w:val="00E94649"/>
    <w:rsid w:val="00EA0A35"/>
    <w:rsid w:val="00EA3190"/>
    <w:rsid w:val="00EA76FF"/>
    <w:rsid w:val="00EE3A5A"/>
    <w:rsid w:val="00EE4332"/>
    <w:rsid w:val="00EE434E"/>
    <w:rsid w:val="00EF0E81"/>
    <w:rsid w:val="00EF2F5D"/>
    <w:rsid w:val="00EF44DE"/>
    <w:rsid w:val="00EF692C"/>
    <w:rsid w:val="00F0757F"/>
    <w:rsid w:val="00F138AE"/>
    <w:rsid w:val="00F15509"/>
    <w:rsid w:val="00F177D1"/>
    <w:rsid w:val="00F45179"/>
    <w:rsid w:val="00F748F1"/>
    <w:rsid w:val="00F9299A"/>
    <w:rsid w:val="00F950E9"/>
    <w:rsid w:val="00FA2420"/>
    <w:rsid w:val="00FA3BCF"/>
    <w:rsid w:val="00FC4A61"/>
    <w:rsid w:val="00FD048C"/>
    <w:rsid w:val="00FD2424"/>
    <w:rsid w:val="00FD2F64"/>
    <w:rsid w:val="00FD4336"/>
    <w:rsid w:val="00FD7D6B"/>
    <w:rsid w:val="00FF3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1B8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03A45"/>
    <w:pPr>
      <w:keepNext/>
      <w:numPr>
        <w:numId w:val="1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03A45"/>
    <w:pPr>
      <w:keepNext/>
      <w:numPr>
        <w:ilvl w:val="1"/>
        <w:numId w:val="17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303A45"/>
    <w:pPr>
      <w:keepNext/>
      <w:numPr>
        <w:ilvl w:val="2"/>
        <w:numId w:val="17"/>
      </w:numPr>
      <w:tabs>
        <w:tab w:val="num" w:pos="6533"/>
      </w:tabs>
      <w:spacing w:before="240" w:after="60"/>
      <w:ind w:left="6533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qFormat/>
    <w:rsid w:val="00303A45"/>
    <w:pPr>
      <w:keepNext/>
      <w:numPr>
        <w:ilvl w:val="3"/>
        <w:numId w:val="17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303A45"/>
    <w:pPr>
      <w:numPr>
        <w:ilvl w:val="4"/>
        <w:numId w:val="1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303A45"/>
    <w:pPr>
      <w:numPr>
        <w:ilvl w:val="5"/>
        <w:numId w:val="1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303A45"/>
    <w:pPr>
      <w:numPr>
        <w:ilvl w:val="6"/>
        <w:numId w:val="17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303A45"/>
    <w:pPr>
      <w:numPr>
        <w:ilvl w:val="7"/>
        <w:numId w:val="17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303A45"/>
    <w:pPr>
      <w:numPr>
        <w:ilvl w:val="8"/>
        <w:numId w:val="1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51B87"/>
    <w:pPr>
      <w:spacing w:line="240" w:lineRule="atLeast"/>
    </w:pPr>
    <w:rPr>
      <w:rFonts w:ascii="Arial" w:hAnsi="Arial"/>
      <w:szCs w:val="20"/>
      <w:lang w:val="fi-FI"/>
    </w:rPr>
  </w:style>
  <w:style w:type="paragraph" w:customStyle="1" w:styleId="Import1">
    <w:name w:val="Import 1"/>
    <w:rsid w:val="00C51B87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</w:pPr>
    <w:rPr>
      <w:rFonts w:ascii="Avinion" w:hAnsi="Avinion"/>
      <w:sz w:val="24"/>
      <w:lang w:val="en-US"/>
    </w:rPr>
  </w:style>
  <w:style w:type="paragraph" w:styleId="Textbubliny">
    <w:name w:val="Balloon Text"/>
    <w:basedOn w:val="Normln"/>
    <w:semiHidden/>
    <w:rsid w:val="00C51B87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51B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51B8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51B87"/>
  </w:style>
  <w:style w:type="paragraph" w:customStyle="1" w:styleId="1">
    <w:name w:val="1."/>
    <w:basedOn w:val="Normln"/>
    <w:qFormat/>
    <w:rsid w:val="00AB6E89"/>
    <w:pPr>
      <w:numPr>
        <w:numId w:val="10"/>
      </w:numPr>
      <w:spacing w:before="120" w:after="120"/>
      <w:jc w:val="center"/>
    </w:pPr>
    <w:rPr>
      <w:b/>
      <w:sz w:val="22"/>
      <w:szCs w:val="22"/>
      <w:u w:val="single"/>
    </w:rPr>
  </w:style>
  <w:style w:type="paragraph" w:customStyle="1" w:styleId="11">
    <w:name w:val="1.1."/>
    <w:basedOn w:val="Normln"/>
    <w:link w:val="11Char"/>
    <w:qFormat/>
    <w:rsid w:val="00AB6E89"/>
    <w:pPr>
      <w:numPr>
        <w:ilvl w:val="1"/>
        <w:numId w:val="10"/>
      </w:numPr>
      <w:spacing w:before="40" w:after="40"/>
      <w:ind w:left="567" w:hanging="567"/>
      <w:jc w:val="both"/>
    </w:pPr>
    <w:rPr>
      <w:sz w:val="22"/>
      <w:szCs w:val="22"/>
    </w:rPr>
  </w:style>
  <w:style w:type="character" w:customStyle="1" w:styleId="11Char">
    <w:name w:val="1.1. Char"/>
    <w:basedOn w:val="Standardnpsmoodstavce"/>
    <w:link w:val="11"/>
    <w:rsid w:val="00AB6E89"/>
    <w:rPr>
      <w:sz w:val="22"/>
      <w:szCs w:val="22"/>
    </w:rPr>
  </w:style>
  <w:style w:type="paragraph" w:customStyle="1" w:styleId="ODSTAVEC">
    <w:name w:val="ODSTAVEC"/>
    <w:basedOn w:val="Bezmezer"/>
    <w:rsid w:val="003E509C"/>
    <w:pPr>
      <w:numPr>
        <w:ilvl w:val="1"/>
        <w:numId w:val="11"/>
      </w:numPr>
      <w:tabs>
        <w:tab w:val="clear" w:pos="360"/>
        <w:tab w:val="num" w:pos="927"/>
      </w:tabs>
      <w:spacing w:before="120"/>
      <w:ind w:left="927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Bezmezer"/>
    <w:rsid w:val="003E509C"/>
    <w:pPr>
      <w:numPr>
        <w:numId w:val="11"/>
      </w:numPr>
      <w:spacing w:before="360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paragraph" w:styleId="Bezmezer">
    <w:name w:val="No Spacing"/>
    <w:uiPriority w:val="1"/>
    <w:qFormat/>
    <w:rsid w:val="003E509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735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303A45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303A4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303A45"/>
    <w:rPr>
      <w:rFonts w:ascii="Arial" w:hAnsi="Arial" w:cs="Arial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303A4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303A4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303A4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303A45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303A45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303A45"/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2622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2622C"/>
    <w:rPr>
      <w:sz w:val="24"/>
      <w:szCs w:val="24"/>
    </w:rPr>
  </w:style>
  <w:style w:type="table" w:styleId="Mkatabulky">
    <w:name w:val="Table Grid"/>
    <w:basedOn w:val="Normlntabulka"/>
    <w:uiPriority w:val="59"/>
    <w:rsid w:val="00FF35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3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F02D3-41E1-40DB-A62F-7BD7CC847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722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Povodí Odry</Company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Dolezal</dc:creator>
  <cp:lastModifiedBy>Groholova</cp:lastModifiedBy>
  <cp:revision>3</cp:revision>
  <cp:lastPrinted>2018-09-05T07:38:00Z</cp:lastPrinted>
  <dcterms:created xsi:type="dcterms:W3CDTF">2018-09-17T08:06:00Z</dcterms:created>
  <dcterms:modified xsi:type="dcterms:W3CDTF">2018-09-21T09:58:00Z</dcterms:modified>
</cp:coreProperties>
</file>