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714" w:rsidRPr="00402A7A" w:rsidRDefault="00F24714" w:rsidP="00F64970">
      <w:pPr>
        <w:pStyle w:val="Nzev"/>
        <w:rPr>
          <w:rFonts w:ascii="Tahoma" w:hAnsi="Tahoma" w:cs="Tahoma"/>
          <w:sz w:val="28"/>
          <w:szCs w:val="28"/>
        </w:rPr>
      </w:pPr>
      <w:r w:rsidRPr="00402A7A">
        <w:rPr>
          <w:rFonts w:ascii="Tahoma" w:hAnsi="Tahoma" w:cs="Tahoma"/>
          <w:sz w:val="28"/>
          <w:szCs w:val="28"/>
        </w:rPr>
        <w:t>Rámcová smlouva o zajištění služeb v oblasti stravování</w:t>
      </w:r>
    </w:p>
    <w:p w:rsidR="00F24714" w:rsidRPr="00402A7A" w:rsidRDefault="00F24714" w:rsidP="007C3A1E">
      <w:pPr>
        <w:ind w:left="2127" w:hanging="2127"/>
        <w:rPr>
          <w:rFonts w:ascii="Tahoma" w:hAnsi="Tahoma" w:cs="Tahoma"/>
          <w:i/>
          <w:iCs/>
        </w:rPr>
      </w:pPr>
    </w:p>
    <w:p w:rsidR="00F24714" w:rsidRPr="00402A7A" w:rsidRDefault="00F24714" w:rsidP="005B7753">
      <w:pPr>
        <w:ind w:left="2694" w:hanging="2694"/>
        <w:rPr>
          <w:rFonts w:ascii="Tahoma" w:hAnsi="Tahoma" w:cs="Tahoma"/>
          <w:b/>
          <w:bCs/>
        </w:rPr>
      </w:pPr>
      <w:r w:rsidRPr="00402A7A">
        <w:rPr>
          <w:rFonts w:ascii="Tahoma" w:hAnsi="Tahoma" w:cs="Tahoma"/>
          <w:b/>
          <w:bCs/>
        </w:rPr>
        <w:t>Střední průmyslová škola keramická a sklářská Karlovy Vary</w:t>
      </w:r>
    </w:p>
    <w:p w:rsidR="00F24714" w:rsidRPr="00402A7A" w:rsidRDefault="00F24714" w:rsidP="005B7753">
      <w:pPr>
        <w:ind w:left="2694" w:hanging="2694"/>
        <w:rPr>
          <w:rFonts w:ascii="Tahoma" w:hAnsi="Tahoma" w:cs="Tahoma"/>
        </w:rPr>
      </w:pPr>
      <w:r w:rsidRPr="00402A7A">
        <w:rPr>
          <w:rFonts w:ascii="Tahoma" w:hAnsi="Tahoma" w:cs="Tahoma"/>
        </w:rPr>
        <w:t xml:space="preserve">Sídlo: </w:t>
      </w:r>
      <w:r w:rsidRPr="00402A7A">
        <w:rPr>
          <w:rFonts w:ascii="Tahoma" w:hAnsi="Tahoma" w:cs="Tahoma"/>
        </w:rPr>
        <w:tab/>
        <w:t>náměstí 17. listopadu 710/12, 360 05 Karlovy Vary</w:t>
      </w:r>
      <w:r w:rsidRPr="00402A7A">
        <w:rPr>
          <w:rFonts w:ascii="Tahoma" w:hAnsi="Tahoma" w:cs="Tahoma"/>
        </w:rPr>
        <w:tab/>
      </w:r>
    </w:p>
    <w:p w:rsidR="00F24714" w:rsidRPr="00402A7A" w:rsidRDefault="00F24714" w:rsidP="005B7753">
      <w:pPr>
        <w:ind w:left="2694" w:hanging="2694"/>
        <w:rPr>
          <w:rFonts w:ascii="Tahoma" w:hAnsi="Tahoma" w:cs="Tahoma"/>
        </w:rPr>
      </w:pPr>
      <w:r w:rsidRPr="00402A7A">
        <w:rPr>
          <w:rFonts w:ascii="Tahoma" w:hAnsi="Tahoma" w:cs="Tahoma"/>
        </w:rPr>
        <w:t>Zastoupená:</w:t>
      </w:r>
      <w:r w:rsidRPr="00402A7A">
        <w:rPr>
          <w:rFonts w:ascii="Tahoma" w:hAnsi="Tahoma" w:cs="Tahoma"/>
        </w:rPr>
        <w:tab/>
        <w:t>Ing. Bc. Markétou Šlechtovou</w:t>
      </w:r>
    </w:p>
    <w:p w:rsidR="00F24714" w:rsidRPr="00402A7A" w:rsidRDefault="00F24714" w:rsidP="005B7753">
      <w:pPr>
        <w:ind w:left="2694" w:hanging="2694"/>
        <w:rPr>
          <w:rFonts w:ascii="Tahoma" w:hAnsi="Tahoma" w:cs="Tahoma"/>
        </w:rPr>
      </w:pPr>
      <w:r w:rsidRPr="00402A7A">
        <w:rPr>
          <w:rFonts w:ascii="Tahoma" w:hAnsi="Tahoma" w:cs="Tahoma"/>
        </w:rPr>
        <w:t xml:space="preserve">IČ:      </w:t>
      </w:r>
      <w:r w:rsidRPr="00402A7A">
        <w:rPr>
          <w:rFonts w:ascii="Tahoma" w:hAnsi="Tahoma" w:cs="Tahoma"/>
        </w:rPr>
        <w:tab/>
        <w:t>00077135</w:t>
      </w:r>
    </w:p>
    <w:p w:rsidR="00F24714" w:rsidRPr="00402A7A" w:rsidRDefault="00F24714" w:rsidP="005B7753">
      <w:pPr>
        <w:ind w:left="2694" w:hanging="2694"/>
        <w:jc w:val="both"/>
        <w:rPr>
          <w:rFonts w:ascii="Tahoma" w:hAnsi="Tahoma" w:cs="Tahoma"/>
        </w:rPr>
      </w:pPr>
      <w:r w:rsidRPr="00402A7A">
        <w:rPr>
          <w:rStyle w:val="apple-style-span"/>
          <w:rFonts w:ascii="Tahoma" w:hAnsi="Tahoma" w:cs="Tahoma"/>
          <w:color w:val="000000"/>
        </w:rPr>
        <w:t xml:space="preserve">IZO: </w:t>
      </w:r>
      <w:r w:rsidRPr="00402A7A">
        <w:rPr>
          <w:rStyle w:val="apple-style-span"/>
          <w:rFonts w:ascii="Tahoma" w:hAnsi="Tahoma" w:cs="Tahoma"/>
          <w:color w:val="000000"/>
        </w:rPr>
        <w:tab/>
        <w:t>000077135</w:t>
      </w:r>
      <w:r w:rsidRPr="00402A7A">
        <w:rPr>
          <w:rFonts w:ascii="Tahoma" w:hAnsi="Tahoma" w:cs="Tahoma"/>
        </w:rPr>
        <w:tab/>
      </w:r>
    </w:p>
    <w:p w:rsidR="00F24714" w:rsidRPr="00402A7A" w:rsidRDefault="00F24714" w:rsidP="005B7753">
      <w:pPr>
        <w:ind w:left="2694" w:hanging="2694"/>
        <w:jc w:val="both"/>
        <w:rPr>
          <w:rFonts w:ascii="Tahoma" w:hAnsi="Tahoma" w:cs="Tahoma"/>
        </w:rPr>
      </w:pPr>
      <w:r w:rsidRPr="00402A7A">
        <w:rPr>
          <w:rFonts w:ascii="Tahoma" w:hAnsi="Tahoma" w:cs="Tahoma"/>
        </w:rPr>
        <w:t>Bankov</w:t>
      </w:r>
      <w:r w:rsidR="00A119F3">
        <w:rPr>
          <w:rFonts w:ascii="Tahoma" w:hAnsi="Tahoma" w:cs="Tahoma"/>
        </w:rPr>
        <w:t xml:space="preserve">ní spojení, č.ú.: </w:t>
      </w:r>
      <w:r w:rsidR="00A119F3">
        <w:rPr>
          <w:rFonts w:ascii="Tahoma" w:hAnsi="Tahoma" w:cs="Tahoma"/>
        </w:rPr>
        <w:tab/>
        <w:t>XXXXXXXXXXXXXXXXXXXXXXXXXXXXXXXXXXXX</w:t>
      </w:r>
    </w:p>
    <w:p w:rsidR="00F24714" w:rsidRPr="00402A7A" w:rsidRDefault="00F24714">
      <w:pPr>
        <w:jc w:val="both"/>
        <w:rPr>
          <w:rFonts w:ascii="Tahoma" w:hAnsi="Tahoma" w:cs="Tahoma"/>
        </w:rPr>
      </w:pPr>
      <w:r w:rsidRPr="00402A7A">
        <w:rPr>
          <w:rFonts w:ascii="Tahoma" w:hAnsi="Tahoma" w:cs="Tahoma"/>
        </w:rPr>
        <w:t>(dále</w:t>
      </w:r>
      <w:r>
        <w:rPr>
          <w:rFonts w:ascii="Tahoma" w:hAnsi="Tahoma" w:cs="Tahoma"/>
        </w:rPr>
        <w:t xml:space="preserve"> </w:t>
      </w:r>
      <w:r w:rsidRPr="00402A7A">
        <w:rPr>
          <w:rFonts w:ascii="Tahoma" w:hAnsi="Tahoma" w:cs="Tahoma"/>
        </w:rPr>
        <w:t>jen „Zákazník“)</w:t>
      </w:r>
    </w:p>
    <w:p w:rsidR="00F24714" w:rsidRPr="00402A7A" w:rsidRDefault="00F24714">
      <w:pPr>
        <w:jc w:val="both"/>
        <w:rPr>
          <w:rFonts w:ascii="Tahoma" w:hAnsi="Tahoma" w:cs="Tahoma"/>
        </w:rPr>
      </w:pPr>
    </w:p>
    <w:p w:rsidR="00F24714" w:rsidRPr="00402A7A" w:rsidRDefault="00F24714">
      <w:pPr>
        <w:jc w:val="both"/>
        <w:rPr>
          <w:rFonts w:ascii="Tahoma" w:hAnsi="Tahoma" w:cs="Tahoma"/>
        </w:rPr>
      </w:pPr>
      <w:r w:rsidRPr="00402A7A">
        <w:rPr>
          <w:rFonts w:ascii="Tahoma" w:hAnsi="Tahoma" w:cs="Tahoma"/>
        </w:rPr>
        <w:t>a</w:t>
      </w:r>
    </w:p>
    <w:p w:rsidR="00F24714" w:rsidRPr="00402A7A" w:rsidRDefault="00F24714">
      <w:pPr>
        <w:jc w:val="both"/>
        <w:rPr>
          <w:rFonts w:ascii="Tahoma" w:hAnsi="Tahoma" w:cs="Tahoma"/>
        </w:rPr>
      </w:pPr>
    </w:p>
    <w:p w:rsidR="00F24714" w:rsidRPr="00402A7A" w:rsidRDefault="00F24714" w:rsidP="004D01BB">
      <w:pPr>
        <w:jc w:val="both"/>
        <w:rPr>
          <w:rStyle w:val="ra"/>
          <w:rFonts w:ascii="Tahoma" w:hAnsi="Tahoma" w:cs="Tahoma"/>
          <w:b/>
          <w:bCs/>
        </w:rPr>
      </w:pPr>
      <w:r w:rsidRPr="00402A7A">
        <w:rPr>
          <w:rStyle w:val="ra"/>
          <w:rFonts w:ascii="Tahoma" w:hAnsi="Tahoma" w:cs="Tahoma"/>
          <w:b/>
          <w:bCs/>
        </w:rPr>
        <w:t>SOKOREST – zařízení školního stra</w:t>
      </w:r>
      <w:r>
        <w:rPr>
          <w:rStyle w:val="ra"/>
          <w:rFonts w:ascii="Tahoma" w:hAnsi="Tahoma" w:cs="Tahoma"/>
          <w:b/>
          <w:bCs/>
        </w:rPr>
        <w:t>vo</w:t>
      </w:r>
      <w:r w:rsidRPr="00402A7A">
        <w:rPr>
          <w:rStyle w:val="ra"/>
          <w:rFonts w:ascii="Tahoma" w:hAnsi="Tahoma" w:cs="Tahoma"/>
          <w:b/>
          <w:bCs/>
        </w:rPr>
        <w:t>vání, s.r.o.</w:t>
      </w:r>
    </w:p>
    <w:p w:rsidR="00F24714" w:rsidRPr="00402A7A" w:rsidRDefault="00F24714" w:rsidP="00865FC6">
      <w:pPr>
        <w:rPr>
          <w:rFonts w:ascii="Tahoma" w:hAnsi="Tahoma" w:cs="Tahoma"/>
          <w:lang w:eastAsia="cs-CZ"/>
        </w:rPr>
      </w:pPr>
      <w:r w:rsidRPr="00402A7A">
        <w:rPr>
          <w:rFonts w:ascii="Tahoma" w:hAnsi="Tahoma" w:cs="Tahoma"/>
        </w:rPr>
        <w:t>Sídlo:</w:t>
      </w:r>
      <w:r w:rsidRPr="00402A7A">
        <w:rPr>
          <w:rFonts w:ascii="Tahoma" w:hAnsi="Tahoma" w:cs="Tahoma"/>
        </w:rPr>
        <w:tab/>
      </w:r>
      <w:r w:rsidRPr="00402A7A">
        <w:rPr>
          <w:rFonts w:ascii="Tahoma" w:hAnsi="Tahoma" w:cs="Tahoma"/>
        </w:rPr>
        <w:tab/>
      </w:r>
      <w:r w:rsidRPr="00402A7A">
        <w:rPr>
          <w:rFonts w:ascii="Tahoma" w:hAnsi="Tahoma" w:cs="Tahoma"/>
        </w:rPr>
        <w:tab/>
      </w:r>
      <w:r w:rsidRPr="00402A7A">
        <w:rPr>
          <w:rFonts w:ascii="Tahoma" w:hAnsi="Tahoma" w:cs="Tahoma"/>
          <w:lang w:eastAsia="cs-CZ"/>
        </w:rPr>
        <w:t>SOKOLOV, Jednoty 1628, PSČ 356 01</w:t>
      </w:r>
    </w:p>
    <w:p w:rsidR="00F24714" w:rsidRPr="00402A7A" w:rsidRDefault="00F24714" w:rsidP="004D01BB">
      <w:pPr>
        <w:jc w:val="both"/>
        <w:rPr>
          <w:rFonts w:ascii="Tahoma" w:hAnsi="Tahoma" w:cs="Tahoma"/>
        </w:rPr>
      </w:pPr>
      <w:r w:rsidRPr="00402A7A">
        <w:rPr>
          <w:rFonts w:ascii="Tahoma" w:hAnsi="Tahoma" w:cs="Tahoma"/>
        </w:rPr>
        <w:t>Jednajícím:</w:t>
      </w:r>
      <w:r w:rsidRPr="00402A7A">
        <w:rPr>
          <w:rFonts w:ascii="Tahoma" w:hAnsi="Tahoma" w:cs="Tahoma"/>
        </w:rPr>
        <w:tab/>
      </w:r>
      <w:r w:rsidRPr="00402A7A">
        <w:rPr>
          <w:rFonts w:ascii="Tahoma" w:hAnsi="Tahoma" w:cs="Tahoma"/>
        </w:rPr>
        <w:tab/>
        <w:t>Ing. Miroslavem Mertlem</w:t>
      </w:r>
    </w:p>
    <w:p w:rsidR="00F24714" w:rsidRPr="00402A7A" w:rsidRDefault="00F24714" w:rsidP="004D01BB">
      <w:pPr>
        <w:jc w:val="both"/>
        <w:rPr>
          <w:rFonts w:ascii="Tahoma" w:hAnsi="Tahoma" w:cs="Tahoma"/>
        </w:rPr>
      </w:pPr>
      <w:r w:rsidRPr="00402A7A">
        <w:rPr>
          <w:rFonts w:ascii="Tahoma" w:hAnsi="Tahoma" w:cs="Tahoma"/>
        </w:rPr>
        <w:t>IČ:</w:t>
      </w:r>
      <w:r w:rsidRPr="00402A7A">
        <w:rPr>
          <w:rFonts w:ascii="Tahoma" w:hAnsi="Tahoma" w:cs="Tahoma"/>
        </w:rPr>
        <w:tab/>
      </w:r>
      <w:r w:rsidRPr="00402A7A">
        <w:rPr>
          <w:rFonts w:ascii="Tahoma" w:hAnsi="Tahoma" w:cs="Tahoma"/>
        </w:rPr>
        <w:tab/>
      </w:r>
      <w:r w:rsidRPr="00402A7A">
        <w:rPr>
          <w:rFonts w:ascii="Tahoma" w:hAnsi="Tahoma" w:cs="Tahoma"/>
        </w:rPr>
        <w:tab/>
        <w:t>28002512</w:t>
      </w:r>
      <w:r w:rsidRPr="00402A7A">
        <w:rPr>
          <w:rFonts w:ascii="Tahoma" w:hAnsi="Tahoma" w:cs="Tahoma"/>
        </w:rPr>
        <w:tab/>
      </w:r>
      <w:r w:rsidRPr="00402A7A">
        <w:rPr>
          <w:rFonts w:ascii="Tahoma" w:hAnsi="Tahoma" w:cs="Tahoma"/>
        </w:rPr>
        <w:tab/>
      </w:r>
      <w:r w:rsidRPr="00402A7A">
        <w:rPr>
          <w:rFonts w:ascii="Tahoma" w:hAnsi="Tahoma" w:cs="Tahoma"/>
        </w:rPr>
        <w:tab/>
      </w:r>
    </w:p>
    <w:p w:rsidR="00F24714" w:rsidRPr="00402A7A" w:rsidRDefault="00F24714" w:rsidP="004D01BB">
      <w:pPr>
        <w:jc w:val="both"/>
        <w:rPr>
          <w:rFonts w:ascii="Tahoma" w:hAnsi="Tahoma" w:cs="Tahoma"/>
        </w:rPr>
      </w:pPr>
      <w:r w:rsidRPr="00402A7A">
        <w:rPr>
          <w:rFonts w:ascii="Tahoma" w:hAnsi="Tahoma" w:cs="Tahoma"/>
        </w:rPr>
        <w:t>DIČ:</w:t>
      </w:r>
      <w:r w:rsidRPr="00402A7A">
        <w:rPr>
          <w:rFonts w:ascii="Tahoma" w:hAnsi="Tahoma" w:cs="Tahoma"/>
        </w:rPr>
        <w:tab/>
      </w:r>
      <w:r w:rsidRPr="00402A7A">
        <w:rPr>
          <w:rFonts w:ascii="Tahoma" w:hAnsi="Tahoma" w:cs="Tahoma"/>
        </w:rPr>
        <w:tab/>
      </w:r>
      <w:r w:rsidRPr="00402A7A">
        <w:rPr>
          <w:rFonts w:ascii="Tahoma" w:hAnsi="Tahoma" w:cs="Tahoma"/>
        </w:rPr>
        <w:tab/>
        <w:t>CZ 699001005</w:t>
      </w:r>
    </w:p>
    <w:p w:rsidR="00F24714" w:rsidRPr="00402A7A" w:rsidRDefault="00F24714" w:rsidP="004D01BB">
      <w:pPr>
        <w:jc w:val="both"/>
        <w:rPr>
          <w:rFonts w:ascii="Tahoma" w:hAnsi="Tahoma" w:cs="Tahoma"/>
        </w:rPr>
      </w:pPr>
      <w:r w:rsidRPr="00402A7A">
        <w:rPr>
          <w:rFonts w:ascii="Tahoma" w:hAnsi="Tahoma" w:cs="Tahoma"/>
        </w:rPr>
        <w:t>Bankovní spojení:</w:t>
      </w:r>
      <w:r w:rsidRPr="00402A7A">
        <w:rPr>
          <w:rFonts w:ascii="Tahoma" w:hAnsi="Tahoma" w:cs="Tahoma"/>
        </w:rPr>
        <w:tab/>
      </w:r>
      <w:r w:rsidR="00A119F3">
        <w:rPr>
          <w:rFonts w:ascii="Tahoma" w:hAnsi="Tahoma" w:cs="Tahoma"/>
        </w:rPr>
        <w:t>XXXXXXXXXXXXXXXXXXXXXXXXXXXXXXXXXXXXXXXX</w:t>
      </w:r>
    </w:p>
    <w:p w:rsidR="00F24714" w:rsidRPr="00402A7A" w:rsidRDefault="00F24714" w:rsidP="004D01BB">
      <w:pPr>
        <w:jc w:val="both"/>
        <w:rPr>
          <w:rFonts w:ascii="Tahoma" w:hAnsi="Tahoma" w:cs="Tahoma"/>
        </w:rPr>
      </w:pPr>
      <w:r w:rsidRPr="00402A7A">
        <w:rPr>
          <w:rFonts w:ascii="Tahoma" w:hAnsi="Tahoma" w:cs="Tahoma"/>
        </w:rPr>
        <w:t>zapsaná v obchodním rejstříku u Krajského soudu v Plzni, oddíl</w:t>
      </w:r>
      <w:r>
        <w:rPr>
          <w:rFonts w:ascii="Tahoma" w:hAnsi="Tahoma" w:cs="Tahoma"/>
        </w:rPr>
        <w:t xml:space="preserve"> </w:t>
      </w:r>
      <w:r w:rsidRPr="00402A7A">
        <w:rPr>
          <w:rFonts w:ascii="Tahoma" w:hAnsi="Tahoma" w:cs="Tahoma"/>
          <w:b/>
          <w:bCs/>
        </w:rPr>
        <w:t xml:space="preserve">C </w:t>
      </w:r>
      <w:r w:rsidRPr="00402A7A">
        <w:rPr>
          <w:rFonts w:ascii="Tahoma" w:hAnsi="Tahoma" w:cs="Tahoma"/>
        </w:rPr>
        <w:t xml:space="preserve">vložka </w:t>
      </w:r>
      <w:r w:rsidRPr="00402A7A">
        <w:rPr>
          <w:rFonts w:ascii="Tahoma" w:hAnsi="Tahoma" w:cs="Tahoma"/>
          <w:b/>
          <w:bCs/>
        </w:rPr>
        <w:t>20948</w:t>
      </w:r>
    </w:p>
    <w:p w:rsidR="00F24714" w:rsidRPr="00402A7A" w:rsidRDefault="00F24714" w:rsidP="004D01BB">
      <w:pPr>
        <w:jc w:val="both"/>
        <w:rPr>
          <w:rFonts w:ascii="Tahoma" w:hAnsi="Tahoma" w:cs="Tahoma"/>
        </w:rPr>
      </w:pPr>
      <w:r w:rsidRPr="00402A7A">
        <w:rPr>
          <w:rFonts w:ascii="Tahoma" w:hAnsi="Tahoma" w:cs="Tahoma"/>
        </w:rPr>
        <w:t>(dále</w:t>
      </w:r>
      <w:r>
        <w:rPr>
          <w:rFonts w:ascii="Tahoma" w:hAnsi="Tahoma" w:cs="Tahoma"/>
        </w:rPr>
        <w:t xml:space="preserve"> </w:t>
      </w:r>
      <w:r w:rsidRPr="00402A7A">
        <w:rPr>
          <w:rFonts w:ascii="Tahoma" w:hAnsi="Tahoma" w:cs="Tahoma"/>
        </w:rPr>
        <w:t>jen “Dodavatel“)</w:t>
      </w:r>
    </w:p>
    <w:p w:rsidR="00F24714" w:rsidRPr="00402A7A" w:rsidRDefault="00F24714">
      <w:pPr>
        <w:rPr>
          <w:rFonts w:ascii="Tahoma" w:hAnsi="Tahoma" w:cs="Tahoma"/>
          <w:b/>
          <w:bCs/>
        </w:rPr>
      </w:pPr>
    </w:p>
    <w:p w:rsidR="00F24714" w:rsidRPr="00402A7A" w:rsidRDefault="00F24714">
      <w:pPr>
        <w:rPr>
          <w:rFonts w:ascii="Tahoma" w:hAnsi="Tahoma" w:cs="Tahoma"/>
          <w:b/>
          <w:bCs/>
        </w:rPr>
      </w:pPr>
    </w:p>
    <w:p w:rsidR="00F24714" w:rsidRPr="00402A7A" w:rsidRDefault="00F24714" w:rsidP="008D4470">
      <w:pPr>
        <w:pStyle w:val="Nadpis3"/>
        <w:numPr>
          <w:ilvl w:val="0"/>
          <w:numId w:val="10"/>
        </w:numPr>
        <w:jc w:val="left"/>
        <w:rPr>
          <w:rFonts w:ascii="Tahoma" w:hAnsi="Tahoma" w:cs="Tahoma"/>
          <w:sz w:val="20"/>
          <w:szCs w:val="20"/>
        </w:rPr>
      </w:pPr>
      <w:r w:rsidRPr="00402A7A">
        <w:rPr>
          <w:rFonts w:ascii="Tahoma" w:hAnsi="Tahoma" w:cs="Tahoma"/>
          <w:sz w:val="20"/>
          <w:szCs w:val="20"/>
        </w:rPr>
        <w:t>Předmět smlouvy</w:t>
      </w:r>
    </w:p>
    <w:p w:rsidR="00F24714" w:rsidRPr="00402A7A" w:rsidRDefault="00F24714">
      <w:pPr>
        <w:rPr>
          <w:rFonts w:ascii="Tahoma" w:hAnsi="Tahoma" w:cs="Tahoma"/>
        </w:rPr>
      </w:pPr>
    </w:p>
    <w:p w:rsidR="00F24714" w:rsidRPr="00402A7A" w:rsidRDefault="008D4470" w:rsidP="008D4470">
      <w:pPr>
        <w:pStyle w:val="Zkladntext"/>
        <w:numPr>
          <w:ilvl w:val="1"/>
          <w:numId w:val="16"/>
        </w:numPr>
        <w:rPr>
          <w:rFonts w:ascii="Tahoma" w:hAnsi="Tahoma" w:cs="Tahoma"/>
          <w:color w:val="auto"/>
          <w:sz w:val="20"/>
          <w:szCs w:val="20"/>
          <w:lang w:val="cs-CZ"/>
        </w:rPr>
      </w:pP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="00F24714" w:rsidRPr="00402A7A">
        <w:rPr>
          <w:rFonts w:ascii="Tahoma" w:hAnsi="Tahoma" w:cs="Tahoma"/>
          <w:color w:val="auto"/>
          <w:sz w:val="20"/>
          <w:szCs w:val="20"/>
          <w:lang w:val="cs-CZ"/>
        </w:rPr>
        <w:t>Dodavatel, jako společnost kvalifikovaná a způsobilá poskytování</w:t>
      </w:r>
      <w:r w:rsidR="00F24714"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="00F24714" w:rsidRPr="00402A7A">
        <w:rPr>
          <w:rFonts w:ascii="Tahoma" w:hAnsi="Tahoma" w:cs="Tahoma"/>
          <w:color w:val="auto"/>
          <w:sz w:val="20"/>
          <w:szCs w:val="20"/>
          <w:lang w:val="cs-CZ"/>
        </w:rPr>
        <w:t xml:space="preserve">stravovacích služeb, se zavazuje zajišťovat s účinností od 1. </w:t>
      </w:r>
      <w:r w:rsidR="00F24714">
        <w:rPr>
          <w:rFonts w:ascii="Tahoma" w:hAnsi="Tahoma" w:cs="Tahoma"/>
          <w:color w:val="auto"/>
          <w:sz w:val="20"/>
          <w:szCs w:val="20"/>
          <w:lang w:val="cs-CZ"/>
        </w:rPr>
        <w:t xml:space="preserve">8. 2015 </w:t>
      </w:r>
      <w:r w:rsidR="00F24714" w:rsidRPr="00402A7A">
        <w:rPr>
          <w:rFonts w:ascii="Tahoma" w:hAnsi="Tahoma" w:cs="Tahoma"/>
          <w:color w:val="auto"/>
          <w:sz w:val="20"/>
          <w:szCs w:val="20"/>
          <w:lang w:val="cs-CZ"/>
        </w:rPr>
        <w:t>pro Zákazníka stravovací služby</w:t>
      </w:r>
      <w:r w:rsidR="00F24714">
        <w:rPr>
          <w:rFonts w:ascii="Tahoma" w:hAnsi="Tahoma" w:cs="Tahoma"/>
          <w:color w:val="auto"/>
          <w:sz w:val="20"/>
          <w:szCs w:val="20"/>
          <w:lang w:val="cs-CZ"/>
        </w:rPr>
        <w:t xml:space="preserve"> spočívající </w:t>
      </w:r>
      <w:r w:rsidR="00F24714" w:rsidRPr="00402A7A">
        <w:rPr>
          <w:rFonts w:ascii="Tahoma" w:hAnsi="Tahoma" w:cs="Tahoma"/>
          <w:color w:val="auto"/>
          <w:sz w:val="20"/>
          <w:szCs w:val="20"/>
          <w:lang w:val="cs-CZ"/>
        </w:rPr>
        <w:t>zejména:</w:t>
      </w:r>
    </w:p>
    <w:p w:rsidR="00F24714" w:rsidRPr="00402A7A" w:rsidRDefault="00F24714" w:rsidP="008D4470">
      <w:pPr>
        <w:pStyle w:val="Zkladntext"/>
        <w:numPr>
          <w:ilvl w:val="0"/>
          <w:numId w:val="11"/>
        </w:numPr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v zabezpečení obědů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 xml:space="preserve">pro </w:t>
      </w:r>
      <w:r>
        <w:rPr>
          <w:rFonts w:ascii="Tahoma" w:hAnsi="Tahoma" w:cs="Tahoma"/>
          <w:color w:val="auto"/>
          <w:sz w:val="20"/>
          <w:szCs w:val="20"/>
          <w:lang w:val="cs-CZ"/>
        </w:rPr>
        <w:t>žáky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 xml:space="preserve"> školy</w:t>
      </w:r>
    </w:p>
    <w:p w:rsidR="00F24714" w:rsidRPr="00402A7A" w:rsidRDefault="00F24714" w:rsidP="008D4470">
      <w:pPr>
        <w:pStyle w:val="Zkladntext"/>
        <w:numPr>
          <w:ilvl w:val="0"/>
          <w:numId w:val="11"/>
        </w:numPr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v zabezpečení obědů pro zaměstnance</w:t>
      </w:r>
    </w:p>
    <w:p w:rsidR="00F24714" w:rsidRPr="00402A7A" w:rsidRDefault="00F24714" w:rsidP="008D4470">
      <w:pPr>
        <w:pStyle w:val="Zkladntext"/>
        <w:numPr>
          <w:ilvl w:val="0"/>
          <w:numId w:val="11"/>
        </w:numPr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v zabezpečení prodeje doplňkového sortimentu</w:t>
      </w:r>
    </w:p>
    <w:p w:rsidR="00F24714" w:rsidRPr="00402A7A" w:rsidRDefault="00F24714" w:rsidP="00951E08">
      <w:pPr>
        <w:pStyle w:val="Zkladntext"/>
        <w:ind w:left="720"/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(dále jen „služby“)</w:t>
      </w:r>
    </w:p>
    <w:p w:rsidR="00F24714" w:rsidRPr="00402A7A" w:rsidRDefault="00F24714" w:rsidP="00951E08">
      <w:pPr>
        <w:pStyle w:val="Zkladntext"/>
        <w:ind w:left="426"/>
        <w:rPr>
          <w:rFonts w:ascii="Tahoma" w:hAnsi="Tahoma" w:cs="Tahoma"/>
          <w:color w:val="auto"/>
          <w:sz w:val="20"/>
          <w:szCs w:val="20"/>
          <w:lang w:val="cs-CZ"/>
        </w:rPr>
      </w:pPr>
    </w:p>
    <w:p w:rsidR="008D4470" w:rsidRDefault="00F24714" w:rsidP="008D4470">
      <w:pPr>
        <w:pStyle w:val="Zkladntext"/>
        <w:numPr>
          <w:ilvl w:val="1"/>
          <w:numId w:val="16"/>
        </w:numPr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Dále Dodavatel na základě objednávky Zákazníka poskytne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nadstandardní gastronomické akce (dále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jen „akce“), jedná se například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o občerstvení při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maturitách,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konferencích, obchodních jednáních, pracovních obědech, návštěvách, oslavách a podobně. Tento druh služby je nutné objednat a dohodnout individuálně v dostatečném časovém předstihu.</w:t>
      </w:r>
    </w:p>
    <w:p w:rsidR="008D4470" w:rsidRDefault="00F24714" w:rsidP="008D4470">
      <w:pPr>
        <w:pStyle w:val="Zkladntext"/>
        <w:numPr>
          <w:ilvl w:val="1"/>
          <w:numId w:val="16"/>
        </w:numPr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Služby podle této Smlouvy bude Dodavatel realizovat v provozovnách Zákazníka</w:t>
      </w:r>
    </w:p>
    <w:p w:rsidR="008D4470" w:rsidRDefault="008D4470" w:rsidP="008D4470">
      <w:pPr>
        <w:pStyle w:val="Zkladntext"/>
        <w:rPr>
          <w:rFonts w:ascii="Tahoma" w:hAnsi="Tahoma" w:cs="Tahoma"/>
          <w:color w:val="auto"/>
          <w:sz w:val="20"/>
          <w:szCs w:val="20"/>
          <w:lang w:val="cs-CZ"/>
        </w:rPr>
      </w:pPr>
    </w:p>
    <w:p w:rsidR="008D4470" w:rsidRPr="008D4470" w:rsidRDefault="00F24714" w:rsidP="008D4470">
      <w:pPr>
        <w:pStyle w:val="Zkladntext"/>
        <w:numPr>
          <w:ilvl w:val="0"/>
          <w:numId w:val="16"/>
        </w:numPr>
        <w:rPr>
          <w:rFonts w:ascii="Tahoma" w:hAnsi="Tahoma" w:cs="Tahoma"/>
          <w:color w:val="auto"/>
          <w:sz w:val="20"/>
          <w:szCs w:val="20"/>
          <w:lang w:val="cs-CZ"/>
        </w:rPr>
      </w:pPr>
      <w:r w:rsidRPr="008D4470">
        <w:rPr>
          <w:rFonts w:ascii="Tahoma" w:hAnsi="Tahoma" w:cs="Tahoma"/>
          <w:b/>
          <w:bCs/>
          <w:color w:val="auto"/>
          <w:sz w:val="20"/>
          <w:szCs w:val="20"/>
          <w:lang w:val="cs-CZ"/>
        </w:rPr>
        <w:t>Rozsah a organizace předmětu smlouvy</w:t>
      </w:r>
    </w:p>
    <w:p w:rsidR="008D4470" w:rsidRDefault="008D4470" w:rsidP="008D4470">
      <w:pPr>
        <w:pStyle w:val="Zkladntext"/>
        <w:ind w:left="360"/>
        <w:rPr>
          <w:rFonts w:ascii="Tahoma" w:hAnsi="Tahoma" w:cs="Tahoma"/>
          <w:color w:val="auto"/>
          <w:sz w:val="20"/>
          <w:szCs w:val="20"/>
          <w:lang w:val="cs-CZ"/>
        </w:rPr>
      </w:pPr>
    </w:p>
    <w:p w:rsidR="00F24714" w:rsidRPr="008D4470" w:rsidRDefault="00F24714" w:rsidP="008D4470">
      <w:pPr>
        <w:pStyle w:val="Zkladntext"/>
        <w:numPr>
          <w:ilvl w:val="1"/>
          <w:numId w:val="16"/>
        </w:numPr>
        <w:rPr>
          <w:rFonts w:ascii="Tahoma" w:hAnsi="Tahoma" w:cs="Tahoma"/>
          <w:color w:val="auto"/>
          <w:sz w:val="20"/>
          <w:szCs w:val="20"/>
          <w:lang w:val="cs-CZ"/>
        </w:rPr>
      </w:pPr>
      <w:r w:rsidRPr="008D4470">
        <w:rPr>
          <w:rFonts w:ascii="Tahoma" w:hAnsi="Tahoma" w:cs="Tahoma"/>
          <w:b/>
          <w:bCs/>
          <w:color w:val="auto"/>
          <w:sz w:val="20"/>
          <w:szCs w:val="20"/>
          <w:lang w:val="cs-CZ"/>
        </w:rPr>
        <w:t>Rozsah a harmonogram poskytovaných služeb:</w:t>
      </w:r>
    </w:p>
    <w:p w:rsidR="00F24714" w:rsidRPr="00402A7A" w:rsidRDefault="00F24714" w:rsidP="008D4470">
      <w:pPr>
        <w:pStyle w:val="Zkladntext"/>
        <w:ind w:left="1416"/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Poskytovaní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služeb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v souladu s</w:t>
      </w:r>
      <w:r w:rsidR="008D4470">
        <w:rPr>
          <w:rFonts w:ascii="Tahoma" w:hAnsi="Tahoma" w:cs="Tahoma"/>
          <w:color w:val="auto"/>
          <w:sz w:val="20"/>
          <w:szCs w:val="20"/>
          <w:lang w:val="cs-CZ"/>
        </w:rPr>
        <w:t> 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ustanovením</w:t>
      </w:r>
      <w:r w:rsidR="008D4470"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1.1.</w:t>
      </w:r>
      <w:r w:rsidR="008D4470"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zajistí Dodavatel v</w:t>
      </w:r>
      <w:r>
        <w:rPr>
          <w:rFonts w:ascii="Tahoma" w:hAnsi="Tahoma" w:cs="Tahoma"/>
          <w:color w:val="auto"/>
          <w:sz w:val="20"/>
          <w:szCs w:val="20"/>
          <w:lang w:val="cs-CZ"/>
        </w:rPr>
        <w:t> 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prostorách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Zákazníka</w:t>
      </w:r>
      <w:r>
        <w:rPr>
          <w:rFonts w:ascii="Tahoma" w:hAnsi="Tahoma" w:cs="Tahoma"/>
          <w:color w:val="auto"/>
          <w:sz w:val="20"/>
          <w:szCs w:val="20"/>
          <w:lang w:val="cs-CZ"/>
        </w:rPr>
        <w:t>, služby podle bodu1.2 na Zákazníkem určeném místě.</w:t>
      </w:r>
    </w:p>
    <w:p w:rsidR="00F24714" w:rsidRPr="001E1624" w:rsidRDefault="00F24714" w:rsidP="008D4470">
      <w:pPr>
        <w:pStyle w:val="Zkladntext"/>
        <w:ind w:left="1416"/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Strany se  dohodly, že systém výdeje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hlavních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 xml:space="preserve">jídel bude </w:t>
      </w:r>
      <w:r w:rsidRPr="00402A7A">
        <w:rPr>
          <w:rFonts w:ascii="Tahoma" w:hAnsi="Tahoma" w:cs="Tahoma"/>
          <w:b/>
          <w:bCs/>
          <w:color w:val="auto"/>
          <w:sz w:val="20"/>
          <w:szCs w:val="20"/>
          <w:u w:val="single"/>
          <w:lang w:val="cs-CZ"/>
        </w:rPr>
        <w:t>objednávkový</w:t>
      </w:r>
      <w:r w:rsidRPr="001E1624">
        <w:rPr>
          <w:rFonts w:ascii="Tahoma" w:hAnsi="Tahoma" w:cs="Tahoma"/>
          <w:b/>
          <w:bCs/>
          <w:color w:val="auto"/>
          <w:sz w:val="20"/>
          <w:szCs w:val="20"/>
          <w:u w:val="single"/>
          <w:lang w:val="cs-CZ"/>
        </w:rPr>
        <w:t>.</w:t>
      </w:r>
      <w:r w:rsidRPr="001E1624">
        <w:rPr>
          <w:rFonts w:ascii="Tahoma" w:hAnsi="Tahoma" w:cs="Tahoma"/>
          <w:color w:val="auto"/>
          <w:sz w:val="20"/>
          <w:szCs w:val="20"/>
          <w:lang w:val="cs-CZ"/>
        </w:rPr>
        <w:t xml:space="preserve"> Dodavatel zabezpečí </w:t>
      </w:r>
      <w:r w:rsidR="008D4470">
        <w:rPr>
          <w:rFonts w:ascii="Tahoma" w:hAnsi="Tahoma" w:cs="Tahoma"/>
          <w:color w:val="auto"/>
          <w:sz w:val="20"/>
          <w:szCs w:val="20"/>
          <w:lang w:val="cs-CZ"/>
        </w:rPr>
        <w:t xml:space="preserve">  </w:t>
      </w:r>
      <w:r w:rsidRPr="001E1624">
        <w:rPr>
          <w:rFonts w:ascii="Tahoma" w:hAnsi="Tahoma" w:cs="Tahoma"/>
          <w:color w:val="auto"/>
          <w:sz w:val="20"/>
          <w:szCs w:val="20"/>
          <w:lang w:val="cs-CZ"/>
        </w:rPr>
        <w:t>objednaná jídla do konce výdejní doby.</w:t>
      </w:r>
    </w:p>
    <w:p w:rsidR="008D4470" w:rsidRDefault="008D4470" w:rsidP="008D4470">
      <w:pPr>
        <w:pStyle w:val="Zkladntext"/>
        <w:rPr>
          <w:rFonts w:ascii="Tahoma" w:hAnsi="Tahoma" w:cs="Tahoma"/>
          <w:color w:val="auto"/>
          <w:sz w:val="20"/>
          <w:szCs w:val="20"/>
          <w:lang w:val="cs-CZ"/>
        </w:rPr>
      </w:pPr>
    </w:p>
    <w:p w:rsidR="00F24714" w:rsidRPr="00402A7A" w:rsidRDefault="00F24714" w:rsidP="008D4470">
      <w:pPr>
        <w:pStyle w:val="Zkladntext"/>
        <w:numPr>
          <w:ilvl w:val="1"/>
          <w:numId w:val="16"/>
        </w:numPr>
        <w:rPr>
          <w:rFonts w:ascii="Tahoma" w:hAnsi="Tahoma" w:cs="Tahoma"/>
          <w:b/>
          <w:bCs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b/>
          <w:bCs/>
          <w:color w:val="auto"/>
          <w:sz w:val="20"/>
          <w:szCs w:val="20"/>
          <w:lang w:val="cs-CZ"/>
        </w:rPr>
        <w:t>Organizace poskytovaných služeb:</w:t>
      </w:r>
    </w:p>
    <w:p w:rsidR="00F24714" w:rsidRPr="00402A7A" w:rsidRDefault="00F24714" w:rsidP="00951E08">
      <w:pPr>
        <w:pStyle w:val="Zkladntext"/>
        <w:rPr>
          <w:rFonts w:ascii="Tahoma" w:hAnsi="Tahoma" w:cs="Tahoma"/>
          <w:b/>
          <w:bCs/>
          <w:color w:val="auto"/>
          <w:sz w:val="20"/>
          <w:szCs w:val="20"/>
          <w:lang w:val="cs-CZ"/>
        </w:rPr>
      </w:pPr>
    </w:p>
    <w:p w:rsidR="00F24714" w:rsidRPr="005E1D28" w:rsidRDefault="00F24714" w:rsidP="008D4470">
      <w:pPr>
        <w:pStyle w:val="Zkladntext"/>
        <w:ind w:left="1418"/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Dodavatel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="008D4470">
        <w:rPr>
          <w:rFonts w:ascii="Tahoma" w:hAnsi="Tahoma" w:cs="Tahoma"/>
          <w:color w:val="auto"/>
          <w:sz w:val="20"/>
          <w:szCs w:val="20"/>
          <w:lang w:val="cs-CZ"/>
        </w:rPr>
        <w:t xml:space="preserve">se zavazuje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zajistit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výběr jídel z</w:t>
      </w:r>
      <w:r>
        <w:rPr>
          <w:rFonts w:ascii="Tahoma" w:hAnsi="Tahoma" w:cs="Tahoma"/>
          <w:color w:val="auto"/>
          <w:sz w:val="20"/>
          <w:szCs w:val="20"/>
          <w:lang w:val="cs-CZ"/>
        </w:rPr>
        <w:t> 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denní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nabídky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dle jídelního lístku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a rozsahu v příloze č. 1,a jejich dodání dle </w:t>
      </w:r>
      <w:r w:rsidRPr="005E1D28">
        <w:rPr>
          <w:rFonts w:ascii="Tahoma" w:hAnsi="Tahoma" w:cs="Tahoma"/>
          <w:color w:val="auto"/>
          <w:sz w:val="20"/>
          <w:szCs w:val="20"/>
          <w:lang w:val="cs-CZ"/>
        </w:rPr>
        <w:t>objednávky jídel jednotlivých zákazníků</w:t>
      </w:r>
      <w:r>
        <w:rPr>
          <w:rFonts w:ascii="Tahoma" w:hAnsi="Tahoma" w:cs="Tahoma"/>
          <w:color w:val="auto"/>
          <w:sz w:val="20"/>
          <w:szCs w:val="20"/>
          <w:lang w:val="cs-CZ"/>
        </w:rPr>
        <w:t>.</w:t>
      </w:r>
    </w:p>
    <w:p w:rsidR="00F24714" w:rsidRPr="00402A7A" w:rsidRDefault="008D4470" w:rsidP="008D4470">
      <w:pPr>
        <w:pStyle w:val="Zkladntext"/>
        <w:ind w:left="1416"/>
        <w:rPr>
          <w:rFonts w:ascii="Tahoma" w:hAnsi="Tahoma" w:cs="Tahoma"/>
          <w:color w:val="auto"/>
          <w:sz w:val="20"/>
          <w:szCs w:val="20"/>
          <w:lang w:val="cs-CZ"/>
        </w:rPr>
      </w:pPr>
      <w:r>
        <w:rPr>
          <w:rFonts w:ascii="Tahoma" w:hAnsi="Tahoma" w:cs="Tahoma"/>
          <w:color w:val="auto"/>
          <w:sz w:val="20"/>
          <w:szCs w:val="20"/>
          <w:lang w:val="cs-CZ"/>
        </w:rPr>
        <w:t>Z</w:t>
      </w:r>
      <w:r w:rsidR="00F24714" w:rsidRPr="00402A7A">
        <w:rPr>
          <w:rFonts w:ascii="Tahoma" w:hAnsi="Tahoma" w:cs="Tahoma"/>
          <w:color w:val="auto"/>
          <w:sz w:val="20"/>
          <w:szCs w:val="20"/>
          <w:lang w:val="cs-CZ"/>
        </w:rPr>
        <w:t>abezpečit jídelní lístek</w:t>
      </w:r>
      <w:r w:rsidR="00F24714">
        <w:rPr>
          <w:rFonts w:ascii="Tahoma" w:hAnsi="Tahoma" w:cs="Tahoma"/>
          <w:color w:val="auto"/>
          <w:sz w:val="20"/>
          <w:szCs w:val="20"/>
          <w:lang w:val="cs-CZ"/>
        </w:rPr>
        <w:t xml:space="preserve"> minimálně</w:t>
      </w:r>
      <w:r w:rsidR="00F24714" w:rsidRPr="00402A7A">
        <w:rPr>
          <w:rFonts w:ascii="Tahoma" w:hAnsi="Tahoma" w:cs="Tahoma"/>
          <w:color w:val="auto"/>
          <w:sz w:val="20"/>
          <w:szCs w:val="20"/>
          <w:lang w:val="cs-CZ"/>
        </w:rPr>
        <w:t xml:space="preserve"> na dva (2) týdny</w:t>
      </w:r>
      <w:r w:rsidR="00F24714"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="00F24714" w:rsidRPr="00402A7A">
        <w:rPr>
          <w:rFonts w:ascii="Tahoma" w:hAnsi="Tahoma" w:cs="Tahoma"/>
          <w:color w:val="auto"/>
          <w:sz w:val="20"/>
          <w:szCs w:val="20"/>
          <w:lang w:val="cs-CZ"/>
        </w:rPr>
        <w:t xml:space="preserve">dopředu a zaslat ho odpovědné osobě </w:t>
      </w:r>
      <w:r w:rsidR="00F24714" w:rsidRPr="0013430F">
        <w:rPr>
          <w:rFonts w:ascii="Tahoma" w:hAnsi="Tahoma" w:cs="Tahoma"/>
          <w:color w:val="auto"/>
          <w:sz w:val="20"/>
          <w:szCs w:val="20"/>
          <w:lang w:val="cs-CZ"/>
        </w:rPr>
        <w:t>Zákazníka</w:t>
      </w:r>
      <w:r w:rsidR="00F24714"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="00F24714" w:rsidRPr="0013430F">
        <w:rPr>
          <w:rFonts w:ascii="Tahoma" w:hAnsi="Tahoma" w:cs="Tahoma"/>
          <w:color w:val="auto"/>
          <w:sz w:val="20"/>
          <w:szCs w:val="20"/>
          <w:lang w:val="cs-CZ"/>
        </w:rPr>
        <w:t>a nebo</w:t>
      </w:r>
      <w:r w:rsidR="00F24714" w:rsidRPr="00A45706">
        <w:rPr>
          <w:rFonts w:ascii="Tahoma" w:hAnsi="Tahoma" w:cs="Tahoma"/>
          <w:color w:val="auto"/>
          <w:sz w:val="20"/>
          <w:szCs w:val="20"/>
          <w:lang w:val="cs-CZ"/>
        </w:rPr>
        <w:t xml:space="preserve"> v</w:t>
      </w:r>
      <w:r w:rsidR="00F24714">
        <w:rPr>
          <w:rFonts w:ascii="Tahoma" w:hAnsi="Tahoma" w:cs="Tahoma"/>
          <w:color w:val="auto"/>
          <w:sz w:val="20"/>
          <w:szCs w:val="20"/>
          <w:lang w:val="cs-CZ"/>
        </w:rPr>
        <w:t>ystavit v prostorách školní jídelny-výdejny jídel.</w:t>
      </w:r>
    </w:p>
    <w:p w:rsidR="00F24714" w:rsidRPr="00402A7A" w:rsidRDefault="008D4470" w:rsidP="008D4470">
      <w:pPr>
        <w:pStyle w:val="Zkladntext"/>
        <w:ind w:left="1416"/>
        <w:rPr>
          <w:rFonts w:ascii="Tahoma" w:hAnsi="Tahoma" w:cs="Tahoma"/>
          <w:color w:val="auto"/>
          <w:sz w:val="20"/>
          <w:szCs w:val="20"/>
          <w:lang w:val="cs-CZ"/>
        </w:rPr>
      </w:pPr>
      <w:r>
        <w:rPr>
          <w:rFonts w:ascii="Tahoma" w:hAnsi="Tahoma" w:cs="Tahoma"/>
          <w:color w:val="auto"/>
          <w:sz w:val="20"/>
          <w:szCs w:val="20"/>
          <w:lang w:val="cs-CZ"/>
        </w:rPr>
        <w:t>U</w:t>
      </w:r>
      <w:r w:rsidR="00F24714" w:rsidRPr="00F64970">
        <w:rPr>
          <w:rFonts w:ascii="Tahoma" w:hAnsi="Tahoma" w:cs="Tahoma"/>
          <w:color w:val="auto"/>
          <w:sz w:val="20"/>
          <w:szCs w:val="20"/>
          <w:lang w:val="cs-CZ"/>
        </w:rPr>
        <w:t>možnit platbu zákazníkům prostřednictvím přednabitého</w:t>
      </w:r>
      <w:r w:rsidR="00F24714"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="00F24714" w:rsidRPr="00F64970">
        <w:rPr>
          <w:rFonts w:ascii="Tahoma" w:hAnsi="Tahoma" w:cs="Tahoma"/>
          <w:color w:val="auto"/>
          <w:sz w:val="20"/>
          <w:szCs w:val="20"/>
          <w:lang w:val="cs-CZ"/>
        </w:rPr>
        <w:t>žákovského nebo zaměstnaneckého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="00F24714" w:rsidRPr="00F64970">
        <w:rPr>
          <w:rFonts w:ascii="Tahoma" w:hAnsi="Tahoma" w:cs="Tahoma"/>
          <w:color w:val="auto"/>
          <w:sz w:val="20"/>
          <w:szCs w:val="20"/>
          <w:lang w:val="cs-CZ"/>
        </w:rPr>
        <w:t>čipu.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="00F24714" w:rsidRPr="00402A7A">
        <w:rPr>
          <w:rFonts w:ascii="Tahoma" w:hAnsi="Tahoma" w:cs="Tahoma"/>
          <w:color w:val="auto"/>
          <w:sz w:val="20"/>
          <w:szCs w:val="20"/>
          <w:lang w:val="cs-CZ"/>
        </w:rPr>
        <w:t>Při nevyhnutelné výluce stravovacích služeb zajistí Dodavatel služby, které jsou předmětem této smlouvy v přiměřeném rozsahu náhradním způsobem, který bude předjednaný se Zákazníkem. Strany se také mohou dohodnout na změně jídelního lístku po dobu výluky.</w:t>
      </w:r>
    </w:p>
    <w:p w:rsidR="00F24714" w:rsidRPr="00F64970" w:rsidRDefault="00F24714" w:rsidP="008D4470">
      <w:pPr>
        <w:pStyle w:val="Zkladntext"/>
        <w:ind w:left="1418"/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Zákazník se zavazuje zajistit na vlastní náklady potřebné vybavení pro výdej jídel (jídelní servis a další vybavení) a jeho pravidelné doplňování.</w:t>
      </w:r>
    </w:p>
    <w:p w:rsidR="00F24714" w:rsidRDefault="00F24714" w:rsidP="00951E08">
      <w:pPr>
        <w:pStyle w:val="Zkladntext"/>
        <w:tabs>
          <w:tab w:val="num" w:pos="1440"/>
        </w:tabs>
        <w:ind w:left="1418" w:hanging="698"/>
        <w:rPr>
          <w:rFonts w:ascii="Tahoma" w:hAnsi="Tahoma" w:cs="Tahoma"/>
          <w:color w:val="auto"/>
          <w:sz w:val="20"/>
          <w:szCs w:val="20"/>
          <w:lang w:val="cs-CZ"/>
        </w:rPr>
      </w:pPr>
    </w:p>
    <w:p w:rsidR="008D4470" w:rsidRDefault="008D4470" w:rsidP="00951E08">
      <w:pPr>
        <w:pStyle w:val="Zkladntext"/>
        <w:tabs>
          <w:tab w:val="num" w:pos="1440"/>
        </w:tabs>
        <w:ind w:left="1418" w:hanging="698"/>
        <w:rPr>
          <w:rFonts w:ascii="Tahoma" w:hAnsi="Tahoma" w:cs="Tahoma"/>
          <w:color w:val="auto"/>
          <w:sz w:val="20"/>
          <w:szCs w:val="20"/>
          <w:lang w:val="cs-CZ"/>
        </w:rPr>
      </w:pPr>
    </w:p>
    <w:p w:rsidR="008D4470" w:rsidRDefault="008D4470" w:rsidP="00951E08">
      <w:pPr>
        <w:pStyle w:val="Zkladntext"/>
        <w:tabs>
          <w:tab w:val="num" w:pos="1440"/>
        </w:tabs>
        <w:ind w:left="1418" w:hanging="698"/>
        <w:rPr>
          <w:rFonts w:ascii="Tahoma" w:hAnsi="Tahoma" w:cs="Tahoma"/>
          <w:color w:val="auto"/>
          <w:sz w:val="20"/>
          <w:szCs w:val="20"/>
          <w:lang w:val="cs-CZ"/>
        </w:rPr>
      </w:pPr>
    </w:p>
    <w:p w:rsidR="008D4470" w:rsidRDefault="008D4470" w:rsidP="00951E08">
      <w:pPr>
        <w:pStyle w:val="Zkladntext"/>
        <w:tabs>
          <w:tab w:val="num" w:pos="1440"/>
        </w:tabs>
        <w:ind w:left="1418" w:hanging="698"/>
        <w:rPr>
          <w:rFonts w:ascii="Tahoma" w:hAnsi="Tahoma" w:cs="Tahoma"/>
          <w:color w:val="auto"/>
          <w:sz w:val="20"/>
          <w:szCs w:val="20"/>
          <w:lang w:val="cs-CZ"/>
        </w:rPr>
      </w:pPr>
    </w:p>
    <w:p w:rsidR="00F24714" w:rsidRPr="00402A7A" w:rsidRDefault="00F24714" w:rsidP="008D4470">
      <w:pPr>
        <w:pStyle w:val="Zkladntext"/>
        <w:numPr>
          <w:ilvl w:val="1"/>
          <w:numId w:val="16"/>
        </w:numPr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lastRenderedPageBreak/>
        <w:t>Systém evidence poskytnutých služeb bude následující:</w:t>
      </w:r>
    </w:p>
    <w:p w:rsidR="00F24714" w:rsidRPr="00402A7A" w:rsidRDefault="00F24714" w:rsidP="00951E08">
      <w:pPr>
        <w:pStyle w:val="Zkladntext"/>
        <w:rPr>
          <w:rFonts w:ascii="Tahoma" w:hAnsi="Tahoma" w:cs="Tahoma"/>
          <w:color w:val="auto"/>
          <w:sz w:val="20"/>
          <w:szCs w:val="20"/>
          <w:lang w:val="cs-CZ"/>
        </w:rPr>
      </w:pPr>
    </w:p>
    <w:p w:rsidR="00F24714" w:rsidRPr="00402A7A" w:rsidRDefault="00F24714" w:rsidP="00164EC9">
      <w:pPr>
        <w:pStyle w:val="Zkladntext"/>
        <w:numPr>
          <w:ilvl w:val="1"/>
          <w:numId w:val="1"/>
        </w:numPr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evidence poskytnutých služeb probíhá na základě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pokladního softwaru,</w:t>
      </w:r>
    </w:p>
    <w:p w:rsidR="00F24714" w:rsidRPr="00402A7A" w:rsidRDefault="00F24714" w:rsidP="00164EC9">
      <w:pPr>
        <w:pStyle w:val="Zkladntext"/>
        <w:numPr>
          <w:ilvl w:val="1"/>
          <w:numId w:val="1"/>
        </w:numPr>
        <w:rPr>
          <w:rFonts w:ascii="Tahoma" w:hAnsi="Tahoma" w:cs="Tahoma"/>
          <w:color w:val="auto"/>
          <w:sz w:val="20"/>
          <w:szCs w:val="20"/>
          <w:lang w:val="cs-CZ"/>
        </w:rPr>
      </w:pPr>
      <w:r>
        <w:rPr>
          <w:rFonts w:ascii="Tahoma" w:hAnsi="Tahoma" w:cs="Tahoma"/>
          <w:color w:val="auto"/>
          <w:sz w:val="20"/>
          <w:szCs w:val="20"/>
          <w:lang w:val="cs-CZ"/>
        </w:rPr>
        <w:t>d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odavatel bude vést evidenci skutečně vydaných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jídel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dle jednotlivých klientů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z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ákazníka,</w:t>
      </w:r>
    </w:p>
    <w:p w:rsidR="00F24714" w:rsidRPr="00402A7A" w:rsidRDefault="00F24714" w:rsidP="00164EC9">
      <w:pPr>
        <w:pStyle w:val="Zkladntext"/>
        <w:numPr>
          <w:ilvl w:val="1"/>
          <w:numId w:val="1"/>
        </w:numPr>
        <w:rPr>
          <w:rFonts w:ascii="Tahoma" w:hAnsi="Tahoma" w:cs="Tahoma"/>
          <w:color w:val="auto"/>
          <w:sz w:val="20"/>
          <w:szCs w:val="20"/>
          <w:lang w:val="cs-CZ"/>
        </w:rPr>
      </w:pPr>
      <w:r>
        <w:rPr>
          <w:rFonts w:ascii="Tahoma" w:hAnsi="Tahoma" w:cs="Tahoma"/>
          <w:color w:val="auto"/>
          <w:sz w:val="20"/>
          <w:szCs w:val="20"/>
          <w:lang w:val="cs-CZ"/>
        </w:rPr>
        <w:t>z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 xml:space="preserve">ákazník předá jmenný seznam zaměstnanců </w:t>
      </w:r>
      <w:r w:rsidRPr="0013430F">
        <w:rPr>
          <w:rFonts w:ascii="Tahoma" w:hAnsi="Tahoma" w:cs="Tahoma"/>
          <w:color w:val="auto"/>
          <w:sz w:val="20"/>
          <w:szCs w:val="20"/>
          <w:lang w:val="cs-CZ"/>
        </w:rPr>
        <w:t>a žáků s</w:t>
      </w:r>
      <w:r>
        <w:rPr>
          <w:rFonts w:ascii="Tahoma" w:hAnsi="Tahoma" w:cs="Tahoma"/>
          <w:color w:val="auto"/>
          <w:sz w:val="20"/>
          <w:szCs w:val="20"/>
          <w:lang w:val="cs-CZ"/>
        </w:rPr>
        <w:t> </w:t>
      </w:r>
      <w:r w:rsidRPr="0013430F">
        <w:rPr>
          <w:rFonts w:ascii="Tahoma" w:hAnsi="Tahoma" w:cs="Tahoma"/>
          <w:color w:val="auto"/>
          <w:sz w:val="20"/>
          <w:szCs w:val="20"/>
          <w:lang w:val="cs-CZ"/>
        </w:rPr>
        <w:t>čísly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Pr="0013430F">
        <w:rPr>
          <w:rFonts w:ascii="Tahoma" w:hAnsi="Tahoma" w:cs="Tahoma"/>
          <w:color w:val="auto"/>
          <w:sz w:val="20"/>
          <w:szCs w:val="20"/>
          <w:lang w:val="cs-CZ"/>
        </w:rPr>
        <w:t>čipů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karet v datové či tištěné podobě</w:t>
      </w:r>
    </w:p>
    <w:p w:rsidR="00F24714" w:rsidRPr="00402A7A" w:rsidRDefault="00F24714" w:rsidP="00164EC9">
      <w:pPr>
        <w:pStyle w:val="Zkladntext"/>
        <w:numPr>
          <w:ilvl w:val="1"/>
          <w:numId w:val="1"/>
        </w:numPr>
        <w:rPr>
          <w:rFonts w:ascii="Tahoma" w:hAnsi="Tahoma" w:cs="Tahoma"/>
          <w:color w:val="auto"/>
          <w:sz w:val="20"/>
          <w:szCs w:val="20"/>
          <w:lang w:val="cs-CZ"/>
        </w:rPr>
      </w:pPr>
      <w:r>
        <w:rPr>
          <w:rFonts w:ascii="Tahoma" w:hAnsi="Tahoma" w:cs="Tahoma"/>
          <w:color w:val="auto"/>
          <w:sz w:val="20"/>
          <w:szCs w:val="20"/>
          <w:lang w:val="cs-CZ"/>
        </w:rPr>
        <w:t>d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odavatel zajistí možnost vizuální kontroly účtovaných částek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na obrazovce pokladny,</w:t>
      </w:r>
    </w:p>
    <w:p w:rsidR="00F24714" w:rsidRDefault="00F24714" w:rsidP="00164EC9">
      <w:pPr>
        <w:pStyle w:val="Zkladntext"/>
        <w:numPr>
          <w:ilvl w:val="1"/>
          <w:numId w:val="1"/>
        </w:numPr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na základě požádání strávníka zajistí Dodavatel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tisk účtu za odebranou stravu, včetně podrobného přehledu zkonzumované stravy – za příslušný den, resp. měsíc.</w:t>
      </w:r>
    </w:p>
    <w:p w:rsidR="00F24714" w:rsidRDefault="00F24714" w:rsidP="00164EC9">
      <w:pPr>
        <w:pStyle w:val="Zkladntext"/>
        <w:numPr>
          <w:ilvl w:val="1"/>
          <w:numId w:val="1"/>
        </w:numPr>
        <w:rPr>
          <w:rFonts w:ascii="Tahoma" w:hAnsi="Tahoma" w:cs="Tahoma"/>
          <w:color w:val="auto"/>
          <w:sz w:val="20"/>
          <w:szCs w:val="20"/>
          <w:lang w:val="cs-CZ"/>
        </w:rPr>
      </w:pPr>
      <w:r>
        <w:rPr>
          <w:rFonts w:ascii="Tahoma" w:hAnsi="Tahoma" w:cs="Tahoma"/>
          <w:color w:val="auto"/>
          <w:sz w:val="20"/>
          <w:szCs w:val="20"/>
          <w:lang w:val="cs-CZ"/>
        </w:rPr>
        <w:t>dodavatel zajistí online kontrolu konzumace zákazníků</w:t>
      </w:r>
    </w:p>
    <w:p w:rsidR="00F24714" w:rsidRPr="00402A7A" w:rsidRDefault="00F24714" w:rsidP="00164EC9">
      <w:pPr>
        <w:pStyle w:val="Zkladntext"/>
        <w:numPr>
          <w:ilvl w:val="1"/>
          <w:numId w:val="1"/>
        </w:numPr>
        <w:rPr>
          <w:rFonts w:ascii="Tahoma" w:hAnsi="Tahoma" w:cs="Tahoma"/>
          <w:color w:val="auto"/>
          <w:sz w:val="20"/>
          <w:szCs w:val="20"/>
          <w:lang w:val="cs-CZ"/>
        </w:rPr>
      </w:pP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dodavatel zajistí nabíjení </w:t>
      </w:r>
      <w:r w:rsidRPr="0013430F">
        <w:rPr>
          <w:rFonts w:ascii="Tahoma" w:hAnsi="Tahoma" w:cs="Tahoma"/>
          <w:color w:val="auto"/>
          <w:sz w:val="20"/>
          <w:szCs w:val="20"/>
          <w:lang w:val="cs-CZ"/>
        </w:rPr>
        <w:t>čipů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bezhotovostním a hotovostním systémem</w:t>
      </w:r>
    </w:p>
    <w:p w:rsidR="00F24714" w:rsidRPr="00402A7A" w:rsidRDefault="00F24714" w:rsidP="00951E08">
      <w:pPr>
        <w:pStyle w:val="Zkladntext"/>
        <w:rPr>
          <w:rFonts w:ascii="Tahoma" w:hAnsi="Tahoma" w:cs="Tahoma"/>
          <w:b/>
          <w:bCs/>
          <w:color w:val="auto"/>
          <w:sz w:val="20"/>
          <w:szCs w:val="20"/>
          <w:lang w:val="cs-CZ"/>
        </w:rPr>
      </w:pPr>
    </w:p>
    <w:p w:rsidR="00F24714" w:rsidRPr="00402A7A" w:rsidRDefault="00F24714" w:rsidP="008D4470">
      <w:pPr>
        <w:pStyle w:val="Zkladntext"/>
        <w:numPr>
          <w:ilvl w:val="0"/>
          <w:numId w:val="16"/>
        </w:numPr>
        <w:rPr>
          <w:rFonts w:ascii="Tahoma" w:hAnsi="Tahoma" w:cs="Tahoma"/>
          <w:b/>
          <w:bCs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b/>
          <w:bCs/>
          <w:color w:val="auto"/>
          <w:sz w:val="20"/>
          <w:szCs w:val="20"/>
          <w:lang w:val="cs-CZ"/>
        </w:rPr>
        <w:t>Cenové podmínky</w:t>
      </w:r>
    </w:p>
    <w:p w:rsidR="00F24714" w:rsidRPr="00402A7A" w:rsidRDefault="00F24714" w:rsidP="00951E08">
      <w:pPr>
        <w:pStyle w:val="Zkladntext"/>
        <w:ind w:left="502"/>
        <w:rPr>
          <w:rFonts w:ascii="Tahoma" w:hAnsi="Tahoma" w:cs="Tahoma"/>
          <w:color w:val="auto"/>
          <w:sz w:val="20"/>
          <w:szCs w:val="20"/>
          <w:lang w:val="cs-CZ"/>
        </w:rPr>
      </w:pPr>
    </w:p>
    <w:p w:rsidR="00F24714" w:rsidRPr="00402A7A" w:rsidRDefault="00F24714" w:rsidP="008D4470">
      <w:pPr>
        <w:pStyle w:val="Zkladntext"/>
        <w:numPr>
          <w:ilvl w:val="1"/>
          <w:numId w:val="16"/>
        </w:numPr>
        <w:tabs>
          <w:tab w:val="left" w:pos="1134"/>
        </w:tabs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Cena služeb ve smyslu této smlouvy se skládá z:</w:t>
      </w:r>
    </w:p>
    <w:p w:rsidR="00F24714" w:rsidRPr="00402A7A" w:rsidRDefault="00F24714" w:rsidP="00951E08">
      <w:pPr>
        <w:pStyle w:val="Zkladntext"/>
        <w:rPr>
          <w:rFonts w:ascii="Tahoma" w:hAnsi="Tahoma" w:cs="Tahoma"/>
          <w:color w:val="auto"/>
          <w:sz w:val="20"/>
          <w:szCs w:val="20"/>
          <w:lang w:val="cs-CZ"/>
        </w:rPr>
      </w:pPr>
    </w:p>
    <w:p w:rsidR="00F24714" w:rsidRPr="00402A7A" w:rsidRDefault="00F24714" w:rsidP="008D4470">
      <w:pPr>
        <w:pStyle w:val="Zkladntext"/>
        <w:numPr>
          <w:ilvl w:val="1"/>
          <w:numId w:val="16"/>
        </w:numPr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ceny jídla, je stanovena v Příloze č. 2,</w:t>
      </w:r>
    </w:p>
    <w:p w:rsidR="00F24714" w:rsidRPr="00402A7A" w:rsidRDefault="00F24714" w:rsidP="00951E08">
      <w:pPr>
        <w:pStyle w:val="Zkladntext"/>
        <w:rPr>
          <w:rFonts w:ascii="Tahoma" w:hAnsi="Tahoma" w:cs="Tahoma"/>
          <w:color w:val="auto"/>
          <w:sz w:val="20"/>
          <w:szCs w:val="20"/>
          <w:lang w:val="cs-CZ"/>
        </w:rPr>
      </w:pPr>
    </w:p>
    <w:p w:rsidR="00F24714" w:rsidRPr="00402A7A" w:rsidRDefault="00F24714" w:rsidP="008D4470">
      <w:pPr>
        <w:pStyle w:val="Zkladntext"/>
        <w:numPr>
          <w:ilvl w:val="1"/>
          <w:numId w:val="16"/>
        </w:numPr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Cena poskytovaných akcí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dle ustanovení 1.2. je stanovená vždy dohodou stran pro jednotlivé akce na základě předložené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 xml:space="preserve">objednávky. </w:t>
      </w:r>
    </w:p>
    <w:p w:rsidR="00F24714" w:rsidRPr="00402A7A" w:rsidRDefault="00F24714" w:rsidP="00951E08">
      <w:pPr>
        <w:pStyle w:val="Zkladntext"/>
        <w:ind w:left="502"/>
        <w:rPr>
          <w:rFonts w:ascii="Tahoma" w:hAnsi="Tahoma" w:cs="Tahoma"/>
          <w:b/>
          <w:bCs/>
          <w:color w:val="auto"/>
          <w:sz w:val="20"/>
          <w:szCs w:val="20"/>
          <w:lang w:val="cs-CZ"/>
        </w:rPr>
      </w:pPr>
    </w:p>
    <w:p w:rsidR="00F24714" w:rsidRPr="00402A7A" w:rsidRDefault="00F24714" w:rsidP="008D4470">
      <w:pPr>
        <w:pStyle w:val="Zkladntext"/>
        <w:numPr>
          <w:ilvl w:val="0"/>
          <w:numId w:val="16"/>
        </w:numPr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b/>
          <w:bCs/>
          <w:color w:val="auto"/>
          <w:sz w:val="20"/>
          <w:szCs w:val="20"/>
          <w:lang w:val="cs-CZ"/>
        </w:rPr>
        <w:t>Platební a fakturační podmínky, sankční podmínky</w:t>
      </w:r>
    </w:p>
    <w:p w:rsidR="00F24714" w:rsidRPr="00402A7A" w:rsidRDefault="00F24714" w:rsidP="00951E08">
      <w:pPr>
        <w:pStyle w:val="Zkladntext"/>
        <w:ind w:left="502"/>
        <w:rPr>
          <w:rFonts w:ascii="Tahoma" w:hAnsi="Tahoma" w:cs="Tahoma"/>
          <w:color w:val="auto"/>
          <w:sz w:val="20"/>
          <w:szCs w:val="20"/>
          <w:lang w:val="cs-CZ"/>
        </w:rPr>
      </w:pPr>
    </w:p>
    <w:p w:rsidR="00F24714" w:rsidRPr="00402A7A" w:rsidRDefault="00F24714" w:rsidP="008D4470">
      <w:pPr>
        <w:pStyle w:val="Zkladntext"/>
        <w:numPr>
          <w:ilvl w:val="1"/>
          <w:numId w:val="16"/>
        </w:numPr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Podkladem pro úhradu ceny služeb podle článku 3.</w:t>
      </w:r>
      <w:r>
        <w:rPr>
          <w:rFonts w:ascii="Tahoma" w:hAnsi="Tahoma" w:cs="Tahoma"/>
          <w:color w:val="auto"/>
          <w:sz w:val="20"/>
          <w:szCs w:val="20"/>
          <w:lang w:val="cs-CZ"/>
        </w:rPr>
        <w:t>2.</w:t>
      </w:r>
      <w:r w:rsidR="00642B07"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této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smlouvy je vyúčtování ve formě faktury vystavené Dodavatelem za skutečně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poskytnuté služby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,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přílohou faktury bude vždy platná objednávka, příp. dohoda stran o akci.</w:t>
      </w:r>
    </w:p>
    <w:p w:rsidR="00F24714" w:rsidRPr="00646D1D" w:rsidRDefault="00F24714" w:rsidP="00951E08">
      <w:pPr>
        <w:pStyle w:val="Zkladntext"/>
        <w:rPr>
          <w:rFonts w:ascii="Tahoma" w:hAnsi="Tahoma" w:cs="Tahoma"/>
          <w:b/>
          <w:bCs/>
          <w:color w:val="auto"/>
          <w:sz w:val="20"/>
          <w:szCs w:val="20"/>
          <w:lang w:val="cs-CZ"/>
        </w:rPr>
      </w:pPr>
    </w:p>
    <w:p w:rsidR="00F24714" w:rsidRPr="00F64970" w:rsidRDefault="00F24714" w:rsidP="008D4470">
      <w:pPr>
        <w:pStyle w:val="Zkladntext"/>
        <w:numPr>
          <w:ilvl w:val="1"/>
          <w:numId w:val="16"/>
        </w:numPr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 xml:space="preserve">Faktura musí obsahovat náležitosti daňového dokladu dle zákona č. 235/2004 Sb. o dani z přidané hodnoty, ve znění pozd. předpisů. </w:t>
      </w:r>
      <w:r w:rsidRPr="00646D1D">
        <w:rPr>
          <w:rFonts w:ascii="Tahoma" w:hAnsi="Tahoma" w:cs="Tahoma"/>
          <w:color w:val="auto"/>
          <w:sz w:val="20"/>
          <w:szCs w:val="20"/>
          <w:lang w:val="cs-CZ"/>
        </w:rPr>
        <w:t>Faktura za poskytnuté služby/st</w:t>
      </w:r>
      <w:r>
        <w:rPr>
          <w:rFonts w:ascii="Tahoma" w:hAnsi="Tahoma" w:cs="Tahoma"/>
          <w:color w:val="auto"/>
          <w:sz w:val="20"/>
          <w:szCs w:val="20"/>
          <w:lang w:val="cs-CZ"/>
        </w:rPr>
        <w:t>ravování bude</w:t>
      </w:r>
      <w:r w:rsidRPr="00646D1D">
        <w:rPr>
          <w:rFonts w:ascii="Tahoma" w:hAnsi="Tahoma" w:cs="Tahoma"/>
          <w:color w:val="auto"/>
          <w:sz w:val="20"/>
          <w:szCs w:val="20"/>
          <w:lang w:val="cs-CZ"/>
        </w:rPr>
        <w:t xml:space="preserve"> vystavena nejpozději do 10</w:t>
      </w:r>
      <w:r>
        <w:rPr>
          <w:rFonts w:ascii="Tahoma" w:hAnsi="Tahoma" w:cs="Tahoma"/>
          <w:color w:val="auto"/>
          <w:sz w:val="20"/>
          <w:szCs w:val="20"/>
          <w:lang w:val="cs-CZ"/>
        </w:rPr>
        <w:t>ti</w:t>
      </w:r>
      <w:r w:rsidRPr="00646D1D">
        <w:rPr>
          <w:rFonts w:ascii="Tahoma" w:hAnsi="Tahoma" w:cs="Tahoma"/>
          <w:color w:val="auto"/>
          <w:sz w:val="20"/>
          <w:szCs w:val="20"/>
          <w:lang w:val="cs-CZ"/>
        </w:rPr>
        <w:t xml:space="preserve">pracovních dnů ode dne zdanitelného plnění se splatností </w:t>
      </w:r>
      <w:r w:rsidRPr="0013430F">
        <w:rPr>
          <w:rFonts w:ascii="Tahoma" w:hAnsi="Tahoma" w:cs="Tahoma"/>
          <w:color w:val="auto"/>
          <w:sz w:val="20"/>
          <w:szCs w:val="20"/>
          <w:lang w:val="cs-CZ"/>
        </w:rPr>
        <w:t>14</w:t>
      </w:r>
      <w:r w:rsidRPr="00646D1D">
        <w:rPr>
          <w:rFonts w:ascii="Tahoma" w:hAnsi="Tahoma" w:cs="Tahoma"/>
          <w:color w:val="auto"/>
          <w:sz w:val="20"/>
          <w:szCs w:val="20"/>
          <w:lang w:val="cs-CZ"/>
        </w:rPr>
        <w:t xml:space="preserve"> dnů ode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dne vystavení daňového dokladu. Při překročení </w:t>
      </w:r>
      <w:r w:rsidRPr="00646D1D">
        <w:rPr>
          <w:rFonts w:ascii="Tahoma" w:hAnsi="Tahoma" w:cs="Tahoma"/>
          <w:color w:val="auto"/>
          <w:sz w:val="20"/>
          <w:szCs w:val="20"/>
          <w:lang w:val="cs-CZ"/>
        </w:rPr>
        <w:t>termínu splatnosti bude objednateli účtován úrok z prodlení. Smluvní strany se dohodly, že sjednávají výši úroků z prodlení ve výši dle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nařízení vlády č. 351/2013 Sb.</w:t>
      </w:r>
      <w:r w:rsidRPr="00646D1D">
        <w:rPr>
          <w:rFonts w:ascii="Tahoma" w:hAnsi="Tahoma" w:cs="Tahoma"/>
          <w:color w:val="auto"/>
          <w:sz w:val="20"/>
          <w:szCs w:val="20"/>
          <w:lang w:val="cs-CZ"/>
        </w:rPr>
        <w:t>, kterým se určuje výše úroku z prodlení, a to ke dni vzniku dluhu až do zaplacení.</w:t>
      </w:r>
      <w:r w:rsidR="008D4470"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Pr="00EE1847">
        <w:rPr>
          <w:rFonts w:ascii="Tahoma" w:hAnsi="Tahoma" w:cs="Tahoma"/>
          <w:sz w:val="20"/>
          <w:szCs w:val="20"/>
          <w:lang w:val="cs-CZ"/>
        </w:rPr>
        <w:t>Pokud se objednatel ocitne v prodlení s placením po dobu delší než 30 dní, je poskytovatel oprávněn pozastavit plnění předmětu této smlouvy, a to až do zaplacení dlužných částek.</w:t>
      </w:r>
    </w:p>
    <w:p w:rsidR="00F24714" w:rsidRPr="00402A7A" w:rsidRDefault="00F24714" w:rsidP="00951E08">
      <w:pPr>
        <w:pStyle w:val="Zkladntext"/>
        <w:rPr>
          <w:rFonts w:ascii="Tahoma" w:hAnsi="Tahoma" w:cs="Tahoma"/>
          <w:color w:val="auto"/>
          <w:sz w:val="20"/>
          <w:szCs w:val="20"/>
          <w:lang w:val="cs-CZ"/>
        </w:rPr>
      </w:pPr>
    </w:p>
    <w:p w:rsidR="00F24714" w:rsidRPr="00402A7A" w:rsidRDefault="00F24714" w:rsidP="008D4470">
      <w:pPr>
        <w:pStyle w:val="Zkladntext"/>
        <w:numPr>
          <w:ilvl w:val="0"/>
          <w:numId w:val="16"/>
        </w:numPr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b/>
          <w:bCs/>
          <w:color w:val="auto"/>
          <w:sz w:val="20"/>
          <w:szCs w:val="20"/>
          <w:lang w:val="cs-CZ"/>
        </w:rPr>
        <w:t>Specifikace úhrady nákladů</w:t>
      </w:r>
    </w:p>
    <w:p w:rsidR="00F24714" w:rsidRPr="00402A7A" w:rsidRDefault="00F24714" w:rsidP="00951E08">
      <w:pPr>
        <w:pStyle w:val="Zkladntext"/>
        <w:ind w:left="502"/>
        <w:rPr>
          <w:rFonts w:ascii="Tahoma" w:hAnsi="Tahoma" w:cs="Tahoma"/>
          <w:color w:val="auto"/>
          <w:sz w:val="20"/>
          <w:szCs w:val="20"/>
          <w:lang w:val="cs-CZ"/>
        </w:rPr>
      </w:pPr>
    </w:p>
    <w:p w:rsidR="00F24714" w:rsidRPr="00402A7A" w:rsidRDefault="00F24714" w:rsidP="008D4470">
      <w:pPr>
        <w:pStyle w:val="Zkladntext"/>
        <w:numPr>
          <w:ilvl w:val="1"/>
          <w:numId w:val="16"/>
        </w:numPr>
        <w:ind w:left="993" w:hanging="633"/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Dodavatel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ponese v rámci plnění předmětu této smlouvy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zejm. tyto náklady:</w:t>
      </w:r>
    </w:p>
    <w:p w:rsidR="00F24714" w:rsidRPr="00402A7A" w:rsidRDefault="00F24714" w:rsidP="00642B07">
      <w:pPr>
        <w:pStyle w:val="Zkladntext"/>
        <w:numPr>
          <w:ilvl w:val="0"/>
          <w:numId w:val="17"/>
        </w:numPr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náklady na spotřebu potravin a ostatních surovin při výrobě produktů v smyslu této smlouvy,</w:t>
      </w:r>
      <w:r w:rsidR="008D4470"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mzdové a ostatní osobní náklady spojené s výrobou a výdejem jídel ve smyslu této smlouvy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včetně nákladů na sociální a zdravotní pojištění svých zaměstnanců,</w:t>
      </w:r>
    </w:p>
    <w:p w:rsidR="00F24714" w:rsidRPr="00402A7A" w:rsidRDefault="00F24714" w:rsidP="00642B07">
      <w:pPr>
        <w:pStyle w:val="Zkladntext"/>
        <w:numPr>
          <w:ilvl w:val="0"/>
          <w:numId w:val="17"/>
        </w:numPr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náklady na pravidelné školení a zvyšování kvalifikace svých zaměstnanců,</w:t>
      </w:r>
    </w:p>
    <w:p w:rsidR="00F24714" w:rsidRPr="00402A7A" w:rsidRDefault="00F24714" w:rsidP="00642B07">
      <w:pPr>
        <w:pStyle w:val="Zkladntext"/>
        <w:numPr>
          <w:ilvl w:val="0"/>
          <w:numId w:val="17"/>
        </w:numPr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 xml:space="preserve">náklady na pracovní oděvy a ochranné pomůcky svých zaměstnanců, jejich praní a čištění, </w:t>
      </w:r>
    </w:p>
    <w:p w:rsidR="00F24714" w:rsidRPr="00402A7A" w:rsidRDefault="00F24714" w:rsidP="00642B07">
      <w:pPr>
        <w:pStyle w:val="Zkladntext"/>
        <w:numPr>
          <w:ilvl w:val="0"/>
          <w:numId w:val="17"/>
        </w:numPr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další režijní náklady nutné pro zajištění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provozní činnosti poskytování služeb ve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smyslu této smlouvy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související zejm. s organizací nákupu surovin a zboží, personální oblasti, marketingu, financování a zajištění účetních záležitostí,</w:t>
      </w:r>
    </w:p>
    <w:p w:rsidR="00F24714" w:rsidRPr="00402A7A" w:rsidRDefault="00F24714" w:rsidP="00642B07">
      <w:pPr>
        <w:pStyle w:val="Zkladntext"/>
        <w:numPr>
          <w:ilvl w:val="0"/>
          <w:numId w:val="17"/>
        </w:numPr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náklady na odpisy a reprodukci hmotného majetku (resp. spotřebního materiálu) v jeho vlastnictví.</w:t>
      </w:r>
    </w:p>
    <w:p w:rsidR="00F24714" w:rsidRPr="00402A7A" w:rsidRDefault="00F24714" w:rsidP="00F64970">
      <w:pPr>
        <w:pStyle w:val="Zkladntext"/>
        <w:rPr>
          <w:rFonts w:ascii="Tahoma" w:hAnsi="Tahoma" w:cs="Tahoma"/>
          <w:b/>
          <w:bCs/>
          <w:color w:val="auto"/>
          <w:sz w:val="20"/>
          <w:szCs w:val="20"/>
          <w:lang w:val="cs-CZ"/>
        </w:rPr>
      </w:pPr>
    </w:p>
    <w:p w:rsidR="00F24714" w:rsidRPr="00402A7A" w:rsidRDefault="00F24714" w:rsidP="00164EC9">
      <w:pPr>
        <w:pStyle w:val="Zkladntext"/>
        <w:numPr>
          <w:ilvl w:val="0"/>
          <w:numId w:val="5"/>
        </w:numPr>
        <w:rPr>
          <w:rFonts w:ascii="Tahoma" w:hAnsi="Tahoma" w:cs="Tahoma"/>
          <w:b/>
          <w:bCs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b/>
          <w:bCs/>
          <w:color w:val="auto"/>
          <w:sz w:val="20"/>
          <w:szCs w:val="20"/>
          <w:lang w:val="cs-CZ"/>
        </w:rPr>
        <w:t>Práva a povinnosti smluvních stran</w:t>
      </w:r>
    </w:p>
    <w:p w:rsidR="00F24714" w:rsidRPr="00402A7A" w:rsidRDefault="00F24714" w:rsidP="00951E08">
      <w:pPr>
        <w:pStyle w:val="Zkladntext"/>
        <w:ind w:left="426"/>
        <w:rPr>
          <w:rFonts w:ascii="Tahoma" w:hAnsi="Tahoma" w:cs="Tahoma"/>
          <w:b/>
          <w:bCs/>
          <w:color w:val="auto"/>
          <w:sz w:val="20"/>
          <w:szCs w:val="20"/>
          <w:lang w:val="cs-CZ"/>
        </w:rPr>
      </w:pPr>
    </w:p>
    <w:p w:rsidR="00F24714" w:rsidRPr="00402A7A" w:rsidRDefault="00F24714" w:rsidP="00164EC9">
      <w:pPr>
        <w:pStyle w:val="Zkladntext"/>
        <w:numPr>
          <w:ilvl w:val="1"/>
          <w:numId w:val="5"/>
        </w:numPr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Dodavatel nese v plném rozsahu odpovědnost za škody na prostorách, vybavení a majetku Zákazníka způsobené v souvislosti s plněním jeho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smluvních povinností podle této smlouvy. Stejně tak odpovídá za škody způsobené porušením jeho smluvních a zákonných povinností.</w:t>
      </w:r>
    </w:p>
    <w:p w:rsidR="00F24714" w:rsidRPr="00402A7A" w:rsidRDefault="00F24714" w:rsidP="00951E08">
      <w:pPr>
        <w:pStyle w:val="Zkladntext"/>
        <w:ind w:left="284"/>
        <w:rPr>
          <w:rFonts w:ascii="Tahoma" w:hAnsi="Tahoma" w:cs="Tahoma"/>
          <w:color w:val="auto"/>
          <w:sz w:val="20"/>
          <w:szCs w:val="20"/>
          <w:lang w:val="cs-CZ"/>
        </w:rPr>
      </w:pPr>
    </w:p>
    <w:p w:rsidR="00F24714" w:rsidRPr="00982831" w:rsidRDefault="00F24714" w:rsidP="00164EC9">
      <w:pPr>
        <w:pStyle w:val="Zkladntext"/>
        <w:numPr>
          <w:ilvl w:val="1"/>
          <w:numId w:val="5"/>
        </w:numPr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Dodavatel je povinen oznámit potřebu opravy prostor a/nebo vybavení, resp. havarijní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stav, škodu, poruchu, či jiný nedostatek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související s poskytováním služeb ve smyslu této smlouvy kontaktní osobě Zákazníka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neprodleně po vzniku uvedené skutečnosti anebo od jejího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zjištění. Náklady na opravu vybavení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v majetku zákazníka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 xml:space="preserve"> a 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opravy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prostor nese Zákazník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. Vzhledem k době trvání smlouvy Dodavatel zajišťuje pouze drobné opravy a to do výše 3 000Kč. </w:t>
      </w:r>
    </w:p>
    <w:p w:rsidR="00F24714" w:rsidRPr="00402A7A" w:rsidRDefault="00F24714" w:rsidP="00951E08">
      <w:pPr>
        <w:pStyle w:val="Zkladntext"/>
        <w:ind w:left="284"/>
        <w:rPr>
          <w:rFonts w:ascii="Tahoma" w:hAnsi="Tahoma" w:cs="Tahoma"/>
          <w:color w:val="auto"/>
          <w:sz w:val="20"/>
          <w:szCs w:val="20"/>
          <w:lang w:val="cs-CZ"/>
        </w:rPr>
      </w:pPr>
    </w:p>
    <w:p w:rsidR="00F24714" w:rsidRDefault="00F24714" w:rsidP="00164EC9">
      <w:pPr>
        <w:pStyle w:val="Zkladntext"/>
        <w:numPr>
          <w:ilvl w:val="1"/>
          <w:numId w:val="5"/>
        </w:numPr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lastRenderedPageBreak/>
        <w:t>Dodavatel se zavazuje na žádost Zákazníka umožnit pověřenému pracovníkovi Zákazníka vstup do prostor. Pracovník Zákazníka je při tom povinen dodržet interní předpisy platné pro zaměstnance Dodavatele. Pracovník Zákazníka mu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sí mít platný zdravotní průkaz, vstupuje-li do prostor v době výdeje jídel. </w:t>
      </w:r>
    </w:p>
    <w:p w:rsidR="00F24714" w:rsidRPr="00402A7A" w:rsidRDefault="00F24714" w:rsidP="007C3C98">
      <w:pPr>
        <w:pStyle w:val="Zkladntext"/>
        <w:rPr>
          <w:rFonts w:ascii="Tahoma" w:hAnsi="Tahoma" w:cs="Tahoma"/>
          <w:color w:val="auto"/>
          <w:sz w:val="20"/>
          <w:szCs w:val="20"/>
          <w:lang w:val="cs-CZ"/>
        </w:rPr>
      </w:pPr>
    </w:p>
    <w:p w:rsidR="00F24714" w:rsidRPr="00402A7A" w:rsidRDefault="00F24714" w:rsidP="00164EC9">
      <w:pPr>
        <w:pStyle w:val="Zkladntext"/>
        <w:numPr>
          <w:ilvl w:val="1"/>
          <w:numId w:val="5"/>
        </w:numPr>
        <w:rPr>
          <w:rFonts w:ascii="Tahoma" w:hAnsi="Tahoma" w:cs="Tahoma"/>
          <w:color w:val="auto"/>
          <w:sz w:val="20"/>
          <w:szCs w:val="20"/>
          <w:lang w:val="cs-CZ"/>
        </w:rPr>
      </w:pPr>
      <w:r>
        <w:rPr>
          <w:rFonts w:ascii="Tahoma" w:hAnsi="Tahoma" w:cs="Tahoma"/>
          <w:color w:val="auto"/>
          <w:sz w:val="20"/>
          <w:szCs w:val="20"/>
          <w:lang w:val="cs-CZ"/>
        </w:rPr>
        <w:t>D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odavatel je oprávněn v nezbytném rozsahu používat k plnění předmětu této smlouvy dopravní komunikace v</w:t>
      </w:r>
      <w:r>
        <w:rPr>
          <w:rFonts w:ascii="Tahoma" w:hAnsi="Tahoma" w:cs="Tahoma"/>
          <w:color w:val="auto"/>
          <w:sz w:val="20"/>
          <w:szCs w:val="20"/>
          <w:lang w:val="cs-CZ"/>
        </w:rPr>
        <w:t> 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areálu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provozovny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Zákazníka. Do ostatních prostor Zákazníka je Dodavateli povolený vstup pouze na základě souhlasu pověřeného pracovníka Zákazníka.</w:t>
      </w:r>
    </w:p>
    <w:p w:rsidR="00F24714" w:rsidRPr="00402A7A" w:rsidRDefault="00F24714" w:rsidP="00951E08">
      <w:pPr>
        <w:pStyle w:val="Zkladntext"/>
        <w:ind w:left="284"/>
        <w:rPr>
          <w:rFonts w:ascii="Tahoma" w:hAnsi="Tahoma" w:cs="Tahoma"/>
          <w:color w:val="auto"/>
          <w:sz w:val="20"/>
          <w:szCs w:val="20"/>
          <w:lang w:val="cs-CZ"/>
        </w:rPr>
      </w:pPr>
    </w:p>
    <w:p w:rsidR="00F24714" w:rsidRPr="00402A7A" w:rsidRDefault="00F24714" w:rsidP="00164EC9">
      <w:pPr>
        <w:pStyle w:val="Zkladntext"/>
        <w:numPr>
          <w:ilvl w:val="1"/>
          <w:numId w:val="5"/>
        </w:numPr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Po skončení této smlouvy je Dodavatel povinen prostory a vybavení odevzdat Zákazníkovi v takovém stavu, v jakém jej převzal, s přihlédnutím k obvyklému opotřebení.</w:t>
      </w:r>
    </w:p>
    <w:p w:rsidR="00F24714" w:rsidRPr="00402A7A" w:rsidRDefault="00F24714" w:rsidP="00951E08">
      <w:pPr>
        <w:pStyle w:val="Zkladntext"/>
        <w:ind w:left="284"/>
        <w:rPr>
          <w:rFonts w:ascii="Tahoma" w:hAnsi="Tahoma" w:cs="Tahoma"/>
          <w:color w:val="auto"/>
          <w:sz w:val="20"/>
          <w:szCs w:val="20"/>
          <w:lang w:val="cs-CZ"/>
        </w:rPr>
      </w:pPr>
    </w:p>
    <w:p w:rsidR="00F24714" w:rsidRPr="00402A7A" w:rsidRDefault="00F24714" w:rsidP="00164EC9">
      <w:pPr>
        <w:pStyle w:val="Zkladntext"/>
        <w:numPr>
          <w:ilvl w:val="1"/>
          <w:numId w:val="5"/>
        </w:numPr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Zákazník odpovídá za škody způsobené Dodavateli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tím, že neodstranil včas závady a poruchy vybavení znemožňující Dodavateli řádně užívat prostory v souladu s touto smlouvou.</w:t>
      </w:r>
      <w:r w:rsidR="008D4470"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V případě, že Zákazník závady nemohl včas odstranit z důvodů, které nemohl ovlivnit, za vzniklé škody Dodavateli neodpovídá.</w:t>
      </w:r>
    </w:p>
    <w:p w:rsidR="00F24714" w:rsidRPr="00402A7A" w:rsidRDefault="00F24714" w:rsidP="00951E08">
      <w:pPr>
        <w:pStyle w:val="Zkladntext"/>
        <w:ind w:left="284"/>
        <w:rPr>
          <w:rFonts w:ascii="Tahoma" w:hAnsi="Tahoma" w:cs="Tahoma"/>
          <w:color w:val="auto"/>
          <w:sz w:val="20"/>
          <w:szCs w:val="20"/>
          <w:lang w:val="cs-CZ"/>
        </w:rPr>
      </w:pPr>
    </w:p>
    <w:p w:rsidR="00F24714" w:rsidRPr="00402A7A" w:rsidRDefault="00F24714" w:rsidP="00164EC9">
      <w:pPr>
        <w:pStyle w:val="Zkladntext"/>
        <w:numPr>
          <w:ilvl w:val="1"/>
          <w:numId w:val="5"/>
        </w:numPr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Pokud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vznikne škoda na majetku Zákazníka z důvodu prokazatelného odcizení věcí zaměstnancem Dodavatele v jeho pracovní době, zavazuje se Dodavatel nahradit Zákazníkovi způsobenou škodu a okamžitě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s daným zaměstnancem vzniklou situaci disciplinárně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řešit.</w:t>
      </w:r>
    </w:p>
    <w:p w:rsidR="00F24714" w:rsidRPr="00402A7A" w:rsidRDefault="00F24714" w:rsidP="00951E08">
      <w:pPr>
        <w:pStyle w:val="Zkladntext"/>
        <w:rPr>
          <w:rFonts w:ascii="Tahoma" w:hAnsi="Tahoma" w:cs="Tahoma"/>
          <w:color w:val="auto"/>
          <w:sz w:val="20"/>
          <w:szCs w:val="20"/>
          <w:lang w:val="cs-CZ"/>
        </w:rPr>
      </w:pPr>
    </w:p>
    <w:p w:rsidR="00F24714" w:rsidRPr="00402A7A" w:rsidRDefault="00F24714" w:rsidP="00164EC9">
      <w:pPr>
        <w:pStyle w:val="Zkladntext"/>
        <w:numPr>
          <w:ilvl w:val="1"/>
          <w:numId w:val="5"/>
        </w:numPr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Pokud vznikne škoda na majetku Dodavatele z důvodu prokazatelného odcizení věcí zaměstnancem Zákazníka v jeho pracovní době, zavazuje se Zákazník nahradit Dodavateli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způsobenou škodu a okamžitě s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daným zaměstnancem vzniklou situaci disciplinárně řešit.</w:t>
      </w:r>
    </w:p>
    <w:p w:rsidR="00F24714" w:rsidRPr="00402A7A" w:rsidRDefault="00F24714" w:rsidP="00951E08">
      <w:pPr>
        <w:pStyle w:val="Zkladntext"/>
        <w:rPr>
          <w:rFonts w:ascii="Tahoma" w:hAnsi="Tahoma" w:cs="Tahoma"/>
          <w:color w:val="auto"/>
          <w:sz w:val="20"/>
          <w:szCs w:val="20"/>
          <w:lang w:val="cs-CZ"/>
        </w:rPr>
      </w:pPr>
    </w:p>
    <w:p w:rsidR="00F24714" w:rsidRPr="00402A7A" w:rsidRDefault="00F24714" w:rsidP="00164EC9">
      <w:pPr>
        <w:pStyle w:val="Zkladntext"/>
        <w:numPr>
          <w:ilvl w:val="1"/>
          <w:numId w:val="5"/>
        </w:numPr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Dodavatel se zavazuje poskytnout bezplatné poradenství v záležitostech modernizace, případně rekonstrukce stravovacího zařízení.</w:t>
      </w:r>
    </w:p>
    <w:p w:rsidR="00F24714" w:rsidRPr="00402A7A" w:rsidRDefault="00F24714" w:rsidP="00951E08">
      <w:pPr>
        <w:pStyle w:val="Zkladntext"/>
        <w:rPr>
          <w:rFonts w:ascii="Tahoma" w:hAnsi="Tahoma" w:cs="Tahoma"/>
          <w:color w:val="auto"/>
          <w:sz w:val="20"/>
          <w:szCs w:val="20"/>
          <w:lang w:val="cs-CZ"/>
        </w:rPr>
      </w:pPr>
    </w:p>
    <w:p w:rsidR="00F24714" w:rsidRPr="00402A7A" w:rsidRDefault="00F24714" w:rsidP="00951E08">
      <w:pPr>
        <w:pStyle w:val="Zkladntext"/>
        <w:rPr>
          <w:rFonts w:ascii="Tahoma" w:hAnsi="Tahoma" w:cs="Tahoma"/>
          <w:b/>
          <w:bCs/>
          <w:color w:val="auto"/>
          <w:sz w:val="20"/>
          <w:szCs w:val="20"/>
          <w:lang w:val="cs-CZ"/>
        </w:rPr>
      </w:pPr>
    </w:p>
    <w:p w:rsidR="00F24714" w:rsidRPr="00402A7A" w:rsidRDefault="00F24714" w:rsidP="00164EC9">
      <w:pPr>
        <w:pStyle w:val="Zkladntext"/>
        <w:numPr>
          <w:ilvl w:val="0"/>
          <w:numId w:val="5"/>
        </w:numPr>
        <w:rPr>
          <w:rFonts w:ascii="Tahoma" w:hAnsi="Tahoma" w:cs="Tahoma"/>
          <w:b/>
          <w:bCs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b/>
          <w:bCs/>
          <w:color w:val="auto"/>
          <w:sz w:val="20"/>
          <w:szCs w:val="20"/>
          <w:lang w:val="cs-CZ"/>
        </w:rPr>
        <w:t>Předání prostor a vybavení</w:t>
      </w:r>
    </w:p>
    <w:p w:rsidR="00F24714" w:rsidRPr="00402A7A" w:rsidRDefault="00F24714" w:rsidP="00951E08">
      <w:pPr>
        <w:pStyle w:val="Zkladntext"/>
        <w:rPr>
          <w:rFonts w:ascii="Tahoma" w:hAnsi="Tahoma" w:cs="Tahoma"/>
          <w:color w:val="auto"/>
          <w:sz w:val="20"/>
          <w:szCs w:val="20"/>
          <w:lang w:val="cs-CZ"/>
        </w:rPr>
      </w:pPr>
    </w:p>
    <w:p w:rsidR="00F24714" w:rsidRPr="00402A7A" w:rsidRDefault="00F24714" w:rsidP="00164EC9">
      <w:pPr>
        <w:pStyle w:val="Zkladntext"/>
        <w:numPr>
          <w:ilvl w:val="1"/>
          <w:numId w:val="5"/>
        </w:numPr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Předání prostor a vybavení bude vždy uskutečněno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na základě dohody smluvních stran.</w:t>
      </w:r>
    </w:p>
    <w:p w:rsidR="00F24714" w:rsidRPr="00402A7A" w:rsidRDefault="00F24714" w:rsidP="00951E08">
      <w:pPr>
        <w:pStyle w:val="Zkladntext"/>
        <w:ind w:left="284"/>
        <w:rPr>
          <w:rFonts w:ascii="Tahoma" w:hAnsi="Tahoma" w:cs="Tahoma"/>
          <w:color w:val="auto"/>
          <w:sz w:val="20"/>
          <w:szCs w:val="20"/>
          <w:lang w:val="cs-CZ"/>
        </w:rPr>
      </w:pPr>
    </w:p>
    <w:p w:rsidR="00F24714" w:rsidRPr="00402A7A" w:rsidRDefault="00F24714" w:rsidP="00164EC9">
      <w:pPr>
        <w:pStyle w:val="Zkladntext"/>
        <w:numPr>
          <w:ilvl w:val="1"/>
          <w:numId w:val="5"/>
        </w:numPr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 xml:space="preserve">Další podrobnosti předání prostor upravuje samostatná nájemní smlouva. </w:t>
      </w:r>
    </w:p>
    <w:p w:rsidR="00F24714" w:rsidRPr="00402A7A" w:rsidRDefault="00F24714" w:rsidP="00951E08">
      <w:pPr>
        <w:pStyle w:val="Zkladntext"/>
        <w:rPr>
          <w:rFonts w:ascii="Tahoma" w:hAnsi="Tahoma" w:cs="Tahoma"/>
          <w:color w:val="auto"/>
          <w:sz w:val="20"/>
          <w:szCs w:val="20"/>
          <w:lang w:val="cs-CZ"/>
        </w:rPr>
      </w:pPr>
    </w:p>
    <w:p w:rsidR="00F24714" w:rsidRPr="00402A7A" w:rsidRDefault="00F24714" w:rsidP="00951E08">
      <w:pPr>
        <w:pStyle w:val="Zkladntext"/>
        <w:rPr>
          <w:rFonts w:ascii="Tahoma" w:hAnsi="Tahoma" w:cs="Tahoma"/>
          <w:b/>
          <w:bCs/>
          <w:color w:val="auto"/>
          <w:sz w:val="20"/>
          <w:szCs w:val="20"/>
          <w:lang w:val="cs-CZ"/>
        </w:rPr>
      </w:pPr>
    </w:p>
    <w:p w:rsidR="00F24714" w:rsidRPr="00402A7A" w:rsidRDefault="00F24714" w:rsidP="00164EC9">
      <w:pPr>
        <w:pStyle w:val="Zkladntext"/>
        <w:numPr>
          <w:ilvl w:val="0"/>
          <w:numId w:val="5"/>
        </w:numPr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b/>
          <w:bCs/>
          <w:color w:val="auto"/>
          <w:sz w:val="20"/>
          <w:szCs w:val="20"/>
          <w:lang w:val="cs-CZ"/>
        </w:rPr>
        <w:t>Společná a závěrečná ustanovení</w:t>
      </w:r>
    </w:p>
    <w:p w:rsidR="00F24714" w:rsidRPr="00402A7A" w:rsidRDefault="00F24714" w:rsidP="00951E08">
      <w:pPr>
        <w:pStyle w:val="Zkladntext"/>
        <w:rPr>
          <w:rFonts w:ascii="Tahoma" w:hAnsi="Tahoma" w:cs="Tahoma"/>
          <w:color w:val="auto"/>
          <w:sz w:val="20"/>
          <w:szCs w:val="20"/>
          <w:lang w:val="cs-CZ"/>
        </w:rPr>
      </w:pPr>
    </w:p>
    <w:p w:rsidR="00F24714" w:rsidRPr="00402A7A" w:rsidRDefault="00F24714" w:rsidP="00164EC9">
      <w:pPr>
        <w:pStyle w:val="Zkladntext"/>
        <w:numPr>
          <w:ilvl w:val="1"/>
          <w:numId w:val="5"/>
        </w:numPr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Dodavatel na vlastní náklady zajistí v nezbytném rozsahu pojištění za škody způsobené třetím osobám činností ve smyslu této smlouvy ve výši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minimálně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Kč 10.000.000,--</w:t>
      </w:r>
      <w:r w:rsidR="008D4470"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a je povinen zachovávat toto pojištění po celou dobu trvaní této smlouvy.</w:t>
      </w:r>
    </w:p>
    <w:p w:rsidR="00F24714" w:rsidRPr="00402A7A" w:rsidRDefault="00F24714" w:rsidP="00951E08">
      <w:pPr>
        <w:pStyle w:val="Zkladntext"/>
        <w:ind w:left="360"/>
        <w:rPr>
          <w:rFonts w:ascii="Tahoma" w:hAnsi="Tahoma" w:cs="Tahoma"/>
          <w:color w:val="auto"/>
          <w:sz w:val="20"/>
          <w:szCs w:val="20"/>
          <w:lang w:val="cs-CZ"/>
        </w:rPr>
      </w:pPr>
    </w:p>
    <w:p w:rsidR="00F24714" w:rsidRPr="00402A7A" w:rsidRDefault="00F24714" w:rsidP="00164EC9">
      <w:pPr>
        <w:pStyle w:val="Zkladntext"/>
        <w:numPr>
          <w:ilvl w:val="1"/>
          <w:numId w:val="5"/>
        </w:numPr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Dodavatel vyškolí na své náklady všechny své zaměstnance v oblasti hygieny, techniky vaření, obsluhy technologických zařízení, ekonomického využívání energií a slušného vystupování.</w:t>
      </w:r>
    </w:p>
    <w:p w:rsidR="00F24714" w:rsidRPr="00402A7A" w:rsidRDefault="00F24714" w:rsidP="00951E08">
      <w:pPr>
        <w:pStyle w:val="Zkladntext"/>
        <w:ind w:left="284"/>
        <w:rPr>
          <w:rFonts w:ascii="Tahoma" w:hAnsi="Tahoma" w:cs="Tahoma"/>
          <w:color w:val="auto"/>
          <w:sz w:val="20"/>
          <w:szCs w:val="20"/>
          <w:lang w:val="cs-CZ"/>
        </w:rPr>
      </w:pPr>
    </w:p>
    <w:p w:rsidR="00F24714" w:rsidRPr="00402A7A" w:rsidRDefault="00F24714" w:rsidP="00164EC9">
      <w:pPr>
        <w:pStyle w:val="Zkladntext"/>
        <w:numPr>
          <w:ilvl w:val="1"/>
          <w:numId w:val="5"/>
        </w:numPr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Dodavatel zajistí hygienickou úroveň poskytovaných služeb v souladu s příslušnými předpisy platnými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 xml:space="preserve">v České republice. Dodavatel se zavazuje dodržovat hygienické, bakteriologické, požární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br/>
        <w:t>a bezpečnostní předpisy požadované příslušnými orgány a zajistit zdravotní prohlídky svých zaměstnanců. Náklady vzniklé porušením předpisů nese dodavatel v plném rozsahu. Na požádání Zákazníka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poskytne Dodavatel úplné a pravdivé informace a umožní provedení externího auditu.</w:t>
      </w:r>
    </w:p>
    <w:p w:rsidR="00F24714" w:rsidRPr="00402A7A" w:rsidRDefault="00F24714" w:rsidP="00951E08">
      <w:pPr>
        <w:pStyle w:val="Zkladntext"/>
        <w:rPr>
          <w:rFonts w:ascii="Tahoma" w:hAnsi="Tahoma" w:cs="Tahoma"/>
          <w:color w:val="auto"/>
          <w:sz w:val="20"/>
          <w:szCs w:val="20"/>
          <w:lang w:val="cs-CZ"/>
        </w:rPr>
      </w:pPr>
    </w:p>
    <w:p w:rsidR="00F24714" w:rsidRPr="0013430F" w:rsidRDefault="00F24714" w:rsidP="00164EC9">
      <w:pPr>
        <w:pStyle w:val="Zkladntext"/>
        <w:numPr>
          <w:ilvl w:val="1"/>
          <w:numId w:val="5"/>
        </w:numPr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 xml:space="preserve">Dodavatel na vlastní náklady zajistí úklid prostor </w:t>
      </w:r>
      <w:r w:rsidRPr="0013430F">
        <w:rPr>
          <w:rFonts w:ascii="Tahoma" w:hAnsi="Tahoma" w:cs="Tahoma"/>
          <w:color w:val="auto"/>
          <w:sz w:val="20"/>
          <w:szCs w:val="20"/>
          <w:lang w:val="cs-CZ"/>
        </w:rPr>
        <w:t>školní jídelny – výdejny jídel.</w:t>
      </w:r>
    </w:p>
    <w:p w:rsidR="00F24714" w:rsidRPr="0013430F" w:rsidRDefault="00F24714" w:rsidP="00A45706">
      <w:pPr>
        <w:pStyle w:val="Zkladntext"/>
        <w:ind w:left="360"/>
        <w:rPr>
          <w:rFonts w:ascii="Tahoma" w:hAnsi="Tahoma" w:cs="Tahoma"/>
          <w:color w:val="auto"/>
          <w:sz w:val="20"/>
          <w:szCs w:val="20"/>
          <w:lang w:val="cs-CZ"/>
        </w:rPr>
      </w:pPr>
    </w:p>
    <w:p w:rsidR="00F24714" w:rsidRPr="0013430F" w:rsidRDefault="00F24714" w:rsidP="00164EC9">
      <w:pPr>
        <w:pStyle w:val="Zkladntext"/>
        <w:numPr>
          <w:ilvl w:val="1"/>
          <w:numId w:val="5"/>
        </w:numPr>
        <w:rPr>
          <w:rFonts w:ascii="Tahoma" w:hAnsi="Tahoma" w:cs="Tahoma"/>
          <w:color w:val="auto"/>
          <w:sz w:val="20"/>
          <w:szCs w:val="20"/>
          <w:lang w:val="cs-CZ"/>
        </w:rPr>
      </w:pPr>
      <w:r w:rsidRPr="0013430F">
        <w:rPr>
          <w:rFonts w:ascii="Tahoma" w:hAnsi="Tahoma" w:cs="Tahoma"/>
          <w:color w:val="auto"/>
          <w:sz w:val="20"/>
          <w:szCs w:val="20"/>
          <w:lang w:val="cs-CZ"/>
        </w:rPr>
        <w:t xml:space="preserve">Dodavatel na své náklady zajistí likvidaci zbytků stravy a potravinářského odpadu souvisejícího s poskytováním služeb podle této smlouvy v místě plnění a dále veškeré další služby s takovou likvidací související. </w:t>
      </w:r>
    </w:p>
    <w:p w:rsidR="00F24714" w:rsidRPr="00A45706" w:rsidRDefault="00F24714" w:rsidP="00951E08">
      <w:pPr>
        <w:pStyle w:val="Zkladntext"/>
        <w:rPr>
          <w:rFonts w:ascii="Tahoma" w:hAnsi="Tahoma" w:cs="Tahoma"/>
          <w:color w:val="FF0000"/>
          <w:sz w:val="20"/>
          <w:szCs w:val="20"/>
          <w:lang w:val="cs-CZ"/>
        </w:rPr>
      </w:pPr>
    </w:p>
    <w:p w:rsidR="00F24714" w:rsidRPr="00402A7A" w:rsidRDefault="00F24714" w:rsidP="00164EC9">
      <w:pPr>
        <w:pStyle w:val="Zkladntext"/>
        <w:numPr>
          <w:ilvl w:val="1"/>
          <w:numId w:val="5"/>
        </w:numPr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Zákazník prohlašuje, že současný stav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prostorů provozovny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je způsobilý ke smluvnímu užívání, vyhovuje hygienickým předpisům</w:t>
      </w:r>
      <w:r>
        <w:rPr>
          <w:rFonts w:ascii="Tahoma" w:hAnsi="Tahoma" w:cs="Tahoma"/>
          <w:color w:val="auto"/>
          <w:sz w:val="20"/>
          <w:szCs w:val="20"/>
          <w:lang w:val="cs-CZ"/>
        </w:rPr>
        <w:t>, na zařízení jsou prováděny pravidelné el.revize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 xml:space="preserve"> a odpovídá všem požadavkům podle všeobecně závazných právních předpisů.</w:t>
      </w:r>
    </w:p>
    <w:p w:rsidR="00F24714" w:rsidRPr="00402A7A" w:rsidRDefault="00F24714" w:rsidP="00951E08">
      <w:pPr>
        <w:pStyle w:val="Zkladntext"/>
        <w:ind w:left="284"/>
        <w:rPr>
          <w:rFonts w:ascii="Tahoma" w:hAnsi="Tahoma" w:cs="Tahoma"/>
          <w:color w:val="auto"/>
          <w:sz w:val="20"/>
          <w:szCs w:val="20"/>
          <w:lang w:val="cs-CZ"/>
        </w:rPr>
      </w:pPr>
    </w:p>
    <w:p w:rsidR="00F24714" w:rsidRPr="00402A7A" w:rsidRDefault="00F24714" w:rsidP="00164EC9">
      <w:pPr>
        <w:pStyle w:val="Zkladntext"/>
        <w:numPr>
          <w:ilvl w:val="1"/>
          <w:numId w:val="5"/>
        </w:numPr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Smluvní strany se zavazují projednat bez zbytečného odkladu problémy, které vzniknou v souvislosti se zajišťováním předmětu této smlouvy.</w:t>
      </w:r>
    </w:p>
    <w:p w:rsidR="00F24714" w:rsidRPr="00402A7A" w:rsidRDefault="00F24714" w:rsidP="00951E08">
      <w:pPr>
        <w:pStyle w:val="Zkladntext"/>
        <w:ind w:left="284"/>
        <w:rPr>
          <w:rFonts w:ascii="Tahoma" w:hAnsi="Tahoma" w:cs="Tahoma"/>
          <w:color w:val="auto"/>
          <w:sz w:val="20"/>
          <w:szCs w:val="20"/>
          <w:lang w:val="cs-CZ"/>
        </w:rPr>
      </w:pPr>
    </w:p>
    <w:p w:rsidR="00F24714" w:rsidRPr="00402A7A" w:rsidRDefault="00F24714" w:rsidP="00164EC9">
      <w:pPr>
        <w:pStyle w:val="Zkladntext"/>
        <w:numPr>
          <w:ilvl w:val="1"/>
          <w:numId w:val="5"/>
        </w:numPr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Obě strany zajistí korektní jednání a vstřícné vystupování svých zaměstnanců.</w:t>
      </w:r>
    </w:p>
    <w:p w:rsidR="00F24714" w:rsidRPr="00402A7A" w:rsidRDefault="00F24714" w:rsidP="00951E08">
      <w:pPr>
        <w:pStyle w:val="Zkladntext"/>
        <w:ind w:left="284"/>
        <w:rPr>
          <w:rFonts w:ascii="Tahoma" w:hAnsi="Tahoma" w:cs="Tahoma"/>
          <w:color w:val="auto"/>
          <w:sz w:val="20"/>
          <w:szCs w:val="20"/>
          <w:lang w:val="cs-CZ"/>
        </w:rPr>
      </w:pPr>
    </w:p>
    <w:p w:rsidR="00F24714" w:rsidRPr="00BD0F08" w:rsidRDefault="00F24714" w:rsidP="00164EC9">
      <w:pPr>
        <w:pStyle w:val="Zkladntext"/>
        <w:numPr>
          <w:ilvl w:val="1"/>
          <w:numId w:val="5"/>
        </w:numPr>
        <w:rPr>
          <w:rFonts w:ascii="Tahoma" w:hAnsi="Tahoma" w:cs="Tahoma"/>
          <w:color w:val="auto"/>
          <w:sz w:val="20"/>
          <w:szCs w:val="20"/>
          <w:lang w:val="cs-CZ"/>
        </w:rPr>
      </w:pPr>
      <w:r w:rsidRPr="00BD0F08">
        <w:rPr>
          <w:rFonts w:ascii="Tahoma" w:hAnsi="Tahoma" w:cs="Tahoma"/>
          <w:color w:val="auto"/>
          <w:sz w:val="20"/>
          <w:szCs w:val="20"/>
          <w:lang w:val="cs-CZ"/>
        </w:rPr>
        <w:t>Tato smlouva se uzavírá na dobu určitou a to od 1.</w:t>
      </w:r>
      <w:r>
        <w:rPr>
          <w:rFonts w:ascii="Tahoma" w:hAnsi="Tahoma" w:cs="Tahoma"/>
          <w:color w:val="auto"/>
          <w:sz w:val="20"/>
          <w:szCs w:val="20"/>
          <w:lang w:val="cs-CZ"/>
        </w:rPr>
        <w:t>8</w:t>
      </w:r>
      <w:r w:rsidRPr="00BD0F08">
        <w:rPr>
          <w:rFonts w:ascii="Tahoma" w:hAnsi="Tahoma" w:cs="Tahoma"/>
          <w:color w:val="auto"/>
          <w:sz w:val="20"/>
          <w:szCs w:val="20"/>
          <w:lang w:val="cs-CZ"/>
        </w:rPr>
        <w:t>.2015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do 31.7</w:t>
      </w:r>
      <w:r w:rsidRPr="00BD0F08">
        <w:rPr>
          <w:rFonts w:ascii="Tahoma" w:hAnsi="Tahoma" w:cs="Tahoma"/>
          <w:color w:val="auto"/>
          <w:sz w:val="20"/>
          <w:szCs w:val="20"/>
          <w:lang w:val="cs-CZ"/>
        </w:rPr>
        <w:t>.2016. Zákazník i dodavatel souhlasí s automatickým prodloužením smlouvy na dobu určitou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ve stejně stanovené délce trvání smlouvy</w:t>
      </w:r>
      <w:r w:rsidRPr="00BD0F08">
        <w:rPr>
          <w:rFonts w:ascii="Tahoma" w:hAnsi="Tahoma" w:cs="Tahoma"/>
          <w:color w:val="auto"/>
          <w:sz w:val="20"/>
          <w:szCs w:val="20"/>
          <w:lang w:val="cs-CZ"/>
        </w:rPr>
        <w:t>. Pakliže jedna ze stran nebude s automatickým prodloužením smlouvy souhlasit, zašle d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ruhé straně písemné </w:t>
      </w:r>
      <w:r w:rsidRPr="00BD0F08">
        <w:rPr>
          <w:rFonts w:ascii="Tahoma" w:hAnsi="Tahoma" w:cs="Tahoma"/>
          <w:color w:val="auto"/>
          <w:sz w:val="20"/>
          <w:szCs w:val="20"/>
          <w:lang w:val="cs-CZ"/>
        </w:rPr>
        <w:t xml:space="preserve">potvrzení ukončení a neprodloužení rámcové smlouvy nejpozději </w:t>
      </w:r>
      <w:r>
        <w:rPr>
          <w:rFonts w:ascii="Tahoma" w:hAnsi="Tahoma" w:cs="Tahoma"/>
          <w:color w:val="auto"/>
          <w:sz w:val="20"/>
          <w:szCs w:val="20"/>
          <w:lang w:val="cs-CZ"/>
        </w:rPr>
        <w:t>dva (</w:t>
      </w:r>
      <w:r w:rsidRPr="00BD0F08">
        <w:rPr>
          <w:rFonts w:ascii="Tahoma" w:hAnsi="Tahoma" w:cs="Tahoma"/>
          <w:color w:val="auto"/>
          <w:sz w:val="20"/>
          <w:szCs w:val="20"/>
          <w:lang w:val="cs-CZ"/>
        </w:rPr>
        <w:t>2</w:t>
      </w:r>
      <w:r>
        <w:rPr>
          <w:rFonts w:ascii="Tahoma" w:hAnsi="Tahoma" w:cs="Tahoma"/>
          <w:color w:val="auto"/>
          <w:sz w:val="20"/>
          <w:szCs w:val="20"/>
          <w:lang w:val="cs-CZ"/>
        </w:rPr>
        <w:t>)</w:t>
      </w:r>
      <w:r w:rsidRPr="00BD0F08">
        <w:rPr>
          <w:rFonts w:ascii="Tahoma" w:hAnsi="Tahoma" w:cs="Tahoma"/>
          <w:color w:val="auto"/>
          <w:sz w:val="20"/>
          <w:szCs w:val="20"/>
          <w:lang w:val="cs-CZ"/>
        </w:rPr>
        <w:t xml:space="preserve"> měsíce před koncem </w:t>
      </w:r>
      <w:r>
        <w:rPr>
          <w:rFonts w:ascii="Tahoma" w:hAnsi="Tahoma" w:cs="Tahoma"/>
          <w:color w:val="auto"/>
          <w:sz w:val="20"/>
          <w:szCs w:val="20"/>
          <w:lang w:val="cs-CZ"/>
        </w:rPr>
        <w:t>smlouvy.</w:t>
      </w:r>
    </w:p>
    <w:p w:rsidR="00F24714" w:rsidRPr="00402A7A" w:rsidRDefault="00F24714" w:rsidP="00951E08">
      <w:pPr>
        <w:pStyle w:val="Zkladntext"/>
        <w:rPr>
          <w:rFonts w:ascii="Tahoma" w:hAnsi="Tahoma" w:cs="Tahoma"/>
          <w:color w:val="auto"/>
          <w:lang w:val="cs-CZ"/>
        </w:rPr>
      </w:pPr>
    </w:p>
    <w:p w:rsidR="00F24714" w:rsidRPr="00402A7A" w:rsidRDefault="00F24714" w:rsidP="00164EC9">
      <w:pPr>
        <w:pStyle w:val="Zkladntext"/>
        <w:numPr>
          <w:ilvl w:val="1"/>
          <w:numId w:val="5"/>
        </w:numPr>
        <w:tabs>
          <w:tab w:val="clear" w:pos="1080"/>
          <w:tab w:val="left" w:pos="1134"/>
        </w:tabs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Kontaktní osoba oprávněná konat za Zákazníka ve věcech smluvních a obchodních podmínek:</w:t>
      </w:r>
    </w:p>
    <w:p w:rsidR="00F24714" w:rsidRPr="00402A7A" w:rsidRDefault="00F24714" w:rsidP="00951E08">
      <w:pPr>
        <w:pStyle w:val="Zkladntext"/>
        <w:tabs>
          <w:tab w:val="left" w:pos="1134"/>
        </w:tabs>
        <w:ind w:left="360"/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ab/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ab/>
      </w:r>
      <w:r w:rsidRPr="005776E7">
        <w:rPr>
          <w:rFonts w:ascii="Tahoma" w:hAnsi="Tahoma" w:cs="Tahoma"/>
          <w:color w:val="auto"/>
          <w:sz w:val="20"/>
          <w:szCs w:val="20"/>
          <w:lang w:val="cs-CZ"/>
        </w:rPr>
        <w:t>Ing. Bc. Markéta Šlechtová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, ředitelka školy, </w:t>
      </w:r>
      <w:r w:rsidR="00A119F3">
        <w:rPr>
          <w:rFonts w:ascii="Tahoma" w:hAnsi="Tahoma" w:cs="Tahoma"/>
          <w:color w:val="auto"/>
          <w:sz w:val="20"/>
          <w:szCs w:val="20"/>
          <w:lang w:val="cs-CZ"/>
        </w:rPr>
        <w:t>XXXXXXXXXXXXXXXXXXXXXX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ab/>
      </w:r>
    </w:p>
    <w:p w:rsidR="00F24714" w:rsidRPr="00402A7A" w:rsidRDefault="00F24714" w:rsidP="00951E08">
      <w:pPr>
        <w:pStyle w:val="Zkladntext"/>
        <w:ind w:left="360"/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ab/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ab/>
      </w:r>
    </w:p>
    <w:p w:rsidR="00F24714" w:rsidRPr="00402A7A" w:rsidRDefault="00F24714" w:rsidP="00164EC9">
      <w:pPr>
        <w:pStyle w:val="Zkladntext"/>
        <w:numPr>
          <w:ilvl w:val="1"/>
          <w:numId w:val="5"/>
        </w:numPr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Kontaktní osoba oprávněná konat za Dodavatele ve věcech smluvních a obchodních podmínek:</w:t>
      </w:r>
    </w:p>
    <w:p w:rsidR="00F24714" w:rsidRPr="00402A7A" w:rsidRDefault="00F24714" w:rsidP="00951E08">
      <w:pPr>
        <w:pStyle w:val="Zkladntext"/>
        <w:ind w:left="360"/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ab/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ab/>
        <w:t xml:space="preserve"> Ing. Miroslav Mertl, jednatel společnosti, </w:t>
      </w:r>
      <w:r w:rsidR="00A119F3">
        <w:rPr>
          <w:rFonts w:ascii="Tahoma" w:hAnsi="Tahoma" w:cs="Tahoma"/>
          <w:sz w:val="20"/>
          <w:szCs w:val="20"/>
          <w:lang w:val="cs-CZ"/>
        </w:rPr>
        <w:t>XXXXXXXXXXXXXXXXXXXX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ab/>
      </w:r>
    </w:p>
    <w:p w:rsidR="00F24714" w:rsidRPr="00402A7A" w:rsidRDefault="00F24714" w:rsidP="00951E08">
      <w:pPr>
        <w:pStyle w:val="Zkladntext"/>
        <w:ind w:left="360"/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ab/>
        <w:t xml:space="preserve">      Kontaktní osoba oprávněná konat za Dodavatele ve věcech provozních a technických:</w:t>
      </w:r>
    </w:p>
    <w:p w:rsidR="00F24714" w:rsidRPr="00402A7A" w:rsidRDefault="00F24714" w:rsidP="00951E08">
      <w:pPr>
        <w:pStyle w:val="Zkladntext"/>
        <w:ind w:left="360"/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ab/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ab/>
      </w:r>
      <w:r>
        <w:rPr>
          <w:rFonts w:ascii="Tahoma" w:hAnsi="Tahoma" w:cs="Tahoma"/>
          <w:color w:val="auto"/>
          <w:sz w:val="20"/>
          <w:szCs w:val="20"/>
          <w:lang w:val="cs-CZ"/>
        </w:rPr>
        <w:t>Pavel Lahučký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 xml:space="preserve">, ředitel společnosti, </w:t>
      </w:r>
      <w:r w:rsidR="00A119F3">
        <w:rPr>
          <w:rFonts w:ascii="Tahoma" w:hAnsi="Tahoma" w:cs="Tahoma"/>
          <w:sz w:val="20"/>
          <w:szCs w:val="20"/>
          <w:lang w:val="cs-CZ"/>
        </w:rPr>
        <w:t>XXXXXXXXXXXXXXXXXXXXXXXXXX</w:t>
      </w:r>
      <w:bookmarkStart w:id="0" w:name="_GoBack"/>
      <w:bookmarkEnd w:id="0"/>
    </w:p>
    <w:p w:rsidR="00F24714" w:rsidRPr="00402A7A" w:rsidRDefault="00F24714" w:rsidP="00951E08">
      <w:pPr>
        <w:pStyle w:val="Zkladntext"/>
        <w:rPr>
          <w:rFonts w:ascii="Tahoma" w:hAnsi="Tahoma" w:cs="Tahoma"/>
          <w:color w:val="auto"/>
          <w:sz w:val="20"/>
          <w:szCs w:val="20"/>
          <w:lang w:val="cs-CZ"/>
        </w:rPr>
      </w:pPr>
    </w:p>
    <w:p w:rsidR="00F24714" w:rsidRPr="00402A7A" w:rsidRDefault="00F24714" w:rsidP="00164EC9">
      <w:pPr>
        <w:pStyle w:val="Zkladntext"/>
        <w:numPr>
          <w:ilvl w:val="1"/>
          <w:numId w:val="5"/>
        </w:numPr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Tuto smlouvu je možno měnit a doplňovat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pouze po dohodě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s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mluvních stran postupně číslovanými písemnými dodatky, které budou podepsány osobami zastupující jednotlivé strany a oprávněné takovýto dodatek podepsat.</w:t>
      </w:r>
    </w:p>
    <w:p w:rsidR="00F24714" w:rsidRPr="00402A7A" w:rsidRDefault="00F24714" w:rsidP="00642B07">
      <w:pPr>
        <w:pStyle w:val="Zkladntext"/>
        <w:rPr>
          <w:rFonts w:ascii="Tahoma" w:hAnsi="Tahoma" w:cs="Tahoma"/>
          <w:color w:val="auto"/>
          <w:sz w:val="20"/>
          <w:szCs w:val="20"/>
          <w:lang w:val="cs-CZ"/>
        </w:rPr>
      </w:pPr>
    </w:p>
    <w:p w:rsidR="00F24714" w:rsidRPr="00402A7A" w:rsidRDefault="00F24714" w:rsidP="00164EC9">
      <w:pPr>
        <w:pStyle w:val="Zkladntext"/>
        <w:numPr>
          <w:ilvl w:val="1"/>
          <w:numId w:val="5"/>
        </w:numPr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 xml:space="preserve">Smluvní strany se zavazují vyvinout maximální úsilí k odstranění vzájemných sporů vzniklých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br/>
        <w:t xml:space="preserve">na základě a v souvislosti s plněním této smlouvy a k jejich vyřešení zejména prostřednictvím jednání. </w:t>
      </w:r>
    </w:p>
    <w:p w:rsidR="00F24714" w:rsidRPr="00402A7A" w:rsidRDefault="00F24714" w:rsidP="00951E08">
      <w:pPr>
        <w:pStyle w:val="Zkladntext"/>
        <w:ind w:left="284"/>
        <w:rPr>
          <w:rFonts w:ascii="Tahoma" w:hAnsi="Tahoma" w:cs="Tahoma"/>
          <w:color w:val="auto"/>
          <w:sz w:val="20"/>
          <w:szCs w:val="20"/>
          <w:lang w:val="cs-CZ"/>
        </w:rPr>
      </w:pPr>
    </w:p>
    <w:p w:rsidR="00F24714" w:rsidRPr="00402A7A" w:rsidRDefault="00F24714" w:rsidP="00951E08">
      <w:pPr>
        <w:pStyle w:val="Zkladntext"/>
        <w:ind w:left="284"/>
        <w:rPr>
          <w:rFonts w:ascii="Tahoma" w:hAnsi="Tahoma" w:cs="Tahoma"/>
          <w:color w:val="auto"/>
          <w:sz w:val="20"/>
          <w:szCs w:val="20"/>
          <w:lang w:val="cs-CZ"/>
        </w:rPr>
      </w:pPr>
    </w:p>
    <w:p w:rsidR="00F24714" w:rsidRPr="00402A7A" w:rsidRDefault="00F24714" w:rsidP="00164EC9">
      <w:pPr>
        <w:pStyle w:val="Zkladntext"/>
        <w:numPr>
          <w:ilvl w:val="1"/>
          <w:numId w:val="5"/>
        </w:numPr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Tato smlouva je vyhotovená ve dvou (2)stejnopisech, každá smluvní strana obdrží po jednom (1)stejnopisech.</w:t>
      </w:r>
    </w:p>
    <w:p w:rsidR="00F24714" w:rsidRPr="00402A7A" w:rsidRDefault="00F24714" w:rsidP="00951E08">
      <w:pPr>
        <w:pStyle w:val="Zkladntext"/>
        <w:ind w:left="284"/>
        <w:rPr>
          <w:rFonts w:ascii="Tahoma" w:hAnsi="Tahoma" w:cs="Tahoma"/>
          <w:color w:val="auto"/>
          <w:sz w:val="20"/>
          <w:szCs w:val="20"/>
          <w:lang w:val="cs-CZ"/>
        </w:rPr>
      </w:pPr>
    </w:p>
    <w:p w:rsidR="00F24714" w:rsidRPr="00402A7A" w:rsidRDefault="00F24714" w:rsidP="00164EC9">
      <w:pPr>
        <w:pStyle w:val="Zkladntext"/>
        <w:numPr>
          <w:ilvl w:val="1"/>
          <w:numId w:val="5"/>
        </w:numPr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Tato smlouva vstupuje v platnost dnem jejího podpisu oběma smluvními stranami, účinnosti nabývá dnem uvedeným v Příloze č. 1 u konkrétní provozovny.</w:t>
      </w:r>
    </w:p>
    <w:p w:rsidR="00F24714" w:rsidRPr="00402A7A" w:rsidRDefault="00F24714" w:rsidP="00951E08">
      <w:pPr>
        <w:pStyle w:val="Zkladntext"/>
        <w:ind w:left="284"/>
        <w:rPr>
          <w:rFonts w:ascii="Tahoma" w:hAnsi="Tahoma" w:cs="Tahoma"/>
          <w:color w:val="auto"/>
          <w:sz w:val="20"/>
          <w:szCs w:val="20"/>
          <w:lang w:val="cs-CZ"/>
        </w:rPr>
      </w:pPr>
    </w:p>
    <w:p w:rsidR="00F24714" w:rsidRPr="00402A7A" w:rsidRDefault="00F24714" w:rsidP="00164EC9">
      <w:pPr>
        <w:pStyle w:val="Zkladntext"/>
        <w:numPr>
          <w:ilvl w:val="1"/>
          <w:numId w:val="5"/>
        </w:numPr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Účastníci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smlouvy prohlašují, že souhlasí s jejím obsahem, že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smlouva byla sepsaná na základě pravdivých údajů, jejich pravé a svobodné vůle, nebyla uzavřena v tísni ani za nápadně nevýhodných podmínek a že jim nejsou v době podpisu smlouvy známé okolnosti, které by mohly omezit její obsah a účinnost a na důkaz toho k ní připojují své vlastnoruční podpisy.</w:t>
      </w:r>
    </w:p>
    <w:p w:rsidR="00F24714" w:rsidRPr="00402A7A" w:rsidRDefault="00F24714" w:rsidP="00951E08">
      <w:pPr>
        <w:pStyle w:val="Zkladntext"/>
        <w:ind w:left="284"/>
        <w:rPr>
          <w:rFonts w:ascii="Tahoma" w:hAnsi="Tahoma" w:cs="Tahoma"/>
          <w:color w:val="auto"/>
          <w:sz w:val="20"/>
          <w:szCs w:val="20"/>
          <w:lang w:val="cs-CZ"/>
        </w:rPr>
      </w:pPr>
    </w:p>
    <w:p w:rsidR="00F24714" w:rsidRPr="00402A7A" w:rsidRDefault="00F24714" w:rsidP="00164EC9">
      <w:pPr>
        <w:pStyle w:val="Zkladntext"/>
        <w:numPr>
          <w:ilvl w:val="1"/>
          <w:numId w:val="5"/>
        </w:numPr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Nedílnou součástí této smlouvy jsou tyto Přílohy:</w:t>
      </w:r>
    </w:p>
    <w:p w:rsidR="00F24714" w:rsidRPr="00402A7A" w:rsidRDefault="00F24714" w:rsidP="00951E08">
      <w:pPr>
        <w:pStyle w:val="Zkladntext"/>
        <w:rPr>
          <w:rFonts w:ascii="Tahoma" w:hAnsi="Tahoma" w:cs="Tahoma"/>
          <w:color w:val="auto"/>
          <w:sz w:val="20"/>
          <w:szCs w:val="20"/>
          <w:lang w:val="cs-CZ"/>
        </w:rPr>
      </w:pPr>
    </w:p>
    <w:p w:rsidR="00F24714" w:rsidRPr="00402A7A" w:rsidRDefault="00F24714" w:rsidP="00164EC9">
      <w:pPr>
        <w:pStyle w:val="Zkladntext"/>
        <w:numPr>
          <w:ilvl w:val="1"/>
          <w:numId w:val="6"/>
        </w:numPr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Příloha č. 1 – Zahájení poskytovaných služeb, Rozsah a organizace předmětu smlouvy</w:t>
      </w:r>
    </w:p>
    <w:p w:rsidR="00F24714" w:rsidRPr="00402A7A" w:rsidRDefault="00F24714" w:rsidP="00164EC9">
      <w:pPr>
        <w:pStyle w:val="Zkladntext"/>
        <w:numPr>
          <w:ilvl w:val="1"/>
          <w:numId w:val="6"/>
        </w:numPr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Příloha č. 2 – Cenové podmínky</w:t>
      </w:r>
    </w:p>
    <w:p w:rsidR="00F24714" w:rsidRPr="00402A7A" w:rsidRDefault="00F24714" w:rsidP="00951E08">
      <w:pPr>
        <w:pStyle w:val="Zkladntext"/>
        <w:rPr>
          <w:rFonts w:ascii="Tahoma" w:hAnsi="Tahoma" w:cs="Tahoma"/>
          <w:color w:val="auto"/>
          <w:sz w:val="20"/>
          <w:szCs w:val="20"/>
          <w:lang w:val="cs-CZ"/>
        </w:rPr>
      </w:pPr>
    </w:p>
    <w:p w:rsidR="00F24714" w:rsidRPr="00402A7A" w:rsidRDefault="00F24714" w:rsidP="00951E08">
      <w:pPr>
        <w:pStyle w:val="Zkladntext"/>
        <w:rPr>
          <w:rFonts w:ascii="Tahoma" w:hAnsi="Tahoma" w:cs="Tahoma"/>
          <w:color w:val="auto"/>
          <w:sz w:val="20"/>
          <w:szCs w:val="20"/>
          <w:lang w:val="cs-CZ"/>
        </w:rPr>
      </w:pPr>
    </w:p>
    <w:p w:rsidR="00F24714" w:rsidRPr="00402A7A" w:rsidRDefault="00F24714" w:rsidP="00951E08">
      <w:pPr>
        <w:pStyle w:val="Zkladntext"/>
        <w:rPr>
          <w:rFonts w:ascii="Tahoma" w:hAnsi="Tahoma" w:cs="Tahoma"/>
          <w:color w:val="auto"/>
          <w:sz w:val="20"/>
          <w:szCs w:val="20"/>
          <w:lang w:val="cs-CZ"/>
        </w:rPr>
      </w:pPr>
    </w:p>
    <w:p w:rsidR="00F24714" w:rsidRPr="00402A7A" w:rsidRDefault="00F24714" w:rsidP="00951E08">
      <w:pPr>
        <w:tabs>
          <w:tab w:val="left" w:pos="5670"/>
        </w:tabs>
        <w:outlineLvl w:val="0"/>
        <w:rPr>
          <w:rFonts w:ascii="Tahoma" w:hAnsi="Tahoma" w:cs="Tahoma"/>
        </w:rPr>
      </w:pPr>
      <w:r w:rsidRPr="00402A7A">
        <w:rPr>
          <w:rFonts w:ascii="Tahoma" w:hAnsi="Tahoma" w:cs="Tahoma"/>
        </w:rPr>
        <w:t>V</w:t>
      </w:r>
      <w:r>
        <w:rPr>
          <w:rFonts w:ascii="Tahoma" w:hAnsi="Tahoma" w:cs="Tahoma"/>
        </w:rPr>
        <w:t> Karlových Varech dne 1.6.2015</w:t>
      </w:r>
      <w:r w:rsidRPr="00402A7A">
        <w:rPr>
          <w:rFonts w:ascii="Tahoma" w:hAnsi="Tahoma" w:cs="Tahoma"/>
        </w:rPr>
        <w:tab/>
        <w:t xml:space="preserve">V Sokolově dne </w:t>
      </w:r>
      <w:r>
        <w:rPr>
          <w:rFonts w:ascii="Tahoma" w:hAnsi="Tahoma" w:cs="Tahoma"/>
        </w:rPr>
        <w:t>1.6.2015</w:t>
      </w:r>
    </w:p>
    <w:p w:rsidR="00F24714" w:rsidRDefault="00F24714" w:rsidP="00951E08">
      <w:pPr>
        <w:tabs>
          <w:tab w:val="left" w:pos="5670"/>
        </w:tabs>
        <w:rPr>
          <w:rFonts w:ascii="Tahoma" w:hAnsi="Tahoma" w:cs="Tahoma"/>
        </w:rPr>
      </w:pPr>
    </w:p>
    <w:p w:rsidR="00F24714" w:rsidRPr="00402A7A" w:rsidRDefault="00F24714" w:rsidP="00951E08">
      <w:pPr>
        <w:tabs>
          <w:tab w:val="left" w:pos="5670"/>
        </w:tabs>
        <w:rPr>
          <w:rFonts w:ascii="Tahoma" w:hAnsi="Tahoma" w:cs="Tahoma"/>
        </w:rPr>
      </w:pPr>
    </w:p>
    <w:p w:rsidR="00F24714" w:rsidRPr="00402A7A" w:rsidRDefault="00F24714" w:rsidP="00951E08">
      <w:pPr>
        <w:tabs>
          <w:tab w:val="left" w:pos="5670"/>
        </w:tabs>
        <w:rPr>
          <w:rFonts w:ascii="Tahoma" w:hAnsi="Tahoma" w:cs="Tahoma"/>
        </w:rPr>
      </w:pPr>
    </w:p>
    <w:p w:rsidR="00F24714" w:rsidRPr="00402A7A" w:rsidRDefault="00F24714" w:rsidP="00951E08">
      <w:pPr>
        <w:widowControl w:val="0"/>
        <w:rPr>
          <w:rFonts w:ascii="Tahoma" w:hAnsi="Tahoma" w:cs="Tahoma"/>
        </w:rPr>
      </w:pPr>
      <w:r w:rsidRPr="00402A7A">
        <w:rPr>
          <w:rFonts w:ascii="Tahoma" w:hAnsi="Tahoma" w:cs="Tahoma"/>
        </w:rPr>
        <w:t>----------</w:t>
      </w:r>
      <w:r>
        <w:rPr>
          <w:rFonts w:ascii="Tahoma" w:hAnsi="Tahoma" w:cs="Tahoma"/>
        </w:rPr>
        <w:t>---------------------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402A7A">
        <w:rPr>
          <w:rFonts w:ascii="Tahoma" w:hAnsi="Tahoma" w:cs="Tahoma"/>
        </w:rPr>
        <w:t>-----------------------------</w:t>
      </w:r>
    </w:p>
    <w:p w:rsidR="00F24714" w:rsidRDefault="00F24714" w:rsidP="0080659D">
      <w:pPr>
        <w:ind w:left="2694" w:hanging="2694"/>
        <w:rPr>
          <w:rFonts w:ascii="Tahoma" w:hAnsi="Tahoma" w:cs="Tahoma"/>
          <w:b/>
          <w:bCs/>
        </w:rPr>
      </w:pPr>
      <w:r w:rsidRPr="00402A7A">
        <w:rPr>
          <w:rFonts w:ascii="Tahoma" w:hAnsi="Tahoma" w:cs="Tahoma"/>
          <w:b/>
          <w:bCs/>
        </w:rPr>
        <w:t>Střední průmyslová škola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 xml:space="preserve">            SOKOREST-zařízení školního stravování,          </w:t>
      </w:r>
    </w:p>
    <w:p w:rsidR="00F24714" w:rsidRDefault="00F24714" w:rsidP="0080659D">
      <w:pPr>
        <w:ind w:left="2694" w:hanging="2694"/>
        <w:rPr>
          <w:rFonts w:ascii="Tahoma" w:hAnsi="Tahoma" w:cs="Tahoma"/>
          <w:b/>
          <w:bCs/>
        </w:rPr>
      </w:pPr>
      <w:r w:rsidRPr="00402A7A">
        <w:rPr>
          <w:rFonts w:ascii="Tahoma" w:hAnsi="Tahoma" w:cs="Tahoma"/>
          <w:b/>
          <w:bCs/>
        </w:rPr>
        <w:t>keramická a sklářská</w:t>
      </w:r>
      <w:r>
        <w:rPr>
          <w:rFonts w:ascii="Tahoma" w:hAnsi="Tahoma" w:cs="Tahoma"/>
          <w:b/>
          <w:bCs/>
        </w:rPr>
        <w:t xml:space="preserve"> </w:t>
      </w:r>
      <w:r w:rsidRPr="00402A7A">
        <w:rPr>
          <w:rFonts w:ascii="Tahoma" w:hAnsi="Tahoma" w:cs="Tahoma"/>
          <w:b/>
          <w:bCs/>
        </w:rPr>
        <w:t>Karlovy Vary</w:t>
      </w:r>
      <w:r>
        <w:rPr>
          <w:rFonts w:ascii="Tahoma" w:hAnsi="Tahoma" w:cs="Tahoma"/>
          <w:b/>
          <w:bCs/>
        </w:rPr>
        <w:t xml:space="preserve">                                      s.r.o.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</w:p>
    <w:p w:rsidR="00F24714" w:rsidRPr="00402A7A" w:rsidRDefault="00F24714" w:rsidP="00951E08">
      <w:pPr>
        <w:widowControl w:val="0"/>
        <w:rPr>
          <w:rFonts w:ascii="Tahoma" w:hAnsi="Tahoma" w:cs="Tahoma"/>
        </w:rPr>
      </w:pPr>
      <w:r>
        <w:rPr>
          <w:rFonts w:ascii="Tahoma" w:hAnsi="Tahoma" w:cs="Tahoma"/>
        </w:rPr>
        <w:t xml:space="preserve">Ing. Bc. Markéta </w:t>
      </w:r>
      <w:r w:rsidRPr="00402A7A">
        <w:rPr>
          <w:rFonts w:ascii="Tahoma" w:hAnsi="Tahoma" w:cs="Tahoma"/>
        </w:rPr>
        <w:t>Šlechtov</w:t>
      </w:r>
      <w:r>
        <w:rPr>
          <w:rFonts w:ascii="Tahoma" w:hAnsi="Tahoma" w:cs="Tahoma"/>
        </w:rPr>
        <w:t>á, ředitelka školy</w:t>
      </w:r>
      <w:r w:rsidRPr="00402A7A">
        <w:rPr>
          <w:rFonts w:ascii="Tahoma" w:hAnsi="Tahoma" w:cs="Tahoma"/>
        </w:rPr>
        <w:tab/>
      </w:r>
      <w:r w:rsidRPr="00402A7A">
        <w:rPr>
          <w:rFonts w:ascii="Tahoma" w:hAnsi="Tahoma" w:cs="Tahoma"/>
        </w:rPr>
        <w:tab/>
        <w:t xml:space="preserve">       </w:t>
      </w:r>
      <w:r>
        <w:rPr>
          <w:rFonts w:ascii="Tahoma" w:hAnsi="Tahoma" w:cs="Tahoma"/>
        </w:rPr>
        <w:t xml:space="preserve">    </w:t>
      </w:r>
      <w:r w:rsidRPr="00402A7A">
        <w:rPr>
          <w:rFonts w:ascii="Tahoma" w:hAnsi="Tahoma" w:cs="Tahoma"/>
        </w:rPr>
        <w:t>Ing. Miroslav Mertl, jednatel společnosti</w:t>
      </w:r>
    </w:p>
    <w:p w:rsidR="00F24714" w:rsidRDefault="00F24714" w:rsidP="00951E08">
      <w:pPr>
        <w:shd w:val="clear" w:color="auto" w:fill="FFFFFF"/>
        <w:tabs>
          <w:tab w:val="left" w:pos="0"/>
          <w:tab w:val="num" w:pos="437"/>
        </w:tabs>
        <w:spacing w:line="120" w:lineRule="atLeast"/>
        <w:ind w:left="437" w:right="106" w:hanging="360"/>
        <w:rPr>
          <w:rFonts w:ascii="Tahoma" w:hAnsi="Tahoma" w:cs="Tahoma"/>
          <w:b/>
          <w:bCs/>
          <w:sz w:val="22"/>
          <w:szCs w:val="22"/>
        </w:rPr>
      </w:pPr>
    </w:p>
    <w:p w:rsidR="00F24714" w:rsidRDefault="00F24714" w:rsidP="00951E08">
      <w:pPr>
        <w:shd w:val="clear" w:color="auto" w:fill="FFFFFF"/>
        <w:tabs>
          <w:tab w:val="left" w:pos="0"/>
          <w:tab w:val="num" w:pos="437"/>
        </w:tabs>
        <w:spacing w:line="120" w:lineRule="atLeast"/>
        <w:ind w:left="437" w:right="106" w:hanging="360"/>
        <w:rPr>
          <w:rFonts w:ascii="Tahoma" w:hAnsi="Tahoma" w:cs="Tahoma"/>
          <w:b/>
          <w:bCs/>
          <w:sz w:val="22"/>
          <w:szCs w:val="22"/>
        </w:rPr>
      </w:pPr>
    </w:p>
    <w:p w:rsidR="00642B07" w:rsidRDefault="00642B07" w:rsidP="00951E08">
      <w:pPr>
        <w:shd w:val="clear" w:color="auto" w:fill="FFFFFF"/>
        <w:tabs>
          <w:tab w:val="left" w:pos="0"/>
          <w:tab w:val="num" w:pos="437"/>
        </w:tabs>
        <w:spacing w:line="120" w:lineRule="atLeast"/>
        <w:ind w:left="437" w:right="106" w:hanging="360"/>
        <w:rPr>
          <w:rFonts w:ascii="Tahoma" w:hAnsi="Tahoma" w:cs="Tahoma"/>
          <w:b/>
          <w:bCs/>
          <w:sz w:val="22"/>
          <w:szCs w:val="22"/>
        </w:rPr>
      </w:pPr>
    </w:p>
    <w:p w:rsidR="00642B07" w:rsidRDefault="00642B07" w:rsidP="00951E08">
      <w:pPr>
        <w:shd w:val="clear" w:color="auto" w:fill="FFFFFF"/>
        <w:tabs>
          <w:tab w:val="left" w:pos="0"/>
          <w:tab w:val="num" w:pos="437"/>
        </w:tabs>
        <w:spacing w:line="120" w:lineRule="atLeast"/>
        <w:ind w:left="437" w:right="106" w:hanging="360"/>
        <w:rPr>
          <w:rFonts w:ascii="Tahoma" w:hAnsi="Tahoma" w:cs="Tahoma"/>
          <w:b/>
          <w:bCs/>
          <w:sz w:val="22"/>
          <w:szCs w:val="22"/>
        </w:rPr>
      </w:pPr>
    </w:p>
    <w:p w:rsidR="00642B07" w:rsidRDefault="00642B07" w:rsidP="00951E08">
      <w:pPr>
        <w:shd w:val="clear" w:color="auto" w:fill="FFFFFF"/>
        <w:tabs>
          <w:tab w:val="left" w:pos="0"/>
          <w:tab w:val="num" w:pos="437"/>
        </w:tabs>
        <w:spacing w:line="120" w:lineRule="atLeast"/>
        <w:ind w:left="437" w:right="106" w:hanging="360"/>
        <w:rPr>
          <w:rFonts w:ascii="Tahoma" w:hAnsi="Tahoma" w:cs="Tahoma"/>
          <w:b/>
          <w:bCs/>
          <w:sz w:val="22"/>
          <w:szCs w:val="22"/>
        </w:rPr>
      </w:pPr>
    </w:p>
    <w:p w:rsidR="00642B07" w:rsidRDefault="00642B07" w:rsidP="00951E08">
      <w:pPr>
        <w:shd w:val="clear" w:color="auto" w:fill="FFFFFF"/>
        <w:tabs>
          <w:tab w:val="left" w:pos="0"/>
          <w:tab w:val="num" w:pos="437"/>
        </w:tabs>
        <w:spacing w:line="120" w:lineRule="atLeast"/>
        <w:ind w:left="437" w:right="106" w:hanging="360"/>
        <w:rPr>
          <w:rFonts w:ascii="Tahoma" w:hAnsi="Tahoma" w:cs="Tahoma"/>
          <w:b/>
          <w:bCs/>
          <w:sz w:val="22"/>
          <w:szCs w:val="22"/>
        </w:rPr>
      </w:pPr>
    </w:p>
    <w:p w:rsidR="00642B07" w:rsidRDefault="00642B07" w:rsidP="00951E08">
      <w:pPr>
        <w:shd w:val="clear" w:color="auto" w:fill="FFFFFF"/>
        <w:tabs>
          <w:tab w:val="left" w:pos="0"/>
          <w:tab w:val="num" w:pos="437"/>
        </w:tabs>
        <w:spacing w:line="120" w:lineRule="atLeast"/>
        <w:ind w:left="437" w:right="106" w:hanging="360"/>
        <w:rPr>
          <w:rFonts w:ascii="Tahoma" w:hAnsi="Tahoma" w:cs="Tahoma"/>
          <w:b/>
          <w:bCs/>
          <w:sz w:val="22"/>
          <w:szCs w:val="22"/>
        </w:rPr>
      </w:pPr>
    </w:p>
    <w:p w:rsidR="00642B07" w:rsidRDefault="00642B07" w:rsidP="00951E08">
      <w:pPr>
        <w:shd w:val="clear" w:color="auto" w:fill="FFFFFF"/>
        <w:tabs>
          <w:tab w:val="left" w:pos="0"/>
          <w:tab w:val="num" w:pos="437"/>
        </w:tabs>
        <w:spacing w:line="120" w:lineRule="atLeast"/>
        <w:ind w:left="437" w:right="106" w:hanging="360"/>
        <w:rPr>
          <w:rFonts w:ascii="Tahoma" w:hAnsi="Tahoma" w:cs="Tahoma"/>
          <w:b/>
          <w:bCs/>
          <w:sz w:val="22"/>
          <w:szCs w:val="22"/>
        </w:rPr>
      </w:pPr>
    </w:p>
    <w:p w:rsidR="00F24714" w:rsidRPr="00402A7A" w:rsidRDefault="00F24714" w:rsidP="00951E08">
      <w:pPr>
        <w:shd w:val="clear" w:color="auto" w:fill="FFFFFF"/>
        <w:tabs>
          <w:tab w:val="left" w:pos="0"/>
          <w:tab w:val="num" w:pos="437"/>
        </w:tabs>
        <w:spacing w:line="120" w:lineRule="atLeast"/>
        <w:ind w:left="437" w:right="106" w:hanging="360"/>
        <w:rPr>
          <w:rFonts w:ascii="Tahoma" w:hAnsi="Tahoma" w:cs="Tahoma"/>
          <w:b/>
          <w:bCs/>
          <w:sz w:val="22"/>
          <w:szCs w:val="22"/>
        </w:rPr>
      </w:pPr>
      <w:r w:rsidRPr="00402A7A">
        <w:rPr>
          <w:rFonts w:ascii="Tahoma" w:hAnsi="Tahoma" w:cs="Tahoma"/>
          <w:b/>
          <w:bCs/>
          <w:sz w:val="22"/>
          <w:szCs w:val="22"/>
        </w:rPr>
        <w:t>Příloha č. 1</w:t>
      </w:r>
    </w:p>
    <w:p w:rsidR="00F24714" w:rsidRPr="00402A7A" w:rsidRDefault="00F24714" w:rsidP="00951E08">
      <w:pPr>
        <w:shd w:val="clear" w:color="auto" w:fill="FFFFFF"/>
        <w:spacing w:before="312" w:line="120" w:lineRule="atLeast"/>
        <w:ind w:left="48"/>
        <w:outlineLvl w:val="0"/>
        <w:rPr>
          <w:rFonts w:ascii="Tahoma" w:hAnsi="Tahoma" w:cs="Tahoma"/>
          <w:b/>
          <w:bCs/>
          <w:spacing w:val="-3"/>
          <w:sz w:val="22"/>
          <w:szCs w:val="22"/>
        </w:rPr>
      </w:pPr>
      <w:r w:rsidRPr="00402A7A">
        <w:rPr>
          <w:rFonts w:ascii="Tahoma" w:hAnsi="Tahoma" w:cs="Tahoma"/>
          <w:spacing w:val="-3"/>
          <w:sz w:val="22"/>
          <w:szCs w:val="22"/>
        </w:rPr>
        <w:lastRenderedPageBreak/>
        <w:t>1.</w:t>
      </w:r>
      <w:r w:rsidRPr="00402A7A">
        <w:rPr>
          <w:rFonts w:ascii="Tahoma" w:hAnsi="Tahoma" w:cs="Tahoma"/>
          <w:b/>
          <w:bCs/>
          <w:spacing w:val="-3"/>
          <w:sz w:val="22"/>
          <w:szCs w:val="22"/>
        </w:rPr>
        <w:t>ZAHÁJENÍ POSKYTOVANÝCH SLUŽEB</w:t>
      </w:r>
    </w:p>
    <w:p w:rsidR="00F24714" w:rsidRPr="00402A7A" w:rsidRDefault="00F24714" w:rsidP="008C6973">
      <w:pPr>
        <w:shd w:val="clear" w:color="auto" w:fill="FFFFFF"/>
        <w:spacing w:before="312" w:line="120" w:lineRule="atLeast"/>
        <w:ind w:left="48"/>
        <w:outlineLvl w:val="0"/>
        <w:rPr>
          <w:rFonts w:ascii="Tahoma" w:hAnsi="Tahoma" w:cs="Tahoma"/>
          <w:spacing w:val="-3"/>
          <w:sz w:val="22"/>
          <w:szCs w:val="22"/>
        </w:rPr>
      </w:pPr>
      <w:r w:rsidRPr="00402A7A">
        <w:rPr>
          <w:rFonts w:ascii="Tahoma" w:hAnsi="Tahoma" w:cs="Tahoma"/>
          <w:spacing w:val="-3"/>
          <w:sz w:val="22"/>
          <w:szCs w:val="22"/>
        </w:rPr>
        <w:t>1.1.</w:t>
      </w:r>
      <w:r w:rsidRPr="00402A7A">
        <w:rPr>
          <w:rFonts w:ascii="Tahoma" w:hAnsi="Tahoma" w:cs="Tahoma"/>
          <w:sz w:val="22"/>
          <w:szCs w:val="22"/>
        </w:rPr>
        <w:t xml:space="preserve">Tato smlouva nabývá platnosti a účinnosti dnem jejího podpisu smluvními stranami, poskytování služeb začíná </w:t>
      </w:r>
      <w:r w:rsidRPr="00402A7A">
        <w:rPr>
          <w:rFonts w:ascii="Tahoma" w:hAnsi="Tahoma" w:cs="Tahoma"/>
          <w:b/>
          <w:bCs/>
          <w:sz w:val="22"/>
          <w:szCs w:val="22"/>
        </w:rPr>
        <w:t>dnem 1.</w:t>
      </w:r>
      <w:r>
        <w:rPr>
          <w:rFonts w:ascii="Tahoma" w:hAnsi="Tahoma" w:cs="Tahoma"/>
          <w:b/>
          <w:bCs/>
          <w:sz w:val="22"/>
          <w:szCs w:val="22"/>
        </w:rPr>
        <w:t xml:space="preserve"> 8. 2015</w:t>
      </w:r>
      <w:r w:rsidRPr="00402A7A">
        <w:rPr>
          <w:rFonts w:ascii="Tahoma" w:hAnsi="Tahoma" w:cs="Tahoma"/>
          <w:b/>
          <w:bCs/>
          <w:sz w:val="22"/>
          <w:szCs w:val="22"/>
        </w:rPr>
        <w:t>.</w:t>
      </w:r>
    </w:p>
    <w:p w:rsidR="00F24714" w:rsidRPr="00402A7A" w:rsidRDefault="00F24714" w:rsidP="008C6973">
      <w:pPr>
        <w:shd w:val="clear" w:color="auto" w:fill="FFFFFF"/>
        <w:spacing w:before="312" w:line="120" w:lineRule="atLeast"/>
        <w:ind w:left="48"/>
        <w:outlineLvl w:val="0"/>
        <w:rPr>
          <w:rFonts w:ascii="Tahoma" w:hAnsi="Tahoma" w:cs="Tahoma"/>
          <w:b/>
          <w:bCs/>
          <w:spacing w:val="-3"/>
          <w:sz w:val="22"/>
          <w:szCs w:val="22"/>
        </w:rPr>
      </w:pPr>
      <w:r w:rsidRPr="00402A7A">
        <w:rPr>
          <w:rFonts w:ascii="Tahoma" w:hAnsi="Tahoma" w:cs="Tahoma"/>
          <w:spacing w:val="-3"/>
          <w:sz w:val="22"/>
          <w:szCs w:val="22"/>
        </w:rPr>
        <w:t>2.</w:t>
      </w:r>
      <w:r w:rsidRPr="00402A7A">
        <w:rPr>
          <w:rFonts w:ascii="Tahoma" w:hAnsi="Tahoma" w:cs="Tahoma"/>
          <w:b/>
          <w:bCs/>
          <w:spacing w:val="-3"/>
          <w:sz w:val="22"/>
          <w:szCs w:val="22"/>
        </w:rPr>
        <w:t xml:space="preserve"> ROZSAH A ORGANIZACE PŘEDMĚTU SMLOUVY</w:t>
      </w:r>
    </w:p>
    <w:p w:rsidR="00F24714" w:rsidRPr="00402A7A" w:rsidRDefault="00F24714" w:rsidP="00F85AB2">
      <w:pPr>
        <w:shd w:val="clear" w:color="auto" w:fill="FFFFFF"/>
        <w:tabs>
          <w:tab w:val="left" w:pos="403"/>
        </w:tabs>
        <w:spacing w:before="91" w:line="120" w:lineRule="atLeast"/>
        <w:ind w:left="48"/>
        <w:jc w:val="both"/>
        <w:outlineLvl w:val="0"/>
        <w:rPr>
          <w:rFonts w:ascii="Tahoma" w:hAnsi="Tahoma" w:cs="Tahoma"/>
          <w:b/>
          <w:bCs/>
          <w:sz w:val="22"/>
          <w:szCs w:val="22"/>
        </w:rPr>
      </w:pPr>
    </w:p>
    <w:p w:rsidR="00F24714" w:rsidRPr="00402A7A" w:rsidRDefault="00F24714" w:rsidP="00F85AB2">
      <w:pPr>
        <w:shd w:val="clear" w:color="auto" w:fill="FFFFFF"/>
        <w:tabs>
          <w:tab w:val="left" w:pos="403"/>
        </w:tabs>
        <w:spacing w:before="91" w:line="120" w:lineRule="atLeast"/>
        <w:ind w:left="48"/>
        <w:jc w:val="both"/>
        <w:outlineLvl w:val="0"/>
        <w:rPr>
          <w:rFonts w:ascii="Tahoma" w:hAnsi="Tahoma" w:cs="Tahoma"/>
          <w:sz w:val="22"/>
          <w:szCs w:val="22"/>
        </w:rPr>
      </w:pPr>
      <w:r w:rsidRPr="00402A7A">
        <w:rPr>
          <w:rFonts w:ascii="Tahoma" w:hAnsi="Tahoma" w:cs="Tahoma"/>
          <w:b/>
          <w:bCs/>
          <w:sz w:val="22"/>
          <w:szCs w:val="22"/>
        </w:rPr>
        <w:tab/>
      </w:r>
      <w:r w:rsidRPr="00402A7A">
        <w:rPr>
          <w:rFonts w:ascii="Tahoma" w:hAnsi="Tahoma" w:cs="Tahoma"/>
          <w:sz w:val="22"/>
          <w:szCs w:val="22"/>
        </w:rPr>
        <w:t xml:space="preserve">2.1. </w:t>
      </w:r>
      <w:r w:rsidRPr="00F87B5A">
        <w:rPr>
          <w:rFonts w:ascii="Tahoma" w:hAnsi="Tahoma" w:cs="Tahoma"/>
          <w:b/>
          <w:bCs/>
          <w:sz w:val="22"/>
          <w:szCs w:val="22"/>
        </w:rPr>
        <w:t>Lokalizace a č</w:t>
      </w:r>
      <w:r w:rsidRPr="00F87B5A">
        <w:rPr>
          <w:rFonts w:ascii="Tahoma" w:hAnsi="Tahoma" w:cs="Tahoma"/>
          <w:b/>
          <w:bCs/>
          <w:spacing w:val="-4"/>
          <w:sz w:val="22"/>
          <w:szCs w:val="22"/>
        </w:rPr>
        <w:t>asový průběh poskytování služeb</w:t>
      </w:r>
    </w:p>
    <w:p w:rsidR="00F24714" w:rsidRPr="00402A7A" w:rsidRDefault="00F24714" w:rsidP="004E12CB">
      <w:pPr>
        <w:widowControl w:val="0"/>
        <w:shd w:val="clear" w:color="auto" w:fill="FFFFFF"/>
        <w:autoSpaceDE w:val="0"/>
        <w:autoSpaceDN w:val="0"/>
        <w:adjustRightInd w:val="0"/>
        <w:spacing w:before="120" w:line="120" w:lineRule="atLeast"/>
        <w:ind w:left="79" w:right="28"/>
        <w:jc w:val="both"/>
        <w:rPr>
          <w:rFonts w:ascii="Tahoma" w:hAnsi="Tahoma" w:cs="Tahoma"/>
          <w:spacing w:val="-4"/>
          <w:sz w:val="22"/>
          <w:szCs w:val="22"/>
        </w:rPr>
      </w:pPr>
      <w:r w:rsidRPr="00402A7A">
        <w:rPr>
          <w:rFonts w:ascii="Tahoma" w:hAnsi="Tahoma" w:cs="Tahoma"/>
          <w:spacing w:val="-4"/>
          <w:sz w:val="22"/>
          <w:szCs w:val="22"/>
        </w:rPr>
        <w:tab/>
        <w:t>Dodavatel se zavazuje v rámci stravování zajistit tento rozsah služeb:</w:t>
      </w:r>
    </w:p>
    <w:p w:rsidR="00F24714" w:rsidRPr="00F87B5A" w:rsidRDefault="00F24714" w:rsidP="00F87B5A">
      <w:pPr>
        <w:shd w:val="clear" w:color="auto" w:fill="FFFFFF"/>
        <w:spacing w:before="58" w:line="120" w:lineRule="atLeast"/>
        <w:ind w:left="384" w:right="29"/>
        <w:jc w:val="both"/>
        <w:rPr>
          <w:rFonts w:ascii="Tahoma" w:hAnsi="Tahoma" w:cs="Tahoma"/>
          <w:spacing w:val="-4"/>
          <w:sz w:val="22"/>
          <w:szCs w:val="22"/>
        </w:rPr>
      </w:pPr>
      <w:r w:rsidRPr="00402A7A">
        <w:rPr>
          <w:rFonts w:ascii="Tahoma" w:hAnsi="Tahoma" w:cs="Tahoma"/>
          <w:b/>
          <w:bCs/>
          <w:spacing w:val="-4"/>
          <w:sz w:val="22"/>
          <w:szCs w:val="22"/>
        </w:rPr>
        <w:tab/>
      </w:r>
      <w:r w:rsidRPr="00F87B5A">
        <w:rPr>
          <w:rFonts w:ascii="Tahoma" w:hAnsi="Tahoma" w:cs="Tahoma"/>
          <w:spacing w:val="-4"/>
          <w:sz w:val="22"/>
          <w:szCs w:val="22"/>
        </w:rPr>
        <w:t xml:space="preserve">Otevírací doba jídelny:                                                      </w:t>
      </w:r>
    </w:p>
    <w:p w:rsidR="00F24714" w:rsidRDefault="00F24714" w:rsidP="00F85AB2">
      <w:pPr>
        <w:shd w:val="clear" w:color="auto" w:fill="FFFFFF"/>
        <w:spacing w:before="58" w:line="120" w:lineRule="atLeast"/>
        <w:ind w:right="29"/>
        <w:jc w:val="both"/>
        <w:outlineLvl w:val="0"/>
        <w:rPr>
          <w:rFonts w:ascii="Tahoma" w:hAnsi="Tahoma" w:cs="Tahoma"/>
          <w:spacing w:val="-4"/>
          <w:sz w:val="22"/>
          <w:szCs w:val="22"/>
        </w:rPr>
      </w:pPr>
      <w:r w:rsidRPr="00F87B5A">
        <w:rPr>
          <w:rFonts w:ascii="Tahoma" w:hAnsi="Tahoma" w:cs="Tahoma"/>
          <w:spacing w:val="-4"/>
          <w:sz w:val="22"/>
          <w:szCs w:val="22"/>
        </w:rPr>
        <w:tab/>
      </w:r>
      <w:r>
        <w:rPr>
          <w:rFonts w:ascii="Tahoma" w:hAnsi="Tahoma" w:cs="Tahoma"/>
          <w:spacing w:val="-4"/>
          <w:sz w:val="22"/>
          <w:szCs w:val="22"/>
        </w:rPr>
        <w:t>1.9.-30.6. v pracovní dny</w:t>
      </w:r>
    </w:p>
    <w:p w:rsidR="00F24714" w:rsidRDefault="00F24714" w:rsidP="00F85AB2">
      <w:pPr>
        <w:shd w:val="clear" w:color="auto" w:fill="FFFFFF"/>
        <w:spacing w:before="58" w:line="120" w:lineRule="atLeast"/>
        <w:ind w:right="29"/>
        <w:jc w:val="both"/>
        <w:outlineLvl w:val="0"/>
        <w:rPr>
          <w:rFonts w:ascii="Tahoma" w:hAnsi="Tahoma" w:cs="Tahoma"/>
          <w:spacing w:val="-4"/>
          <w:sz w:val="22"/>
          <w:szCs w:val="22"/>
        </w:rPr>
      </w:pPr>
    </w:p>
    <w:p w:rsidR="00F24714" w:rsidRPr="00F87B5A" w:rsidRDefault="00F24714" w:rsidP="002F1E89">
      <w:pPr>
        <w:shd w:val="clear" w:color="auto" w:fill="FFFFFF"/>
        <w:spacing w:before="58" w:line="120" w:lineRule="atLeast"/>
        <w:ind w:right="29" w:firstLine="708"/>
        <w:jc w:val="both"/>
        <w:outlineLvl w:val="0"/>
        <w:rPr>
          <w:rFonts w:ascii="Tahoma" w:hAnsi="Tahoma" w:cs="Tahoma"/>
          <w:spacing w:val="-4"/>
          <w:sz w:val="22"/>
          <w:szCs w:val="22"/>
        </w:rPr>
      </w:pPr>
      <w:r w:rsidRPr="00F87B5A">
        <w:rPr>
          <w:rFonts w:ascii="Tahoma" w:hAnsi="Tahoma" w:cs="Tahoma"/>
          <w:spacing w:val="-4"/>
          <w:sz w:val="22"/>
          <w:szCs w:val="22"/>
        </w:rPr>
        <w:t>Pondělí – pátek</w:t>
      </w:r>
      <w:r w:rsidRPr="00F87B5A">
        <w:rPr>
          <w:rFonts w:ascii="Tahoma" w:hAnsi="Tahoma" w:cs="Tahoma"/>
          <w:spacing w:val="-4"/>
          <w:sz w:val="22"/>
          <w:szCs w:val="22"/>
        </w:rPr>
        <w:tab/>
        <w:t>předpoklad (dle rozvrhu hodin):</w:t>
      </w:r>
    </w:p>
    <w:p w:rsidR="00F24714" w:rsidRPr="00402A7A" w:rsidRDefault="00F24714" w:rsidP="00F85AB2">
      <w:pPr>
        <w:shd w:val="clear" w:color="auto" w:fill="FFFFFF"/>
        <w:spacing w:before="58" w:line="120" w:lineRule="atLeast"/>
        <w:ind w:left="384" w:right="29" w:hanging="307"/>
        <w:jc w:val="both"/>
        <w:rPr>
          <w:rFonts w:ascii="Tahoma" w:hAnsi="Tahoma" w:cs="Tahoma"/>
          <w:spacing w:val="-4"/>
          <w:sz w:val="22"/>
          <w:szCs w:val="22"/>
        </w:rPr>
      </w:pPr>
      <w:r w:rsidRPr="00402A7A">
        <w:rPr>
          <w:rFonts w:ascii="Tahoma" w:hAnsi="Tahoma" w:cs="Tahoma"/>
          <w:spacing w:val="-4"/>
          <w:sz w:val="22"/>
          <w:szCs w:val="22"/>
        </w:rPr>
        <w:tab/>
      </w:r>
      <w:r>
        <w:rPr>
          <w:rFonts w:ascii="Tahoma" w:hAnsi="Tahoma" w:cs="Tahoma"/>
          <w:spacing w:val="-4"/>
          <w:sz w:val="22"/>
          <w:szCs w:val="22"/>
        </w:rPr>
        <w:tab/>
        <w:t>Prodej zboží</w:t>
      </w:r>
      <w:r>
        <w:rPr>
          <w:rFonts w:ascii="Tahoma" w:hAnsi="Tahoma" w:cs="Tahoma"/>
          <w:spacing w:val="-4"/>
          <w:sz w:val="22"/>
          <w:szCs w:val="22"/>
        </w:rPr>
        <w:tab/>
      </w:r>
      <w:r w:rsidRPr="00402A7A">
        <w:rPr>
          <w:rFonts w:ascii="Tahoma" w:hAnsi="Tahoma" w:cs="Tahoma"/>
          <w:spacing w:val="-4"/>
          <w:sz w:val="22"/>
          <w:szCs w:val="22"/>
        </w:rPr>
        <w:tab/>
      </w:r>
      <w:r w:rsidRPr="00402A7A">
        <w:rPr>
          <w:rFonts w:ascii="Tahoma" w:hAnsi="Tahoma" w:cs="Tahoma"/>
          <w:spacing w:val="-4"/>
          <w:sz w:val="22"/>
          <w:szCs w:val="22"/>
        </w:rPr>
        <w:tab/>
      </w:r>
      <w:r>
        <w:rPr>
          <w:rFonts w:ascii="Tahoma" w:hAnsi="Tahoma" w:cs="Tahoma"/>
          <w:spacing w:val="-4"/>
          <w:sz w:val="22"/>
          <w:szCs w:val="22"/>
        </w:rPr>
        <w:tab/>
      </w:r>
      <w:r w:rsidRPr="00402A7A">
        <w:rPr>
          <w:rFonts w:ascii="Tahoma" w:hAnsi="Tahoma" w:cs="Tahoma"/>
          <w:spacing w:val="-4"/>
          <w:sz w:val="22"/>
          <w:szCs w:val="22"/>
        </w:rPr>
        <w:t xml:space="preserve">07.30 – </w:t>
      </w:r>
      <w:r>
        <w:rPr>
          <w:rFonts w:ascii="Tahoma" w:hAnsi="Tahoma" w:cs="Tahoma"/>
          <w:spacing w:val="-4"/>
          <w:sz w:val="22"/>
          <w:szCs w:val="22"/>
        </w:rPr>
        <w:t>15</w:t>
      </w:r>
      <w:r w:rsidRPr="00402A7A">
        <w:rPr>
          <w:rFonts w:ascii="Tahoma" w:hAnsi="Tahoma" w:cs="Tahoma"/>
          <w:spacing w:val="-4"/>
          <w:sz w:val="22"/>
          <w:szCs w:val="22"/>
        </w:rPr>
        <w:t>.</w:t>
      </w:r>
      <w:r>
        <w:rPr>
          <w:rFonts w:ascii="Tahoma" w:hAnsi="Tahoma" w:cs="Tahoma"/>
          <w:spacing w:val="-4"/>
          <w:sz w:val="22"/>
          <w:szCs w:val="22"/>
        </w:rPr>
        <w:t>3</w:t>
      </w:r>
      <w:r w:rsidRPr="00402A7A">
        <w:rPr>
          <w:rFonts w:ascii="Tahoma" w:hAnsi="Tahoma" w:cs="Tahoma"/>
          <w:spacing w:val="-4"/>
          <w:sz w:val="22"/>
          <w:szCs w:val="22"/>
        </w:rPr>
        <w:t>0 hod.</w:t>
      </w:r>
    </w:p>
    <w:p w:rsidR="00F24714" w:rsidRPr="00402A7A" w:rsidRDefault="00F24714" w:rsidP="0099765F">
      <w:pPr>
        <w:shd w:val="clear" w:color="auto" w:fill="FFFFFF"/>
        <w:spacing w:before="58" w:line="120" w:lineRule="atLeast"/>
        <w:ind w:left="384" w:right="29"/>
        <w:jc w:val="both"/>
        <w:rPr>
          <w:rFonts w:ascii="Tahoma" w:hAnsi="Tahoma" w:cs="Tahoma"/>
          <w:spacing w:val="-4"/>
          <w:sz w:val="22"/>
          <w:szCs w:val="22"/>
        </w:rPr>
      </w:pPr>
      <w:r w:rsidRPr="00402A7A">
        <w:rPr>
          <w:rFonts w:ascii="Tahoma" w:hAnsi="Tahoma" w:cs="Tahoma"/>
          <w:spacing w:val="-4"/>
          <w:sz w:val="22"/>
          <w:szCs w:val="22"/>
        </w:rPr>
        <w:tab/>
        <w:t>Výdej obědů</w:t>
      </w:r>
      <w:r w:rsidRPr="00402A7A">
        <w:rPr>
          <w:rFonts w:ascii="Tahoma" w:hAnsi="Tahoma" w:cs="Tahoma"/>
          <w:spacing w:val="-4"/>
          <w:sz w:val="22"/>
          <w:szCs w:val="22"/>
        </w:rPr>
        <w:tab/>
      </w:r>
      <w:r w:rsidRPr="00402A7A">
        <w:rPr>
          <w:rFonts w:ascii="Tahoma" w:hAnsi="Tahoma" w:cs="Tahoma"/>
          <w:spacing w:val="-4"/>
          <w:sz w:val="22"/>
          <w:szCs w:val="22"/>
        </w:rPr>
        <w:tab/>
      </w:r>
      <w:r w:rsidRPr="00402A7A">
        <w:rPr>
          <w:rFonts w:ascii="Tahoma" w:hAnsi="Tahoma" w:cs="Tahoma"/>
          <w:spacing w:val="-4"/>
          <w:sz w:val="22"/>
          <w:szCs w:val="22"/>
        </w:rPr>
        <w:tab/>
      </w:r>
      <w:r w:rsidRPr="00402A7A">
        <w:rPr>
          <w:rFonts w:ascii="Tahoma" w:hAnsi="Tahoma" w:cs="Tahoma"/>
          <w:spacing w:val="-4"/>
          <w:sz w:val="22"/>
          <w:szCs w:val="22"/>
        </w:rPr>
        <w:tab/>
        <w:t>11.</w:t>
      </w:r>
      <w:r>
        <w:rPr>
          <w:rFonts w:ascii="Tahoma" w:hAnsi="Tahoma" w:cs="Tahoma"/>
          <w:spacing w:val="-4"/>
          <w:sz w:val="22"/>
          <w:szCs w:val="22"/>
        </w:rPr>
        <w:t>15</w:t>
      </w:r>
      <w:r w:rsidRPr="00402A7A">
        <w:rPr>
          <w:rFonts w:ascii="Tahoma" w:hAnsi="Tahoma" w:cs="Tahoma"/>
          <w:spacing w:val="-4"/>
          <w:sz w:val="22"/>
          <w:szCs w:val="22"/>
        </w:rPr>
        <w:t xml:space="preserve"> – 14.</w:t>
      </w:r>
      <w:r>
        <w:rPr>
          <w:rFonts w:ascii="Tahoma" w:hAnsi="Tahoma" w:cs="Tahoma"/>
          <w:spacing w:val="-4"/>
          <w:sz w:val="22"/>
          <w:szCs w:val="22"/>
        </w:rPr>
        <w:t>30</w:t>
      </w:r>
      <w:r w:rsidRPr="00402A7A">
        <w:rPr>
          <w:rFonts w:ascii="Tahoma" w:hAnsi="Tahoma" w:cs="Tahoma"/>
          <w:spacing w:val="-4"/>
          <w:sz w:val="22"/>
          <w:szCs w:val="22"/>
        </w:rPr>
        <w:t xml:space="preserve"> hod. </w:t>
      </w:r>
    </w:p>
    <w:p w:rsidR="00F24714" w:rsidRPr="00402A7A" w:rsidRDefault="00F24714" w:rsidP="00F85AB2">
      <w:pPr>
        <w:shd w:val="clear" w:color="auto" w:fill="FFFFFF"/>
        <w:tabs>
          <w:tab w:val="left" w:pos="403"/>
        </w:tabs>
        <w:spacing w:before="120" w:line="120" w:lineRule="atLeast"/>
        <w:ind w:left="48"/>
        <w:outlineLvl w:val="0"/>
        <w:rPr>
          <w:rFonts w:ascii="Tahoma" w:hAnsi="Tahoma" w:cs="Tahoma"/>
          <w:spacing w:val="-4"/>
          <w:sz w:val="22"/>
          <w:szCs w:val="22"/>
        </w:rPr>
      </w:pPr>
      <w:r w:rsidRPr="00402A7A">
        <w:rPr>
          <w:rFonts w:ascii="Tahoma" w:hAnsi="Tahoma" w:cs="Tahoma"/>
          <w:b/>
          <w:bCs/>
          <w:spacing w:val="-16"/>
          <w:sz w:val="22"/>
          <w:szCs w:val="22"/>
        </w:rPr>
        <w:tab/>
      </w:r>
      <w:r>
        <w:rPr>
          <w:rFonts w:ascii="Tahoma" w:hAnsi="Tahoma" w:cs="Tahoma"/>
          <w:spacing w:val="-16"/>
          <w:sz w:val="22"/>
          <w:szCs w:val="22"/>
        </w:rPr>
        <w:t xml:space="preserve">2 </w:t>
      </w:r>
      <w:r w:rsidRPr="00402A7A">
        <w:rPr>
          <w:rFonts w:ascii="Tahoma" w:hAnsi="Tahoma" w:cs="Tahoma"/>
          <w:spacing w:val="-16"/>
          <w:sz w:val="22"/>
          <w:szCs w:val="22"/>
        </w:rPr>
        <w:t>.2.</w:t>
      </w:r>
      <w:r w:rsidRPr="00F87B5A">
        <w:rPr>
          <w:rFonts w:ascii="Tahoma" w:hAnsi="Tahoma" w:cs="Tahoma"/>
          <w:b/>
          <w:bCs/>
          <w:spacing w:val="-16"/>
          <w:sz w:val="22"/>
          <w:szCs w:val="22"/>
        </w:rPr>
        <w:t>R</w:t>
      </w:r>
      <w:r w:rsidRPr="00F87B5A">
        <w:rPr>
          <w:rFonts w:ascii="Tahoma" w:hAnsi="Tahoma" w:cs="Tahoma"/>
          <w:b/>
          <w:bCs/>
          <w:spacing w:val="-4"/>
          <w:sz w:val="22"/>
          <w:szCs w:val="22"/>
        </w:rPr>
        <w:t>ozsah poskytovaných služeb</w:t>
      </w:r>
    </w:p>
    <w:p w:rsidR="00F24714" w:rsidRPr="0051370A" w:rsidRDefault="00F24714" w:rsidP="00F85AB2">
      <w:pPr>
        <w:shd w:val="clear" w:color="auto" w:fill="FFFFFF"/>
        <w:spacing w:before="120" w:line="120" w:lineRule="atLeast"/>
        <w:rPr>
          <w:rFonts w:ascii="Tahoma" w:hAnsi="Tahoma" w:cs="Tahoma"/>
          <w:b/>
          <w:bCs/>
          <w:sz w:val="22"/>
          <w:szCs w:val="22"/>
        </w:rPr>
      </w:pPr>
      <w:r w:rsidRPr="00402A7A">
        <w:rPr>
          <w:rFonts w:ascii="Tahoma" w:hAnsi="Tahoma" w:cs="Tahoma"/>
          <w:spacing w:val="-5"/>
          <w:sz w:val="22"/>
          <w:szCs w:val="22"/>
        </w:rPr>
        <w:tab/>
      </w:r>
      <w:r w:rsidRPr="0051370A">
        <w:rPr>
          <w:rFonts w:ascii="Tahoma" w:hAnsi="Tahoma" w:cs="Tahoma"/>
          <w:b/>
          <w:bCs/>
          <w:spacing w:val="-5"/>
          <w:sz w:val="22"/>
          <w:szCs w:val="22"/>
        </w:rPr>
        <w:t>Dodavatel každý den zajistí stravovací služby v následujícím rozsahu:</w:t>
      </w:r>
    </w:p>
    <w:p w:rsidR="00F24714" w:rsidRPr="0051370A" w:rsidRDefault="00F24714" w:rsidP="00164EC9">
      <w:pPr>
        <w:numPr>
          <w:ilvl w:val="0"/>
          <w:numId w:val="8"/>
        </w:numPr>
        <w:shd w:val="clear" w:color="auto" w:fill="FFFFFF"/>
        <w:spacing w:before="120" w:line="120" w:lineRule="atLeast"/>
        <w:outlineLvl w:val="0"/>
        <w:rPr>
          <w:rFonts w:ascii="Tahoma" w:hAnsi="Tahoma" w:cs="Tahoma"/>
          <w:spacing w:val="-8"/>
          <w:sz w:val="22"/>
          <w:szCs w:val="22"/>
        </w:rPr>
      </w:pPr>
      <w:r w:rsidRPr="0051370A">
        <w:rPr>
          <w:rFonts w:ascii="Tahoma" w:hAnsi="Tahoma" w:cs="Tahoma"/>
          <w:spacing w:val="-9"/>
          <w:sz w:val="22"/>
          <w:szCs w:val="22"/>
        </w:rPr>
        <w:t>Doplňkový prodej výrobků a zboží</w:t>
      </w:r>
      <w:r w:rsidRPr="0051370A">
        <w:rPr>
          <w:rFonts w:ascii="Tahoma" w:hAnsi="Tahoma" w:cs="Tahoma"/>
          <w:spacing w:val="-8"/>
          <w:sz w:val="22"/>
          <w:szCs w:val="22"/>
        </w:rPr>
        <w:t>, malé saláty, salátový bufet</w:t>
      </w:r>
    </w:p>
    <w:p w:rsidR="00F24714" w:rsidRPr="0051370A" w:rsidRDefault="00F24714" w:rsidP="00164EC9">
      <w:pPr>
        <w:numPr>
          <w:ilvl w:val="0"/>
          <w:numId w:val="8"/>
        </w:numPr>
        <w:shd w:val="clear" w:color="auto" w:fill="FFFFFF"/>
        <w:spacing w:before="110" w:line="120" w:lineRule="atLeast"/>
        <w:outlineLvl w:val="0"/>
        <w:rPr>
          <w:rFonts w:ascii="Tahoma" w:hAnsi="Tahoma" w:cs="Tahoma"/>
          <w:spacing w:val="-8"/>
          <w:sz w:val="22"/>
          <w:szCs w:val="22"/>
        </w:rPr>
      </w:pPr>
      <w:r w:rsidRPr="0051370A">
        <w:rPr>
          <w:rFonts w:ascii="Tahoma" w:hAnsi="Tahoma" w:cs="Tahoma"/>
          <w:spacing w:val="-8"/>
          <w:sz w:val="22"/>
          <w:szCs w:val="22"/>
        </w:rPr>
        <w:t>Oběd obsahuje hlavní jídlo, polévku, nápoj a ve vybraných dnech doplněk</w:t>
      </w:r>
    </w:p>
    <w:p w:rsidR="00F24714" w:rsidRDefault="00F24714" w:rsidP="00F85AB2">
      <w:pPr>
        <w:shd w:val="clear" w:color="auto" w:fill="FFFFFF"/>
        <w:spacing w:before="110" w:line="120" w:lineRule="atLeast"/>
        <w:ind w:left="408"/>
        <w:outlineLvl w:val="0"/>
        <w:rPr>
          <w:rFonts w:ascii="Tahoma" w:hAnsi="Tahoma" w:cs="Tahoma"/>
          <w:b/>
          <w:bCs/>
          <w:spacing w:val="-8"/>
          <w:sz w:val="22"/>
          <w:szCs w:val="22"/>
        </w:rPr>
      </w:pPr>
      <w:r w:rsidRPr="00402A7A">
        <w:rPr>
          <w:rFonts w:ascii="Tahoma" w:hAnsi="Tahoma" w:cs="Tahoma"/>
          <w:b/>
          <w:bCs/>
          <w:spacing w:val="-8"/>
          <w:sz w:val="22"/>
          <w:szCs w:val="22"/>
        </w:rPr>
        <w:tab/>
      </w:r>
    </w:p>
    <w:p w:rsidR="00F24714" w:rsidRPr="00402A7A" w:rsidRDefault="00F24714" w:rsidP="00F87B5A">
      <w:pPr>
        <w:shd w:val="clear" w:color="auto" w:fill="FFFFFF"/>
        <w:spacing w:before="110" w:line="120" w:lineRule="atLeast"/>
        <w:ind w:left="828"/>
        <w:outlineLvl w:val="0"/>
        <w:rPr>
          <w:rFonts w:ascii="Tahoma" w:hAnsi="Tahoma" w:cs="Tahoma"/>
          <w:b/>
          <w:bCs/>
          <w:sz w:val="22"/>
          <w:szCs w:val="22"/>
        </w:rPr>
      </w:pPr>
      <w:r w:rsidRPr="0051370A">
        <w:rPr>
          <w:rFonts w:ascii="Tahoma" w:hAnsi="Tahoma" w:cs="Tahoma"/>
          <w:b/>
          <w:bCs/>
          <w:spacing w:val="-5"/>
          <w:sz w:val="22"/>
          <w:szCs w:val="22"/>
        </w:rPr>
        <w:t>Dodavatel kaž</w:t>
      </w:r>
      <w:r>
        <w:rPr>
          <w:rFonts w:ascii="Tahoma" w:hAnsi="Tahoma" w:cs="Tahoma"/>
          <w:b/>
          <w:bCs/>
          <w:spacing w:val="-5"/>
          <w:sz w:val="22"/>
          <w:szCs w:val="22"/>
        </w:rPr>
        <w:t>dý den zajistí oběd v tomto rozsahu</w:t>
      </w:r>
      <w:r w:rsidRPr="0051370A">
        <w:rPr>
          <w:rFonts w:ascii="Tahoma" w:hAnsi="Tahoma" w:cs="Tahoma"/>
          <w:b/>
          <w:bCs/>
          <w:spacing w:val="-5"/>
          <w:sz w:val="22"/>
          <w:szCs w:val="22"/>
        </w:rPr>
        <w:t>:</w:t>
      </w:r>
    </w:p>
    <w:p w:rsidR="00F24714" w:rsidRDefault="00F24714" w:rsidP="00164EC9">
      <w:pPr>
        <w:numPr>
          <w:ilvl w:val="0"/>
          <w:numId w:val="9"/>
        </w:numPr>
        <w:shd w:val="clear" w:color="auto" w:fill="FFFFFF"/>
        <w:spacing w:before="106" w:line="120" w:lineRule="atLeast"/>
        <w:rPr>
          <w:rFonts w:ascii="Tahoma" w:hAnsi="Tahoma" w:cs="Tahoma"/>
          <w:spacing w:val="-9"/>
          <w:sz w:val="22"/>
          <w:szCs w:val="22"/>
        </w:rPr>
      </w:pPr>
      <w:r>
        <w:rPr>
          <w:rFonts w:ascii="Tahoma" w:hAnsi="Tahoma" w:cs="Tahoma"/>
          <w:spacing w:val="-9"/>
          <w:sz w:val="22"/>
          <w:szCs w:val="22"/>
        </w:rPr>
        <w:t>1-2 druhy nápoje</w:t>
      </w:r>
    </w:p>
    <w:p w:rsidR="00F24714" w:rsidRPr="00402A7A" w:rsidRDefault="00F24714" w:rsidP="00164EC9">
      <w:pPr>
        <w:numPr>
          <w:ilvl w:val="0"/>
          <w:numId w:val="9"/>
        </w:numPr>
        <w:shd w:val="clear" w:color="auto" w:fill="FFFFFF"/>
        <w:spacing w:before="106" w:line="120" w:lineRule="atLeast"/>
        <w:rPr>
          <w:rFonts w:ascii="Tahoma" w:hAnsi="Tahoma" w:cs="Tahoma"/>
          <w:spacing w:val="-9"/>
          <w:sz w:val="22"/>
          <w:szCs w:val="22"/>
        </w:rPr>
      </w:pPr>
      <w:r w:rsidRPr="00402A7A">
        <w:rPr>
          <w:rFonts w:ascii="Tahoma" w:hAnsi="Tahoma" w:cs="Tahoma"/>
          <w:spacing w:val="-9"/>
          <w:sz w:val="22"/>
          <w:szCs w:val="22"/>
        </w:rPr>
        <w:t>2 druhy polévek</w:t>
      </w:r>
    </w:p>
    <w:p w:rsidR="00F24714" w:rsidRPr="00402A7A" w:rsidRDefault="00F24714" w:rsidP="00164EC9">
      <w:pPr>
        <w:numPr>
          <w:ilvl w:val="0"/>
          <w:numId w:val="9"/>
        </w:numPr>
        <w:shd w:val="clear" w:color="auto" w:fill="FFFFFF"/>
        <w:spacing w:before="106" w:line="120" w:lineRule="atLeast"/>
        <w:rPr>
          <w:rFonts w:ascii="Tahoma" w:hAnsi="Tahoma" w:cs="Tahoma"/>
          <w:spacing w:val="-9"/>
          <w:sz w:val="22"/>
          <w:szCs w:val="22"/>
        </w:rPr>
      </w:pPr>
      <w:r>
        <w:rPr>
          <w:rFonts w:ascii="Tahoma" w:hAnsi="Tahoma" w:cs="Tahoma"/>
          <w:spacing w:val="-9"/>
          <w:sz w:val="22"/>
          <w:szCs w:val="22"/>
        </w:rPr>
        <w:t>4</w:t>
      </w:r>
      <w:r w:rsidRPr="00402A7A">
        <w:rPr>
          <w:rFonts w:ascii="Tahoma" w:hAnsi="Tahoma" w:cs="Tahoma"/>
          <w:spacing w:val="-9"/>
          <w:sz w:val="22"/>
          <w:szCs w:val="22"/>
        </w:rPr>
        <w:t xml:space="preserve"> druhy hlavních jídel</w:t>
      </w:r>
      <w:r>
        <w:rPr>
          <w:rFonts w:ascii="Tahoma" w:hAnsi="Tahoma" w:cs="Tahoma"/>
          <w:spacing w:val="-9"/>
          <w:sz w:val="22"/>
          <w:szCs w:val="22"/>
        </w:rPr>
        <w:t>(3 teplá jídla, 1 jídlo zeleninový salát)</w:t>
      </w:r>
    </w:p>
    <w:p w:rsidR="00F24714" w:rsidRPr="00402A7A" w:rsidRDefault="00F24714" w:rsidP="00164EC9">
      <w:pPr>
        <w:numPr>
          <w:ilvl w:val="0"/>
          <w:numId w:val="9"/>
        </w:numPr>
        <w:shd w:val="clear" w:color="auto" w:fill="FFFFFF"/>
        <w:spacing w:before="106" w:line="120" w:lineRule="atLeast"/>
        <w:rPr>
          <w:rFonts w:ascii="Tahoma" w:hAnsi="Tahoma" w:cs="Tahoma"/>
          <w:spacing w:val="-9"/>
          <w:sz w:val="22"/>
          <w:szCs w:val="22"/>
        </w:rPr>
      </w:pPr>
      <w:r w:rsidRPr="00F87B5A">
        <w:rPr>
          <w:rFonts w:ascii="Tahoma" w:hAnsi="Tahoma" w:cs="Tahoma"/>
          <w:spacing w:val="-9"/>
          <w:sz w:val="22"/>
          <w:szCs w:val="22"/>
        </w:rPr>
        <w:t>Doplňky k jídlům:</w:t>
      </w:r>
      <w:r>
        <w:rPr>
          <w:rFonts w:ascii="Tahoma" w:hAnsi="Tahoma" w:cs="Tahoma"/>
          <w:spacing w:val="-9"/>
          <w:sz w:val="22"/>
          <w:szCs w:val="22"/>
        </w:rPr>
        <w:t xml:space="preserve"> d</w:t>
      </w:r>
      <w:r w:rsidRPr="00402A7A">
        <w:rPr>
          <w:rFonts w:ascii="Tahoma" w:hAnsi="Tahoma" w:cs="Tahoma"/>
          <w:spacing w:val="-9"/>
          <w:sz w:val="22"/>
          <w:szCs w:val="22"/>
        </w:rPr>
        <w:t>ezerty, moučníky</w:t>
      </w:r>
      <w:r>
        <w:rPr>
          <w:rFonts w:ascii="Tahoma" w:hAnsi="Tahoma" w:cs="Tahoma"/>
          <w:spacing w:val="-9"/>
          <w:sz w:val="22"/>
          <w:szCs w:val="22"/>
        </w:rPr>
        <w:t>, ovoce, saláty (nejméně 2x týdně)</w:t>
      </w:r>
      <w:r w:rsidRPr="00402A7A">
        <w:rPr>
          <w:rFonts w:ascii="Tahoma" w:hAnsi="Tahoma" w:cs="Tahoma"/>
          <w:spacing w:val="-9"/>
          <w:sz w:val="22"/>
          <w:szCs w:val="22"/>
        </w:rPr>
        <w:tab/>
      </w:r>
    </w:p>
    <w:p w:rsidR="00F24714" w:rsidRPr="00402A7A" w:rsidRDefault="00F24714" w:rsidP="004E12CB">
      <w:pPr>
        <w:rPr>
          <w:rFonts w:ascii="Tahoma" w:hAnsi="Tahoma" w:cs="Tahoma"/>
          <w:sz w:val="22"/>
          <w:szCs w:val="22"/>
        </w:rPr>
      </w:pPr>
      <w:r w:rsidRPr="00402A7A">
        <w:rPr>
          <w:rFonts w:ascii="Tahoma" w:hAnsi="Tahoma" w:cs="Tahoma"/>
          <w:sz w:val="22"/>
          <w:szCs w:val="22"/>
        </w:rPr>
        <w:tab/>
      </w:r>
    </w:p>
    <w:p w:rsidR="00F24714" w:rsidRPr="00402A7A" w:rsidRDefault="00F24714" w:rsidP="004E12CB">
      <w:pPr>
        <w:rPr>
          <w:rFonts w:ascii="Tahoma" w:hAnsi="Tahoma" w:cs="Tahoma"/>
          <w:sz w:val="22"/>
          <w:szCs w:val="22"/>
        </w:rPr>
      </w:pPr>
    </w:p>
    <w:p w:rsidR="00F24714" w:rsidRPr="00402A7A" w:rsidRDefault="00F24714" w:rsidP="004E12CB">
      <w:pPr>
        <w:rPr>
          <w:rFonts w:ascii="Tahoma" w:hAnsi="Tahoma" w:cs="Tahoma"/>
          <w:sz w:val="22"/>
          <w:szCs w:val="22"/>
        </w:rPr>
      </w:pPr>
    </w:p>
    <w:p w:rsidR="00F24714" w:rsidRPr="00402A7A" w:rsidRDefault="00F24714" w:rsidP="004E12CB">
      <w:pPr>
        <w:rPr>
          <w:rFonts w:ascii="Tahoma" w:hAnsi="Tahoma" w:cs="Tahoma"/>
          <w:sz w:val="22"/>
          <w:szCs w:val="22"/>
        </w:rPr>
      </w:pPr>
    </w:p>
    <w:p w:rsidR="00F24714" w:rsidRPr="00402A7A" w:rsidRDefault="00F24714" w:rsidP="004E12CB">
      <w:pPr>
        <w:rPr>
          <w:rFonts w:ascii="Tahoma" w:hAnsi="Tahoma" w:cs="Tahoma"/>
          <w:sz w:val="22"/>
          <w:szCs w:val="22"/>
        </w:rPr>
      </w:pPr>
    </w:p>
    <w:p w:rsidR="00F24714" w:rsidRPr="00402A7A" w:rsidRDefault="00F24714" w:rsidP="004E12CB">
      <w:pPr>
        <w:rPr>
          <w:rFonts w:ascii="Tahoma" w:hAnsi="Tahoma" w:cs="Tahoma"/>
          <w:sz w:val="22"/>
          <w:szCs w:val="22"/>
        </w:rPr>
      </w:pPr>
    </w:p>
    <w:p w:rsidR="00F24714" w:rsidRPr="00402A7A" w:rsidRDefault="00F24714" w:rsidP="004E12CB">
      <w:pPr>
        <w:rPr>
          <w:rFonts w:ascii="Tahoma" w:hAnsi="Tahoma" w:cs="Tahoma"/>
          <w:sz w:val="22"/>
          <w:szCs w:val="22"/>
        </w:rPr>
      </w:pPr>
    </w:p>
    <w:p w:rsidR="00F24714" w:rsidRPr="00402A7A" w:rsidRDefault="00F24714" w:rsidP="004E12CB">
      <w:pPr>
        <w:rPr>
          <w:rFonts w:ascii="Tahoma" w:hAnsi="Tahoma" w:cs="Tahoma"/>
          <w:sz w:val="22"/>
          <w:szCs w:val="22"/>
        </w:rPr>
      </w:pPr>
    </w:p>
    <w:p w:rsidR="00F24714" w:rsidRPr="00402A7A" w:rsidRDefault="00F24714" w:rsidP="004E12CB">
      <w:pPr>
        <w:rPr>
          <w:rFonts w:ascii="Tahoma" w:hAnsi="Tahoma" w:cs="Tahoma"/>
          <w:sz w:val="22"/>
          <w:szCs w:val="22"/>
        </w:rPr>
      </w:pPr>
    </w:p>
    <w:p w:rsidR="00F24714" w:rsidRPr="00402A7A" w:rsidRDefault="00F24714" w:rsidP="004E12CB">
      <w:pPr>
        <w:rPr>
          <w:rFonts w:ascii="Tahoma" w:hAnsi="Tahoma" w:cs="Tahoma"/>
          <w:sz w:val="22"/>
          <w:szCs w:val="22"/>
        </w:rPr>
      </w:pPr>
    </w:p>
    <w:p w:rsidR="00F24714" w:rsidRPr="00402A7A" w:rsidRDefault="00F24714" w:rsidP="004E12CB">
      <w:pPr>
        <w:rPr>
          <w:rFonts w:ascii="Tahoma" w:hAnsi="Tahoma" w:cs="Tahoma"/>
          <w:sz w:val="22"/>
          <w:szCs w:val="22"/>
        </w:rPr>
      </w:pPr>
    </w:p>
    <w:p w:rsidR="00F24714" w:rsidRPr="00402A7A" w:rsidRDefault="00F24714" w:rsidP="004E12CB">
      <w:pPr>
        <w:rPr>
          <w:rFonts w:ascii="Tahoma" w:hAnsi="Tahoma" w:cs="Tahoma"/>
          <w:sz w:val="22"/>
          <w:szCs w:val="22"/>
        </w:rPr>
      </w:pPr>
    </w:p>
    <w:p w:rsidR="00F24714" w:rsidRPr="00402A7A" w:rsidRDefault="00F24714" w:rsidP="004E12CB">
      <w:pPr>
        <w:rPr>
          <w:rFonts w:ascii="Tahoma" w:hAnsi="Tahoma" w:cs="Tahoma"/>
          <w:sz w:val="22"/>
          <w:szCs w:val="22"/>
        </w:rPr>
      </w:pPr>
    </w:p>
    <w:p w:rsidR="00F24714" w:rsidRPr="00402A7A" w:rsidRDefault="00F24714" w:rsidP="004E12CB">
      <w:pPr>
        <w:rPr>
          <w:rFonts w:ascii="Tahoma" w:hAnsi="Tahoma" w:cs="Tahoma"/>
          <w:sz w:val="22"/>
          <w:szCs w:val="22"/>
        </w:rPr>
      </w:pPr>
    </w:p>
    <w:p w:rsidR="00F24714" w:rsidRDefault="00F24714" w:rsidP="004E12CB">
      <w:pPr>
        <w:rPr>
          <w:rFonts w:ascii="Tahoma" w:hAnsi="Tahoma" w:cs="Tahoma"/>
          <w:sz w:val="22"/>
          <w:szCs w:val="22"/>
        </w:rPr>
      </w:pPr>
    </w:p>
    <w:p w:rsidR="00F24714" w:rsidRDefault="00F24714" w:rsidP="004E12CB">
      <w:pPr>
        <w:rPr>
          <w:rFonts w:ascii="Tahoma" w:hAnsi="Tahoma" w:cs="Tahoma"/>
          <w:sz w:val="22"/>
          <w:szCs w:val="22"/>
        </w:rPr>
      </w:pPr>
    </w:p>
    <w:p w:rsidR="00F24714" w:rsidRDefault="00F24714" w:rsidP="004E12CB">
      <w:pPr>
        <w:rPr>
          <w:rFonts w:ascii="Tahoma" w:hAnsi="Tahoma" w:cs="Tahoma"/>
          <w:sz w:val="22"/>
          <w:szCs w:val="22"/>
        </w:rPr>
      </w:pPr>
    </w:p>
    <w:p w:rsidR="00F24714" w:rsidRDefault="00F24714" w:rsidP="004E12CB">
      <w:pPr>
        <w:rPr>
          <w:rFonts w:ascii="Tahoma" w:hAnsi="Tahoma" w:cs="Tahoma"/>
          <w:sz w:val="22"/>
          <w:szCs w:val="22"/>
        </w:rPr>
      </w:pPr>
    </w:p>
    <w:p w:rsidR="00F24714" w:rsidRDefault="00F24714" w:rsidP="004E12CB">
      <w:pPr>
        <w:rPr>
          <w:rFonts w:ascii="Tahoma" w:hAnsi="Tahoma" w:cs="Tahoma"/>
          <w:sz w:val="22"/>
          <w:szCs w:val="22"/>
        </w:rPr>
      </w:pPr>
    </w:p>
    <w:p w:rsidR="00F24714" w:rsidRDefault="00F24714" w:rsidP="004E12CB">
      <w:pPr>
        <w:rPr>
          <w:rFonts w:ascii="Tahoma" w:hAnsi="Tahoma" w:cs="Tahoma"/>
          <w:sz w:val="22"/>
          <w:szCs w:val="22"/>
        </w:rPr>
      </w:pPr>
    </w:p>
    <w:p w:rsidR="00F24714" w:rsidRDefault="00F24714" w:rsidP="004E12CB">
      <w:pPr>
        <w:rPr>
          <w:rFonts w:ascii="Tahoma" w:hAnsi="Tahoma" w:cs="Tahoma"/>
          <w:sz w:val="22"/>
          <w:szCs w:val="22"/>
        </w:rPr>
      </w:pPr>
    </w:p>
    <w:p w:rsidR="00F24714" w:rsidRPr="00402A7A" w:rsidRDefault="00F24714" w:rsidP="004E12CB">
      <w:pPr>
        <w:rPr>
          <w:rFonts w:ascii="Tahoma" w:hAnsi="Tahoma" w:cs="Tahoma"/>
          <w:sz w:val="22"/>
          <w:szCs w:val="22"/>
        </w:rPr>
      </w:pPr>
    </w:p>
    <w:p w:rsidR="00F24714" w:rsidRPr="00402A7A" w:rsidRDefault="00F24714" w:rsidP="00F85AB2">
      <w:pPr>
        <w:shd w:val="clear" w:color="auto" w:fill="FFFFFF"/>
        <w:tabs>
          <w:tab w:val="left" w:pos="0"/>
          <w:tab w:val="num" w:pos="437"/>
        </w:tabs>
        <w:spacing w:line="120" w:lineRule="atLeast"/>
        <w:ind w:left="437" w:right="106" w:hanging="360"/>
        <w:jc w:val="both"/>
        <w:rPr>
          <w:rFonts w:ascii="Tahoma" w:hAnsi="Tahoma" w:cs="Tahoma"/>
          <w:b/>
          <w:bCs/>
          <w:sz w:val="22"/>
          <w:szCs w:val="22"/>
        </w:rPr>
      </w:pPr>
      <w:r w:rsidRPr="00402A7A">
        <w:rPr>
          <w:rFonts w:ascii="Tahoma" w:hAnsi="Tahoma" w:cs="Tahoma"/>
          <w:b/>
          <w:bCs/>
          <w:sz w:val="22"/>
          <w:szCs w:val="22"/>
        </w:rPr>
        <w:t>Příloha č. 2</w:t>
      </w:r>
    </w:p>
    <w:p w:rsidR="00F24714" w:rsidRPr="00402A7A" w:rsidRDefault="00F24714" w:rsidP="00F85AB2">
      <w:pPr>
        <w:shd w:val="clear" w:color="auto" w:fill="FFFFFF"/>
        <w:tabs>
          <w:tab w:val="left" w:pos="0"/>
          <w:tab w:val="num" w:pos="437"/>
        </w:tabs>
        <w:spacing w:line="120" w:lineRule="atLeast"/>
        <w:ind w:left="437" w:right="106" w:hanging="360"/>
        <w:jc w:val="both"/>
        <w:rPr>
          <w:rFonts w:ascii="Tahoma" w:hAnsi="Tahoma" w:cs="Tahoma"/>
          <w:sz w:val="22"/>
          <w:szCs w:val="22"/>
        </w:rPr>
      </w:pPr>
    </w:p>
    <w:p w:rsidR="00F24714" w:rsidRPr="00402A7A" w:rsidRDefault="00F24714" w:rsidP="00F85AB2">
      <w:pPr>
        <w:shd w:val="clear" w:color="auto" w:fill="FFFFFF"/>
        <w:spacing w:before="120" w:line="120" w:lineRule="atLeast"/>
        <w:ind w:left="24" w:right="79"/>
        <w:jc w:val="center"/>
        <w:outlineLvl w:val="0"/>
        <w:rPr>
          <w:rFonts w:ascii="Tahoma" w:hAnsi="Tahoma" w:cs="Tahoma"/>
          <w:b/>
          <w:bCs/>
          <w:sz w:val="22"/>
          <w:szCs w:val="22"/>
        </w:rPr>
      </w:pPr>
      <w:r w:rsidRPr="00402A7A">
        <w:rPr>
          <w:rFonts w:ascii="Tahoma" w:hAnsi="Tahoma" w:cs="Tahoma"/>
          <w:b/>
          <w:bCs/>
          <w:sz w:val="22"/>
          <w:szCs w:val="22"/>
        </w:rPr>
        <w:lastRenderedPageBreak/>
        <w:t>CENOVÉ PODMÍNKY</w:t>
      </w:r>
    </w:p>
    <w:p w:rsidR="00F24714" w:rsidRPr="00402A7A" w:rsidRDefault="00F24714" w:rsidP="00164EC9">
      <w:pPr>
        <w:widowControl w:val="0"/>
        <w:numPr>
          <w:ilvl w:val="0"/>
          <w:numId w:val="7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120" w:line="120" w:lineRule="atLeast"/>
        <w:ind w:left="389" w:right="34" w:hanging="326"/>
        <w:jc w:val="both"/>
        <w:rPr>
          <w:rFonts w:ascii="Tahoma" w:hAnsi="Tahoma" w:cs="Tahoma"/>
          <w:spacing w:val="-11"/>
          <w:sz w:val="22"/>
          <w:szCs w:val="22"/>
        </w:rPr>
      </w:pPr>
      <w:r w:rsidRPr="00402A7A">
        <w:rPr>
          <w:rFonts w:ascii="Tahoma" w:hAnsi="Tahoma" w:cs="Tahoma"/>
          <w:sz w:val="22"/>
          <w:szCs w:val="22"/>
        </w:rPr>
        <w:t>Cena za plnění podle této smlouvy se skládá ze dvou částí, které jsou stanoveny dohodou v následující výši:</w:t>
      </w:r>
    </w:p>
    <w:p w:rsidR="00F24714" w:rsidRPr="00402A7A" w:rsidRDefault="00F24714" w:rsidP="00F85AB2">
      <w:pPr>
        <w:shd w:val="clear" w:color="auto" w:fill="FFFFFF"/>
        <w:tabs>
          <w:tab w:val="left" w:pos="605"/>
        </w:tabs>
        <w:spacing w:before="77" w:line="120" w:lineRule="atLeast"/>
        <w:ind w:left="284"/>
        <w:rPr>
          <w:rFonts w:ascii="Tahoma" w:hAnsi="Tahoma" w:cs="Tahoma"/>
          <w:b/>
          <w:bCs/>
          <w:sz w:val="22"/>
          <w:szCs w:val="22"/>
        </w:rPr>
      </w:pPr>
    </w:p>
    <w:tbl>
      <w:tblPr>
        <w:tblW w:w="8900" w:type="dxa"/>
        <w:tblInd w:w="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1"/>
        <w:gridCol w:w="1039"/>
        <w:gridCol w:w="960"/>
      </w:tblGrid>
      <w:tr w:rsidR="00F24714" w:rsidRPr="00402A7A">
        <w:trPr>
          <w:trHeight w:val="360"/>
        </w:trPr>
        <w:tc>
          <w:tcPr>
            <w:tcW w:w="7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4714" w:rsidRPr="00402A7A" w:rsidRDefault="00F24714" w:rsidP="00A058F1">
            <w:pPr>
              <w:rPr>
                <w:rFonts w:ascii="Tahoma" w:hAnsi="Tahoma" w:cs="Tahoma"/>
                <w:b/>
                <w:bCs/>
                <w:sz w:val="28"/>
                <w:szCs w:val="28"/>
                <w:u w:val="single"/>
                <w:lang w:eastAsia="cs-CZ"/>
              </w:rPr>
            </w:pPr>
            <w:r w:rsidRPr="00402A7A">
              <w:rPr>
                <w:rFonts w:ascii="Tahoma" w:hAnsi="Tahoma" w:cs="Tahoma"/>
                <w:b/>
                <w:bCs/>
                <w:sz w:val="28"/>
                <w:szCs w:val="28"/>
                <w:u w:val="single"/>
                <w:lang w:eastAsia="cs-CZ"/>
              </w:rPr>
              <w:t>Cenová nabídka oběda pro žáky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4714" w:rsidRPr="00402A7A" w:rsidRDefault="00F24714" w:rsidP="00A058F1">
            <w:pPr>
              <w:rPr>
                <w:rFonts w:ascii="Tahoma" w:hAnsi="Tahoma" w:cs="Tahoma"/>
                <w:lang w:eastAsia="cs-CZ"/>
              </w:rPr>
            </w:pPr>
          </w:p>
        </w:tc>
      </w:tr>
      <w:tr w:rsidR="00F24714" w:rsidRPr="00402A7A">
        <w:trPr>
          <w:trHeight w:val="270"/>
        </w:trPr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4714" w:rsidRPr="00402A7A" w:rsidRDefault="00F24714" w:rsidP="00A058F1">
            <w:pPr>
              <w:rPr>
                <w:rFonts w:ascii="Tahoma" w:hAnsi="Tahoma" w:cs="Tahoma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4714" w:rsidRPr="00402A7A" w:rsidRDefault="00F24714" w:rsidP="00A058F1">
            <w:pPr>
              <w:rPr>
                <w:rFonts w:ascii="Tahoma" w:hAnsi="Tahoma" w:cs="Tahoma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4714" w:rsidRPr="00402A7A" w:rsidRDefault="00F24714" w:rsidP="00A058F1">
            <w:pPr>
              <w:rPr>
                <w:rFonts w:ascii="Tahoma" w:hAnsi="Tahoma" w:cs="Tahoma"/>
                <w:lang w:eastAsia="cs-CZ"/>
              </w:rPr>
            </w:pPr>
          </w:p>
        </w:tc>
      </w:tr>
      <w:tr w:rsidR="00F24714" w:rsidRPr="00402A7A">
        <w:trPr>
          <w:trHeight w:val="405"/>
        </w:trPr>
        <w:tc>
          <w:tcPr>
            <w:tcW w:w="69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4714" w:rsidRPr="00402A7A" w:rsidRDefault="00F24714" w:rsidP="00A058F1">
            <w:pPr>
              <w:rPr>
                <w:rFonts w:ascii="Tahoma" w:hAnsi="Tahoma" w:cs="Tahoma"/>
                <w:sz w:val="24"/>
                <w:szCs w:val="24"/>
                <w:lang w:eastAsia="cs-CZ"/>
              </w:rPr>
            </w:pPr>
            <w:r w:rsidRPr="00402A7A">
              <w:rPr>
                <w:rFonts w:ascii="Tahoma" w:hAnsi="Tahoma" w:cs="Tahoma"/>
                <w:sz w:val="24"/>
                <w:szCs w:val="24"/>
                <w:lang w:eastAsia="cs-CZ"/>
              </w:rPr>
              <w:t>Nabídková cena oběda bez DPH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714" w:rsidRPr="00402A7A" w:rsidRDefault="00F24714" w:rsidP="00A058F1">
            <w:pPr>
              <w:jc w:val="right"/>
              <w:rPr>
                <w:rFonts w:ascii="Tahoma" w:hAnsi="Tahoma" w:cs="Tahoma"/>
                <w:lang w:eastAsia="cs-CZ"/>
              </w:rPr>
            </w:pPr>
            <w:r>
              <w:rPr>
                <w:rFonts w:ascii="Tahoma" w:hAnsi="Tahoma" w:cs="Tahoma"/>
                <w:lang w:eastAsia="cs-CZ"/>
              </w:rPr>
              <w:t>26,00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4714" w:rsidRPr="00402A7A" w:rsidRDefault="00F24714" w:rsidP="00A058F1">
            <w:pPr>
              <w:rPr>
                <w:rFonts w:ascii="Tahoma" w:hAnsi="Tahoma" w:cs="Tahoma"/>
                <w:lang w:eastAsia="cs-CZ"/>
              </w:rPr>
            </w:pPr>
            <w:r w:rsidRPr="00402A7A">
              <w:rPr>
                <w:rFonts w:ascii="Tahoma" w:hAnsi="Tahoma" w:cs="Tahoma"/>
                <w:lang w:eastAsia="cs-CZ"/>
              </w:rPr>
              <w:t>Kč</w:t>
            </w:r>
          </w:p>
        </w:tc>
      </w:tr>
      <w:tr w:rsidR="00F24714" w:rsidRPr="00402A7A">
        <w:trPr>
          <w:trHeight w:val="405"/>
        </w:trPr>
        <w:tc>
          <w:tcPr>
            <w:tcW w:w="69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4714" w:rsidRPr="00402A7A" w:rsidRDefault="00F24714" w:rsidP="00A058F1">
            <w:pPr>
              <w:rPr>
                <w:rFonts w:ascii="Tahoma" w:hAnsi="Tahoma" w:cs="Tahoma"/>
                <w:sz w:val="24"/>
                <w:szCs w:val="24"/>
                <w:lang w:eastAsia="cs-CZ"/>
              </w:rPr>
            </w:pPr>
            <w:r w:rsidRPr="00402A7A">
              <w:rPr>
                <w:rFonts w:ascii="Tahoma" w:hAnsi="Tahoma" w:cs="Tahoma"/>
                <w:sz w:val="24"/>
                <w:szCs w:val="24"/>
                <w:lang w:eastAsia="cs-CZ"/>
              </w:rPr>
              <w:t>DPH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714" w:rsidRPr="00402A7A" w:rsidRDefault="00F24714" w:rsidP="00A058F1">
            <w:pPr>
              <w:jc w:val="right"/>
              <w:rPr>
                <w:rFonts w:ascii="Tahoma" w:hAnsi="Tahoma" w:cs="Tahoma"/>
                <w:lang w:eastAsia="cs-CZ"/>
              </w:rPr>
            </w:pPr>
            <w:r w:rsidRPr="00402A7A">
              <w:rPr>
                <w:rFonts w:ascii="Tahoma" w:hAnsi="Tahoma" w:cs="Tahoma"/>
                <w:lang w:eastAsia="cs-CZ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4714" w:rsidRPr="00402A7A" w:rsidRDefault="00F24714" w:rsidP="00A058F1">
            <w:pPr>
              <w:rPr>
                <w:rFonts w:ascii="Tahoma" w:hAnsi="Tahoma" w:cs="Tahoma"/>
                <w:lang w:eastAsia="cs-CZ"/>
              </w:rPr>
            </w:pPr>
            <w:r w:rsidRPr="00402A7A">
              <w:rPr>
                <w:rFonts w:ascii="Tahoma" w:hAnsi="Tahoma" w:cs="Tahoma"/>
                <w:lang w:eastAsia="cs-CZ"/>
              </w:rPr>
              <w:t>Kč</w:t>
            </w:r>
          </w:p>
        </w:tc>
      </w:tr>
      <w:tr w:rsidR="00F24714" w:rsidRPr="00402A7A">
        <w:trPr>
          <w:trHeight w:val="405"/>
        </w:trPr>
        <w:tc>
          <w:tcPr>
            <w:tcW w:w="6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24714" w:rsidRPr="00402A7A" w:rsidRDefault="00F24714" w:rsidP="00A058F1">
            <w:pPr>
              <w:rPr>
                <w:rFonts w:ascii="Tahoma" w:hAnsi="Tahoma" w:cs="Tahoma"/>
                <w:b/>
                <w:bCs/>
                <w:sz w:val="24"/>
                <w:szCs w:val="24"/>
                <w:lang w:eastAsia="cs-CZ"/>
              </w:rPr>
            </w:pPr>
            <w:r w:rsidRPr="00402A7A">
              <w:rPr>
                <w:rFonts w:ascii="Tahoma" w:hAnsi="Tahoma" w:cs="Tahoma"/>
                <w:b/>
                <w:bCs/>
                <w:sz w:val="24"/>
                <w:szCs w:val="24"/>
                <w:lang w:eastAsia="cs-CZ"/>
              </w:rPr>
              <w:t>Cena oběda včetně DPH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24714" w:rsidRPr="00FE4780" w:rsidRDefault="00F24714" w:rsidP="00A058F1">
            <w:pPr>
              <w:jc w:val="right"/>
              <w:rPr>
                <w:rFonts w:ascii="Tahoma" w:hAnsi="Tahoma" w:cs="Tahoma"/>
                <w:b/>
                <w:bCs/>
                <w:lang w:eastAsia="cs-CZ"/>
              </w:rPr>
            </w:pPr>
            <w:r w:rsidRPr="00FE4780">
              <w:rPr>
                <w:rFonts w:ascii="Tahoma" w:hAnsi="Tahoma" w:cs="Tahoma"/>
                <w:b/>
                <w:bCs/>
                <w:lang w:eastAsia="cs-CZ"/>
              </w:rPr>
              <w:t>26,00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24714" w:rsidRPr="00402A7A" w:rsidRDefault="00F24714" w:rsidP="00A058F1">
            <w:pPr>
              <w:rPr>
                <w:rFonts w:ascii="Tahoma" w:hAnsi="Tahoma" w:cs="Tahoma"/>
                <w:b/>
                <w:bCs/>
                <w:lang w:eastAsia="cs-CZ"/>
              </w:rPr>
            </w:pPr>
            <w:r w:rsidRPr="00402A7A">
              <w:rPr>
                <w:rFonts w:ascii="Tahoma" w:hAnsi="Tahoma" w:cs="Tahoma"/>
                <w:b/>
                <w:bCs/>
                <w:lang w:eastAsia="cs-CZ"/>
              </w:rPr>
              <w:t>Kč</w:t>
            </w:r>
          </w:p>
        </w:tc>
      </w:tr>
      <w:tr w:rsidR="00F24714" w:rsidRPr="00402A7A">
        <w:trPr>
          <w:trHeight w:val="255"/>
        </w:trPr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4714" w:rsidRPr="00402A7A" w:rsidRDefault="00F24714" w:rsidP="00A058F1">
            <w:pPr>
              <w:rPr>
                <w:rFonts w:ascii="Tahoma" w:hAnsi="Tahoma" w:cs="Tahoma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4714" w:rsidRPr="00402A7A" w:rsidRDefault="00F24714" w:rsidP="00A058F1">
            <w:pPr>
              <w:rPr>
                <w:rFonts w:ascii="Tahoma" w:hAnsi="Tahoma" w:cs="Tahoma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4714" w:rsidRPr="00402A7A" w:rsidRDefault="00F24714" w:rsidP="00A058F1">
            <w:pPr>
              <w:rPr>
                <w:rFonts w:ascii="Tahoma" w:hAnsi="Tahoma" w:cs="Tahoma"/>
                <w:lang w:eastAsia="cs-CZ"/>
              </w:rPr>
            </w:pPr>
          </w:p>
        </w:tc>
      </w:tr>
      <w:tr w:rsidR="00F24714" w:rsidRPr="00402A7A">
        <w:trPr>
          <w:trHeight w:val="360"/>
        </w:trPr>
        <w:tc>
          <w:tcPr>
            <w:tcW w:w="7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4714" w:rsidRPr="00402A7A" w:rsidRDefault="00F24714" w:rsidP="00A058F1">
            <w:pPr>
              <w:rPr>
                <w:rFonts w:ascii="Tahoma" w:hAnsi="Tahoma" w:cs="Tahoma"/>
                <w:b/>
                <w:bCs/>
                <w:sz w:val="28"/>
                <w:szCs w:val="28"/>
                <w:u w:val="single"/>
                <w:lang w:eastAsia="cs-CZ"/>
              </w:rPr>
            </w:pPr>
            <w:r w:rsidRPr="00402A7A">
              <w:rPr>
                <w:rFonts w:ascii="Tahoma" w:hAnsi="Tahoma" w:cs="Tahoma"/>
                <w:b/>
                <w:bCs/>
                <w:sz w:val="28"/>
                <w:szCs w:val="28"/>
                <w:u w:val="single"/>
                <w:lang w:eastAsia="cs-CZ"/>
              </w:rPr>
              <w:t>Cenová nabídka oběda pro zaměstnance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4714" w:rsidRPr="00402A7A" w:rsidRDefault="00F24714" w:rsidP="00A058F1">
            <w:pPr>
              <w:rPr>
                <w:rFonts w:ascii="Tahoma" w:hAnsi="Tahoma" w:cs="Tahoma"/>
                <w:lang w:eastAsia="cs-CZ"/>
              </w:rPr>
            </w:pPr>
          </w:p>
        </w:tc>
      </w:tr>
      <w:tr w:rsidR="00F24714" w:rsidRPr="00402A7A">
        <w:trPr>
          <w:trHeight w:val="270"/>
        </w:trPr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4714" w:rsidRPr="00402A7A" w:rsidRDefault="00F24714" w:rsidP="00A058F1">
            <w:pPr>
              <w:rPr>
                <w:rFonts w:ascii="Tahoma" w:hAnsi="Tahoma" w:cs="Tahoma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4714" w:rsidRPr="00402A7A" w:rsidRDefault="00F24714" w:rsidP="00A058F1">
            <w:pPr>
              <w:rPr>
                <w:rFonts w:ascii="Tahoma" w:hAnsi="Tahoma" w:cs="Tahoma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4714" w:rsidRPr="00402A7A" w:rsidRDefault="00F24714" w:rsidP="00A058F1">
            <w:pPr>
              <w:rPr>
                <w:rFonts w:ascii="Tahoma" w:hAnsi="Tahoma" w:cs="Tahoma"/>
                <w:lang w:eastAsia="cs-CZ"/>
              </w:rPr>
            </w:pPr>
          </w:p>
        </w:tc>
      </w:tr>
      <w:tr w:rsidR="00F24714" w:rsidRPr="00402A7A">
        <w:trPr>
          <w:trHeight w:val="405"/>
        </w:trPr>
        <w:tc>
          <w:tcPr>
            <w:tcW w:w="69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4714" w:rsidRPr="00402A7A" w:rsidRDefault="00F24714" w:rsidP="00A058F1">
            <w:pPr>
              <w:rPr>
                <w:rFonts w:ascii="Tahoma" w:hAnsi="Tahoma" w:cs="Tahoma"/>
                <w:sz w:val="24"/>
                <w:szCs w:val="24"/>
                <w:lang w:eastAsia="cs-CZ"/>
              </w:rPr>
            </w:pPr>
            <w:r w:rsidRPr="00402A7A">
              <w:rPr>
                <w:rFonts w:ascii="Tahoma" w:hAnsi="Tahoma" w:cs="Tahoma"/>
                <w:sz w:val="24"/>
                <w:szCs w:val="24"/>
                <w:lang w:eastAsia="cs-CZ"/>
              </w:rPr>
              <w:t>Nabídková cena oběda bez DPH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714" w:rsidRPr="00402A7A" w:rsidRDefault="00F24714" w:rsidP="00A058F1">
            <w:pPr>
              <w:jc w:val="right"/>
              <w:rPr>
                <w:rFonts w:ascii="Tahoma" w:hAnsi="Tahoma" w:cs="Tahoma"/>
                <w:lang w:eastAsia="cs-CZ"/>
              </w:rPr>
            </w:pPr>
            <w:r>
              <w:rPr>
                <w:rFonts w:ascii="Tahoma" w:hAnsi="Tahoma" w:cs="Tahoma"/>
                <w:lang w:eastAsia="cs-CZ"/>
              </w:rPr>
              <w:t>31,24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4714" w:rsidRPr="00402A7A" w:rsidRDefault="00F24714" w:rsidP="00A058F1">
            <w:pPr>
              <w:rPr>
                <w:rFonts w:ascii="Tahoma" w:hAnsi="Tahoma" w:cs="Tahoma"/>
                <w:lang w:eastAsia="cs-CZ"/>
              </w:rPr>
            </w:pPr>
            <w:r w:rsidRPr="00402A7A">
              <w:rPr>
                <w:rFonts w:ascii="Tahoma" w:hAnsi="Tahoma" w:cs="Tahoma"/>
                <w:lang w:eastAsia="cs-CZ"/>
              </w:rPr>
              <w:t>Kč</w:t>
            </w:r>
          </w:p>
        </w:tc>
      </w:tr>
      <w:tr w:rsidR="00F24714" w:rsidRPr="00402A7A">
        <w:trPr>
          <w:trHeight w:val="405"/>
        </w:trPr>
        <w:tc>
          <w:tcPr>
            <w:tcW w:w="69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4714" w:rsidRPr="00402A7A" w:rsidRDefault="00F24714" w:rsidP="00A058F1">
            <w:pPr>
              <w:rPr>
                <w:rFonts w:ascii="Tahoma" w:hAnsi="Tahoma" w:cs="Tahoma"/>
                <w:sz w:val="24"/>
                <w:szCs w:val="24"/>
                <w:lang w:eastAsia="cs-CZ"/>
              </w:rPr>
            </w:pPr>
            <w:r w:rsidRPr="00402A7A">
              <w:rPr>
                <w:rFonts w:ascii="Tahoma" w:hAnsi="Tahoma" w:cs="Tahoma"/>
                <w:sz w:val="24"/>
                <w:szCs w:val="24"/>
                <w:lang w:eastAsia="cs-CZ"/>
              </w:rPr>
              <w:t>DPH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714" w:rsidRPr="00402A7A" w:rsidRDefault="00F24714" w:rsidP="00A058F1">
            <w:pPr>
              <w:jc w:val="right"/>
              <w:rPr>
                <w:rFonts w:ascii="Tahoma" w:hAnsi="Tahoma" w:cs="Tahoma"/>
                <w:lang w:eastAsia="cs-CZ"/>
              </w:rPr>
            </w:pPr>
            <w:r>
              <w:rPr>
                <w:rFonts w:ascii="Tahoma" w:hAnsi="Tahoma" w:cs="Tahoma"/>
                <w:lang w:eastAsia="cs-CZ"/>
              </w:rPr>
              <w:t>6,56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4714" w:rsidRPr="00402A7A" w:rsidRDefault="00F24714" w:rsidP="00A058F1">
            <w:pPr>
              <w:rPr>
                <w:rFonts w:ascii="Tahoma" w:hAnsi="Tahoma" w:cs="Tahoma"/>
                <w:lang w:eastAsia="cs-CZ"/>
              </w:rPr>
            </w:pPr>
            <w:r w:rsidRPr="00402A7A">
              <w:rPr>
                <w:rFonts w:ascii="Tahoma" w:hAnsi="Tahoma" w:cs="Tahoma"/>
                <w:lang w:eastAsia="cs-CZ"/>
              </w:rPr>
              <w:t>Kč</w:t>
            </w:r>
          </w:p>
        </w:tc>
      </w:tr>
      <w:tr w:rsidR="00F24714" w:rsidRPr="00402A7A">
        <w:trPr>
          <w:trHeight w:val="405"/>
        </w:trPr>
        <w:tc>
          <w:tcPr>
            <w:tcW w:w="6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24714" w:rsidRPr="00402A7A" w:rsidRDefault="00F24714" w:rsidP="00A058F1">
            <w:pPr>
              <w:rPr>
                <w:rFonts w:ascii="Tahoma" w:hAnsi="Tahoma" w:cs="Tahoma"/>
                <w:b/>
                <w:bCs/>
                <w:sz w:val="24"/>
                <w:szCs w:val="24"/>
                <w:lang w:eastAsia="cs-CZ"/>
              </w:rPr>
            </w:pPr>
            <w:r w:rsidRPr="00402A7A">
              <w:rPr>
                <w:rFonts w:ascii="Tahoma" w:hAnsi="Tahoma" w:cs="Tahoma"/>
                <w:b/>
                <w:bCs/>
                <w:sz w:val="24"/>
                <w:szCs w:val="24"/>
                <w:lang w:eastAsia="cs-CZ"/>
              </w:rPr>
              <w:t>Cena oběda včetně DPH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24714" w:rsidRPr="00FE4780" w:rsidRDefault="00F24714" w:rsidP="00A058F1">
            <w:pPr>
              <w:jc w:val="right"/>
              <w:rPr>
                <w:rFonts w:ascii="Tahoma" w:hAnsi="Tahoma" w:cs="Tahoma"/>
                <w:b/>
                <w:bCs/>
                <w:lang w:eastAsia="cs-CZ"/>
              </w:rPr>
            </w:pPr>
            <w:r w:rsidRPr="00FE4780">
              <w:rPr>
                <w:rFonts w:ascii="Tahoma" w:hAnsi="Tahoma" w:cs="Tahoma"/>
                <w:b/>
                <w:bCs/>
                <w:lang w:eastAsia="cs-CZ"/>
              </w:rPr>
              <w:t>37,80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24714" w:rsidRPr="00402A7A" w:rsidRDefault="00F24714" w:rsidP="00A058F1">
            <w:pPr>
              <w:rPr>
                <w:rFonts w:ascii="Tahoma" w:hAnsi="Tahoma" w:cs="Tahoma"/>
                <w:b/>
                <w:bCs/>
                <w:lang w:eastAsia="cs-CZ"/>
              </w:rPr>
            </w:pPr>
            <w:r w:rsidRPr="00402A7A">
              <w:rPr>
                <w:rFonts w:ascii="Tahoma" w:hAnsi="Tahoma" w:cs="Tahoma"/>
                <w:b/>
                <w:bCs/>
                <w:lang w:eastAsia="cs-CZ"/>
              </w:rPr>
              <w:t>Kč</w:t>
            </w:r>
          </w:p>
        </w:tc>
      </w:tr>
      <w:tr w:rsidR="00F24714" w:rsidRPr="00402A7A">
        <w:trPr>
          <w:trHeight w:val="405"/>
        </w:trPr>
        <w:tc>
          <w:tcPr>
            <w:tcW w:w="6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24714" w:rsidRPr="0013430F" w:rsidRDefault="00F24714" w:rsidP="00A45706">
            <w:pPr>
              <w:rPr>
                <w:rFonts w:ascii="Tahoma" w:hAnsi="Tahoma" w:cs="Tahoma"/>
                <w:sz w:val="24"/>
                <w:szCs w:val="24"/>
                <w:lang w:eastAsia="cs-CZ"/>
              </w:rPr>
            </w:pPr>
            <w:r w:rsidRPr="0013430F">
              <w:rPr>
                <w:rFonts w:ascii="Tahoma" w:hAnsi="Tahoma" w:cs="Tahoma"/>
                <w:sz w:val="24"/>
                <w:szCs w:val="24"/>
                <w:lang w:eastAsia="cs-CZ"/>
              </w:rPr>
              <w:t>Z toho úhrada zaměstnancem z osobního konta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24714" w:rsidRPr="0013430F" w:rsidRDefault="00F24714" w:rsidP="00A058F1">
            <w:pPr>
              <w:jc w:val="right"/>
              <w:rPr>
                <w:rFonts w:ascii="Tahoma" w:hAnsi="Tahoma" w:cs="Tahoma"/>
                <w:lang w:eastAsia="cs-CZ"/>
              </w:rPr>
            </w:pPr>
            <w:r w:rsidRPr="0013430F">
              <w:rPr>
                <w:rFonts w:ascii="Tahoma" w:hAnsi="Tahoma" w:cs="Tahoma"/>
                <w:lang w:eastAsia="cs-CZ"/>
              </w:rPr>
              <w:t>22,80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24714" w:rsidRPr="0013430F" w:rsidRDefault="00F24714" w:rsidP="00A058F1">
            <w:pPr>
              <w:rPr>
                <w:rFonts w:ascii="Tahoma" w:hAnsi="Tahoma" w:cs="Tahoma"/>
                <w:lang w:eastAsia="cs-CZ"/>
              </w:rPr>
            </w:pPr>
            <w:r w:rsidRPr="0013430F">
              <w:rPr>
                <w:rFonts w:ascii="Tahoma" w:hAnsi="Tahoma" w:cs="Tahoma"/>
                <w:lang w:eastAsia="cs-CZ"/>
              </w:rPr>
              <w:t>Kč</w:t>
            </w:r>
          </w:p>
        </w:tc>
      </w:tr>
      <w:tr w:rsidR="00F24714" w:rsidRPr="00402A7A">
        <w:trPr>
          <w:trHeight w:val="405"/>
        </w:trPr>
        <w:tc>
          <w:tcPr>
            <w:tcW w:w="6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24714" w:rsidRPr="0013430F" w:rsidRDefault="00F24714" w:rsidP="00A058F1">
            <w:pPr>
              <w:rPr>
                <w:rFonts w:ascii="Tahoma" w:hAnsi="Tahoma" w:cs="Tahoma"/>
                <w:sz w:val="24"/>
                <w:szCs w:val="24"/>
                <w:lang w:eastAsia="cs-CZ"/>
              </w:rPr>
            </w:pPr>
            <w:r w:rsidRPr="0013430F">
              <w:rPr>
                <w:rFonts w:ascii="Tahoma" w:hAnsi="Tahoma" w:cs="Tahoma"/>
                <w:sz w:val="24"/>
                <w:szCs w:val="24"/>
                <w:lang w:eastAsia="cs-CZ"/>
              </w:rPr>
              <w:t>Z toho příspěvek zaměstnavatele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24714" w:rsidRPr="0013430F" w:rsidRDefault="00F24714" w:rsidP="00A058F1">
            <w:pPr>
              <w:jc w:val="right"/>
              <w:rPr>
                <w:rFonts w:ascii="Tahoma" w:hAnsi="Tahoma" w:cs="Tahoma"/>
                <w:lang w:eastAsia="cs-CZ"/>
              </w:rPr>
            </w:pPr>
            <w:r w:rsidRPr="0013430F">
              <w:rPr>
                <w:rFonts w:ascii="Tahoma" w:hAnsi="Tahoma" w:cs="Tahoma"/>
                <w:lang w:eastAsia="cs-CZ"/>
              </w:rPr>
              <w:t>10,00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24714" w:rsidRPr="0013430F" w:rsidRDefault="00F24714" w:rsidP="00A058F1">
            <w:pPr>
              <w:rPr>
                <w:rFonts w:ascii="Tahoma" w:hAnsi="Tahoma" w:cs="Tahoma"/>
                <w:lang w:eastAsia="cs-CZ"/>
              </w:rPr>
            </w:pPr>
            <w:r w:rsidRPr="0013430F">
              <w:rPr>
                <w:rFonts w:ascii="Tahoma" w:hAnsi="Tahoma" w:cs="Tahoma"/>
                <w:lang w:eastAsia="cs-CZ"/>
              </w:rPr>
              <w:t>Kč</w:t>
            </w:r>
          </w:p>
        </w:tc>
      </w:tr>
      <w:tr w:rsidR="00F24714" w:rsidRPr="00402A7A">
        <w:trPr>
          <w:trHeight w:val="405"/>
        </w:trPr>
        <w:tc>
          <w:tcPr>
            <w:tcW w:w="6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24714" w:rsidRPr="0013430F" w:rsidRDefault="00F24714" w:rsidP="00A058F1">
            <w:pPr>
              <w:rPr>
                <w:rFonts w:ascii="Tahoma" w:hAnsi="Tahoma" w:cs="Tahoma"/>
                <w:sz w:val="24"/>
                <w:szCs w:val="24"/>
                <w:lang w:eastAsia="cs-CZ"/>
              </w:rPr>
            </w:pPr>
            <w:r w:rsidRPr="0013430F">
              <w:rPr>
                <w:rFonts w:ascii="Tahoma" w:hAnsi="Tahoma" w:cs="Tahoma"/>
                <w:sz w:val="24"/>
                <w:szCs w:val="24"/>
                <w:lang w:eastAsia="cs-CZ"/>
              </w:rPr>
              <w:t>Z toho příspěvek FKSP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24714" w:rsidRPr="0013430F" w:rsidRDefault="00F24714" w:rsidP="00A058F1">
            <w:pPr>
              <w:jc w:val="right"/>
              <w:rPr>
                <w:rFonts w:ascii="Tahoma" w:hAnsi="Tahoma" w:cs="Tahoma"/>
                <w:lang w:eastAsia="cs-CZ"/>
              </w:rPr>
            </w:pPr>
            <w:r w:rsidRPr="0013430F">
              <w:rPr>
                <w:rFonts w:ascii="Tahoma" w:hAnsi="Tahoma" w:cs="Tahoma"/>
                <w:lang w:eastAsia="cs-CZ"/>
              </w:rPr>
              <w:t>5,00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24714" w:rsidRPr="0013430F" w:rsidRDefault="00F24714" w:rsidP="00A058F1">
            <w:pPr>
              <w:rPr>
                <w:rFonts w:ascii="Tahoma" w:hAnsi="Tahoma" w:cs="Tahoma"/>
                <w:lang w:eastAsia="cs-CZ"/>
              </w:rPr>
            </w:pPr>
            <w:r w:rsidRPr="0013430F">
              <w:rPr>
                <w:rFonts w:ascii="Tahoma" w:hAnsi="Tahoma" w:cs="Tahoma"/>
                <w:lang w:eastAsia="cs-CZ"/>
              </w:rPr>
              <w:t>Kč</w:t>
            </w:r>
          </w:p>
        </w:tc>
      </w:tr>
    </w:tbl>
    <w:p w:rsidR="00F24714" w:rsidRPr="00402A7A" w:rsidRDefault="00F24714" w:rsidP="00F85AB2">
      <w:pPr>
        <w:shd w:val="clear" w:color="auto" w:fill="FFFFFF"/>
        <w:tabs>
          <w:tab w:val="left" w:pos="605"/>
        </w:tabs>
        <w:spacing w:before="77" w:line="120" w:lineRule="atLeast"/>
        <w:ind w:left="284"/>
        <w:rPr>
          <w:rFonts w:ascii="Tahoma" w:hAnsi="Tahoma" w:cs="Tahoma"/>
          <w:b/>
          <w:bCs/>
          <w:sz w:val="22"/>
          <w:szCs w:val="22"/>
        </w:rPr>
      </w:pPr>
    </w:p>
    <w:sectPr w:rsidR="00F24714" w:rsidRPr="00402A7A" w:rsidSect="00B567A7">
      <w:footerReference w:type="default" r:id="rId8"/>
      <w:footerReference w:type="first" r:id="rId9"/>
      <w:pgSz w:w="11907" w:h="16840" w:code="9"/>
      <w:pgMar w:top="851" w:right="851" w:bottom="851" w:left="113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50B" w:rsidRDefault="008D450B">
      <w:r>
        <w:separator/>
      </w:r>
    </w:p>
  </w:endnote>
  <w:endnote w:type="continuationSeparator" w:id="0">
    <w:p w:rsidR="008D450B" w:rsidRDefault="008D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714" w:rsidRPr="00835381" w:rsidRDefault="00F24714" w:rsidP="00835381">
    <w:pPr>
      <w:pStyle w:val="Zpat"/>
      <w:tabs>
        <w:tab w:val="left" w:pos="0"/>
      </w:tabs>
      <w:ind w:right="-1"/>
      <w:jc w:val="right"/>
      <w:rPr>
        <w:rFonts w:ascii="Tahoma" w:hAnsi="Tahoma" w:cs="Tahoma"/>
        <w:sz w:val="16"/>
        <w:szCs w:val="16"/>
      </w:rPr>
    </w:pPr>
    <w:r w:rsidRPr="00835381">
      <w:rPr>
        <w:rStyle w:val="slostrnky"/>
        <w:rFonts w:ascii="Tahoma" w:hAnsi="Tahoma" w:cs="Tahoma"/>
        <w:sz w:val="16"/>
        <w:szCs w:val="16"/>
      </w:rPr>
      <w:fldChar w:fldCharType="begin"/>
    </w:r>
    <w:r w:rsidRPr="00835381">
      <w:rPr>
        <w:rStyle w:val="slostrnky"/>
        <w:rFonts w:ascii="Tahoma" w:hAnsi="Tahoma" w:cs="Tahoma"/>
        <w:sz w:val="16"/>
        <w:szCs w:val="16"/>
      </w:rPr>
      <w:instrText xml:space="preserve"> PAGE </w:instrText>
    </w:r>
    <w:r w:rsidRPr="00835381">
      <w:rPr>
        <w:rStyle w:val="slostrnky"/>
        <w:rFonts w:ascii="Tahoma" w:hAnsi="Tahoma" w:cs="Tahoma"/>
        <w:sz w:val="16"/>
        <w:szCs w:val="16"/>
      </w:rPr>
      <w:fldChar w:fldCharType="separate"/>
    </w:r>
    <w:r w:rsidR="00A119F3">
      <w:rPr>
        <w:rStyle w:val="slostrnky"/>
        <w:rFonts w:ascii="Tahoma" w:hAnsi="Tahoma" w:cs="Tahoma"/>
        <w:noProof/>
        <w:sz w:val="16"/>
        <w:szCs w:val="16"/>
      </w:rPr>
      <w:t>5</w:t>
    </w:r>
    <w:r w:rsidRPr="00835381">
      <w:rPr>
        <w:rStyle w:val="slostrnky"/>
        <w:rFonts w:ascii="Tahoma" w:hAnsi="Tahoma" w:cs="Tahoma"/>
        <w:sz w:val="16"/>
        <w:szCs w:val="16"/>
      </w:rPr>
      <w:fldChar w:fldCharType="end"/>
    </w:r>
    <w:r w:rsidRPr="00835381">
      <w:rPr>
        <w:rStyle w:val="slostrnky"/>
        <w:rFonts w:ascii="Tahoma" w:hAnsi="Tahoma" w:cs="Tahoma"/>
        <w:sz w:val="16"/>
        <w:szCs w:val="16"/>
      </w:rPr>
      <w:t>/</w:t>
    </w:r>
    <w:r w:rsidRPr="00835381">
      <w:rPr>
        <w:rStyle w:val="slostrnky"/>
        <w:rFonts w:ascii="Tahoma" w:hAnsi="Tahoma" w:cs="Tahoma"/>
        <w:sz w:val="16"/>
        <w:szCs w:val="16"/>
      </w:rPr>
      <w:fldChar w:fldCharType="begin"/>
    </w:r>
    <w:r w:rsidRPr="00835381">
      <w:rPr>
        <w:rStyle w:val="slostrnky"/>
        <w:rFonts w:ascii="Tahoma" w:hAnsi="Tahoma" w:cs="Tahoma"/>
        <w:sz w:val="16"/>
        <w:szCs w:val="16"/>
      </w:rPr>
      <w:instrText xml:space="preserve"> NUMPAGES </w:instrText>
    </w:r>
    <w:r w:rsidRPr="00835381">
      <w:rPr>
        <w:rStyle w:val="slostrnky"/>
        <w:rFonts w:ascii="Tahoma" w:hAnsi="Tahoma" w:cs="Tahoma"/>
        <w:sz w:val="16"/>
        <w:szCs w:val="16"/>
      </w:rPr>
      <w:fldChar w:fldCharType="separate"/>
    </w:r>
    <w:r w:rsidR="00A119F3">
      <w:rPr>
        <w:rStyle w:val="slostrnky"/>
        <w:rFonts w:ascii="Tahoma" w:hAnsi="Tahoma" w:cs="Tahoma"/>
        <w:noProof/>
        <w:sz w:val="16"/>
        <w:szCs w:val="16"/>
      </w:rPr>
      <w:t>6</w:t>
    </w:r>
    <w:r w:rsidRPr="00835381">
      <w:rPr>
        <w:rStyle w:val="slostrnky"/>
        <w:rFonts w:ascii="Tahoma" w:hAnsi="Tahoma" w:cs="Tahoma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714" w:rsidRPr="00666FE0" w:rsidRDefault="00F24714" w:rsidP="00666FE0">
    <w:pPr>
      <w:pStyle w:val="Zpat"/>
      <w:jc w:val="right"/>
      <w:rPr>
        <w:rFonts w:ascii="Tahoma" w:hAnsi="Tahoma" w:cs="Tahoma"/>
        <w:sz w:val="16"/>
        <w:szCs w:val="16"/>
      </w:rPr>
    </w:pPr>
    <w:r w:rsidRPr="00666FE0">
      <w:rPr>
        <w:rStyle w:val="slostrnky"/>
        <w:rFonts w:ascii="Tahoma" w:hAnsi="Tahoma" w:cs="Tahoma"/>
        <w:sz w:val="16"/>
        <w:szCs w:val="16"/>
      </w:rPr>
      <w:fldChar w:fldCharType="begin"/>
    </w:r>
    <w:r w:rsidRPr="00666FE0">
      <w:rPr>
        <w:rStyle w:val="slostrnky"/>
        <w:rFonts w:ascii="Tahoma" w:hAnsi="Tahoma" w:cs="Tahoma"/>
        <w:sz w:val="16"/>
        <w:szCs w:val="16"/>
      </w:rPr>
      <w:instrText xml:space="preserve"> PAGE </w:instrText>
    </w:r>
    <w:r w:rsidRPr="00666FE0">
      <w:rPr>
        <w:rStyle w:val="slostrnky"/>
        <w:rFonts w:ascii="Tahoma" w:hAnsi="Tahoma" w:cs="Tahoma"/>
        <w:sz w:val="16"/>
        <w:szCs w:val="16"/>
      </w:rPr>
      <w:fldChar w:fldCharType="separate"/>
    </w:r>
    <w:r w:rsidR="00A119F3">
      <w:rPr>
        <w:rStyle w:val="slostrnky"/>
        <w:rFonts w:ascii="Tahoma" w:hAnsi="Tahoma" w:cs="Tahoma"/>
        <w:noProof/>
        <w:sz w:val="16"/>
        <w:szCs w:val="16"/>
      </w:rPr>
      <w:t>1</w:t>
    </w:r>
    <w:r w:rsidRPr="00666FE0">
      <w:rPr>
        <w:rStyle w:val="slostrnky"/>
        <w:rFonts w:ascii="Tahoma" w:hAnsi="Tahoma" w:cs="Tahoma"/>
        <w:sz w:val="16"/>
        <w:szCs w:val="16"/>
      </w:rPr>
      <w:fldChar w:fldCharType="end"/>
    </w:r>
    <w:r w:rsidRPr="00666FE0">
      <w:rPr>
        <w:rStyle w:val="slostrnky"/>
        <w:rFonts w:ascii="Tahoma" w:hAnsi="Tahoma" w:cs="Tahoma"/>
        <w:sz w:val="16"/>
        <w:szCs w:val="16"/>
      </w:rPr>
      <w:t>/</w:t>
    </w:r>
    <w:r w:rsidRPr="00666FE0">
      <w:rPr>
        <w:rStyle w:val="slostrnky"/>
        <w:rFonts w:ascii="Tahoma" w:hAnsi="Tahoma" w:cs="Tahoma"/>
        <w:sz w:val="16"/>
        <w:szCs w:val="16"/>
      </w:rPr>
      <w:fldChar w:fldCharType="begin"/>
    </w:r>
    <w:r w:rsidRPr="00666FE0">
      <w:rPr>
        <w:rStyle w:val="slostrnky"/>
        <w:rFonts w:ascii="Tahoma" w:hAnsi="Tahoma" w:cs="Tahoma"/>
        <w:sz w:val="16"/>
        <w:szCs w:val="16"/>
      </w:rPr>
      <w:instrText xml:space="preserve"> NUMPAGES </w:instrText>
    </w:r>
    <w:r w:rsidRPr="00666FE0">
      <w:rPr>
        <w:rStyle w:val="slostrnky"/>
        <w:rFonts w:ascii="Tahoma" w:hAnsi="Tahoma" w:cs="Tahoma"/>
        <w:sz w:val="16"/>
        <w:szCs w:val="16"/>
      </w:rPr>
      <w:fldChar w:fldCharType="separate"/>
    </w:r>
    <w:r w:rsidR="00A119F3">
      <w:rPr>
        <w:rStyle w:val="slostrnky"/>
        <w:rFonts w:ascii="Tahoma" w:hAnsi="Tahoma" w:cs="Tahoma"/>
        <w:noProof/>
        <w:sz w:val="16"/>
        <w:szCs w:val="16"/>
      </w:rPr>
      <w:t>6</w:t>
    </w:r>
    <w:r w:rsidRPr="00666FE0">
      <w:rPr>
        <w:rStyle w:val="slostrnky"/>
        <w:rFonts w:ascii="Tahoma" w:hAnsi="Tahom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50B" w:rsidRDefault="008D450B">
      <w:r>
        <w:separator/>
      </w:r>
    </w:p>
  </w:footnote>
  <w:footnote w:type="continuationSeparator" w:id="0">
    <w:p w:rsidR="008D450B" w:rsidRDefault="008D4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726F"/>
    <w:multiLevelType w:val="hybridMultilevel"/>
    <w:tmpl w:val="9C62D0A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DC0B37"/>
    <w:multiLevelType w:val="multilevel"/>
    <w:tmpl w:val="1BB419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68" w:hanging="2160"/>
      </w:pPr>
      <w:rPr>
        <w:rFonts w:hint="default"/>
      </w:rPr>
    </w:lvl>
  </w:abstractNum>
  <w:abstractNum w:abstractNumId="2">
    <w:nsid w:val="15CB2EDA"/>
    <w:multiLevelType w:val="hybridMultilevel"/>
    <w:tmpl w:val="584CCFD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CD012D"/>
    <w:multiLevelType w:val="hybridMultilevel"/>
    <w:tmpl w:val="87EE1D56"/>
    <w:lvl w:ilvl="0" w:tplc="040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4">
    <w:nsid w:val="26BE0C49"/>
    <w:multiLevelType w:val="multilevel"/>
    <w:tmpl w:val="0405001F"/>
    <w:numStyleLink w:val="111111"/>
  </w:abstractNum>
  <w:abstractNum w:abstractNumId="5">
    <w:nsid w:val="37753DF7"/>
    <w:multiLevelType w:val="multilevel"/>
    <w:tmpl w:val="0405001F"/>
    <w:numStyleLink w:val="111111"/>
  </w:abstractNum>
  <w:abstractNum w:abstractNumId="6">
    <w:nsid w:val="41122095"/>
    <w:multiLevelType w:val="multilevel"/>
    <w:tmpl w:val="40AA03B8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9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5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1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56" w:hanging="2160"/>
      </w:pPr>
      <w:rPr>
        <w:rFonts w:hint="default"/>
      </w:rPr>
    </w:lvl>
  </w:abstractNum>
  <w:abstractNum w:abstractNumId="7">
    <w:nsid w:val="427C406B"/>
    <w:multiLevelType w:val="multilevel"/>
    <w:tmpl w:val="C414D184"/>
    <w:lvl w:ilvl="0">
      <w:start w:val="1"/>
      <w:numFmt w:val="decimal"/>
      <w:lvlText w:val="%1."/>
      <w:legacy w:legacy="1" w:legacySpace="0" w:legacyIndent="326"/>
      <w:lvlJc w:val="left"/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>
    <w:nsid w:val="546320D3"/>
    <w:multiLevelType w:val="multilevel"/>
    <w:tmpl w:val="DCDEDB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9">
    <w:nsid w:val="585D3419"/>
    <w:multiLevelType w:val="hybridMultilevel"/>
    <w:tmpl w:val="9C62D0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8B43393"/>
    <w:multiLevelType w:val="hybridMultilevel"/>
    <w:tmpl w:val="830E3390"/>
    <w:lvl w:ilvl="0" w:tplc="04050001">
      <w:start w:val="1"/>
      <w:numFmt w:val="bullet"/>
      <w:lvlText w:val=""/>
      <w:lvlJc w:val="left"/>
      <w:pPr>
        <w:ind w:left="1147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30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6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7" w:hanging="360"/>
      </w:pPr>
      <w:rPr>
        <w:rFonts w:ascii="Wingdings" w:hAnsi="Wingdings" w:cs="Wingdings" w:hint="default"/>
      </w:rPr>
    </w:lvl>
  </w:abstractNum>
  <w:abstractNum w:abstractNumId="11">
    <w:nsid w:val="5A082FFB"/>
    <w:multiLevelType w:val="hybridMultilevel"/>
    <w:tmpl w:val="C8B444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61A2085C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8C3E7E"/>
    <w:multiLevelType w:val="multilevel"/>
    <w:tmpl w:val="0405001F"/>
    <w:styleLink w:val="1111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65AD6213"/>
    <w:multiLevelType w:val="multilevel"/>
    <w:tmpl w:val="983EF4F6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36"/>
        </w:tabs>
        <w:ind w:left="16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43"/>
        </w:tabs>
        <w:ind w:left="18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10"/>
        </w:tabs>
        <w:ind w:left="2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17"/>
        </w:tabs>
        <w:ind w:left="26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24"/>
        </w:tabs>
        <w:ind w:left="28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91"/>
        </w:tabs>
        <w:ind w:left="33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98"/>
        </w:tabs>
        <w:ind w:left="3598" w:hanging="1440"/>
      </w:pPr>
      <w:rPr>
        <w:rFonts w:hint="default"/>
      </w:rPr>
    </w:lvl>
  </w:abstractNum>
  <w:abstractNum w:abstractNumId="14">
    <w:nsid w:val="72242EEC"/>
    <w:multiLevelType w:val="hybridMultilevel"/>
    <w:tmpl w:val="AA0C2F0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761250D0"/>
    <w:multiLevelType w:val="hybridMultilevel"/>
    <w:tmpl w:val="0D84EBCE"/>
    <w:lvl w:ilvl="0" w:tplc="04050001">
      <w:start w:val="1"/>
      <w:numFmt w:val="bullet"/>
      <w:lvlText w:val=""/>
      <w:lvlJc w:val="left"/>
      <w:pPr>
        <w:ind w:left="1128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6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8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2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4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88" w:hanging="360"/>
      </w:pPr>
      <w:rPr>
        <w:rFonts w:ascii="Wingdings" w:hAnsi="Wingdings" w:cs="Wingdings" w:hint="default"/>
      </w:rPr>
    </w:lvl>
  </w:abstractNum>
  <w:abstractNum w:abstractNumId="16">
    <w:nsid w:val="7A1B41DA"/>
    <w:multiLevelType w:val="multilevel"/>
    <w:tmpl w:val="0405001F"/>
    <w:numStyleLink w:val="111111"/>
  </w:abstractNum>
  <w:num w:numId="1">
    <w:abstractNumId w:val="11"/>
  </w:num>
  <w:num w:numId="2">
    <w:abstractNumId w:val="12"/>
  </w:num>
  <w:num w:numId="3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</w:num>
  <w:num w:numId="4">
    <w:abstractNumId w:val="4"/>
    <w:lvlOverride w:ilvl="0">
      <w:lvl w:ilvl="0">
        <w:start w:val="6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5">
    <w:abstractNumId w:val="16"/>
    <w:lvlOverride w:ilvl="0">
      <w:lvl w:ilvl="0">
        <w:start w:val="6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 w:val="0"/>
          <w:bCs w:val="0"/>
        </w:rPr>
      </w:lvl>
    </w:lvlOverride>
  </w:num>
  <w:num w:numId="6">
    <w:abstractNumId w:val="13"/>
  </w:num>
  <w:num w:numId="7">
    <w:abstractNumId w:val="7"/>
  </w:num>
  <w:num w:numId="8">
    <w:abstractNumId w:val="15"/>
  </w:num>
  <w:num w:numId="9">
    <w:abstractNumId w:val="10"/>
  </w:num>
  <w:num w:numId="10">
    <w:abstractNumId w:val="9"/>
  </w:num>
  <w:num w:numId="11">
    <w:abstractNumId w:val="3"/>
  </w:num>
  <w:num w:numId="12">
    <w:abstractNumId w:val="2"/>
  </w:num>
  <w:num w:numId="13">
    <w:abstractNumId w:val="0"/>
  </w:num>
  <w:num w:numId="14">
    <w:abstractNumId w:val="8"/>
  </w:num>
  <w:num w:numId="15">
    <w:abstractNumId w:val="6"/>
  </w:num>
  <w:num w:numId="16">
    <w:abstractNumId w:val="1"/>
  </w:num>
  <w:num w:numId="17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237"/>
    <w:rsid w:val="00000C76"/>
    <w:rsid w:val="00000F20"/>
    <w:rsid w:val="00003DB8"/>
    <w:rsid w:val="00004E89"/>
    <w:rsid w:val="0000790F"/>
    <w:rsid w:val="00010A91"/>
    <w:rsid w:val="000227F0"/>
    <w:rsid w:val="000251C2"/>
    <w:rsid w:val="000265D2"/>
    <w:rsid w:val="00027D43"/>
    <w:rsid w:val="000304D4"/>
    <w:rsid w:val="00030544"/>
    <w:rsid w:val="000477B9"/>
    <w:rsid w:val="000567E8"/>
    <w:rsid w:val="00061C0C"/>
    <w:rsid w:val="000620DC"/>
    <w:rsid w:val="0006323F"/>
    <w:rsid w:val="000642E5"/>
    <w:rsid w:val="00065349"/>
    <w:rsid w:val="00073C69"/>
    <w:rsid w:val="00075CC5"/>
    <w:rsid w:val="00077344"/>
    <w:rsid w:val="00080A82"/>
    <w:rsid w:val="000813EC"/>
    <w:rsid w:val="00087922"/>
    <w:rsid w:val="00092092"/>
    <w:rsid w:val="00093826"/>
    <w:rsid w:val="00095EA7"/>
    <w:rsid w:val="000A0F27"/>
    <w:rsid w:val="000A10F1"/>
    <w:rsid w:val="000B3A25"/>
    <w:rsid w:val="000B7DDA"/>
    <w:rsid w:val="000C1303"/>
    <w:rsid w:val="000D3A14"/>
    <w:rsid w:val="000E0113"/>
    <w:rsid w:val="000E390F"/>
    <w:rsid w:val="00103E10"/>
    <w:rsid w:val="00103EC3"/>
    <w:rsid w:val="00105165"/>
    <w:rsid w:val="00106FF4"/>
    <w:rsid w:val="0010753C"/>
    <w:rsid w:val="0011058E"/>
    <w:rsid w:val="001118CC"/>
    <w:rsid w:val="00112345"/>
    <w:rsid w:val="0012046C"/>
    <w:rsid w:val="00123D0E"/>
    <w:rsid w:val="00130DFE"/>
    <w:rsid w:val="0013430F"/>
    <w:rsid w:val="0013602D"/>
    <w:rsid w:val="001441E3"/>
    <w:rsid w:val="00146034"/>
    <w:rsid w:val="00147921"/>
    <w:rsid w:val="0015360D"/>
    <w:rsid w:val="001549B3"/>
    <w:rsid w:val="001576AE"/>
    <w:rsid w:val="00164EC9"/>
    <w:rsid w:val="00174912"/>
    <w:rsid w:val="00175CAF"/>
    <w:rsid w:val="00183DC0"/>
    <w:rsid w:val="00183FC5"/>
    <w:rsid w:val="00184C6C"/>
    <w:rsid w:val="00184E6B"/>
    <w:rsid w:val="001918E9"/>
    <w:rsid w:val="0019477F"/>
    <w:rsid w:val="00197AFB"/>
    <w:rsid w:val="001A2092"/>
    <w:rsid w:val="001B534B"/>
    <w:rsid w:val="001B62DA"/>
    <w:rsid w:val="001B6FB1"/>
    <w:rsid w:val="001C1A69"/>
    <w:rsid w:val="001C28C0"/>
    <w:rsid w:val="001C525B"/>
    <w:rsid w:val="001C68FC"/>
    <w:rsid w:val="001D40E0"/>
    <w:rsid w:val="001D4D46"/>
    <w:rsid w:val="001D79F4"/>
    <w:rsid w:val="001E1624"/>
    <w:rsid w:val="001E4960"/>
    <w:rsid w:val="001E7273"/>
    <w:rsid w:val="001E777E"/>
    <w:rsid w:val="001F1BD8"/>
    <w:rsid w:val="001F4A71"/>
    <w:rsid w:val="001F5F3C"/>
    <w:rsid w:val="001F7437"/>
    <w:rsid w:val="001F7BE0"/>
    <w:rsid w:val="00201E60"/>
    <w:rsid w:val="00204C46"/>
    <w:rsid w:val="00205E80"/>
    <w:rsid w:val="00206CFD"/>
    <w:rsid w:val="002135A4"/>
    <w:rsid w:val="00226F29"/>
    <w:rsid w:val="002272F0"/>
    <w:rsid w:val="002326C9"/>
    <w:rsid w:val="00242743"/>
    <w:rsid w:val="00254ABB"/>
    <w:rsid w:val="00256CC7"/>
    <w:rsid w:val="00261D53"/>
    <w:rsid w:val="00265492"/>
    <w:rsid w:val="002714C2"/>
    <w:rsid w:val="00273734"/>
    <w:rsid w:val="002758BA"/>
    <w:rsid w:val="0027751C"/>
    <w:rsid w:val="00285693"/>
    <w:rsid w:val="00286F50"/>
    <w:rsid w:val="00287A55"/>
    <w:rsid w:val="00292B71"/>
    <w:rsid w:val="0029656E"/>
    <w:rsid w:val="00296937"/>
    <w:rsid w:val="002A402D"/>
    <w:rsid w:val="002A4F0E"/>
    <w:rsid w:val="002A7456"/>
    <w:rsid w:val="002A78A6"/>
    <w:rsid w:val="002B1B91"/>
    <w:rsid w:val="002B2195"/>
    <w:rsid w:val="002B463B"/>
    <w:rsid w:val="002E55D4"/>
    <w:rsid w:val="002E755A"/>
    <w:rsid w:val="002F1BD6"/>
    <w:rsid w:val="002F1E89"/>
    <w:rsid w:val="002F732B"/>
    <w:rsid w:val="002F7A36"/>
    <w:rsid w:val="00303DBE"/>
    <w:rsid w:val="0030563C"/>
    <w:rsid w:val="00310F9C"/>
    <w:rsid w:val="00327BB0"/>
    <w:rsid w:val="0033424F"/>
    <w:rsid w:val="00335756"/>
    <w:rsid w:val="00340D39"/>
    <w:rsid w:val="00346392"/>
    <w:rsid w:val="00351ED4"/>
    <w:rsid w:val="00356115"/>
    <w:rsid w:val="00363A05"/>
    <w:rsid w:val="003717DE"/>
    <w:rsid w:val="0037527A"/>
    <w:rsid w:val="00376959"/>
    <w:rsid w:val="00391F11"/>
    <w:rsid w:val="003A1CA8"/>
    <w:rsid w:val="003B67F5"/>
    <w:rsid w:val="003B7958"/>
    <w:rsid w:val="003C1830"/>
    <w:rsid w:val="003D2F00"/>
    <w:rsid w:val="003E4C62"/>
    <w:rsid w:val="003E5819"/>
    <w:rsid w:val="003F2451"/>
    <w:rsid w:val="003F336E"/>
    <w:rsid w:val="003F4244"/>
    <w:rsid w:val="003F4C8A"/>
    <w:rsid w:val="003F751A"/>
    <w:rsid w:val="00402A7A"/>
    <w:rsid w:val="0040418B"/>
    <w:rsid w:val="0041337D"/>
    <w:rsid w:val="004160CB"/>
    <w:rsid w:val="00416CA6"/>
    <w:rsid w:val="004210DB"/>
    <w:rsid w:val="00421CF2"/>
    <w:rsid w:val="00422F21"/>
    <w:rsid w:val="00424129"/>
    <w:rsid w:val="00424CD4"/>
    <w:rsid w:val="004341BE"/>
    <w:rsid w:val="00435770"/>
    <w:rsid w:val="00437AE7"/>
    <w:rsid w:val="00441C39"/>
    <w:rsid w:val="004439A0"/>
    <w:rsid w:val="00444076"/>
    <w:rsid w:val="00452B2C"/>
    <w:rsid w:val="0045621E"/>
    <w:rsid w:val="004679E0"/>
    <w:rsid w:val="004720DC"/>
    <w:rsid w:val="00476624"/>
    <w:rsid w:val="00477A83"/>
    <w:rsid w:val="00477BF6"/>
    <w:rsid w:val="00482888"/>
    <w:rsid w:val="00482AAF"/>
    <w:rsid w:val="00484AE6"/>
    <w:rsid w:val="00485B6D"/>
    <w:rsid w:val="00486E7F"/>
    <w:rsid w:val="00492EFD"/>
    <w:rsid w:val="004A5750"/>
    <w:rsid w:val="004B097E"/>
    <w:rsid w:val="004B3A12"/>
    <w:rsid w:val="004C70FD"/>
    <w:rsid w:val="004C7888"/>
    <w:rsid w:val="004D01BB"/>
    <w:rsid w:val="004D545A"/>
    <w:rsid w:val="004D5D25"/>
    <w:rsid w:val="004D65A4"/>
    <w:rsid w:val="004E12CB"/>
    <w:rsid w:val="004E43E9"/>
    <w:rsid w:val="004F35CB"/>
    <w:rsid w:val="004F62C7"/>
    <w:rsid w:val="00502CB3"/>
    <w:rsid w:val="00511CE1"/>
    <w:rsid w:val="0051370A"/>
    <w:rsid w:val="00525730"/>
    <w:rsid w:val="00525B12"/>
    <w:rsid w:val="00526271"/>
    <w:rsid w:val="0053674D"/>
    <w:rsid w:val="00540237"/>
    <w:rsid w:val="00542498"/>
    <w:rsid w:val="00543A23"/>
    <w:rsid w:val="00547D24"/>
    <w:rsid w:val="005559C5"/>
    <w:rsid w:val="00560616"/>
    <w:rsid w:val="005639B0"/>
    <w:rsid w:val="00565E68"/>
    <w:rsid w:val="0057475D"/>
    <w:rsid w:val="00574939"/>
    <w:rsid w:val="00575D60"/>
    <w:rsid w:val="005776E7"/>
    <w:rsid w:val="00580285"/>
    <w:rsid w:val="00584225"/>
    <w:rsid w:val="0058725A"/>
    <w:rsid w:val="005875CE"/>
    <w:rsid w:val="00590493"/>
    <w:rsid w:val="00590647"/>
    <w:rsid w:val="00593700"/>
    <w:rsid w:val="005965B2"/>
    <w:rsid w:val="00597C28"/>
    <w:rsid w:val="005A199F"/>
    <w:rsid w:val="005A2D4A"/>
    <w:rsid w:val="005A3361"/>
    <w:rsid w:val="005A6888"/>
    <w:rsid w:val="005B081A"/>
    <w:rsid w:val="005B6AAE"/>
    <w:rsid w:val="005B73DD"/>
    <w:rsid w:val="005B7753"/>
    <w:rsid w:val="005D5BE0"/>
    <w:rsid w:val="005E1D28"/>
    <w:rsid w:val="005E2135"/>
    <w:rsid w:val="005E69A8"/>
    <w:rsid w:val="005F2792"/>
    <w:rsid w:val="005F4154"/>
    <w:rsid w:val="00603DA9"/>
    <w:rsid w:val="00611EDC"/>
    <w:rsid w:val="006142B8"/>
    <w:rsid w:val="00614F46"/>
    <w:rsid w:val="0062082A"/>
    <w:rsid w:val="00621304"/>
    <w:rsid w:val="00622D92"/>
    <w:rsid w:val="0062552A"/>
    <w:rsid w:val="00632A71"/>
    <w:rsid w:val="006354A6"/>
    <w:rsid w:val="006370B0"/>
    <w:rsid w:val="00642B07"/>
    <w:rsid w:val="00646D1D"/>
    <w:rsid w:val="00646D23"/>
    <w:rsid w:val="0065319B"/>
    <w:rsid w:val="00653CE1"/>
    <w:rsid w:val="00654D1C"/>
    <w:rsid w:val="006555A6"/>
    <w:rsid w:val="006623FB"/>
    <w:rsid w:val="00666081"/>
    <w:rsid w:val="00666FE0"/>
    <w:rsid w:val="0067222B"/>
    <w:rsid w:val="006728A8"/>
    <w:rsid w:val="00672C69"/>
    <w:rsid w:val="00680AD3"/>
    <w:rsid w:val="00680DF5"/>
    <w:rsid w:val="00697414"/>
    <w:rsid w:val="006A377D"/>
    <w:rsid w:val="006A5A31"/>
    <w:rsid w:val="006A6E6D"/>
    <w:rsid w:val="006A6F14"/>
    <w:rsid w:val="006B14ED"/>
    <w:rsid w:val="006C2841"/>
    <w:rsid w:val="006C2C67"/>
    <w:rsid w:val="006C445C"/>
    <w:rsid w:val="006C46A8"/>
    <w:rsid w:val="006D3B7E"/>
    <w:rsid w:val="006D53EE"/>
    <w:rsid w:val="006D548A"/>
    <w:rsid w:val="006E0DBF"/>
    <w:rsid w:val="006E239E"/>
    <w:rsid w:val="006E4BB5"/>
    <w:rsid w:val="006E57DA"/>
    <w:rsid w:val="006E5EB2"/>
    <w:rsid w:val="006F2827"/>
    <w:rsid w:val="006F3C07"/>
    <w:rsid w:val="006F4DD5"/>
    <w:rsid w:val="00704A6C"/>
    <w:rsid w:val="007050D5"/>
    <w:rsid w:val="00712689"/>
    <w:rsid w:val="00724E37"/>
    <w:rsid w:val="00726998"/>
    <w:rsid w:val="007302AA"/>
    <w:rsid w:val="00732229"/>
    <w:rsid w:val="007351B4"/>
    <w:rsid w:val="00736BEF"/>
    <w:rsid w:val="0074172E"/>
    <w:rsid w:val="007458A6"/>
    <w:rsid w:val="0074773A"/>
    <w:rsid w:val="00753FE6"/>
    <w:rsid w:val="00757438"/>
    <w:rsid w:val="007720FA"/>
    <w:rsid w:val="00774A2B"/>
    <w:rsid w:val="007756B5"/>
    <w:rsid w:val="00776811"/>
    <w:rsid w:val="00777D77"/>
    <w:rsid w:val="00781BBC"/>
    <w:rsid w:val="0078247E"/>
    <w:rsid w:val="00784D0A"/>
    <w:rsid w:val="007930CB"/>
    <w:rsid w:val="007932A4"/>
    <w:rsid w:val="007956D1"/>
    <w:rsid w:val="007967AF"/>
    <w:rsid w:val="007A11BB"/>
    <w:rsid w:val="007A4FD7"/>
    <w:rsid w:val="007B45A6"/>
    <w:rsid w:val="007C0C25"/>
    <w:rsid w:val="007C3A1E"/>
    <w:rsid w:val="007C3C98"/>
    <w:rsid w:val="007C3E9E"/>
    <w:rsid w:val="007C4C74"/>
    <w:rsid w:val="007C6615"/>
    <w:rsid w:val="007C6B08"/>
    <w:rsid w:val="007D12E0"/>
    <w:rsid w:val="007E55DF"/>
    <w:rsid w:val="007E67A1"/>
    <w:rsid w:val="007F1B4A"/>
    <w:rsid w:val="007F5FC2"/>
    <w:rsid w:val="00803970"/>
    <w:rsid w:val="0080659D"/>
    <w:rsid w:val="00812AB9"/>
    <w:rsid w:val="008175E1"/>
    <w:rsid w:val="008324CD"/>
    <w:rsid w:val="008347AE"/>
    <w:rsid w:val="00835381"/>
    <w:rsid w:val="0084332C"/>
    <w:rsid w:val="00844FB7"/>
    <w:rsid w:val="008500AF"/>
    <w:rsid w:val="0086131F"/>
    <w:rsid w:val="00865128"/>
    <w:rsid w:val="00865FC6"/>
    <w:rsid w:val="00875BCF"/>
    <w:rsid w:val="00876E72"/>
    <w:rsid w:val="00882BEA"/>
    <w:rsid w:val="008836F7"/>
    <w:rsid w:val="00887173"/>
    <w:rsid w:val="008A12B3"/>
    <w:rsid w:val="008A4180"/>
    <w:rsid w:val="008B382A"/>
    <w:rsid w:val="008C6973"/>
    <w:rsid w:val="008C7845"/>
    <w:rsid w:val="008D4470"/>
    <w:rsid w:val="008D450B"/>
    <w:rsid w:val="008D7F2F"/>
    <w:rsid w:val="008E0A1A"/>
    <w:rsid w:val="008F014A"/>
    <w:rsid w:val="008F2875"/>
    <w:rsid w:val="00904F42"/>
    <w:rsid w:val="00904FA5"/>
    <w:rsid w:val="00906079"/>
    <w:rsid w:val="00910C30"/>
    <w:rsid w:val="0091193F"/>
    <w:rsid w:val="00914821"/>
    <w:rsid w:val="00914AE0"/>
    <w:rsid w:val="00915338"/>
    <w:rsid w:val="00922D7F"/>
    <w:rsid w:val="00927041"/>
    <w:rsid w:val="0093145D"/>
    <w:rsid w:val="00937F69"/>
    <w:rsid w:val="009420AC"/>
    <w:rsid w:val="0094516B"/>
    <w:rsid w:val="00945912"/>
    <w:rsid w:val="00951E08"/>
    <w:rsid w:val="00954161"/>
    <w:rsid w:val="0095464B"/>
    <w:rsid w:val="00960E3C"/>
    <w:rsid w:val="009727C1"/>
    <w:rsid w:val="00980F41"/>
    <w:rsid w:val="00982335"/>
    <w:rsid w:val="00982831"/>
    <w:rsid w:val="00982BD8"/>
    <w:rsid w:val="00984B5C"/>
    <w:rsid w:val="00990070"/>
    <w:rsid w:val="00991DF3"/>
    <w:rsid w:val="009948CC"/>
    <w:rsid w:val="0099765F"/>
    <w:rsid w:val="00997871"/>
    <w:rsid w:val="00997D56"/>
    <w:rsid w:val="009A2342"/>
    <w:rsid w:val="009C3D73"/>
    <w:rsid w:val="009C435A"/>
    <w:rsid w:val="009D029A"/>
    <w:rsid w:val="009D337A"/>
    <w:rsid w:val="009E22F7"/>
    <w:rsid w:val="009E536F"/>
    <w:rsid w:val="009E6C4B"/>
    <w:rsid w:val="009E70D7"/>
    <w:rsid w:val="009E7F82"/>
    <w:rsid w:val="009F4C39"/>
    <w:rsid w:val="009F5530"/>
    <w:rsid w:val="009F7E83"/>
    <w:rsid w:val="00A0407A"/>
    <w:rsid w:val="00A04AE1"/>
    <w:rsid w:val="00A058F1"/>
    <w:rsid w:val="00A07CFA"/>
    <w:rsid w:val="00A119F3"/>
    <w:rsid w:val="00A20940"/>
    <w:rsid w:val="00A3026E"/>
    <w:rsid w:val="00A3144E"/>
    <w:rsid w:val="00A31B95"/>
    <w:rsid w:val="00A31CA1"/>
    <w:rsid w:val="00A3527E"/>
    <w:rsid w:val="00A420E7"/>
    <w:rsid w:val="00A45706"/>
    <w:rsid w:val="00A47D14"/>
    <w:rsid w:val="00A502F6"/>
    <w:rsid w:val="00A60CDA"/>
    <w:rsid w:val="00A64BBB"/>
    <w:rsid w:val="00A66F73"/>
    <w:rsid w:val="00A67005"/>
    <w:rsid w:val="00A67115"/>
    <w:rsid w:val="00A7052B"/>
    <w:rsid w:val="00A70E22"/>
    <w:rsid w:val="00A7719F"/>
    <w:rsid w:val="00A80634"/>
    <w:rsid w:val="00A87C6D"/>
    <w:rsid w:val="00A958F6"/>
    <w:rsid w:val="00A95ECC"/>
    <w:rsid w:val="00AA3663"/>
    <w:rsid w:val="00AA53FC"/>
    <w:rsid w:val="00AA68AC"/>
    <w:rsid w:val="00AB0A57"/>
    <w:rsid w:val="00AB3181"/>
    <w:rsid w:val="00AB447B"/>
    <w:rsid w:val="00AC0870"/>
    <w:rsid w:val="00AC0B7B"/>
    <w:rsid w:val="00AC1BCF"/>
    <w:rsid w:val="00AC4901"/>
    <w:rsid w:val="00AD0A6E"/>
    <w:rsid w:val="00AD69B0"/>
    <w:rsid w:val="00AE0F6A"/>
    <w:rsid w:val="00AE5C33"/>
    <w:rsid w:val="00B01C16"/>
    <w:rsid w:val="00B037C5"/>
    <w:rsid w:val="00B17F5D"/>
    <w:rsid w:val="00B20C55"/>
    <w:rsid w:val="00B21787"/>
    <w:rsid w:val="00B26EB8"/>
    <w:rsid w:val="00B30FA6"/>
    <w:rsid w:val="00B35D54"/>
    <w:rsid w:val="00B44CC1"/>
    <w:rsid w:val="00B518D1"/>
    <w:rsid w:val="00B567A7"/>
    <w:rsid w:val="00B624E8"/>
    <w:rsid w:val="00B62B72"/>
    <w:rsid w:val="00B62FBF"/>
    <w:rsid w:val="00B70A5A"/>
    <w:rsid w:val="00B71368"/>
    <w:rsid w:val="00B82D57"/>
    <w:rsid w:val="00B90A10"/>
    <w:rsid w:val="00B916BA"/>
    <w:rsid w:val="00B97549"/>
    <w:rsid w:val="00BB1704"/>
    <w:rsid w:val="00BD06FF"/>
    <w:rsid w:val="00BD0D6B"/>
    <w:rsid w:val="00BD0F08"/>
    <w:rsid w:val="00BE3CAA"/>
    <w:rsid w:val="00BE61B4"/>
    <w:rsid w:val="00BE7F1A"/>
    <w:rsid w:val="00BF357F"/>
    <w:rsid w:val="00BF6467"/>
    <w:rsid w:val="00BF651C"/>
    <w:rsid w:val="00BF6C35"/>
    <w:rsid w:val="00C00379"/>
    <w:rsid w:val="00C03C2C"/>
    <w:rsid w:val="00C14BF7"/>
    <w:rsid w:val="00C16AF4"/>
    <w:rsid w:val="00C17647"/>
    <w:rsid w:val="00C17D1E"/>
    <w:rsid w:val="00C2414B"/>
    <w:rsid w:val="00C35342"/>
    <w:rsid w:val="00C37C3F"/>
    <w:rsid w:val="00C40844"/>
    <w:rsid w:val="00C423AC"/>
    <w:rsid w:val="00C47181"/>
    <w:rsid w:val="00C51A05"/>
    <w:rsid w:val="00C525CD"/>
    <w:rsid w:val="00C52A44"/>
    <w:rsid w:val="00C63D68"/>
    <w:rsid w:val="00C72E78"/>
    <w:rsid w:val="00C76726"/>
    <w:rsid w:val="00C76733"/>
    <w:rsid w:val="00C81461"/>
    <w:rsid w:val="00C81B43"/>
    <w:rsid w:val="00C8600F"/>
    <w:rsid w:val="00C95147"/>
    <w:rsid w:val="00C97545"/>
    <w:rsid w:val="00CB0D57"/>
    <w:rsid w:val="00CB1CBF"/>
    <w:rsid w:val="00CB6904"/>
    <w:rsid w:val="00CB7F5E"/>
    <w:rsid w:val="00CC4C01"/>
    <w:rsid w:val="00CC51EE"/>
    <w:rsid w:val="00CC772E"/>
    <w:rsid w:val="00CD0385"/>
    <w:rsid w:val="00CD65AF"/>
    <w:rsid w:val="00CD7894"/>
    <w:rsid w:val="00CE04BF"/>
    <w:rsid w:val="00CE1631"/>
    <w:rsid w:val="00CE518C"/>
    <w:rsid w:val="00CF6DC1"/>
    <w:rsid w:val="00D018B7"/>
    <w:rsid w:val="00D02AD8"/>
    <w:rsid w:val="00D05EB4"/>
    <w:rsid w:val="00D14D14"/>
    <w:rsid w:val="00D31C61"/>
    <w:rsid w:val="00D37F76"/>
    <w:rsid w:val="00D5099A"/>
    <w:rsid w:val="00D569AE"/>
    <w:rsid w:val="00D659D8"/>
    <w:rsid w:val="00D736B5"/>
    <w:rsid w:val="00D749BD"/>
    <w:rsid w:val="00D75576"/>
    <w:rsid w:val="00D763B1"/>
    <w:rsid w:val="00D76570"/>
    <w:rsid w:val="00D81152"/>
    <w:rsid w:val="00D83838"/>
    <w:rsid w:val="00D85CB2"/>
    <w:rsid w:val="00D864FB"/>
    <w:rsid w:val="00D92D7E"/>
    <w:rsid w:val="00D97D6D"/>
    <w:rsid w:val="00DA1CEC"/>
    <w:rsid w:val="00DA4C86"/>
    <w:rsid w:val="00DB2289"/>
    <w:rsid w:val="00DB5392"/>
    <w:rsid w:val="00DB648D"/>
    <w:rsid w:val="00DC4FA4"/>
    <w:rsid w:val="00DD1EB5"/>
    <w:rsid w:val="00DD42D9"/>
    <w:rsid w:val="00DE067C"/>
    <w:rsid w:val="00DE0F6A"/>
    <w:rsid w:val="00DE2D3D"/>
    <w:rsid w:val="00DE3A42"/>
    <w:rsid w:val="00DF1686"/>
    <w:rsid w:val="00DF4EC3"/>
    <w:rsid w:val="00DF6827"/>
    <w:rsid w:val="00E11AEF"/>
    <w:rsid w:val="00E17BDE"/>
    <w:rsid w:val="00E22B93"/>
    <w:rsid w:val="00E2781D"/>
    <w:rsid w:val="00E318E1"/>
    <w:rsid w:val="00E32DD7"/>
    <w:rsid w:val="00E4187D"/>
    <w:rsid w:val="00E41CFD"/>
    <w:rsid w:val="00E46059"/>
    <w:rsid w:val="00E47249"/>
    <w:rsid w:val="00E50D4D"/>
    <w:rsid w:val="00E50F39"/>
    <w:rsid w:val="00E51A3E"/>
    <w:rsid w:val="00E61F49"/>
    <w:rsid w:val="00E62687"/>
    <w:rsid w:val="00E6302B"/>
    <w:rsid w:val="00E64C0B"/>
    <w:rsid w:val="00E66459"/>
    <w:rsid w:val="00E674C0"/>
    <w:rsid w:val="00E7288E"/>
    <w:rsid w:val="00E806B4"/>
    <w:rsid w:val="00E86820"/>
    <w:rsid w:val="00E8793D"/>
    <w:rsid w:val="00E94C9E"/>
    <w:rsid w:val="00E95F70"/>
    <w:rsid w:val="00EA3FBB"/>
    <w:rsid w:val="00EB1FA3"/>
    <w:rsid w:val="00EB3264"/>
    <w:rsid w:val="00EB581F"/>
    <w:rsid w:val="00EC0D0B"/>
    <w:rsid w:val="00EC4B5B"/>
    <w:rsid w:val="00ED0406"/>
    <w:rsid w:val="00ED0E08"/>
    <w:rsid w:val="00ED1181"/>
    <w:rsid w:val="00ED3210"/>
    <w:rsid w:val="00EE1847"/>
    <w:rsid w:val="00EE4C69"/>
    <w:rsid w:val="00EF7C68"/>
    <w:rsid w:val="00F025F2"/>
    <w:rsid w:val="00F07898"/>
    <w:rsid w:val="00F103E5"/>
    <w:rsid w:val="00F11C44"/>
    <w:rsid w:val="00F15924"/>
    <w:rsid w:val="00F1725C"/>
    <w:rsid w:val="00F21B55"/>
    <w:rsid w:val="00F22D82"/>
    <w:rsid w:val="00F24714"/>
    <w:rsid w:val="00F26C6C"/>
    <w:rsid w:val="00F277D3"/>
    <w:rsid w:val="00F3271C"/>
    <w:rsid w:val="00F333AE"/>
    <w:rsid w:val="00F3584A"/>
    <w:rsid w:val="00F37AC0"/>
    <w:rsid w:val="00F37D10"/>
    <w:rsid w:val="00F40B22"/>
    <w:rsid w:val="00F416E7"/>
    <w:rsid w:val="00F43FA5"/>
    <w:rsid w:val="00F457FE"/>
    <w:rsid w:val="00F524BD"/>
    <w:rsid w:val="00F526B6"/>
    <w:rsid w:val="00F53833"/>
    <w:rsid w:val="00F62B75"/>
    <w:rsid w:val="00F64970"/>
    <w:rsid w:val="00F65780"/>
    <w:rsid w:val="00F709C4"/>
    <w:rsid w:val="00F745A0"/>
    <w:rsid w:val="00F7690D"/>
    <w:rsid w:val="00F85AB2"/>
    <w:rsid w:val="00F87B5A"/>
    <w:rsid w:val="00F93594"/>
    <w:rsid w:val="00FA03DE"/>
    <w:rsid w:val="00FA2C25"/>
    <w:rsid w:val="00FA2C70"/>
    <w:rsid w:val="00FA4B80"/>
    <w:rsid w:val="00FB1A9E"/>
    <w:rsid w:val="00FB3AC8"/>
    <w:rsid w:val="00FC0182"/>
    <w:rsid w:val="00FC38E0"/>
    <w:rsid w:val="00FC45C3"/>
    <w:rsid w:val="00FC549A"/>
    <w:rsid w:val="00FD0787"/>
    <w:rsid w:val="00FD0CE1"/>
    <w:rsid w:val="00FD16B7"/>
    <w:rsid w:val="00FD4547"/>
    <w:rsid w:val="00FD52B4"/>
    <w:rsid w:val="00FD58EC"/>
    <w:rsid w:val="00FE11DC"/>
    <w:rsid w:val="00FE4407"/>
    <w:rsid w:val="00FE4780"/>
    <w:rsid w:val="00FF481E"/>
    <w:rsid w:val="00FF4D93"/>
    <w:rsid w:val="00FF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4BB5"/>
    <w:rPr>
      <w:lang w:eastAsia="sk-SK"/>
    </w:rPr>
  </w:style>
  <w:style w:type="paragraph" w:styleId="Nadpis1">
    <w:name w:val="heading 1"/>
    <w:basedOn w:val="Normln"/>
    <w:next w:val="Normln"/>
    <w:link w:val="Nadpis1Char"/>
    <w:uiPriority w:val="99"/>
    <w:qFormat/>
    <w:rsid w:val="006E4BB5"/>
    <w:pPr>
      <w:keepNext/>
      <w:outlineLvl w:val="0"/>
    </w:pPr>
    <w:rPr>
      <w:b/>
      <w:bCs/>
      <w:i/>
      <w:i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6E4BB5"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6E4BB5"/>
    <w:pPr>
      <w:keepNext/>
      <w:ind w:left="360"/>
      <w:jc w:val="center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730CE5"/>
    <w:rPr>
      <w:rFonts w:ascii="Cambria" w:eastAsia="Times New Roman" w:hAnsi="Cambria" w:cs="Times New Roman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link w:val="Nadpis2"/>
    <w:uiPriority w:val="9"/>
    <w:semiHidden/>
    <w:rsid w:val="00730CE5"/>
    <w:rPr>
      <w:rFonts w:ascii="Cambria" w:eastAsia="Times New Roman" w:hAnsi="Cambria" w:cs="Times New Roman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link w:val="Nadpis3"/>
    <w:uiPriority w:val="9"/>
    <w:semiHidden/>
    <w:rsid w:val="00730CE5"/>
    <w:rPr>
      <w:rFonts w:ascii="Cambria" w:eastAsia="Times New Roman" w:hAnsi="Cambria" w:cs="Times New Roman"/>
      <w:b/>
      <w:bCs/>
      <w:sz w:val="26"/>
      <w:szCs w:val="26"/>
      <w:lang w:eastAsia="sk-SK"/>
    </w:rPr>
  </w:style>
  <w:style w:type="paragraph" w:styleId="Zkladntextodsazen">
    <w:name w:val="Body Text Indent"/>
    <w:basedOn w:val="Normln"/>
    <w:link w:val="ZkladntextodsazenChar"/>
    <w:uiPriority w:val="99"/>
    <w:rsid w:val="006E4BB5"/>
    <w:pPr>
      <w:ind w:left="284" w:hanging="284"/>
      <w:jc w:val="both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semiHidden/>
    <w:rsid w:val="00730CE5"/>
    <w:rPr>
      <w:sz w:val="20"/>
      <w:szCs w:val="20"/>
      <w:lang w:eastAsia="sk-SK"/>
    </w:rPr>
  </w:style>
  <w:style w:type="paragraph" w:styleId="Zkladntextodsazen2">
    <w:name w:val="Body Text Indent 2"/>
    <w:basedOn w:val="Normln"/>
    <w:link w:val="Zkladntextodsazen2Char"/>
    <w:uiPriority w:val="99"/>
    <w:rsid w:val="006E4BB5"/>
    <w:pPr>
      <w:ind w:left="426" w:hanging="426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730CE5"/>
    <w:rPr>
      <w:sz w:val="20"/>
      <w:szCs w:val="20"/>
      <w:lang w:eastAsia="sk-SK"/>
    </w:rPr>
  </w:style>
  <w:style w:type="paragraph" w:styleId="Zkladntextodsazen3">
    <w:name w:val="Body Text Indent 3"/>
    <w:basedOn w:val="Normln"/>
    <w:link w:val="Zkladntextodsazen3Char"/>
    <w:uiPriority w:val="99"/>
    <w:rsid w:val="006E4BB5"/>
    <w:pPr>
      <w:ind w:left="420"/>
      <w:jc w:val="both"/>
    </w:pPr>
    <w:rPr>
      <w:sz w:val="24"/>
      <w:szCs w:val="24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730CE5"/>
    <w:rPr>
      <w:sz w:val="16"/>
      <w:szCs w:val="16"/>
      <w:lang w:eastAsia="sk-SK"/>
    </w:rPr>
  </w:style>
  <w:style w:type="paragraph" w:styleId="Nzev">
    <w:name w:val="Title"/>
    <w:basedOn w:val="Normln"/>
    <w:link w:val="NzevChar"/>
    <w:uiPriority w:val="99"/>
    <w:qFormat/>
    <w:rsid w:val="006E4BB5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link w:val="Nzev"/>
    <w:uiPriority w:val="10"/>
    <w:rsid w:val="00730CE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Zpat">
    <w:name w:val="footer"/>
    <w:basedOn w:val="Normln"/>
    <w:link w:val="ZpatChar"/>
    <w:uiPriority w:val="99"/>
    <w:rsid w:val="006E4BB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730CE5"/>
    <w:rPr>
      <w:sz w:val="20"/>
      <w:szCs w:val="20"/>
      <w:lang w:eastAsia="sk-SK"/>
    </w:rPr>
  </w:style>
  <w:style w:type="character" w:styleId="slostrnky">
    <w:name w:val="page number"/>
    <w:basedOn w:val="Standardnpsmoodstavce"/>
    <w:uiPriority w:val="99"/>
    <w:rsid w:val="006E4BB5"/>
  </w:style>
  <w:style w:type="paragraph" w:styleId="Zhlav">
    <w:name w:val="header"/>
    <w:basedOn w:val="Normln"/>
    <w:link w:val="ZhlavChar"/>
    <w:uiPriority w:val="99"/>
    <w:rsid w:val="006E4BB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730CE5"/>
    <w:rPr>
      <w:sz w:val="20"/>
      <w:szCs w:val="20"/>
      <w:lang w:eastAsia="sk-SK"/>
    </w:rPr>
  </w:style>
  <w:style w:type="paragraph" w:styleId="Zkladntext">
    <w:name w:val="Body Text"/>
    <w:basedOn w:val="Normln"/>
    <w:link w:val="ZkladntextChar"/>
    <w:uiPriority w:val="99"/>
    <w:rsid w:val="006E4BB5"/>
    <w:rPr>
      <w:color w:val="000000"/>
      <w:sz w:val="24"/>
      <w:szCs w:val="24"/>
      <w:lang w:val="en-GB"/>
    </w:rPr>
  </w:style>
  <w:style w:type="character" w:customStyle="1" w:styleId="ZkladntextChar">
    <w:name w:val="Základní text Char"/>
    <w:link w:val="Zkladntext"/>
    <w:uiPriority w:val="99"/>
    <w:semiHidden/>
    <w:rsid w:val="00730CE5"/>
    <w:rPr>
      <w:sz w:val="20"/>
      <w:szCs w:val="20"/>
      <w:lang w:eastAsia="sk-SK"/>
    </w:rPr>
  </w:style>
  <w:style w:type="character" w:customStyle="1" w:styleId="ra">
    <w:name w:val="ra"/>
    <w:basedOn w:val="Standardnpsmoodstavce"/>
    <w:uiPriority w:val="99"/>
    <w:rsid w:val="00A958F6"/>
  </w:style>
  <w:style w:type="paragraph" w:styleId="Textbubliny">
    <w:name w:val="Balloon Text"/>
    <w:basedOn w:val="Normln"/>
    <w:link w:val="TextbublinyChar"/>
    <w:uiPriority w:val="99"/>
    <w:semiHidden/>
    <w:rsid w:val="00A302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30CE5"/>
    <w:rPr>
      <w:sz w:val="0"/>
      <w:szCs w:val="0"/>
      <w:lang w:eastAsia="sk-SK"/>
    </w:rPr>
  </w:style>
  <w:style w:type="paragraph" w:styleId="Zkladntext2">
    <w:name w:val="Body Text 2"/>
    <w:basedOn w:val="Normln"/>
    <w:link w:val="Zkladntext2Char"/>
    <w:uiPriority w:val="99"/>
    <w:rsid w:val="00FE4407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730CE5"/>
    <w:rPr>
      <w:sz w:val="20"/>
      <w:szCs w:val="20"/>
      <w:lang w:eastAsia="sk-SK"/>
    </w:rPr>
  </w:style>
  <w:style w:type="paragraph" w:styleId="Rozloendokumentu">
    <w:name w:val="Document Map"/>
    <w:basedOn w:val="Normln"/>
    <w:link w:val="RozloendokumentuChar"/>
    <w:uiPriority w:val="99"/>
    <w:semiHidden/>
    <w:rsid w:val="009E70D7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rsid w:val="00730CE5"/>
    <w:rPr>
      <w:sz w:val="0"/>
      <w:szCs w:val="0"/>
      <w:lang w:eastAsia="sk-SK"/>
    </w:rPr>
  </w:style>
  <w:style w:type="character" w:styleId="Odkaznakoment">
    <w:name w:val="annotation reference"/>
    <w:uiPriority w:val="99"/>
    <w:semiHidden/>
    <w:rsid w:val="00FA03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A03DE"/>
  </w:style>
  <w:style w:type="character" w:customStyle="1" w:styleId="TextkomenteChar">
    <w:name w:val="Text komentáře Char"/>
    <w:link w:val="Textkomente"/>
    <w:uiPriority w:val="99"/>
    <w:semiHidden/>
    <w:rsid w:val="00730CE5"/>
    <w:rPr>
      <w:sz w:val="20"/>
      <w:szCs w:val="20"/>
      <w:lang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A03D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30CE5"/>
    <w:rPr>
      <w:b/>
      <w:bCs/>
      <w:sz w:val="20"/>
      <w:szCs w:val="20"/>
      <w:lang w:eastAsia="sk-SK"/>
    </w:rPr>
  </w:style>
  <w:style w:type="character" w:customStyle="1" w:styleId="tsubjname">
    <w:name w:val="tsubjname"/>
    <w:basedOn w:val="Standardnpsmoodstavce"/>
    <w:uiPriority w:val="99"/>
    <w:rsid w:val="007C3A1E"/>
  </w:style>
  <w:style w:type="character" w:styleId="Hypertextovodkaz">
    <w:name w:val="Hyperlink"/>
    <w:uiPriority w:val="99"/>
    <w:rsid w:val="004D545A"/>
    <w:rPr>
      <w:color w:val="0000FF"/>
      <w:u w:val="single"/>
    </w:rPr>
  </w:style>
  <w:style w:type="character" w:customStyle="1" w:styleId="apple-style-span">
    <w:name w:val="apple-style-span"/>
    <w:basedOn w:val="Standardnpsmoodstavce"/>
    <w:uiPriority w:val="99"/>
    <w:rsid w:val="00287A55"/>
  </w:style>
  <w:style w:type="paragraph" w:styleId="Odstavecseseznamem">
    <w:name w:val="List Paragraph"/>
    <w:basedOn w:val="Normln"/>
    <w:uiPriority w:val="99"/>
    <w:qFormat/>
    <w:rsid w:val="005776E7"/>
    <w:pPr>
      <w:ind w:left="708"/>
    </w:pPr>
  </w:style>
  <w:style w:type="numbering" w:styleId="111111">
    <w:name w:val="Outline List 2"/>
    <w:basedOn w:val="Bezseznamu"/>
    <w:uiPriority w:val="99"/>
    <w:semiHidden/>
    <w:unhideWhenUsed/>
    <w:rsid w:val="00730CE5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4BB5"/>
    <w:rPr>
      <w:lang w:eastAsia="sk-SK"/>
    </w:rPr>
  </w:style>
  <w:style w:type="paragraph" w:styleId="Nadpis1">
    <w:name w:val="heading 1"/>
    <w:basedOn w:val="Normln"/>
    <w:next w:val="Normln"/>
    <w:link w:val="Nadpis1Char"/>
    <w:uiPriority w:val="99"/>
    <w:qFormat/>
    <w:rsid w:val="006E4BB5"/>
    <w:pPr>
      <w:keepNext/>
      <w:outlineLvl w:val="0"/>
    </w:pPr>
    <w:rPr>
      <w:b/>
      <w:bCs/>
      <w:i/>
      <w:i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6E4BB5"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6E4BB5"/>
    <w:pPr>
      <w:keepNext/>
      <w:ind w:left="360"/>
      <w:jc w:val="center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730CE5"/>
    <w:rPr>
      <w:rFonts w:ascii="Cambria" w:eastAsia="Times New Roman" w:hAnsi="Cambria" w:cs="Times New Roman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link w:val="Nadpis2"/>
    <w:uiPriority w:val="9"/>
    <w:semiHidden/>
    <w:rsid w:val="00730CE5"/>
    <w:rPr>
      <w:rFonts w:ascii="Cambria" w:eastAsia="Times New Roman" w:hAnsi="Cambria" w:cs="Times New Roman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link w:val="Nadpis3"/>
    <w:uiPriority w:val="9"/>
    <w:semiHidden/>
    <w:rsid w:val="00730CE5"/>
    <w:rPr>
      <w:rFonts w:ascii="Cambria" w:eastAsia="Times New Roman" w:hAnsi="Cambria" w:cs="Times New Roman"/>
      <w:b/>
      <w:bCs/>
      <w:sz w:val="26"/>
      <w:szCs w:val="26"/>
      <w:lang w:eastAsia="sk-SK"/>
    </w:rPr>
  </w:style>
  <w:style w:type="paragraph" w:styleId="Zkladntextodsazen">
    <w:name w:val="Body Text Indent"/>
    <w:basedOn w:val="Normln"/>
    <w:link w:val="ZkladntextodsazenChar"/>
    <w:uiPriority w:val="99"/>
    <w:rsid w:val="006E4BB5"/>
    <w:pPr>
      <w:ind w:left="284" w:hanging="284"/>
      <w:jc w:val="both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semiHidden/>
    <w:rsid w:val="00730CE5"/>
    <w:rPr>
      <w:sz w:val="20"/>
      <w:szCs w:val="20"/>
      <w:lang w:eastAsia="sk-SK"/>
    </w:rPr>
  </w:style>
  <w:style w:type="paragraph" w:styleId="Zkladntextodsazen2">
    <w:name w:val="Body Text Indent 2"/>
    <w:basedOn w:val="Normln"/>
    <w:link w:val="Zkladntextodsazen2Char"/>
    <w:uiPriority w:val="99"/>
    <w:rsid w:val="006E4BB5"/>
    <w:pPr>
      <w:ind w:left="426" w:hanging="426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730CE5"/>
    <w:rPr>
      <w:sz w:val="20"/>
      <w:szCs w:val="20"/>
      <w:lang w:eastAsia="sk-SK"/>
    </w:rPr>
  </w:style>
  <w:style w:type="paragraph" w:styleId="Zkladntextodsazen3">
    <w:name w:val="Body Text Indent 3"/>
    <w:basedOn w:val="Normln"/>
    <w:link w:val="Zkladntextodsazen3Char"/>
    <w:uiPriority w:val="99"/>
    <w:rsid w:val="006E4BB5"/>
    <w:pPr>
      <w:ind w:left="420"/>
      <w:jc w:val="both"/>
    </w:pPr>
    <w:rPr>
      <w:sz w:val="24"/>
      <w:szCs w:val="24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730CE5"/>
    <w:rPr>
      <w:sz w:val="16"/>
      <w:szCs w:val="16"/>
      <w:lang w:eastAsia="sk-SK"/>
    </w:rPr>
  </w:style>
  <w:style w:type="paragraph" w:styleId="Nzev">
    <w:name w:val="Title"/>
    <w:basedOn w:val="Normln"/>
    <w:link w:val="NzevChar"/>
    <w:uiPriority w:val="99"/>
    <w:qFormat/>
    <w:rsid w:val="006E4BB5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link w:val="Nzev"/>
    <w:uiPriority w:val="10"/>
    <w:rsid w:val="00730CE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Zpat">
    <w:name w:val="footer"/>
    <w:basedOn w:val="Normln"/>
    <w:link w:val="ZpatChar"/>
    <w:uiPriority w:val="99"/>
    <w:rsid w:val="006E4BB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730CE5"/>
    <w:rPr>
      <w:sz w:val="20"/>
      <w:szCs w:val="20"/>
      <w:lang w:eastAsia="sk-SK"/>
    </w:rPr>
  </w:style>
  <w:style w:type="character" w:styleId="slostrnky">
    <w:name w:val="page number"/>
    <w:basedOn w:val="Standardnpsmoodstavce"/>
    <w:uiPriority w:val="99"/>
    <w:rsid w:val="006E4BB5"/>
  </w:style>
  <w:style w:type="paragraph" w:styleId="Zhlav">
    <w:name w:val="header"/>
    <w:basedOn w:val="Normln"/>
    <w:link w:val="ZhlavChar"/>
    <w:uiPriority w:val="99"/>
    <w:rsid w:val="006E4BB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730CE5"/>
    <w:rPr>
      <w:sz w:val="20"/>
      <w:szCs w:val="20"/>
      <w:lang w:eastAsia="sk-SK"/>
    </w:rPr>
  </w:style>
  <w:style w:type="paragraph" w:styleId="Zkladntext">
    <w:name w:val="Body Text"/>
    <w:basedOn w:val="Normln"/>
    <w:link w:val="ZkladntextChar"/>
    <w:uiPriority w:val="99"/>
    <w:rsid w:val="006E4BB5"/>
    <w:rPr>
      <w:color w:val="000000"/>
      <w:sz w:val="24"/>
      <w:szCs w:val="24"/>
      <w:lang w:val="en-GB"/>
    </w:rPr>
  </w:style>
  <w:style w:type="character" w:customStyle="1" w:styleId="ZkladntextChar">
    <w:name w:val="Základní text Char"/>
    <w:link w:val="Zkladntext"/>
    <w:uiPriority w:val="99"/>
    <w:semiHidden/>
    <w:rsid w:val="00730CE5"/>
    <w:rPr>
      <w:sz w:val="20"/>
      <w:szCs w:val="20"/>
      <w:lang w:eastAsia="sk-SK"/>
    </w:rPr>
  </w:style>
  <w:style w:type="character" w:customStyle="1" w:styleId="ra">
    <w:name w:val="ra"/>
    <w:basedOn w:val="Standardnpsmoodstavce"/>
    <w:uiPriority w:val="99"/>
    <w:rsid w:val="00A958F6"/>
  </w:style>
  <w:style w:type="paragraph" w:styleId="Textbubliny">
    <w:name w:val="Balloon Text"/>
    <w:basedOn w:val="Normln"/>
    <w:link w:val="TextbublinyChar"/>
    <w:uiPriority w:val="99"/>
    <w:semiHidden/>
    <w:rsid w:val="00A302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30CE5"/>
    <w:rPr>
      <w:sz w:val="0"/>
      <w:szCs w:val="0"/>
      <w:lang w:eastAsia="sk-SK"/>
    </w:rPr>
  </w:style>
  <w:style w:type="paragraph" w:styleId="Zkladntext2">
    <w:name w:val="Body Text 2"/>
    <w:basedOn w:val="Normln"/>
    <w:link w:val="Zkladntext2Char"/>
    <w:uiPriority w:val="99"/>
    <w:rsid w:val="00FE4407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730CE5"/>
    <w:rPr>
      <w:sz w:val="20"/>
      <w:szCs w:val="20"/>
      <w:lang w:eastAsia="sk-SK"/>
    </w:rPr>
  </w:style>
  <w:style w:type="paragraph" w:styleId="Rozloendokumentu">
    <w:name w:val="Document Map"/>
    <w:basedOn w:val="Normln"/>
    <w:link w:val="RozloendokumentuChar"/>
    <w:uiPriority w:val="99"/>
    <w:semiHidden/>
    <w:rsid w:val="009E70D7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rsid w:val="00730CE5"/>
    <w:rPr>
      <w:sz w:val="0"/>
      <w:szCs w:val="0"/>
      <w:lang w:eastAsia="sk-SK"/>
    </w:rPr>
  </w:style>
  <w:style w:type="character" w:styleId="Odkaznakoment">
    <w:name w:val="annotation reference"/>
    <w:uiPriority w:val="99"/>
    <w:semiHidden/>
    <w:rsid w:val="00FA03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A03DE"/>
  </w:style>
  <w:style w:type="character" w:customStyle="1" w:styleId="TextkomenteChar">
    <w:name w:val="Text komentáře Char"/>
    <w:link w:val="Textkomente"/>
    <w:uiPriority w:val="99"/>
    <w:semiHidden/>
    <w:rsid w:val="00730CE5"/>
    <w:rPr>
      <w:sz w:val="20"/>
      <w:szCs w:val="20"/>
      <w:lang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A03D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30CE5"/>
    <w:rPr>
      <w:b/>
      <w:bCs/>
      <w:sz w:val="20"/>
      <w:szCs w:val="20"/>
      <w:lang w:eastAsia="sk-SK"/>
    </w:rPr>
  </w:style>
  <w:style w:type="character" w:customStyle="1" w:styleId="tsubjname">
    <w:name w:val="tsubjname"/>
    <w:basedOn w:val="Standardnpsmoodstavce"/>
    <w:uiPriority w:val="99"/>
    <w:rsid w:val="007C3A1E"/>
  </w:style>
  <w:style w:type="character" w:styleId="Hypertextovodkaz">
    <w:name w:val="Hyperlink"/>
    <w:uiPriority w:val="99"/>
    <w:rsid w:val="004D545A"/>
    <w:rPr>
      <w:color w:val="0000FF"/>
      <w:u w:val="single"/>
    </w:rPr>
  </w:style>
  <w:style w:type="character" w:customStyle="1" w:styleId="apple-style-span">
    <w:name w:val="apple-style-span"/>
    <w:basedOn w:val="Standardnpsmoodstavce"/>
    <w:uiPriority w:val="99"/>
    <w:rsid w:val="00287A55"/>
  </w:style>
  <w:style w:type="paragraph" w:styleId="Odstavecseseznamem">
    <w:name w:val="List Paragraph"/>
    <w:basedOn w:val="Normln"/>
    <w:uiPriority w:val="99"/>
    <w:qFormat/>
    <w:rsid w:val="005776E7"/>
    <w:pPr>
      <w:ind w:left="708"/>
    </w:pPr>
  </w:style>
  <w:style w:type="numbering" w:styleId="111111">
    <w:name w:val="Outline List 2"/>
    <w:basedOn w:val="Bezseznamu"/>
    <w:uiPriority w:val="99"/>
    <w:semiHidden/>
    <w:unhideWhenUsed/>
    <w:rsid w:val="00730CE5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880793"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0798"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0804"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1992</Words>
  <Characters>11753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M L U V A   O   D I E L O</vt:lpstr>
    </vt:vector>
  </TitlesOfParts>
  <Company>EUREST spol. s r.o.</Company>
  <LinksUpToDate>false</LinksUpToDate>
  <CharactersWithSpaces>13718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M L U V A   O   D I E L O</dc:title>
  <dc:creator>Sekretariát</dc:creator>
  <cp:lastModifiedBy>Novotná Anna</cp:lastModifiedBy>
  <cp:revision>2</cp:revision>
  <cp:lastPrinted>2015-05-27T12:19:00Z</cp:lastPrinted>
  <dcterms:created xsi:type="dcterms:W3CDTF">2018-09-20T11:19:00Z</dcterms:created>
  <dcterms:modified xsi:type="dcterms:W3CDTF">2018-09-20T11:19:00Z</dcterms:modified>
</cp:coreProperties>
</file>