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2308"/>
      </w:tblGrid>
      <w:tr w:rsidR="00E024E6" w:rsidRPr="00E024E6" w:rsidTr="00E024E6">
        <w:trPr>
          <w:trHeight w:val="315"/>
        </w:trPr>
        <w:tc>
          <w:tcPr>
            <w:tcW w:w="2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Základní škola, Most, Zdeňka Štěpánka 2912, příspěvková organizace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024E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024E6" w:rsidRPr="00E024E6" w:rsidTr="00E024E6">
        <w:trPr>
          <w:trHeight w:val="300"/>
        </w:trPr>
        <w:tc>
          <w:tcPr>
            <w:tcW w:w="2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24E6" w:rsidRPr="00E024E6" w:rsidTr="00E024E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cs-CZ"/>
              </w:rPr>
              <w:t>VNITŘNÍ KONTROLNÍ SYSTÉM dle § 25 a 26 zákona č. 320/2001 Sb.</w:t>
            </w:r>
          </w:p>
        </w:tc>
      </w:tr>
      <w:tr w:rsidR="00E024E6" w:rsidRPr="00E024E6" w:rsidTr="00E024E6">
        <w:trPr>
          <w:trHeight w:val="315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Z Á Z N A M  </w:t>
            </w:r>
          </w:p>
        </w:tc>
      </w:tr>
      <w:tr w:rsidR="00E024E6" w:rsidRPr="00E024E6" w:rsidTr="00E024E6">
        <w:trPr>
          <w:trHeight w:val="630"/>
        </w:trPr>
        <w:tc>
          <w:tcPr>
            <w:tcW w:w="1034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o zajištění předběžné kontroly operace při řízení veřejných výdajů </w:t>
            </w: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před vznikem závazku</w:t>
            </w: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024E6" w:rsidRPr="00E024E6" w:rsidTr="00E024E6">
        <w:trPr>
          <w:trHeight w:val="51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OBJEDNÁVKU V PŘEDPOKLÁDANÉ VÝŠI 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4E6" w:rsidRPr="00E024E6" w:rsidRDefault="00D209B9" w:rsidP="00D2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61</w:t>
            </w:r>
            <w:r w:rsidR="00D46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12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000</w:t>
            </w:r>
            <w:r w:rsid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,00 Kč </w:t>
            </w:r>
            <w:r w:rsidR="007A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vč.</w:t>
            </w:r>
            <w:r w:rsidR="00E024E6"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DPH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PROVĚŘILI</w:t>
            </w:r>
          </w:p>
        </w:tc>
      </w:tr>
      <w:tr w:rsidR="00E024E6" w:rsidRPr="00E024E6" w:rsidTr="00E024E6">
        <w:trPr>
          <w:trHeight w:val="30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PŘÍKAZCE OPERACE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DNE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SPRÁVCE ROZPOČTU</w:t>
            </w:r>
          </w:p>
        </w:tc>
      </w:tr>
      <w:tr w:rsidR="00E024E6" w:rsidRPr="00E024E6" w:rsidTr="00E024E6">
        <w:trPr>
          <w:trHeight w:val="30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FUNKCE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FUNKCE</w:t>
            </w:r>
          </w:p>
        </w:tc>
      </w:tr>
      <w:tr w:rsidR="00E024E6" w:rsidRPr="00E024E6" w:rsidTr="00E024E6">
        <w:trPr>
          <w:trHeight w:val="30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  <w:r w:rsidRPr="00E02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Ing. Bc. Hana Šlachtová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ředitelka školy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4E6" w:rsidRPr="00E024E6" w:rsidRDefault="007A7EB6" w:rsidP="00D2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  <w:r w:rsidR="00D2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  <w:r w:rsidR="00E024E6" w:rsidRPr="00E02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  <w:r w:rsidR="00E02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D2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</w:t>
            </w:r>
            <w:r w:rsidR="00E024E6" w:rsidRPr="00E02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  <w:r w:rsidR="00E02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024E6" w:rsidRPr="00E02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Jitka Šubrtová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ekonomka </w:t>
            </w:r>
          </w:p>
        </w:tc>
      </w:tr>
      <w:tr w:rsidR="00E024E6" w:rsidRPr="00E024E6" w:rsidTr="00E024E6">
        <w:trPr>
          <w:trHeight w:val="300"/>
        </w:trPr>
        <w:tc>
          <w:tcPr>
            <w:tcW w:w="1034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SCHVALOVACÍM POSTUPEM</w:t>
            </w:r>
          </w:p>
        </w:tc>
      </w:tr>
      <w:tr w:rsidR="00E024E6" w:rsidRPr="00E024E6" w:rsidTr="00E024E6">
        <w:trPr>
          <w:trHeight w:val="30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dle </w:t>
            </w:r>
            <w:proofErr w:type="spellStart"/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ust</w:t>
            </w:r>
            <w:proofErr w:type="spellEnd"/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. § 13 odst. 1 až 3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dle </w:t>
            </w:r>
            <w:proofErr w:type="spellStart"/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ust</w:t>
            </w:r>
            <w:proofErr w:type="spellEnd"/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. § 13 odst. 4</w:t>
            </w:r>
          </w:p>
        </w:tc>
      </w:tr>
      <w:tr w:rsidR="00E024E6" w:rsidRPr="00E024E6" w:rsidTr="00E024E6">
        <w:trPr>
          <w:trHeight w:val="300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 vyhlášky č. 416/2004 Sb.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49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s ohledem na </w:t>
            </w:r>
            <w:proofErr w:type="spellStart"/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ust</w:t>
            </w:r>
            <w:proofErr w:type="spellEnd"/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. § 13 odst. 5 až 11</w:t>
            </w:r>
          </w:p>
        </w:tc>
      </w:tr>
      <w:tr w:rsidR="00E024E6" w:rsidRPr="00E024E6" w:rsidTr="00E024E6">
        <w:trPr>
          <w:trHeight w:val="315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024E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49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 vyhlášky č. 416/2004 Sb.</w:t>
            </w:r>
          </w:p>
        </w:tc>
      </w:tr>
      <w:tr w:rsidR="00E024E6" w:rsidRPr="00E024E6" w:rsidTr="00E024E6">
        <w:trPr>
          <w:trHeight w:val="300"/>
        </w:trPr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podpisový záznam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PŘÍKAZCE OPERACE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dashed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individuální příslib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dotted" w:sz="4" w:space="0" w:color="auto"/>
              <w:bottom w:val="dashed" w:sz="8" w:space="0" w:color="000000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limitovaný příslib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SPRÁVCE ROZPOČTU</w:t>
            </w:r>
          </w:p>
        </w:tc>
      </w:tr>
      <w:tr w:rsidR="00E024E6" w:rsidRPr="00E024E6" w:rsidTr="00E024E6">
        <w:trPr>
          <w:trHeight w:val="315"/>
        </w:trPr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dashed" w:sz="8" w:space="0" w:color="000000"/>
              <w:right w:val="dotted" w:sz="4" w:space="0" w:color="auto"/>
            </w:tcBorders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dotted" w:sz="4" w:space="0" w:color="auto"/>
              <w:bottom w:val="dashed" w:sz="8" w:space="0" w:color="000000"/>
              <w:right w:val="nil"/>
            </w:tcBorders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</w:tr>
      <w:tr w:rsidR="00E024E6" w:rsidRPr="00E024E6" w:rsidTr="00E024E6">
        <w:trPr>
          <w:trHeight w:val="300"/>
        </w:trPr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gridSpan w:val="2"/>
            <w:tcBorders>
              <w:top w:val="dashed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podpisový záznam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</w:tr>
      <w:tr w:rsidR="00E024E6" w:rsidRPr="00E024E6" w:rsidTr="00E024E6">
        <w:trPr>
          <w:trHeight w:val="30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cs-CZ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</w:tr>
      <w:tr w:rsidR="00E024E6" w:rsidRPr="00E024E6" w:rsidTr="00E024E6">
        <w:trPr>
          <w:trHeight w:val="600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E024E6" w:rsidRPr="00E024E6" w:rsidTr="00E024E6">
        <w:trPr>
          <w:trHeight w:val="33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datum vystavení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D20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="007A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D2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. 0</w:t>
            </w:r>
            <w:r w:rsidR="00D2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. 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  <w:t>osoba pověřená vyřízením objednávky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D20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2018/0</w:t>
            </w:r>
            <w:r w:rsidR="00D2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79</w:t>
            </w:r>
          </w:p>
        </w:tc>
      </w:tr>
      <w:tr w:rsidR="00E024E6" w:rsidRPr="00E024E6" w:rsidTr="00E024E6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objednatel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024E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024E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pro dodavatele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024E6" w:rsidRPr="00E024E6" w:rsidTr="00E024E6">
        <w:trPr>
          <w:trHeight w:val="300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ZÁKLADNÍ ŠKOLA, MOST,</w:t>
            </w:r>
          </w:p>
        </w:tc>
        <w:tc>
          <w:tcPr>
            <w:tcW w:w="632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E6" w:rsidRPr="00E024E6" w:rsidRDefault="00D469D3" w:rsidP="00D46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Sevt</w:t>
            </w:r>
            <w:r w:rsidR="00D2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.CZ</w:t>
            </w:r>
            <w:r w:rsidR="007A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D2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a. </w:t>
            </w:r>
            <w:r w:rsidR="007A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s.</w:t>
            </w:r>
          </w:p>
        </w:tc>
      </w:tr>
      <w:tr w:rsidR="00E024E6" w:rsidRPr="00E024E6" w:rsidTr="00E024E6">
        <w:trPr>
          <w:trHeight w:val="450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ZDEŇKA ŠTĚPÁNKA 2912, příspěvková organizace</w:t>
            </w:r>
          </w:p>
        </w:tc>
        <w:tc>
          <w:tcPr>
            <w:tcW w:w="632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024E6" w:rsidRPr="00E024E6" w:rsidTr="00E024E6">
        <w:trPr>
          <w:trHeight w:val="450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se sídlem 434 01 Most, Zdeňka Štěpánka 2912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D2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se sídlem: </w:t>
            </w:r>
            <w:r w:rsidR="00D2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181 06 Praha 8 – Bohnice, Pekařova 250/4</w:t>
            </w:r>
          </w:p>
        </w:tc>
      </w:tr>
      <w:tr w:rsidR="00E024E6" w:rsidRPr="00E024E6" w:rsidTr="00E024E6">
        <w:trPr>
          <w:trHeight w:val="300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IČO 47326239    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4E6" w:rsidRPr="00E024E6" w:rsidRDefault="007A7EB6" w:rsidP="00D46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IČ </w:t>
            </w:r>
            <w:r w:rsidR="00D2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452 748 51</w:t>
            </w:r>
            <w:r w:rsidR="00E024E6"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</w:t>
            </w:r>
            <w:bookmarkStart w:id="0" w:name="_GoBack"/>
            <w:bookmarkEnd w:id="0"/>
          </w:p>
        </w:tc>
      </w:tr>
      <w:tr w:rsidR="00E024E6" w:rsidRPr="00E024E6" w:rsidTr="00E024E6">
        <w:trPr>
          <w:trHeight w:val="450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bankovní spojení: MONETA Money Bank 212463816/0600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4E6" w:rsidRPr="00E024E6" w:rsidRDefault="00D469D3" w:rsidP="00E02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DIČ: CZ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45274851</w:t>
            </w:r>
          </w:p>
        </w:tc>
      </w:tr>
      <w:tr w:rsidR="00E024E6" w:rsidRPr="00E024E6" w:rsidTr="00E024E6">
        <w:trPr>
          <w:trHeight w:val="300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předmět objednávky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024E6" w:rsidRPr="00E024E6" w:rsidTr="00E024E6">
        <w:trPr>
          <w:trHeight w:val="330"/>
        </w:trPr>
        <w:tc>
          <w:tcPr>
            <w:tcW w:w="53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  <w:t>(specifikace objednaného zboží, služby, cena, případně předběžná cena, další smluvní ujednání mezi stranami)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024E6" w:rsidRPr="00E024E6" w:rsidTr="00E024E6">
        <w:trPr>
          <w:trHeight w:val="300"/>
        </w:trPr>
        <w:tc>
          <w:tcPr>
            <w:tcW w:w="10348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E6" w:rsidRPr="00E024E6" w:rsidRDefault="007A7EB6" w:rsidP="00D2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Objednáváme u vás dodávku</w:t>
            </w:r>
            <w:r w:rsidR="00D2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učebnic pro žáky naší školy dle přílohy</w:t>
            </w:r>
            <w:r w:rsidR="00E024E6" w:rsidRPr="00E02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</w:p>
        </w:tc>
      </w:tr>
      <w:tr w:rsidR="00E024E6" w:rsidRPr="00E024E6" w:rsidTr="00E024E6">
        <w:trPr>
          <w:trHeight w:val="510"/>
        </w:trPr>
        <w:tc>
          <w:tcPr>
            <w:tcW w:w="1034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024E6" w:rsidRPr="00E024E6" w:rsidTr="00E024E6">
        <w:trPr>
          <w:trHeight w:val="450"/>
        </w:trPr>
        <w:tc>
          <w:tcPr>
            <w:tcW w:w="1034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024E6" w:rsidRPr="00E024E6" w:rsidTr="00E024E6">
        <w:trPr>
          <w:trHeight w:val="420"/>
        </w:trPr>
        <w:tc>
          <w:tcPr>
            <w:tcW w:w="2680" w:type="dxa"/>
            <w:gridSpan w:val="2"/>
            <w:tcBorders>
              <w:top w:val="dashed" w:sz="8" w:space="0" w:color="auto"/>
              <w:left w:val="single" w:sz="4" w:space="0" w:color="auto"/>
              <w:bottom w:val="dashed" w:sz="8" w:space="0" w:color="0000FF"/>
              <w:right w:val="dashed" w:sz="8" w:space="0" w:color="000000"/>
            </w:tcBorders>
            <w:shd w:val="clear" w:color="auto" w:fill="auto"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ZPŮSOB ZADÁNÍ ZAKÁZKY</w:t>
            </w:r>
          </w:p>
        </w:tc>
        <w:tc>
          <w:tcPr>
            <w:tcW w:w="7668" w:type="dxa"/>
            <w:gridSpan w:val="5"/>
            <w:tcBorders>
              <w:top w:val="dashed" w:sz="8" w:space="0" w:color="auto"/>
              <w:left w:val="nil"/>
              <w:bottom w:val="dashed" w:sz="8" w:space="0" w:color="0000FF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nabídka </w:t>
            </w:r>
          </w:p>
        </w:tc>
      </w:tr>
      <w:tr w:rsidR="00E024E6" w:rsidRPr="00E024E6" w:rsidTr="00E024E6">
        <w:trPr>
          <w:trHeight w:val="42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024E6" w:rsidRPr="00E024E6" w:rsidTr="00E024E6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024E6" w:rsidRPr="00E024E6" w:rsidTr="00E024E6">
        <w:trPr>
          <w:trHeight w:val="315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razítko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podpis ředitele organizace</w:t>
            </w:r>
          </w:p>
        </w:tc>
      </w:tr>
      <w:tr w:rsidR="00E024E6" w:rsidRPr="00E024E6" w:rsidTr="00E024E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24E6" w:rsidRPr="00E024E6" w:rsidTr="00E024E6">
        <w:trPr>
          <w:trHeight w:val="300"/>
        </w:trPr>
        <w:tc>
          <w:tcPr>
            <w:tcW w:w="67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 TÉTO OBJEDNÁVCE SE SOUČASNĚ PŘIPOJUJE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24E6" w:rsidRPr="00E024E6" w:rsidTr="00E024E6">
        <w:trPr>
          <w:trHeight w:val="30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OZNAČENÍ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ČÍSLO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INTERNÍ ČÍSLOVÁNÍ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23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24E6" w:rsidRPr="00E024E6" w:rsidTr="00E024E6">
        <w:trPr>
          <w:trHeight w:val="42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 ÚČETNÍHO DOKLADU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 ÚČETNÍHO DOKLADU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DOKLADU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23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24E6" w:rsidRPr="00E024E6" w:rsidTr="00E024E6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0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4E6" w:rsidRPr="00E024E6" w:rsidRDefault="00E024E6" w:rsidP="00E0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9708B" w:rsidRDefault="00E9708B"/>
    <w:sectPr w:rsidR="00E9708B" w:rsidSect="00E024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E6"/>
    <w:rsid w:val="00212743"/>
    <w:rsid w:val="007A7EB6"/>
    <w:rsid w:val="00D209B9"/>
    <w:rsid w:val="00D469D3"/>
    <w:rsid w:val="00E024E6"/>
    <w:rsid w:val="00E9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84E27-E766-49AA-A2CA-EF2E1202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 ZS10</dc:creator>
  <cp:keywords/>
  <dc:description/>
  <cp:lastModifiedBy>Hana Šlachtová</cp:lastModifiedBy>
  <cp:revision>2</cp:revision>
  <cp:lastPrinted>2018-09-20T13:21:00Z</cp:lastPrinted>
  <dcterms:created xsi:type="dcterms:W3CDTF">2018-09-20T13:22:00Z</dcterms:created>
  <dcterms:modified xsi:type="dcterms:W3CDTF">2018-09-20T13:22:00Z</dcterms:modified>
</cp:coreProperties>
</file>