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335103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51/2018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F002C1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002C1">
        <w:tab/>
        <w:t>help2move s.r.o.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F002C1">
        <w:tab/>
        <w:t>Průjezdná 732, 155 31 Praha 5 - Lipence</w:t>
      </w:r>
    </w:p>
    <w:p w:rsidR="005335F3" w:rsidRDefault="00573F0E">
      <w:r w:rsidRPr="004D4D93">
        <w:t>IČ :</w:t>
      </w:r>
      <w:r w:rsidR="00F002C1">
        <w:tab/>
      </w:r>
      <w:r w:rsidR="00F002C1">
        <w:tab/>
      </w:r>
      <w:r w:rsidR="00F002C1">
        <w:tab/>
        <w:t>24303143</w:t>
      </w:r>
    </w:p>
    <w:p w:rsidR="005335F3" w:rsidRDefault="00573F0E">
      <w:r w:rsidRPr="004D4D93">
        <w:t xml:space="preserve">DIČ: </w:t>
      </w:r>
      <w:r w:rsidR="00F002C1">
        <w:tab/>
      </w:r>
      <w:r w:rsidR="00F002C1">
        <w:tab/>
      </w:r>
      <w:r w:rsidR="00F002C1">
        <w:tab/>
        <w:t>CZ24303143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F002C1">
        <w:t xml:space="preserve">Ing. Martina </w:t>
      </w:r>
      <w:proofErr w:type="spellStart"/>
      <w:r w:rsidR="00F002C1">
        <w:t>Patyková</w:t>
      </w:r>
      <w:proofErr w:type="spellEnd"/>
      <w:r w:rsidR="00F002C1">
        <w:t>, jednatelka</w:t>
      </w:r>
    </w:p>
    <w:p w:rsidR="00281BA5" w:rsidRDefault="00573F0E">
      <w:r w:rsidRPr="004D4D93">
        <w:t>tel.:</w:t>
      </w:r>
      <w:r w:rsidR="00F002C1">
        <w:tab/>
      </w:r>
      <w:r w:rsidR="00F002C1">
        <w:tab/>
      </w:r>
      <w:r w:rsidR="00F002C1">
        <w:tab/>
      </w:r>
      <w:proofErr w:type="spellStart"/>
      <w:r w:rsidR="00335103">
        <w:t>xxxxxxxxxxxxxxxx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335103">
        <w:t>xxxxxxxxxxxxxxx</w:t>
      </w:r>
      <w:proofErr w:type="spellEnd"/>
    </w:p>
    <w:p w:rsidR="00F002C1" w:rsidRPr="00F002C1" w:rsidRDefault="007960A3" w:rsidP="00F002C1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335103">
        <w:t>xxxxxxxxxxxxxxxxxxxxxxxxxxxxxxxxx</w:t>
      </w:r>
      <w:proofErr w:type="spellEnd"/>
    </w:p>
    <w:p w:rsidR="00281BA5" w:rsidRPr="004D4D93" w:rsidRDefault="00281BA5" w:rsidP="006F7B38">
      <w:r>
        <w:t xml:space="preserve">zapsaná v obchodním rejstříku vedeném </w:t>
      </w:r>
      <w:r w:rsidR="00F002C1">
        <w:t>Městským soudem v Praze</w:t>
      </w:r>
      <w:r>
        <w:t>, oddíl</w:t>
      </w:r>
      <w:r w:rsidR="00F002C1">
        <w:t xml:space="preserve"> C, </w:t>
      </w:r>
      <w:r>
        <w:t>vložka</w:t>
      </w:r>
      <w:r w:rsidR="00F002C1">
        <w:t xml:space="preserve"> </w:t>
      </w:r>
      <w:r w:rsidR="00F002C1" w:rsidRPr="00F002C1">
        <w:t>194703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35103">
        <w:t>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35103">
        <w:t>xxxxxxxxxxxxxxxxxxxxxxx</w:t>
      </w:r>
      <w:proofErr w:type="spellEnd"/>
      <w:r w:rsidR="00573F0E"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35103">
        <w:t>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>Prodávající se touto smlouvou zavazuje dodat kupujícímu a převést na něj vlastnické právo ke zboží</w:t>
      </w:r>
      <w:r w:rsidR="00F002C1">
        <w:rPr>
          <w:b w:val="0"/>
          <w:szCs w:val="24"/>
        </w:rPr>
        <w:t>, kterým je</w:t>
      </w:r>
      <w:r w:rsidRPr="00A75303">
        <w:rPr>
          <w:szCs w:val="24"/>
        </w:rPr>
        <w:t xml:space="preserve">: </w:t>
      </w:r>
      <w:r w:rsidR="00CC3B2E">
        <w:rPr>
          <w:szCs w:val="24"/>
        </w:rPr>
        <w:t xml:space="preserve">funkční elektrický </w:t>
      </w:r>
      <w:proofErr w:type="spellStart"/>
      <w:r w:rsidR="00CC3B2E">
        <w:rPr>
          <w:szCs w:val="24"/>
        </w:rPr>
        <w:t>neurostimulátor</w:t>
      </w:r>
      <w:proofErr w:type="spellEnd"/>
      <w:r w:rsidR="00F002C1">
        <w:rPr>
          <w:szCs w:val="24"/>
        </w:rPr>
        <w:t xml:space="preserve"> </w:t>
      </w:r>
      <w:proofErr w:type="spellStart"/>
      <w:r w:rsidR="00F002C1">
        <w:rPr>
          <w:szCs w:val="24"/>
        </w:rPr>
        <w:t>WalkAide</w:t>
      </w:r>
      <w:proofErr w:type="spellEnd"/>
      <w:r w:rsidR="00F002C1">
        <w:rPr>
          <w:szCs w:val="24"/>
        </w:rPr>
        <w:t xml:space="preserve"> systém</w:t>
      </w:r>
      <w:r>
        <w:rPr>
          <w:b w:val="0"/>
          <w:szCs w:val="24"/>
        </w:rPr>
        <w:t xml:space="preserve"> </w:t>
      </w:r>
    </w:p>
    <w:p w:rsidR="0043645E" w:rsidRDefault="0043645E" w:rsidP="00AA38DE"/>
    <w:p w:rsidR="004D4D93" w:rsidRDefault="004155DF" w:rsidP="00AA38DE">
      <w:r>
        <w:t>Dle cenové nabídky</w:t>
      </w:r>
      <w:r w:rsidR="005335F3">
        <w:t xml:space="preserve">: </w:t>
      </w:r>
      <w:r w:rsidR="00592C24">
        <w:t>ze dne 17.8.2018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0631FB" w:rsidRDefault="00961598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155 477,</w:t>
            </w:r>
            <w:r w:rsidR="000631FB" w:rsidRPr="000631FB">
              <w:rPr>
                <w:b/>
              </w:rPr>
              <w:t>39</w:t>
            </w:r>
            <w:r w:rsidR="001428FC">
              <w:rPr>
                <w:b/>
              </w:rPr>
              <w:t xml:space="preserve"> </w:t>
            </w:r>
            <w:r w:rsidR="004155DF" w:rsidRPr="000631FB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F002C1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002C1">
              <w:rPr>
                <w:b/>
              </w:rPr>
              <w:t>15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0631FB" w:rsidRDefault="000631FB" w:rsidP="009D23C9">
            <w:pPr>
              <w:spacing w:before="120" w:line="240" w:lineRule="atLeast"/>
              <w:jc w:val="right"/>
              <w:rPr>
                <w:b/>
              </w:rPr>
            </w:pPr>
            <w:r w:rsidRPr="000631FB">
              <w:rPr>
                <w:b/>
              </w:rPr>
              <w:t>23 321,61</w:t>
            </w:r>
            <w:r w:rsidR="001428FC">
              <w:rPr>
                <w:b/>
              </w:rPr>
              <w:t xml:space="preserve"> </w:t>
            </w:r>
            <w:r w:rsidR="0045018F" w:rsidRPr="000631FB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0631FB" w:rsidRDefault="000631FB" w:rsidP="00961598">
            <w:pPr>
              <w:spacing w:before="120" w:line="240" w:lineRule="atLeast"/>
              <w:jc w:val="right"/>
              <w:rPr>
                <w:b/>
              </w:rPr>
            </w:pPr>
            <w:r w:rsidRPr="000631FB">
              <w:rPr>
                <w:b/>
              </w:rPr>
              <w:t>178 799</w:t>
            </w:r>
            <w:r w:rsidR="005335F3" w:rsidRPr="000631FB">
              <w:rPr>
                <w:b/>
              </w:rPr>
              <w:t>,</w:t>
            </w:r>
            <w:r w:rsidR="00961598">
              <w:rPr>
                <w:b/>
              </w:rPr>
              <w:t>00</w:t>
            </w:r>
            <w:r w:rsidR="001428FC">
              <w:rPr>
                <w:b/>
              </w:rPr>
              <w:t xml:space="preserve"> </w:t>
            </w:r>
            <w:r w:rsidR="004155DF" w:rsidRPr="000631FB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273C33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273C33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7E1207" w:rsidRPr="001642F7">
        <w:rPr>
          <w:rFonts w:ascii="Garamond" w:hAnsi="Garamond"/>
          <w:sz w:val="24"/>
          <w:szCs w:val="24"/>
        </w:rPr>
        <w:t xml:space="preserve">Nemocnice </w:t>
      </w:r>
      <w:r w:rsidR="00B04420">
        <w:rPr>
          <w:rFonts w:ascii="Garamond" w:hAnsi="Garamond"/>
          <w:sz w:val="24"/>
          <w:szCs w:val="24"/>
        </w:rPr>
        <w:t>Prostějov, Mathonova 291/1,</w:t>
      </w:r>
      <w:r w:rsidR="007E1207" w:rsidRPr="001642F7">
        <w:rPr>
          <w:rFonts w:ascii="Garamond" w:hAnsi="Garamond"/>
          <w:bCs/>
          <w:sz w:val="24"/>
          <w:szCs w:val="24"/>
        </w:rPr>
        <w:t xml:space="preserve"> </w:t>
      </w:r>
      <w:r w:rsidR="00C71721">
        <w:rPr>
          <w:rFonts w:ascii="Garamond" w:hAnsi="Garamond"/>
          <w:bCs/>
          <w:sz w:val="24"/>
          <w:szCs w:val="24"/>
        </w:rPr>
        <w:t>796 04</w:t>
      </w:r>
      <w:r w:rsidR="007E1207" w:rsidRPr="001642F7">
        <w:rPr>
          <w:rFonts w:ascii="Garamond" w:hAnsi="Garamond"/>
          <w:bCs/>
          <w:sz w:val="24"/>
          <w:szCs w:val="24"/>
        </w:rPr>
        <w:t xml:space="preserve"> </w:t>
      </w:r>
      <w:r w:rsidR="00C71721">
        <w:rPr>
          <w:rFonts w:ascii="Garamond" w:hAnsi="Garamond"/>
          <w:bCs/>
          <w:sz w:val="24"/>
          <w:szCs w:val="24"/>
        </w:rPr>
        <w:t>Prostějov</w:t>
      </w:r>
      <w:r w:rsidR="00423BCD" w:rsidRPr="001642F7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A60F9" w:rsidRPr="001642F7">
        <w:rPr>
          <w:rFonts w:ascii="Garamond" w:hAnsi="Garamond"/>
          <w:sz w:val="24"/>
          <w:szCs w:val="24"/>
        </w:rPr>
        <w:t>30 dnů</w:t>
      </w:r>
      <w:r w:rsidR="002A60F9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2A60F9" w:rsidRDefault="002A60F9" w:rsidP="00174F30">
      <w:pPr>
        <w:pStyle w:val="Zkladntext"/>
        <w:spacing w:before="120" w:line="240" w:lineRule="atLeast"/>
      </w:pPr>
    </w:p>
    <w:p w:rsidR="00135851" w:rsidRDefault="00135851" w:rsidP="00174F30">
      <w:pPr>
        <w:pStyle w:val="Zkladntext"/>
        <w:spacing w:before="120" w:line="240" w:lineRule="atLeast"/>
      </w:pPr>
    </w:p>
    <w:p w:rsidR="002A60F9" w:rsidRDefault="002A60F9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A60F9" w:rsidRPr="00C71721">
        <w:t>24</w:t>
      </w:r>
      <w:bookmarkEnd w:id="0"/>
      <w:bookmarkEnd w:id="1"/>
      <w:r w:rsidR="002A60F9" w:rsidRPr="00C71721">
        <w:t xml:space="preserve"> </w:t>
      </w:r>
      <w:r w:rsidR="009E70E4" w:rsidRPr="00C71721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2A60F9">
        <w:t xml:space="preserve"> </w:t>
      </w:r>
      <w:proofErr w:type="spellStart"/>
      <w:r w:rsidR="00335103">
        <w:rPr>
          <w:rStyle w:val="Hypertextovodkaz"/>
        </w:rPr>
        <w:t>xxxxxxxxxxxxxxxxxxxxxx</w:t>
      </w:r>
      <w:proofErr w:type="spellEnd"/>
    </w:p>
    <w:p w:rsidR="00573F0E" w:rsidRPr="001642F7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642F7">
        <w:t xml:space="preserve">V případě závady či poruchy zboží se prodávající zavazuje vyslat kvalifikovaného servisního technika na místo plnění k opravě závady do </w:t>
      </w:r>
      <w:r w:rsidR="00423BCD" w:rsidRPr="001642F7">
        <w:t>1 kalendářního dne</w:t>
      </w:r>
      <w:r w:rsidRPr="001642F7">
        <w:t xml:space="preserve"> od nahlášení závady, což se považuje za uplatnění vady. Prodávající se zavazuje, že do </w:t>
      </w:r>
      <w:r w:rsidR="00423BCD" w:rsidRPr="001642F7">
        <w:t>1 kalendářního dne</w:t>
      </w:r>
      <w:r w:rsidRPr="001642F7">
        <w:t xml:space="preserve"> od příjezdu servisního technika na místo plnění odstraní závadu na zboží a uvede zboží do běžného provozu. </w:t>
      </w:r>
      <w:r w:rsidR="00AC3477" w:rsidRPr="001642F7">
        <w:t>Prodávající může závadu odstranit</w:t>
      </w:r>
      <w:r w:rsidRPr="001642F7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>Smluvní pokuta nebud</w:t>
      </w:r>
      <w:r w:rsidR="00C71721">
        <w:rPr>
          <w:sz w:val="24"/>
          <w:szCs w:val="24"/>
        </w:rPr>
        <w:t xml:space="preserve">e z důvodu efektivity vymáhána, </w:t>
      </w:r>
      <w:r w:rsidR="00423BCD">
        <w:rPr>
          <w:sz w:val="24"/>
          <w:szCs w:val="24"/>
        </w:rPr>
        <w:t xml:space="preserve">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1642F7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1642F7">
        <w:rPr>
          <w:sz w:val="24"/>
          <w:szCs w:val="24"/>
        </w:rPr>
        <w:t>V případě, že pro</w:t>
      </w:r>
      <w:r w:rsidR="00174F30" w:rsidRPr="001642F7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2A60F9" w:rsidRDefault="00C90296" w:rsidP="002A60F9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</w:p>
    <w:p w:rsidR="002A60F9" w:rsidRDefault="002A60F9" w:rsidP="002A60F9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Martina </w:t>
      </w:r>
      <w:proofErr w:type="spellStart"/>
      <w:r>
        <w:rPr>
          <w:rFonts w:ascii="Garamond" w:hAnsi="Garamond"/>
          <w:sz w:val="24"/>
          <w:szCs w:val="24"/>
        </w:rPr>
        <w:t>Patyková</w:t>
      </w:r>
      <w:proofErr w:type="spellEnd"/>
      <w:r>
        <w:rPr>
          <w:rFonts w:ascii="Garamond" w:hAnsi="Garamond"/>
          <w:sz w:val="24"/>
          <w:szCs w:val="24"/>
        </w:rPr>
        <w:t>, jednatelka</w:t>
      </w:r>
    </w:p>
    <w:p w:rsidR="00C90296" w:rsidRDefault="002A60F9" w:rsidP="002A60F9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2A60F9">
        <w:rPr>
          <w:rFonts w:ascii="Garamond" w:hAnsi="Garamond"/>
          <w:sz w:val="24"/>
          <w:szCs w:val="24"/>
        </w:rPr>
        <w:t xml:space="preserve">el.: </w:t>
      </w:r>
      <w:proofErr w:type="spellStart"/>
      <w:r w:rsidR="00335103">
        <w:rPr>
          <w:rFonts w:ascii="Garamond" w:hAnsi="Garamond"/>
          <w:sz w:val="24"/>
          <w:szCs w:val="24"/>
        </w:rPr>
        <w:t>xxxxxxxxxxxxxxxxxx</w:t>
      </w:r>
      <w:proofErr w:type="spellEnd"/>
      <w:r>
        <w:rPr>
          <w:rFonts w:ascii="Garamond" w:hAnsi="Garamond"/>
          <w:sz w:val="24"/>
          <w:szCs w:val="24"/>
        </w:rPr>
        <w:t xml:space="preserve">, e-mail: </w:t>
      </w:r>
      <w:hyperlink r:id="rId8" w:history="1">
        <w:proofErr w:type="spellStart"/>
        <w:r w:rsidR="00335103">
          <w:rPr>
            <w:rStyle w:val="Hypertextovodkaz"/>
            <w:rFonts w:ascii="Garamond" w:hAnsi="Garamond"/>
            <w:sz w:val="24"/>
            <w:szCs w:val="24"/>
          </w:rPr>
          <w:t>xxxxxxxxxxxxxxxxxxxxxxx</w:t>
        </w:r>
        <w:proofErr w:type="spellEnd"/>
      </w:hyperlink>
    </w:p>
    <w:p w:rsidR="002A60F9" w:rsidRDefault="002A60F9" w:rsidP="002A60F9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2A60F9" w:rsidRDefault="003264D9" w:rsidP="002A60F9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MUDr. Dagmar </w:t>
      </w:r>
      <w:proofErr w:type="spellStart"/>
      <w:r>
        <w:rPr>
          <w:rFonts w:ascii="Garamond" w:hAnsi="Garamond"/>
          <w:sz w:val="24"/>
          <w:szCs w:val="24"/>
        </w:rPr>
        <w:t>Peřková</w:t>
      </w:r>
      <w:proofErr w:type="spellEnd"/>
      <w:r>
        <w:rPr>
          <w:rFonts w:ascii="Garamond" w:hAnsi="Garamond"/>
          <w:sz w:val="24"/>
          <w:szCs w:val="24"/>
        </w:rPr>
        <w:t>, jednatelka</w:t>
      </w:r>
    </w:p>
    <w:p w:rsidR="003264D9" w:rsidRDefault="003264D9" w:rsidP="002A60F9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tel.: </w:t>
      </w:r>
      <w:proofErr w:type="spellStart"/>
      <w:r w:rsidR="00335103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, e-mail: </w:t>
      </w:r>
      <w:hyperlink r:id="rId9" w:history="1">
        <w:proofErr w:type="spellStart"/>
        <w:r w:rsidR="00335103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proofErr w:type="spellEnd"/>
      </w:hyperlink>
    </w:p>
    <w:p w:rsidR="003264D9" w:rsidRDefault="003264D9" w:rsidP="002A60F9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33510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35103">
        <w:rPr>
          <w:rFonts w:ascii="Garamond" w:hAnsi="Garamond"/>
          <w:sz w:val="24"/>
          <w:szCs w:val="24"/>
        </w:rPr>
        <w:t>xxxxxxxxxxxxxxxxxxx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35103">
        <w:rPr>
          <w:rStyle w:val="Hypertextovodkaz"/>
          <w:rFonts w:ascii="Garamond" w:hAnsi="Garamond"/>
          <w:sz w:val="24"/>
          <w:szCs w:val="24"/>
        </w:rPr>
        <w:t>xxxxxxxxxxxxxxxxxxxx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335103" w:rsidP="00C90296">
      <w:pPr>
        <w:spacing w:line="276" w:lineRule="auto"/>
        <w:ind w:firstLine="360"/>
        <w:jc w:val="both"/>
      </w:pPr>
      <w:proofErr w:type="spellStart"/>
      <w:r>
        <w:t>xxxxxxxxxxxxxxxxxxxxxxxx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35103">
        <w:t>xxxxxxxxxxxx</w:t>
      </w:r>
      <w:proofErr w:type="spellEnd"/>
      <w:r>
        <w:t xml:space="preserve">, fax </w:t>
      </w:r>
      <w:proofErr w:type="spellStart"/>
      <w:r w:rsidR="00335103">
        <w:t>xxxxxxxxxxxxxxxxx</w:t>
      </w:r>
      <w:proofErr w:type="spellEnd"/>
      <w:r>
        <w:t xml:space="preserve">, email: </w:t>
      </w:r>
      <w:hyperlink r:id="rId10" w:history="1">
        <w:proofErr w:type="spellStart"/>
        <w:r w:rsidR="00335103">
          <w:rPr>
            <w:rStyle w:val="Hypertextovodkaz"/>
          </w:rPr>
          <w:t>xxxxxxxxxxxxxxxxxxxxxx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7D4750" w:rsidRPr="007D4750" w:rsidRDefault="00F46576" w:rsidP="000631FB">
      <w:pPr>
        <w:pStyle w:val="Zkladntext"/>
        <w:numPr>
          <w:ilvl w:val="0"/>
          <w:numId w:val="15"/>
        </w:numPr>
        <w:spacing w:before="120"/>
        <w:jc w:val="left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0631FB">
        <w:rPr>
          <w:rFonts w:ascii="Garamond" w:hAnsi="Garamond"/>
          <w:sz w:val="24"/>
          <w:szCs w:val="24"/>
        </w:rPr>
        <w:t xml:space="preserve"> </w:t>
      </w:r>
      <w:r w:rsidR="00C71721">
        <w:rPr>
          <w:rFonts w:ascii="Garamond" w:hAnsi="Garamond"/>
          <w:sz w:val="24"/>
          <w:szCs w:val="24"/>
        </w:rPr>
        <w:t>S</w:t>
      </w:r>
      <w:r w:rsidR="00C71721" w:rsidRPr="007D4750">
        <w:rPr>
          <w:rFonts w:ascii="Garamond" w:hAnsi="Garamond"/>
          <w:sz w:val="24"/>
          <w:szCs w:val="24"/>
        </w:rPr>
        <w:t>pecifikace</w:t>
      </w:r>
      <w:r w:rsidR="00C71721">
        <w:rPr>
          <w:rFonts w:ascii="Garamond" w:hAnsi="Garamond"/>
          <w:sz w:val="24"/>
          <w:szCs w:val="24"/>
        </w:rPr>
        <w:t xml:space="preserve"> předmětu koupě vč. specifikace ceny</w:t>
      </w:r>
    </w:p>
    <w:p w:rsidR="00A21C3B" w:rsidRPr="00BD277B" w:rsidRDefault="00A21C3B" w:rsidP="00C71721">
      <w:pPr>
        <w:pStyle w:val="Zkladntext"/>
        <w:spacing w:before="120"/>
        <w:ind w:left="360"/>
        <w:jc w:val="left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3740A">
        <w:rPr>
          <w:bCs/>
        </w:rPr>
        <w:t>Praze</w:t>
      </w:r>
      <w:r w:rsidR="000631FB">
        <w:rPr>
          <w:bCs/>
        </w:rPr>
        <w:t xml:space="preserve"> </w:t>
      </w:r>
      <w:r w:rsidRPr="00BD277B">
        <w:rPr>
          <w:bCs/>
        </w:rPr>
        <w:t>dne</w:t>
      </w:r>
      <w:r w:rsidR="00C71721">
        <w:rPr>
          <w:bCs/>
        </w:rPr>
        <w:t xml:space="preserve"> :</w:t>
      </w:r>
      <w:r w:rsidR="00335103">
        <w:rPr>
          <w:bCs/>
        </w:rPr>
        <w:t xml:space="preserve"> 10. 9. 2018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83740A" w:rsidRDefault="0083740A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83740A">
        <w:rPr>
          <w:bCs/>
        </w:rPr>
        <w:t>…</w:t>
      </w:r>
      <w:r w:rsidR="0055396F" w:rsidRPr="0083740A">
        <w:rPr>
          <w:bCs/>
        </w:rPr>
        <w:t>…….......................................</w:t>
      </w:r>
      <w:r w:rsidR="0083740A">
        <w:rPr>
          <w:bCs/>
        </w:rPr>
        <w:t>................</w:t>
      </w: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83740A">
        <w:rPr>
          <w:bCs/>
        </w:rPr>
        <w:t xml:space="preserve">Ing. Martina </w:t>
      </w:r>
      <w:proofErr w:type="spellStart"/>
      <w:r w:rsidR="0083740A">
        <w:rPr>
          <w:bCs/>
        </w:rPr>
        <w:t>Patyková</w:t>
      </w:r>
      <w:proofErr w:type="spellEnd"/>
      <w:r w:rsidR="0083740A">
        <w:rPr>
          <w:bCs/>
        </w:rPr>
        <w:t>, jednatelka</w:t>
      </w:r>
    </w:p>
    <w:p w:rsidR="0083740A" w:rsidRDefault="0083740A" w:rsidP="00F46576">
      <w:pPr>
        <w:spacing w:before="120"/>
        <w:jc w:val="both"/>
        <w:rPr>
          <w:bCs/>
        </w:rPr>
      </w:pPr>
    </w:p>
    <w:p w:rsidR="00F46576" w:rsidRDefault="000631F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dne: </w:t>
      </w:r>
      <w:r w:rsidR="00335103">
        <w:rPr>
          <w:bCs/>
        </w:rPr>
        <w:t>17. 9. 2018</w:t>
      </w:r>
      <w:bookmarkStart w:id="2" w:name="_GoBack"/>
      <w:bookmarkEnd w:id="2"/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265A9A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:rsidR="00265A9A" w:rsidRDefault="00265A9A">
      <w:r>
        <w:br w:type="page"/>
      </w:r>
    </w:p>
    <w:p w:rsidR="00265A9A" w:rsidRDefault="00265A9A">
      <w:pPr>
        <w:sectPr w:rsidR="00265A9A" w:rsidSect="008E4FD3">
          <w:footerReference w:type="even" r:id="rId11"/>
          <w:footerReference w:type="default" r:id="rId12"/>
          <w:pgSz w:w="12240" w:h="15840"/>
          <w:pgMar w:top="1134" w:right="1418" w:bottom="899" w:left="1418" w:header="708" w:footer="631" w:gutter="0"/>
          <w:cols w:space="708"/>
          <w:titlePg/>
          <w:docGrid w:linePitch="326"/>
        </w:sectPr>
      </w:pPr>
    </w:p>
    <w:p w:rsidR="00265A9A" w:rsidRPr="007D6DF9" w:rsidRDefault="00265A9A" w:rsidP="00265A9A">
      <w:pPr>
        <w:rPr>
          <w:sz w:val="28"/>
          <w:szCs w:val="28"/>
        </w:rPr>
      </w:pPr>
      <w:r w:rsidRPr="007D6DF9">
        <w:rPr>
          <w:sz w:val="28"/>
          <w:szCs w:val="28"/>
          <w:u w:val="single"/>
        </w:rPr>
        <w:lastRenderedPageBreak/>
        <w:t>Příloha č. 1:</w:t>
      </w:r>
      <w:r w:rsidRPr="007D6DF9">
        <w:rPr>
          <w:sz w:val="28"/>
          <w:szCs w:val="28"/>
        </w:rPr>
        <w:t xml:space="preserve"> Specifikace předmětu koupě vč. specifikace ceny</w:t>
      </w:r>
    </w:p>
    <w:p w:rsidR="00265A9A" w:rsidRPr="007D6DF9" w:rsidRDefault="00265A9A" w:rsidP="00265A9A"/>
    <w:tbl>
      <w:tblPr>
        <w:tblW w:w="1428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5009"/>
        <w:gridCol w:w="1286"/>
        <w:gridCol w:w="1204"/>
        <w:gridCol w:w="1662"/>
        <w:gridCol w:w="1525"/>
        <w:gridCol w:w="2545"/>
      </w:tblGrid>
      <w:tr w:rsidR="00265A9A" w:rsidRPr="007D6DF9" w:rsidTr="007274A9">
        <w:trPr>
          <w:trHeight w:val="855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  <w:b/>
                <w:bCs/>
              </w:rPr>
            </w:pPr>
            <w:proofErr w:type="spellStart"/>
            <w:r w:rsidRPr="007D6DF9">
              <w:rPr>
                <w:rFonts w:cs="Arial"/>
                <w:b/>
                <w:bCs/>
              </w:rPr>
              <w:t>Obj.číslo</w:t>
            </w:r>
            <w:proofErr w:type="spellEnd"/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>Popis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>Jednotková cena bez DPH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DPH 15%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>Jednotková cena s DPH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>Počet ks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>Cena celkem vč. DPH 15%</w:t>
            </w:r>
          </w:p>
        </w:tc>
      </w:tr>
      <w:tr w:rsidR="00265A9A" w:rsidRPr="007D6DF9" w:rsidTr="007274A9">
        <w:trPr>
          <w:trHeight w:val="66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20-1002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proofErr w:type="spellStart"/>
            <w:r w:rsidRPr="007D6DF9">
              <w:rPr>
                <w:rFonts w:cs="Arial"/>
              </w:rPr>
              <w:t>WalkAide</w:t>
            </w:r>
            <w:proofErr w:type="spellEnd"/>
            <w:r w:rsidRPr="007D6DF9">
              <w:rPr>
                <w:rFonts w:cs="Arial"/>
              </w:rPr>
              <w:t xml:space="preserve"> - demo </w:t>
            </w:r>
            <w:proofErr w:type="spellStart"/>
            <w:r w:rsidRPr="007D6DF9">
              <w:rPr>
                <w:rFonts w:cs="Arial"/>
              </w:rPr>
              <w:t>neurostimulátor</w:t>
            </w:r>
            <w:proofErr w:type="spellEnd"/>
            <w:r w:rsidRPr="007D6DF9">
              <w:rPr>
                <w:rFonts w:cs="Arial"/>
              </w:rPr>
              <w:t xml:space="preserve"> </w:t>
            </w:r>
            <w:r w:rsidRPr="007D6DF9">
              <w:rPr>
                <w:rFonts w:cs="Calibri"/>
                <w:i/>
                <w:iCs/>
                <w:color w:val="000000"/>
              </w:rPr>
              <w:t>(pouze jako součást klinického setu</w:t>
            </w:r>
            <w:r w:rsidRPr="007D6DF9">
              <w:rPr>
                <w:rFonts w:cs="Arial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61 857,39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9 278,61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71 136,00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71 136,00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20-0110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Kabel k elektrodám (náhradní)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951,30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142,70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1 094,00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1 094,00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20-0300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proofErr w:type="spellStart"/>
            <w:r w:rsidRPr="007D6DF9">
              <w:rPr>
                <w:rFonts w:cs="Arial"/>
              </w:rPr>
              <w:t>WalkLink</w:t>
            </w:r>
            <w:proofErr w:type="spellEnd"/>
            <w:r w:rsidRPr="007D6DF9">
              <w:rPr>
                <w:rFonts w:cs="Arial"/>
              </w:rPr>
              <w:t xml:space="preserve"> - programovací zařízení pro </w:t>
            </w:r>
            <w:proofErr w:type="spellStart"/>
            <w:r w:rsidRPr="007D6DF9">
              <w:rPr>
                <w:rFonts w:cs="Arial"/>
              </w:rPr>
              <w:t>WalkAide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42 824,35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6 423,65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49 248,00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49 248,00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20-0315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proofErr w:type="spellStart"/>
            <w:r w:rsidRPr="007D6DF9">
              <w:rPr>
                <w:rFonts w:cs="Arial"/>
              </w:rPr>
              <w:t>WalkCable</w:t>
            </w:r>
            <w:proofErr w:type="spellEnd"/>
            <w:r w:rsidRPr="007D6DF9">
              <w:rPr>
                <w:rFonts w:cs="Arial"/>
              </w:rPr>
              <w:t xml:space="preserve"> </w:t>
            </w:r>
            <w:proofErr w:type="spellStart"/>
            <w:r w:rsidRPr="007D6DF9">
              <w:rPr>
                <w:rFonts w:cs="Arial"/>
              </w:rPr>
              <w:t>Right</w:t>
            </w:r>
            <w:proofErr w:type="spellEnd"/>
            <w:r w:rsidRPr="007D6DF9">
              <w:rPr>
                <w:rFonts w:cs="Arial"/>
              </w:rPr>
              <w:t xml:space="preserve"> </w:t>
            </w:r>
            <w:proofErr w:type="spellStart"/>
            <w:r w:rsidRPr="007D6DF9">
              <w:rPr>
                <w:rFonts w:cs="Arial"/>
              </w:rPr>
              <w:t>angle</w:t>
            </w:r>
            <w:proofErr w:type="spellEnd"/>
            <w:r w:rsidRPr="007D6DF9">
              <w:rPr>
                <w:rFonts w:cs="Arial"/>
              </w:rPr>
              <w:t xml:space="preserve"> spojovací kabel (náhradní)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4 758,26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713,74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5 472,00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5 472,00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20-0350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proofErr w:type="spellStart"/>
            <w:r w:rsidRPr="007D6DF9">
              <w:rPr>
                <w:rFonts w:cs="Arial"/>
              </w:rPr>
              <w:t>Bluetooth</w:t>
            </w:r>
            <w:proofErr w:type="spellEnd"/>
            <w:r w:rsidRPr="007D6DF9">
              <w:rPr>
                <w:rFonts w:cs="Arial"/>
              </w:rPr>
              <w:t xml:space="preserve"> USB adapter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2 498,26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374,74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2 873,00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2 873,00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20-0250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proofErr w:type="spellStart"/>
            <w:r w:rsidRPr="007D6DF9">
              <w:rPr>
                <w:rFonts w:cs="Arial"/>
              </w:rPr>
              <w:t>Bi-Flex</w:t>
            </w:r>
            <w:proofErr w:type="spellEnd"/>
            <w:r w:rsidRPr="007D6DF9">
              <w:rPr>
                <w:rFonts w:cs="Arial"/>
              </w:rPr>
              <w:t xml:space="preserve"> manžeta,  velikost 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8 565,22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1 284,78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9 850,00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9 850,00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20-0260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proofErr w:type="spellStart"/>
            <w:r w:rsidRPr="007D6DF9">
              <w:rPr>
                <w:rFonts w:cs="Arial"/>
              </w:rPr>
              <w:t>Bi-Flex</w:t>
            </w:r>
            <w:proofErr w:type="spellEnd"/>
            <w:r w:rsidRPr="007D6DF9">
              <w:rPr>
                <w:rFonts w:cs="Arial"/>
              </w:rPr>
              <w:t xml:space="preserve"> manžeta,  velikost M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8 565,22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1 284,78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9 850,00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9 850,00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20-0270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proofErr w:type="spellStart"/>
            <w:r w:rsidRPr="007D6DF9">
              <w:rPr>
                <w:rFonts w:cs="Arial"/>
              </w:rPr>
              <w:t>Bi-Flex</w:t>
            </w:r>
            <w:proofErr w:type="spellEnd"/>
            <w:r w:rsidRPr="007D6DF9">
              <w:rPr>
                <w:rFonts w:cs="Arial"/>
              </w:rPr>
              <w:t xml:space="preserve"> manžeta,  velikost 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8 565,22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1 284,78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9 850,00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9 850,00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20-0290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 xml:space="preserve">Vystýlka manžety - jednorázová </w:t>
            </w:r>
            <w:r w:rsidRPr="007D6DF9">
              <w:rPr>
                <w:rFonts w:cs="Calibri"/>
                <w:i/>
                <w:iCs/>
                <w:color w:val="000000"/>
              </w:rPr>
              <w:t>(balení a 10 ks)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2 379,13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356,87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2 736,00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2 736,00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20-0531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1,25" elektrody Premium 10 x 4ks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7 256,52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1 088,48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8 345,00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8 345,00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20-0550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1,875" elektrody Premium  10 x 4ks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7 256,52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1 088,48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 xml:space="preserve">8 345,00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color w:val="000000"/>
              </w:rPr>
            </w:pPr>
            <w:r w:rsidRPr="007D6DF9">
              <w:rPr>
                <w:rFonts w:cs="Arial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    8 345,00 Kč </w:t>
            </w:r>
          </w:p>
        </w:tc>
      </w:tr>
      <w:tr w:rsidR="00265A9A" w:rsidRPr="007D6DF9" w:rsidTr="007274A9">
        <w:trPr>
          <w:trHeight w:val="420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</w:rPr>
            </w:pPr>
            <w:r w:rsidRPr="007D6DF9">
              <w:rPr>
                <w:rFonts w:cs="Arial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>CELKEM: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155 477,39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</w:rPr>
            </w:pPr>
            <w:r w:rsidRPr="007D6DF9">
              <w:rPr>
                <w:rFonts w:cs="Arial"/>
              </w:rPr>
              <w:t xml:space="preserve">23 321,61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center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> 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A9A" w:rsidRPr="007D6DF9" w:rsidRDefault="00265A9A" w:rsidP="007274A9">
            <w:pPr>
              <w:jc w:val="right"/>
              <w:rPr>
                <w:rFonts w:cs="Arial"/>
                <w:b/>
                <w:bCs/>
              </w:rPr>
            </w:pPr>
            <w:r w:rsidRPr="007D6DF9">
              <w:rPr>
                <w:rFonts w:cs="Arial"/>
                <w:b/>
                <w:bCs/>
              </w:rPr>
              <w:t xml:space="preserve">       178 799,00 Kč </w:t>
            </w:r>
          </w:p>
        </w:tc>
      </w:tr>
    </w:tbl>
    <w:p w:rsidR="00265A9A" w:rsidRDefault="00265A9A"/>
    <w:p w:rsidR="00F46576" w:rsidRPr="00265A9A" w:rsidRDefault="00F46576" w:rsidP="00265A9A"/>
    <w:sectPr w:rsidR="00F46576" w:rsidRPr="00265A9A" w:rsidSect="00265A9A">
      <w:pgSz w:w="15840" w:h="12240" w:orient="landscape"/>
      <w:pgMar w:top="1418" w:right="899" w:bottom="1418" w:left="1134" w:header="708" w:footer="6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2B" w:rsidRDefault="00AD2A2B">
      <w:r>
        <w:separator/>
      </w:r>
    </w:p>
  </w:endnote>
  <w:endnote w:type="continuationSeparator" w:id="0">
    <w:p w:rsidR="00AD2A2B" w:rsidRDefault="00AD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7C38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7C38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103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2B" w:rsidRDefault="00AD2A2B">
      <w:r>
        <w:separator/>
      </w:r>
    </w:p>
  </w:footnote>
  <w:footnote w:type="continuationSeparator" w:id="0">
    <w:p w:rsidR="00AD2A2B" w:rsidRDefault="00AD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3236B2DC"/>
    <w:lvl w:ilvl="0" w:tplc="26C01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6C86"/>
    <w:rsid w:val="000631FB"/>
    <w:rsid w:val="00080606"/>
    <w:rsid w:val="00080B2F"/>
    <w:rsid w:val="0008140A"/>
    <w:rsid w:val="000A070B"/>
    <w:rsid w:val="000A17E8"/>
    <w:rsid w:val="000C1468"/>
    <w:rsid w:val="000D38AB"/>
    <w:rsid w:val="00115082"/>
    <w:rsid w:val="00117FE7"/>
    <w:rsid w:val="0012149D"/>
    <w:rsid w:val="00124A84"/>
    <w:rsid w:val="001266B9"/>
    <w:rsid w:val="00132AA3"/>
    <w:rsid w:val="00135851"/>
    <w:rsid w:val="001404C8"/>
    <w:rsid w:val="001428FC"/>
    <w:rsid w:val="00146175"/>
    <w:rsid w:val="0014791A"/>
    <w:rsid w:val="00155676"/>
    <w:rsid w:val="001642F7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5A9A"/>
    <w:rsid w:val="00267951"/>
    <w:rsid w:val="00273C33"/>
    <w:rsid w:val="00281BA5"/>
    <w:rsid w:val="00297108"/>
    <w:rsid w:val="002A494F"/>
    <w:rsid w:val="002A60F9"/>
    <w:rsid w:val="002B0563"/>
    <w:rsid w:val="002B5321"/>
    <w:rsid w:val="00311218"/>
    <w:rsid w:val="00314C5B"/>
    <w:rsid w:val="003264D9"/>
    <w:rsid w:val="003346D8"/>
    <w:rsid w:val="00335103"/>
    <w:rsid w:val="003433D1"/>
    <w:rsid w:val="00357E84"/>
    <w:rsid w:val="00372B83"/>
    <w:rsid w:val="00376D83"/>
    <w:rsid w:val="003B5FC4"/>
    <w:rsid w:val="003C64E8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92C24"/>
    <w:rsid w:val="005A4E95"/>
    <w:rsid w:val="005A7BE3"/>
    <w:rsid w:val="005B5634"/>
    <w:rsid w:val="005E0205"/>
    <w:rsid w:val="005F50B8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144D0"/>
    <w:rsid w:val="007409FA"/>
    <w:rsid w:val="007623E7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3815"/>
    <w:rsid w:val="007C661E"/>
    <w:rsid w:val="007D118F"/>
    <w:rsid w:val="007D4750"/>
    <w:rsid w:val="007D4920"/>
    <w:rsid w:val="007D7A40"/>
    <w:rsid w:val="007E1207"/>
    <w:rsid w:val="007E303C"/>
    <w:rsid w:val="0081654F"/>
    <w:rsid w:val="0082460C"/>
    <w:rsid w:val="0083740A"/>
    <w:rsid w:val="00844669"/>
    <w:rsid w:val="00853E25"/>
    <w:rsid w:val="00881A78"/>
    <w:rsid w:val="00885528"/>
    <w:rsid w:val="008867E3"/>
    <w:rsid w:val="00891A89"/>
    <w:rsid w:val="008A30D4"/>
    <w:rsid w:val="008B05B2"/>
    <w:rsid w:val="008C00DF"/>
    <w:rsid w:val="008C074D"/>
    <w:rsid w:val="008D0DBC"/>
    <w:rsid w:val="008E0426"/>
    <w:rsid w:val="008E4FD3"/>
    <w:rsid w:val="008E5A64"/>
    <w:rsid w:val="008F0175"/>
    <w:rsid w:val="008F55C2"/>
    <w:rsid w:val="00902EA6"/>
    <w:rsid w:val="00910378"/>
    <w:rsid w:val="0091289A"/>
    <w:rsid w:val="009133F5"/>
    <w:rsid w:val="00917EB3"/>
    <w:rsid w:val="009350F6"/>
    <w:rsid w:val="0094239D"/>
    <w:rsid w:val="00950AF4"/>
    <w:rsid w:val="00961598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2BC3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2A2B"/>
    <w:rsid w:val="00AD33B1"/>
    <w:rsid w:val="00B04420"/>
    <w:rsid w:val="00B127DD"/>
    <w:rsid w:val="00B14401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1721"/>
    <w:rsid w:val="00C90296"/>
    <w:rsid w:val="00CA16DC"/>
    <w:rsid w:val="00CC063A"/>
    <w:rsid w:val="00CC0DAE"/>
    <w:rsid w:val="00CC2561"/>
    <w:rsid w:val="00CC3B2E"/>
    <w:rsid w:val="00CD501C"/>
    <w:rsid w:val="00CE0CB1"/>
    <w:rsid w:val="00CF4FE4"/>
    <w:rsid w:val="00D02D75"/>
    <w:rsid w:val="00D05506"/>
    <w:rsid w:val="00D41ADB"/>
    <w:rsid w:val="00D51B55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02C1"/>
    <w:rsid w:val="00F01BDF"/>
    <w:rsid w:val="00F0404F"/>
    <w:rsid w:val="00F12C6F"/>
    <w:rsid w:val="00F2248D"/>
    <w:rsid w:val="00F378C6"/>
    <w:rsid w:val="00F46576"/>
    <w:rsid w:val="00F70DDA"/>
    <w:rsid w:val="00F80998"/>
    <w:rsid w:val="00FA07C8"/>
    <w:rsid w:val="00FB7DCC"/>
    <w:rsid w:val="00FC0681"/>
    <w:rsid w:val="00FC2327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3ACA2-09AB-41FD-90CF-9088D03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ykova@2mov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kova@2mov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4BF7-878A-47B8-ACF9-A0453907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1491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2018-09-20T09:18:00Z</dcterms:created>
  <dcterms:modified xsi:type="dcterms:W3CDTF">2018-09-20T09:23:00Z</dcterms:modified>
</cp:coreProperties>
</file>