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A8382" w14:textId="4398F09B" w:rsidR="004C6B95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0393">
        <w:rPr>
          <w:rFonts w:ascii="Arial" w:hAnsi="Arial" w:cs="Arial"/>
          <w:b/>
          <w:bCs/>
          <w:sz w:val="28"/>
          <w:szCs w:val="28"/>
        </w:rPr>
        <w:t xml:space="preserve">Dohoda </w:t>
      </w:r>
      <w:r w:rsidR="00D444A9" w:rsidRPr="00D444A9">
        <w:rPr>
          <w:rFonts w:ascii="Arial" w:hAnsi="Arial" w:cs="Arial"/>
          <w:b/>
          <w:bCs/>
          <w:sz w:val="28"/>
          <w:szCs w:val="28"/>
        </w:rPr>
        <w:t xml:space="preserve">o </w:t>
      </w:r>
      <w:r w:rsidR="004E71F3">
        <w:rPr>
          <w:rFonts w:ascii="Arial" w:hAnsi="Arial" w:cs="Arial"/>
          <w:b/>
          <w:bCs/>
          <w:sz w:val="28"/>
          <w:szCs w:val="28"/>
        </w:rPr>
        <w:t xml:space="preserve">ukončení </w:t>
      </w:r>
      <w:r w:rsidR="00D444A9" w:rsidRPr="00D444A9">
        <w:rPr>
          <w:rFonts w:ascii="Arial" w:hAnsi="Arial" w:cs="Arial"/>
          <w:b/>
          <w:bCs/>
          <w:sz w:val="28"/>
          <w:szCs w:val="28"/>
        </w:rPr>
        <w:t>podnájmu nebytových prostor a úhradě služeb spojených s jejich užíváním</w:t>
      </w:r>
    </w:p>
    <w:p w14:paraId="536572D9" w14:textId="77777777" w:rsidR="006F0393" w:rsidRPr="006F0393" w:rsidRDefault="006F0393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A3DA61" w14:textId="77777777" w:rsidR="004C6B95" w:rsidRPr="006F0393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BFDB85D" w14:textId="34942FDE" w:rsidR="004C6B95" w:rsidRPr="00515A68" w:rsidRDefault="004C6B95" w:rsidP="00515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 xml:space="preserve">Smluvní strany: </w:t>
      </w:r>
    </w:p>
    <w:p w14:paraId="4F96D52D" w14:textId="77777777" w:rsidR="004C6B95" w:rsidRPr="00515A68" w:rsidRDefault="004C6B95" w:rsidP="00515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7CEFE5" w14:textId="77777777" w:rsidR="004C6B95" w:rsidRPr="00515A68" w:rsidRDefault="004C6B95" w:rsidP="00515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ab/>
      </w:r>
    </w:p>
    <w:p w14:paraId="068B0A40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Zlínský kraj</w:t>
      </w:r>
    </w:p>
    <w:p w14:paraId="1F14F379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se sídlem tř. T. Bati 21, 761 90 Zlín</w:t>
      </w:r>
    </w:p>
    <w:p w14:paraId="01CD219B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IČ: 70891320</w:t>
      </w:r>
    </w:p>
    <w:p w14:paraId="358EF713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DIČ: CZ70891320</w:t>
      </w:r>
    </w:p>
    <w:p w14:paraId="48A95D7C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zastoupený: Jiřím Čunkem, hejtmanem Zlínského kraje</w:t>
      </w:r>
    </w:p>
    <w:p w14:paraId="247436C4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bankovní spojení: Česká spořitelna a.s.</w:t>
      </w:r>
    </w:p>
    <w:p w14:paraId="1965B314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č. účtu: 2786182/0800</w:t>
      </w:r>
    </w:p>
    <w:p w14:paraId="6D93D0BE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jako nájemce (dále jen „nájemce“)</w:t>
      </w:r>
    </w:p>
    <w:p w14:paraId="5ABBF7FE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25A58F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a</w:t>
      </w:r>
    </w:p>
    <w:p w14:paraId="574D5A6E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9314FD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98FE63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Regionální rada regionu soudržnosti Střední Morava</w:t>
      </w:r>
    </w:p>
    <w:p w14:paraId="6E63D296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Jeremenkova 1211/40b, 779 00 Olomouc Hodolany</w:t>
      </w:r>
    </w:p>
    <w:p w14:paraId="0692AE4B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IČ: 75084911</w:t>
      </w:r>
    </w:p>
    <w:p w14:paraId="44353901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 xml:space="preserve">zastoupená Ing. Michalem </w:t>
      </w:r>
      <w:proofErr w:type="spellStart"/>
      <w:r w:rsidRPr="00515A68">
        <w:rPr>
          <w:rFonts w:ascii="Arial" w:hAnsi="Arial" w:cs="Arial"/>
        </w:rPr>
        <w:t>Sym</w:t>
      </w:r>
      <w:bookmarkStart w:id="0" w:name="_GoBack"/>
      <w:bookmarkEnd w:id="0"/>
      <w:r w:rsidRPr="00515A68">
        <w:rPr>
          <w:rFonts w:ascii="Arial" w:hAnsi="Arial" w:cs="Arial"/>
        </w:rPr>
        <w:t>erským</w:t>
      </w:r>
      <w:proofErr w:type="spellEnd"/>
      <w:r w:rsidRPr="00515A68">
        <w:rPr>
          <w:rFonts w:ascii="Arial" w:hAnsi="Arial" w:cs="Arial"/>
        </w:rPr>
        <w:t>, předsedou Regionální rady</w:t>
      </w:r>
    </w:p>
    <w:p w14:paraId="48D8B953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bankovní spojení: Česká spořitelna a.s.</w:t>
      </w:r>
    </w:p>
    <w:p w14:paraId="3D4A7673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číslo účtu: 2296132/0800</w:t>
      </w:r>
    </w:p>
    <w:p w14:paraId="6CAEF6B0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>jako nájemce (dále jen „podnájemce“)</w:t>
      </w:r>
    </w:p>
    <w:p w14:paraId="0F3AA0C5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366F85" w14:textId="77777777" w:rsidR="00D444A9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5A68">
        <w:rPr>
          <w:rFonts w:ascii="Arial" w:hAnsi="Arial" w:cs="Arial"/>
        </w:rPr>
        <w:t xml:space="preserve">oba dále také jen „smluvní strany“ </w:t>
      </w:r>
    </w:p>
    <w:p w14:paraId="6A516428" w14:textId="77777777" w:rsidR="0030374C" w:rsidRDefault="0030374C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7C48B1" w14:textId="77777777" w:rsidR="0030374C" w:rsidRPr="00515A68" w:rsidRDefault="0030374C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125DE" w14:textId="77777777" w:rsidR="00D444A9" w:rsidRPr="00515A68" w:rsidRDefault="00D444A9" w:rsidP="00D444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AF2F5D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8E35E" w14:textId="77777777" w:rsidR="004C6B95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15BD6">
        <w:rPr>
          <w:rFonts w:ascii="Arial" w:hAnsi="Arial" w:cs="Arial"/>
          <w:b/>
          <w:bCs/>
        </w:rPr>
        <w:t xml:space="preserve">Čl. I. </w:t>
      </w:r>
    </w:p>
    <w:p w14:paraId="79225196" w14:textId="77777777" w:rsidR="00515A68" w:rsidRPr="00515BD6" w:rsidRDefault="00515A68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F76C29" w14:textId="3DD13CE7" w:rsidR="004C6B95" w:rsidRPr="00515A68" w:rsidRDefault="00515A68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15A68">
        <w:rPr>
          <w:rFonts w:ascii="Arial" w:hAnsi="Arial" w:cs="Arial"/>
          <w:bCs/>
        </w:rPr>
        <w:t xml:space="preserve">Nájemce je z titulu nájemní smlouvy uzavřené dne </w:t>
      </w:r>
      <w:proofErr w:type="gramStart"/>
      <w:r w:rsidRPr="00515A68">
        <w:rPr>
          <w:rFonts w:ascii="Arial" w:hAnsi="Arial" w:cs="Arial"/>
          <w:bCs/>
        </w:rPr>
        <w:t>30.08.2010</w:t>
      </w:r>
      <w:proofErr w:type="gramEnd"/>
      <w:r w:rsidRPr="00515A68">
        <w:rPr>
          <w:rFonts w:ascii="Arial" w:hAnsi="Arial" w:cs="Arial"/>
          <w:bCs/>
        </w:rPr>
        <w:t xml:space="preserve"> mezi Zlínským krajem jako nájemcem a </w:t>
      </w:r>
      <w:proofErr w:type="spellStart"/>
      <w:r w:rsidRPr="00515A68">
        <w:rPr>
          <w:rFonts w:ascii="Arial" w:hAnsi="Arial" w:cs="Arial"/>
          <w:bCs/>
        </w:rPr>
        <w:t>Stass</w:t>
      </w:r>
      <w:proofErr w:type="spellEnd"/>
      <w:r w:rsidRPr="00515A68">
        <w:rPr>
          <w:rFonts w:ascii="Arial" w:hAnsi="Arial" w:cs="Arial"/>
          <w:bCs/>
        </w:rPr>
        <w:t xml:space="preserve">, a. s., se sídlem J. A. Bati 5520, 760 01 Zlín, IČ 18811396, jako pronajímatelem, oprávněn užívat nemovitost označovanou jako budova č. 22 bývalého areálu firmy Baťa. Tento objekt s č. p. 5520 stojí na pozemku p. č. st. 3303 a je zapsán v katastru nemovitostí vedeném příslušným pracovištěm Katastrálního úřadu pro Zlínský kraj na LV č. 4963 pro </w:t>
      </w:r>
      <w:proofErr w:type="gramStart"/>
      <w:r w:rsidRPr="00515A68">
        <w:rPr>
          <w:rFonts w:ascii="Arial" w:hAnsi="Arial" w:cs="Arial"/>
          <w:bCs/>
        </w:rPr>
        <w:t xml:space="preserve">k. </w:t>
      </w:r>
      <w:proofErr w:type="spellStart"/>
      <w:r w:rsidRPr="00515A68">
        <w:rPr>
          <w:rFonts w:ascii="Arial" w:hAnsi="Arial" w:cs="Arial"/>
          <w:bCs/>
        </w:rPr>
        <w:t>ú.</w:t>
      </w:r>
      <w:proofErr w:type="spellEnd"/>
      <w:r w:rsidRPr="00515A68">
        <w:rPr>
          <w:rFonts w:ascii="Arial" w:hAnsi="Arial" w:cs="Arial"/>
          <w:bCs/>
        </w:rPr>
        <w:t xml:space="preserve"> a obec</w:t>
      </w:r>
      <w:proofErr w:type="gramEnd"/>
      <w:r w:rsidRPr="00515A68">
        <w:rPr>
          <w:rFonts w:ascii="Arial" w:hAnsi="Arial" w:cs="Arial"/>
          <w:bCs/>
        </w:rPr>
        <w:t xml:space="preserve"> Zlín.</w:t>
      </w:r>
    </w:p>
    <w:p w14:paraId="34A0EE5D" w14:textId="77777777" w:rsidR="00515A68" w:rsidRPr="00515BD6" w:rsidRDefault="00515A68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FD20A9" w14:textId="031EDEC5" w:rsidR="004C6B95" w:rsidRDefault="004C6B95" w:rsidP="00515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 xml:space="preserve">Dne </w:t>
      </w:r>
      <w:proofErr w:type="gramStart"/>
      <w:r w:rsidR="00D444A9">
        <w:rPr>
          <w:rFonts w:ascii="Arial" w:hAnsi="Arial" w:cs="Arial"/>
        </w:rPr>
        <w:t>22.6.2017</w:t>
      </w:r>
      <w:proofErr w:type="gramEnd"/>
      <w:r w:rsidRPr="00515BD6">
        <w:rPr>
          <w:rFonts w:ascii="Arial" w:hAnsi="Arial" w:cs="Arial"/>
        </w:rPr>
        <w:t xml:space="preserve"> </w:t>
      </w:r>
      <w:r w:rsidR="00D444A9">
        <w:rPr>
          <w:rFonts w:ascii="Arial" w:hAnsi="Arial" w:cs="Arial"/>
        </w:rPr>
        <w:t>uzavřel nájemce</w:t>
      </w:r>
      <w:r w:rsidRPr="00515BD6">
        <w:rPr>
          <w:rFonts w:ascii="Arial" w:hAnsi="Arial" w:cs="Arial"/>
        </w:rPr>
        <w:t xml:space="preserve"> s</w:t>
      </w:r>
      <w:r w:rsidR="00D444A9">
        <w:rPr>
          <w:rFonts w:ascii="Arial" w:hAnsi="Arial" w:cs="Arial"/>
        </w:rPr>
        <w:t> podnájemcem,</w:t>
      </w:r>
      <w:r w:rsidRPr="00515BD6">
        <w:rPr>
          <w:rFonts w:ascii="Arial" w:hAnsi="Arial" w:cs="Arial"/>
        </w:rPr>
        <w:t xml:space="preserve"> </w:t>
      </w:r>
      <w:r w:rsidR="00D444A9" w:rsidRPr="00D444A9">
        <w:rPr>
          <w:rFonts w:ascii="Arial" w:hAnsi="Arial" w:cs="Arial"/>
        </w:rPr>
        <w:t>po vzájemné dohodě a v souladu se zákonem č. 89/2012 Sb., občanský zákoník, v platném znění</w:t>
      </w:r>
      <w:r w:rsidR="00D444A9">
        <w:rPr>
          <w:rFonts w:ascii="Arial" w:hAnsi="Arial" w:cs="Arial"/>
        </w:rPr>
        <w:t>,</w:t>
      </w:r>
      <w:r w:rsidR="00D444A9" w:rsidRPr="00D444A9">
        <w:rPr>
          <w:rFonts w:ascii="Arial" w:hAnsi="Arial" w:cs="Arial"/>
        </w:rPr>
        <w:t xml:space="preserve"> </w:t>
      </w:r>
      <w:r w:rsidRPr="00515BD6">
        <w:rPr>
          <w:rFonts w:ascii="Arial" w:hAnsi="Arial" w:cs="Arial"/>
        </w:rPr>
        <w:t xml:space="preserve">smlouvu </w:t>
      </w:r>
      <w:r w:rsidR="00D444A9">
        <w:rPr>
          <w:rFonts w:ascii="Arial" w:hAnsi="Arial" w:cs="Arial"/>
        </w:rPr>
        <w:t xml:space="preserve">o </w:t>
      </w:r>
      <w:r w:rsidR="00D444A9" w:rsidRPr="00D444A9">
        <w:rPr>
          <w:rFonts w:ascii="Arial" w:hAnsi="Arial" w:cs="Arial"/>
        </w:rPr>
        <w:t>podnájmu nebytových prostor a úhradě služeb spojených s jejich užíváním</w:t>
      </w:r>
      <w:r w:rsidR="00D444A9">
        <w:rPr>
          <w:rFonts w:ascii="Arial" w:hAnsi="Arial" w:cs="Arial"/>
        </w:rPr>
        <w:t xml:space="preserve"> </w:t>
      </w:r>
      <w:r w:rsidRPr="00515BD6">
        <w:rPr>
          <w:rFonts w:ascii="Arial" w:hAnsi="Arial" w:cs="Arial"/>
        </w:rPr>
        <w:t xml:space="preserve">č. </w:t>
      </w:r>
      <w:r w:rsidR="00D444A9" w:rsidRPr="00D444A9">
        <w:rPr>
          <w:rFonts w:ascii="Arial" w:hAnsi="Arial" w:cs="Arial"/>
        </w:rPr>
        <w:t>O/0091/2017/KŘHS</w:t>
      </w:r>
      <w:r w:rsidR="00D444A9">
        <w:rPr>
          <w:rFonts w:ascii="Arial" w:hAnsi="Arial" w:cs="Arial"/>
        </w:rPr>
        <w:t xml:space="preserve"> a dne </w:t>
      </w:r>
      <w:proofErr w:type="gramStart"/>
      <w:r w:rsidR="00D444A9">
        <w:rPr>
          <w:rFonts w:ascii="Arial" w:hAnsi="Arial" w:cs="Arial"/>
        </w:rPr>
        <w:t>22.9.2017</w:t>
      </w:r>
      <w:proofErr w:type="gramEnd"/>
      <w:r w:rsidR="00D444A9">
        <w:rPr>
          <w:rFonts w:ascii="Arial" w:hAnsi="Arial" w:cs="Arial"/>
        </w:rPr>
        <w:t xml:space="preserve"> Dodatek č.1 </w:t>
      </w:r>
      <w:r w:rsidR="00354742">
        <w:rPr>
          <w:rFonts w:ascii="Arial" w:hAnsi="Arial" w:cs="Arial"/>
        </w:rPr>
        <w:t xml:space="preserve"> </w:t>
      </w:r>
      <w:r w:rsidR="00D444A9">
        <w:rPr>
          <w:rFonts w:ascii="Arial" w:hAnsi="Arial" w:cs="Arial"/>
        </w:rPr>
        <w:t xml:space="preserve">této smlouvy č. </w:t>
      </w:r>
      <w:r w:rsidR="00D444A9" w:rsidRPr="00D444A9">
        <w:rPr>
          <w:rFonts w:ascii="Arial" w:hAnsi="Arial" w:cs="Arial"/>
        </w:rPr>
        <w:t>O/0091/2017/KŘHS</w:t>
      </w:r>
      <w:r w:rsidR="00D444A9">
        <w:rPr>
          <w:rFonts w:ascii="Arial" w:hAnsi="Arial" w:cs="Arial"/>
        </w:rPr>
        <w:t>/1</w:t>
      </w:r>
      <w:r w:rsidR="00515A68">
        <w:rPr>
          <w:rFonts w:ascii="Arial" w:hAnsi="Arial" w:cs="Arial"/>
        </w:rPr>
        <w:t>,</w:t>
      </w:r>
      <w:r w:rsidR="00354742">
        <w:rPr>
          <w:rFonts w:ascii="Arial" w:hAnsi="Arial" w:cs="Arial"/>
        </w:rPr>
        <w:t xml:space="preserve"> </w:t>
      </w:r>
      <w:r w:rsidRPr="00515BD6">
        <w:rPr>
          <w:rFonts w:ascii="Arial" w:hAnsi="Arial" w:cs="Arial"/>
        </w:rPr>
        <w:t xml:space="preserve">na základě které </w:t>
      </w:r>
      <w:r w:rsidR="00515A68">
        <w:rPr>
          <w:rFonts w:ascii="Arial" w:hAnsi="Arial" w:cs="Arial"/>
        </w:rPr>
        <w:t>nájemce</w:t>
      </w:r>
      <w:r w:rsidRPr="00515BD6">
        <w:rPr>
          <w:rFonts w:ascii="Arial" w:hAnsi="Arial" w:cs="Arial"/>
        </w:rPr>
        <w:t xml:space="preserve"> pronajal </w:t>
      </w:r>
      <w:r w:rsidR="00515A68">
        <w:rPr>
          <w:rFonts w:ascii="Arial" w:hAnsi="Arial" w:cs="Arial"/>
        </w:rPr>
        <w:t>pod</w:t>
      </w:r>
      <w:r w:rsidRPr="00515BD6">
        <w:rPr>
          <w:rFonts w:ascii="Arial" w:hAnsi="Arial" w:cs="Arial"/>
        </w:rPr>
        <w:t xml:space="preserve">nájemci </w:t>
      </w:r>
      <w:r w:rsidR="00515A68" w:rsidRPr="00515A68">
        <w:rPr>
          <w:rFonts w:ascii="Arial" w:hAnsi="Arial" w:cs="Arial"/>
        </w:rPr>
        <w:t xml:space="preserve">prostory nacházející se ve 3. etáži budovy č. 22, </w:t>
      </w:r>
      <w:r w:rsidR="00515A68">
        <w:rPr>
          <w:rFonts w:ascii="Arial" w:hAnsi="Arial" w:cs="Arial"/>
        </w:rPr>
        <w:t xml:space="preserve">a to </w:t>
      </w:r>
      <w:r w:rsidR="00515A68" w:rsidRPr="00515A68">
        <w:rPr>
          <w:rFonts w:ascii="Arial" w:hAnsi="Arial" w:cs="Arial"/>
        </w:rPr>
        <w:t>kanceláře č. 311, 3</w:t>
      </w:r>
      <w:r w:rsidR="00515A68">
        <w:rPr>
          <w:rFonts w:ascii="Arial" w:hAnsi="Arial" w:cs="Arial"/>
        </w:rPr>
        <w:t>12, 312a, 312b, 313, 313a, 313b</w:t>
      </w:r>
      <w:r w:rsidR="0030374C">
        <w:rPr>
          <w:rFonts w:ascii="Arial" w:hAnsi="Arial" w:cs="Arial"/>
        </w:rPr>
        <w:t xml:space="preserve">. </w:t>
      </w:r>
      <w:r w:rsidRPr="00515BD6">
        <w:rPr>
          <w:rFonts w:ascii="Arial" w:hAnsi="Arial" w:cs="Arial"/>
        </w:rPr>
        <w:t xml:space="preserve">Nájemní vztah dle předmětné </w:t>
      </w:r>
      <w:r w:rsidR="0030374C">
        <w:rPr>
          <w:rFonts w:ascii="Arial" w:hAnsi="Arial" w:cs="Arial"/>
        </w:rPr>
        <w:t>pod</w:t>
      </w:r>
      <w:r w:rsidRPr="00515BD6">
        <w:rPr>
          <w:rFonts w:ascii="Arial" w:hAnsi="Arial" w:cs="Arial"/>
        </w:rPr>
        <w:t>nájemní smlouvy byl sjednán na dobu určitou, tj. do dne</w:t>
      </w:r>
      <w:r w:rsidR="0030374C" w:rsidRPr="0030374C">
        <w:rPr>
          <w:rFonts w:ascii="Arial" w:hAnsi="Arial" w:cs="Arial"/>
        </w:rPr>
        <w:t xml:space="preserve"> 31. 12. 2019</w:t>
      </w:r>
      <w:r w:rsidR="0030374C">
        <w:rPr>
          <w:rFonts w:ascii="Arial" w:hAnsi="Arial" w:cs="Arial"/>
        </w:rPr>
        <w:t>.</w:t>
      </w:r>
    </w:p>
    <w:p w14:paraId="24E2D061" w14:textId="77777777" w:rsidR="00D444A9" w:rsidRDefault="00D444A9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60E01F" w14:textId="77777777" w:rsidR="00D444A9" w:rsidRDefault="00D444A9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54DAB2" w14:textId="77777777" w:rsidR="00354742" w:rsidRDefault="00354742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FD994C" w14:textId="77777777" w:rsidR="0030374C" w:rsidRDefault="0030374C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EEE123" w14:textId="77777777" w:rsidR="0030374C" w:rsidRPr="00515BD6" w:rsidRDefault="0030374C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908489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15BD6">
        <w:rPr>
          <w:rFonts w:ascii="Arial" w:hAnsi="Arial" w:cs="Arial"/>
          <w:b/>
          <w:bCs/>
        </w:rPr>
        <w:lastRenderedPageBreak/>
        <w:t xml:space="preserve">Čl. II. </w:t>
      </w:r>
    </w:p>
    <w:p w14:paraId="04393ACA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9101A5" w14:textId="77028399" w:rsidR="004C6B95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 xml:space="preserve">Obě smluvní strany tímto sjednávají, že nájem shora uvedeného </w:t>
      </w:r>
      <w:r w:rsidR="003A70D2" w:rsidRPr="00515BD6">
        <w:rPr>
          <w:rFonts w:ascii="Arial" w:hAnsi="Arial" w:cs="Arial"/>
        </w:rPr>
        <w:t xml:space="preserve">předmětu nájmu dle výše uvedené </w:t>
      </w:r>
      <w:r w:rsidR="0030374C">
        <w:rPr>
          <w:rFonts w:ascii="Arial" w:hAnsi="Arial" w:cs="Arial"/>
        </w:rPr>
        <w:t>pod</w:t>
      </w:r>
      <w:r w:rsidR="003A70D2" w:rsidRPr="00515BD6">
        <w:rPr>
          <w:rFonts w:ascii="Arial" w:hAnsi="Arial" w:cs="Arial"/>
        </w:rPr>
        <w:t>nájemní smlouvy</w:t>
      </w:r>
      <w:r w:rsidRPr="00515BD6">
        <w:rPr>
          <w:rFonts w:ascii="Arial" w:hAnsi="Arial" w:cs="Arial"/>
        </w:rPr>
        <w:t>, končí dohod</w:t>
      </w:r>
      <w:r w:rsidR="00354742">
        <w:rPr>
          <w:rFonts w:ascii="Arial" w:hAnsi="Arial" w:cs="Arial"/>
        </w:rPr>
        <w:t>ou</w:t>
      </w:r>
      <w:r w:rsidRPr="00515BD6">
        <w:rPr>
          <w:rFonts w:ascii="Arial" w:hAnsi="Arial" w:cs="Arial"/>
        </w:rPr>
        <w:t xml:space="preserve"> smluvních stran ke dni </w:t>
      </w:r>
      <w:r w:rsidR="0030374C">
        <w:rPr>
          <w:rFonts w:ascii="Arial" w:hAnsi="Arial" w:cs="Arial"/>
        </w:rPr>
        <w:t>30. 9. 2018</w:t>
      </w:r>
      <w:r w:rsidRPr="00515BD6">
        <w:rPr>
          <w:rFonts w:ascii="Arial" w:hAnsi="Arial" w:cs="Arial"/>
        </w:rPr>
        <w:t xml:space="preserve">. O předání a převzetí </w:t>
      </w:r>
      <w:r w:rsidR="003A70D2" w:rsidRPr="00515BD6">
        <w:rPr>
          <w:rFonts w:ascii="Arial" w:hAnsi="Arial" w:cs="Arial"/>
        </w:rPr>
        <w:t>předmětu nájmu</w:t>
      </w:r>
      <w:r w:rsidRPr="00515BD6">
        <w:rPr>
          <w:rFonts w:ascii="Arial" w:hAnsi="Arial" w:cs="Arial"/>
        </w:rPr>
        <w:t xml:space="preserve"> bude sepsán samostatný předávací protokol</w:t>
      </w:r>
      <w:r w:rsidR="0030374C">
        <w:rPr>
          <w:rFonts w:ascii="Arial" w:hAnsi="Arial" w:cs="Arial"/>
        </w:rPr>
        <w:t>.</w:t>
      </w:r>
    </w:p>
    <w:p w14:paraId="6D61F555" w14:textId="77777777" w:rsidR="0030374C" w:rsidRPr="00515BD6" w:rsidRDefault="0030374C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F8DB81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099F0E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15BD6">
        <w:rPr>
          <w:rFonts w:ascii="Arial" w:hAnsi="Arial" w:cs="Arial"/>
          <w:b/>
          <w:bCs/>
        </w:rPr>
        <w:t xml:space="preserve">Čl. III. </w:t>
      </w:r>
    </w:p>
    <w:p w14:paraId="0127C8F6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5535FE" w14:textId="676FA29B" w:rsidR="003A70D2" w:rsidRPr="00515BD6" w:rsidRDefault="003A70D2" w:rsidP="00303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Nájemce</w:t>
      </w:r>
      <w:r w:rsidR="004C6B95" w:rsidRPr="00515BD6">
        <w:rPr>
          <w:rFonts w:ascii="Arial" w:hAnsi="Arial" w:cs="Arial"/>
        </w:rPr>
        <w:t xml:space="preserve"> zároveň prohlašuj</w:t>
      </w:r>
      <w:r w:rsidRPr="00515BD6">
        <w:rPr>
          <w:rFonts w:ascii="Arial" w:hAnsi="Arial" w:cs="Arial"/>
        </w:rPr>
        <w:t>e</w:t>
      </w:r>
      <w:r w:rsidR="004C6B95" w:rsidRPr="00515BD6">
        <w:rPr>
          <w:rFonts w:ascii="Arial" w:hAnsi="Arial" w:cs="Arial"/>
        </w:rPr>
        <w:t xml:space="preserve">, že v souvislosti s nájmem </w:t>
      </w:r>
      <w:r w:rsidRPr="00515BD6">
        <w:rPr>
          <w:rFonts w:ascii="Arial" w:hAnsi="Arial" w:cs="Arial"/>
        </w:rPr>
        <w:t xml:space="preserve">předmětu nájmu </w:t>
      </w:r>
      <w:r w:rsidR="00A22CAA" w:rsidRPr="00515BD6">
        <w:rPr>
          <w:rFonts w:ascii="Arial" w:hAnsi="Arial" w:cs="Arial"/>
        </w:rPr>
        <w:t xml:space="preserve">beze zbytku uhradí veškerá plnění, ke kterým se dle předmětné nájemní smlouvy ze dne </w:t>
      </w:r>
      <w:r w:rsidR="0030374C">
        <w:rPr>
          <w:rFonts w:ascii="Arial" w:hAnsi="Arial" w:cs="Arial"/>
        </w:rPr>
        <w:t>22. 6. 2017</w:t>
      </w:r>
      <w:r w:rsidR="00A22CAA" w:rsidRPr="00515BD6">
        <w:rPr>
          <w:rFonts w:ascii="Arial" w:hAnsi="Arial" w:cs="Arial"/>
        </w:rPr>
        <w:t xml:space="preserve"> zavázal.  </w:t>
      </w:r>
    </w:p>
    <w:p w14:paraId="56054D0E" w14:textId="77777777" w:rsidR="003A70D2" w:rsidRPr="00515BD6" w:rsidRDefault="003A70D2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633FBD" w14:textId="77777777" w:rsidR="004C6B95" w:rsidRPr="00515BD6" w:rsidRDefault="004C6B95" w:rsidP="006F0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ab/>
        <w:t xml:space="preserve"> </w:t>
      </w:r>
    </w:p>
    <w:p w14:paraId="2791023D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0FAA11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15BD6">
        <w:rPr>
          <w:rFonts w:ascii="Arial" w:hAnsi="Arial" w:cs="Arial"/>
          <w:b/>
          <w:bCs/>
        </w:rPr>
        <w:t xml:space="preserve">Čl. IV. </w:t>
      </w:r>
    </w:p>
    <w:p w14:paraId="50FC01BA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DB1536" w14:textId="3819CE5B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 xml:space="preserve">1. Tato </w:t>
      </w:r>
      <w:r w:rsidR="00DC2865" w:rsidRPr="00515BD6">
        <w:rPr>
          <w:rFonts w:ascii="Arial" w:hAnsi="Arial" w:cs="Arial"/>
        </w:rPr>
        <w:t>d</w:t>
      </w:r>
      <w:r w:rsidRPr="00515BD6">
        <w:rPr>
          <w:rFonts w:ascii="Arial" w:hAnsi="Arial" w:cs="Arial"/>
        </w:rPr>
        <w:t xml:space="preserve">ohoda je platná dnem jejího podpisu oběma účastníky. </w:t>
      </w:r>
    </w:p>
    <w:p w14:paraId="65C99959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0CD85B" w14:textId="510E5931" w:rsidR="004C6B95" w:rsidRPr="00515BD6" w:rsidRDefault="002E5DCF" w:rsidP="00667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2</w:t>
      </w:r>
      <w:r w:rsidR="004C6B95" w:rsidRPr="00515BD6">
        <w:rPr>
          <w:rFonts w:ascii="Arial" w:hAnsi="Arial" w:cs="Arial"/>
        </w:rPr>
        <w:t xml:space="preserve">. Tato </w:t>
      </w:r>
      <w:r w:rsidR="00DC2865" w:rsidRPr="00515BD6">
        <w:rPr>
          <w:rFonts w:ascii="Arial" w:hAnsi="Arial" w:cs="Arial"/>
        </w:rPr>
        <w:t>d</w:t>
      </w:r>
      <w:r w:rsidR="004C6B95" w:rsidRPr="00515BD6">
        <w:rPr>
          <w:rFonts w:ascii="Arial" w:hAnsi="Arial" w:cs="Arial"/>
        </w:rPr>
        <w:t xml:space="preserve">ohoda může být doplněna nebo změněna pouze písemnou formou, číslovaným dodatkem k této dohodě podepsaným oběma smluvními stranami. </w:t>
      </w:r>
    </w:p>
    <w:p w14:paraId="41D4D98D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AABC6F" w14:textId="6D597A82" w:rsidR="00DC2865" w:rsidRDefault="002E5DCF" w:rsidP="00667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3</w:t>
      </w:r>
      <w:r w:rsidR="004C6B95" w:rsidRPr="00515BD6">
        <w:rPr>
          <w:rFonts w:ascii="Arial" w:hAnsi="Arial" w:cs="Arial"/>
        </w:rPr>
        <w:t xml:space="preserve">. Tato </w:t>
      </w:r>
      <w:r w:rsidR="00DC2865" w:rsidRPr="00515BD6">
        <w:rPr>
          <w:rFonts w:ascii="Arial" w:hAnsi="Arial" w:cs="Arial"/>
        </w:rPr>
        <w:t>d</w:t>
      </w:r>
      <w:r w:rsidR="004C6B95" w:rsidRPr="00515BD6">
        <w:rPr>
          <w:rFonts w:ascii="Arial" w:hAnsi="Arial" w:cs="Arial"/>
        </w:rPr>
        <w:t xml:space="preserve">ohoda je vyhotovena ve </w:t>
      </w:r>
      <w:r w:rsidR="00DC2865" w:rsidRPr="00515BD6">
        <w:rPr>
          <w:rFonts w:ascii="Arial" w:hAnsi="Arial" w:cs="Arial"/>
        </w:rPr>
        <w:t>třech</w:t>
      </w:r>
      <w:r w:rsidR="004C6B95" w:rsidRPr="00515BD6">
        <w:rPr>
          <w:rFonts w:ascii="Arial" w:hAnsi="Arial" w:cs="Arial"/>
        </w:rPr>
        <w:t xml:space="preserve"> vyhotoveních, z nichž </w:t>
      </w:r>
      <w:r w:rsidR="007E256F">
        <w:rPr>
          <w:rFonts w:ascii="Arial" w:hAnsi="Arial" w:cs="Arial"/>
        </w:rPr>
        <w:t>nájemce</w:t>
      </w:r>
      <w:r w:rsidR="00DC2865" w:rsidRPr="00515BD6">
        <w:rPr>
          <w:rFonts w:ascii="Arial" w:hAnsi="Arial" w:cs="Arial"/>
        </w:rPr>
        <w:t xml:space="preserve"> obdrží dvě a </w:t>
      </w:r>
      <w:r w:rsidR="007E256F">
        <w:rPr>
          <w:rFonts w:ascii="Arial" w:hAnsi="Arial" w:cs="Arial"/>
        </w:rPr>
        <w:t>pod</w:t>
      </w:r>
      <w:r w:rsidR="00DC2865" w:rsidRPr="00515BD6">
        <w:rPr>
          <w:rFonts w:ascii="Arial" w:hAnsi="Arial" w:cs="Arial"/>
        </w:rPr>
        <w:t>nájemce jedno</w:t>
      </w:r>
      <w:r w:rsidR="004C6B95" w:rsidRPr="00515BD6">
        <w:rPr>
          <w:rFonts w:ascii="Arial" w:hAnsi="Arial" w:cs="Arial"/>
        </w:rPr>
        <w:t>.</w:t>
      </w:r>
    </w:p>
    <w:p w14:paraId="635FEFEB" w14:textId="77777777" w:rsidR="00667153" w:rsidRPr="00515BD6" w:rsidRDefault="00667153" w:rsidP="00667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3A0BC05F" w14:textId="70E61BB4" w:rsidR="004C6B95" w:rsidRPr="00515BD6" w:rsidRDefault="00DC2865" w:rsidP="00667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 xml:space="preserve">4. Tato dohoda společně s </w:t>
      </w:r>
      <w:r w:rsidR="0030374C">
        <w:rPr>
          <w:rFonts w:ascii="Arial" w:hAnsi="Arial" w:cs="Arial"/>
        </w:rPr>
        <w:t>pod</w:t>
      </w:r>
      <w:r w:rsidRPr="00515BD6">
        <w:rPr>
          <w:rFonts w:ascii="Arial" w:hAnsi="Arial" w:cs="Arial"/>
        </w:rPr>
        <w:t xml:space="preserve">nájemní smlouvou ze dne </w:t>
      </w:r>
      <w:r w:rsidR="0030374C">
        <w:rPr>
          <w:rFonts w:ascii="Arial" w:hAnsi="Arial" w:cs="Arial"/>
        </w:rPr>
        <w:t>22. 6. 2017</w:t>
      </w:r>
      <w:r w:rsidRPr="00515BD6">
        <w:rPr>
          <w:rFonts w:ascii="Arial" w:hAnsi="Arial" w:cs="Arial"/>
        </w:rPr>
        <w:t xml:space="preserve"> bude uveřejněna v registru smluv vedeném Ministerstvem vnitra ČR.</w:t>
      </w:r>
      <w:r w:rsidR="004C6B95" w:rsidRPr="00515BD6">
        <w:rPr>
          <w:rFonts w:ascii="Arial" w:hAnsi="Arial" w:cs="Arial"/>
        </w:rPr>
        <w:t xml:space="preserve"> </w:t>
      </w:r>
      <w:r w:rsidRPr="00515BD6">
        <w:rPr>
          <w:rFonts w:ascii="Arial" w:hAnsi="Arial" w:cs="Arial"/>
        </w:rPr>
        <w:t xml:space="preserve">Účastníci této dohody shodně prohlašují, že žádná část dohody a smlouvy nenaplňuje znaky obchodního tajemství dle § 504 zákona č. 89/2012 Sb., občanský zákoník, ve znění pozdějších předpisů. </w:t>
      </w:r>
    </w:p>
    <w:p w14:paraId="6FDFD260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96B338" w14:textId="4CD4DB20" w:rsidR="004C6B95" w:rsidRPr="00515BD6" w:rsidRDefault="00DC2865" w:rsidP="00667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5</w:t>
      </w:r>
      <w:r w:rsidR="004C6B95" w:rsidRPr="00515BD6">
        <w:rPr>
          <w:rFonts w:ascii="Arial" w:hAnsi="Arial" w:cs="Arial"/>
        </w:rPr>
        <w:t xml:space="preserve">. Bude-li některé ustanovení této </w:t>
      </w:r>
      <w:r w:rsidRPr="00515BD6">
        <w:rPr>
          <w:rFonts w:ascii="Arial" w:hAnsi="Arial" w:cs="Arial"/>
        </w:rPr>
        <w:t>d</w:t>
      </w:r>
      <w:r w:rsidR="004C6B95" w:rsidRPr="00515BD6">
        <w:rPr>
          <w:rFonts w:ascii="Arial" w:hAnsi="Arial" w:cs="Arial"/>
        </w:rPr>
        <w:t xml:space="preserve">ohody prohlášeno za neplatné, jsou ostatní ustanovení nadále platná, lze-li je oddělit. Účastníci této </w:t>
      </w:r>
      <w:r w:rsidRPr="00515BD6">
        <w:rPr>
          <w:rFonts w:ascii="Arial" w:hAnsi="Arial" w:cs="Arial"/>
        </w:rPr>
        <w:t>d</w:t>
      </w:r>
      <w:r w:rsidR="004C6B95" w:rsidRPr="00515BD6">
        <w:rPr>
          <w:rFonts w:ascii="Arial" w:hAnsi="Arial" w:cs="Arial"/>
        </w:rPr>
        <w:t xml:space="preserve">ohody se zavazují nahradit dotčené ustanovení platným ustanovením obdobného obsahu, příp. smyslu. </w:t>
      </w:r>
    </w:p>
    <w:p w14:paraId="48665F68" w14:textId="77777777" w:rsidR="004C6B95" w:rsidRPr="00515BD6" w:rsidRDefault="004C6B95" w:rsidP="004C6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67008F" w14:textId="1CE73178" w:rsidR="003A70D2" w:rsidRDefault="00DC2865" w:rsidP="0066715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6</w:t>
      </w:r>
      <w:r w:rsidR="004C6B95" w:rsidRPr="00515BD6">
        <w:rPr>
          <w:rFonts w:ascii="Arial" w:hAnsi="Arial" w:cs="Arial"/>
        </w:rPr>
        <w:t xml:space="preserve">. Účastníci této </w:t>
      </w:r>
      <w:r w:rsidRPr="00515BD6">
        <w:rPr>
          <w:rFonts w:ascii="Arial" w:hAnsi="Arial" w:cs="Arial"/>
        </w:rPr>
        <w:t>d</w:t>
      </w:r>
      <w:r w:rsidR="004C6B95" w:rsidRPr="00515BD6">
        <w:rPr>
          <w:rFonts w:ascii="Arial" w:hAnsi="Arial" w:cs="Arial"/>
        </w:rPr>
        <w:t xml:space="preserve">ohody shodně prohlašují, že se s obsahem této </w:t>
      </w:r>
      <w:r w:rsidRPr="00515BD6">
        <w:rPr>
          <w:rFonts w:ascii="Arial" w:hAnsi="Arial" w:cs="Arial"/>
        </w:rPr>
        <w:t>d</w:t>
      </w:r>
      <w:r w:rsidR="004C6B95" w:rsidRPr="00515BD6">
        <w:rPr>
          <w:rFonts w:ascii="Arial" w:hAnsi="Arial" w:cs="Arial"/>
        </w:rPr>
        <w:t xml:space="preserve">ohody seznámili, obsahu porozuměli, vzali jej na vědomí, souhlasí s ním a na důkaz toho připojují jejich vlastnoruční podpisy: </w:t>
      </w:r>
    </w:p>
    <w:p w14:paraId="01BC7E06" w14:textId="77777777" w:rsidR="007E256F" w:rsidRDefault="007E256F" w:rsidP="007E256F">
      <w:pPr>
        <w:tabs>
          <w:tab w:val="left" w:pos="5245"/>
        </w:tabs>
        <w:jc w:val="both"/>
        <w:rPr>
          <w:rFonts w:ascii="Arial" w:eastAsia="Times New Roman" w:hAnsi="Arial" w:cs="Arial"/>
        </w:rPr>
      </w:pPr>
    </w:p>
    <w:p w14:paraId="373B5850" w14:textId="77777777" w:rsidR="007E256F" w:rsidRDefault="007E256F" w:rsidP="007E256F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76" w:lineRule="auto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 dle § 23 zákona č. 129/2000 Sb., o krajích, ve znění pozdějších předpisů</w:t>
      </w:r>
    </w:p>
    <w:p w14:paraId="7AB7CE60" w14:textId="77777777" w:rsidR="007E256F" w:rsidRDefault="007E256F" w:rsidP="007E256F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76" w:lineRule="auto"/>
        <w:ind w:left="357"/>
        <w:jc w:val="both"/>
        <w:rPr>
          <w:rFonts w:ascii="Arial" w:hAnsi="Arial" w:cs="Arial"/>
          <w:b/>
        </w:rPr>
      </w:pPr>
    </w:p>
    <w:p w14:paraId="78753D7F" w14:textId="7052A17C" w:rsidR="007E256F" w:rsidRDefault="00F21D5D" w:rsidP="007E256F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Schváleno RZK dne: </w:t>
      </w:r>
      <w:proofErr w:type="gramStart"/>
      <w:r>
        <w:rPr>
          <w:rFonts w:ascii="Arial" w:hAnsi="Arial" w:cs="Arial"/>
        </w:rPr>
        <w:t>20.8.2018</w:t>
      </w:r>
      <w:proofErr w:type="gramEnd"/>
      <w:r>
        <w:rPr>
          <w:rFonts w:ascii="Arial" w:hAnsi="Arial" w:cs="Arial"/>
        </w:rPr>
        <w:t>,  Číslo usnesení: 0655/R19/18</w:t>
      </w:r>
    </w:p>
    <w:p w14:paraId="66912337" w14:textId="77777777" w:rsidR="00515BD6" w:rsidRPr="00515BD6" w:rsidRDefault="00515BD6" w:rsidP="003A7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8D3760" w14:textId="77777777" w:rsidR="003A70D2" w:rsidRPr="00515BD6" w:rsidRDefault="003A70D2" w:rsidP="003A7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925E60" w14:textId="7BAF1468" w:rsidR="003A70D2" w:rsidRPr="00515BD6" w:rsidRDefault="004C6B95" w:rsidP="007E256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V</w:t>
      </w:r>
      <w:r w:rsidR="003A70D2" w:rsidRPr="00515BD6">
        <w:rPr>
          <w:rFonts w:ascii="Arial" w:hAnsi="Arial" w:cs="Arial"/>
        </w:rPr>
        <w:t>e</w:t>
      </w:r>
      <w:r w:rsidRPr="00515BD6">
        <w:rPr>
          <w:rFonts w:ascii="Arial" w:hAnsi="Arial" w:cs="Arial"/>
        </w:rPr>
        <w:t xml:space="preserve"> </w:t>
      </w:r>
      <w:r w:rsidR="003A70D2" w:rsidRPr="00515BD6">
        <w:rPr>
          <w:rFonts w:ascii="Arial" w:hAnsi="Arial" w:cs="Arial"/>
        </w:rPr>
        <w:t xml:space="preserve">Zlíně dne </w:t>
      </w:r>
      <w:r w:rsidR="00667153">
        <w:rPr>
          <w:rFonts w:ascii="Arial" w:hAnsi="Arial" w:cs="Arial"/>
        </w:rPr>
        <w:t xml:space="preserve">       </w:t>
      </w:r>
      <w:r w:rsidR="00BE406C">
        <w:rPr>
          <w:rFonts w:ascii="Arial" w:hAnsi="Arial" w:cs="Arial"/>
        </w:rPr>
        <w:tab/>
      </w:r>
      <w:r w:rsidR="00BE406C">
        <w:rPr>
          <w:rFonts w:ascii="Arial" w:hAnsi="Arial" w:cs="Arial"/>
        </w:rPr>
        <w:tab/>
      </w:r>
      <w:r w:rsidR="00BE406C">
        <w:rPr>
          <w:rFonts w:ascii="Arial" w:hAnsi="Arial" w:cs="Arial"/>
        </w:rPr>
        <w:tab/>
      </w:r>
      <w:r w:rsidR="00BE406C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  <w:t xml:space="preserve">      </w:t>
      </w:r>
      <w:r w:rsidR="00515BD6" w:rsidRPr="00515BD6">
        <w:rPr>
          <w:rFonts w:ascii="Arial" w:hAnsi="Arial" w:cs="Arial"/>
        </w:rPr>
        <w:t xml:space="preserve">Ve Zlíně dne </w:t>
      </w:r>
      <w:r w:rsidR="00667153">
        <w:rPr>
          <w:rFonts w:ascii="Arial" w:hAnsi="Arial" w:cs="Arial"/>
        </w:rPr>
        <w:t xml:space="preserve">        </w:t>
      </w:r>
    </w:p>
    <w:p w14:paraId="387C5CB1" w14:textId="77777777" w:rsidR="003A70D2" w:rsidRPr="00515BD6" w:rsidRDefault="003A70D2" w:rsidP="003A7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FCD6C8" w14:textId="77777777" w:rsidR="003A70D2" w:rsidRPr="00515BD6" w:rsidRDefault="003A70D2" w:rsidP="003A7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C88063" w14:textId="085D1CE3" w:rsidR="003A70D2" w:rsidRPr="00515BD6" w:rsidRDefault="004C6B95" w:rsidP="007E256F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>.</w:t>
      </w:r>
      <w:r w:rsidR="003A70D2" w:rsidRPr="00515BD6">
        <w:rPr>
          <w:rFonts w:ascii="Arial" w:hAnsi="Arial" w:cs="Arial"/>
        </w:rPr>
        <w:t>..............................</w:t>
      </w:r>
      <w:r w:rsidR="00A22CAA" w:rsidRPr="00515BD6">
        <w:rPr>
          <w:rFonts w:ascii="Arial" w:hAnsi="Arial" w:cs="Arial"/>
        </w:rPr>
        <w:t xml:space="preserve">                                                      </w:t>
      </w:r>
      <w:r w:rsidR="00515BD6">
        <w:rPr>
          <w:rFonts w:ascii="Arial" w:hAnsi="Arial" w:cs="Arial"/>
        </w:rPr>
        <w:t xml:space="preserve">     </w:t>
      </w:r>
      <w:r w:rsidR="0030374C">
        <w:rPr>
          <w:rFonts w:ascii="Arial" w:hAnsi="Arial" w:cs="Arial"/>
        </w:rPr>
        <w:t xml:space="preserve">   </w:t>
      </w:r>
      <w:r w:rsidR="00A22CAA" w:rsidRPr="00515BD6">
        <w:rPr>
          <w:rFonts w:ascii="Arial" w:hAnsi="Arial" w:cs="Arial"/>
        </w:rPr>
        <w:t>...............................</w:t>
      </w:r>
    </w:p>
    <w:p w14:paraId="69F2259D" w14:textId="4E8E0F90" w:rsidR="004C6B95" w:rsidRPr="00515BD6" w:rsidRDefault="002E5DCF" w:rsidP="007E256F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515BD6">
        <w:rPr>
          <w:rFonts w:ascii="Arial" w:hAnsi="Arial" w:cs="Arial"/>
        </w:rPr>
        <w:t xml:space="preserve">za </w:t>
      </w:r>
      <w:r w:rsidR="007E256F">
        <w:rPr>
          <w:rFonts w:ascii="Arial" w:hAnsi="Arial" w:cs="Arial"/>
        </w:rPr>
        <w:t>nájemce</w:t>
      </w:r>
      <w:r w:rsidR="007E256F">
        <w:rPr>
          <w:rFonts w:ascii="Arial" w:hAnsi="Arial" w:cs="Arial"/>
        </w:rPr>
        <w:tab/>
        <w:t xml:space="preserve">    </w:t>
      </w:r>
      <w:r w:rsidR="00A22CAA" w:rsidRPr="00515BD6">
        <w:rPr>
          <w:rFonts w:ascii="Arial" w:hAnsi="Arial" w:cs="Arial"/>
        </w:rPr>
        <w:t xml:space="preserve">                                              </w:t>
      </w:r>
      <w:r w:rsidR="00515BD6">
        <w:rPr>
          <w:rFonts w:ascii="Arial" w:hAnsi="Arial" w:cs="Arial"/>
        </w:rPr>
        <w:t xml:space="preserve">             </w:t>
      </w:r>
      <w:r w:rsidR="007E256F">
        <w:rPr>
          <w:rFonts w:ascii="Arial" w:hAnsi="Arial" w:cs="Arial"/>
        </w:rPr>
        <w:t xml:space="preserve"> </w:t>
      </w:r>
      <w:r w:rsidRPr="00515BD6">
        <w:rPr>
          <w:rFonts w:ascii="Arial" w:hAnsi="Arial" w:cs="Arial"/>
        </w:rPr>
        <w:t xml:space="preserve">za </w:t>
      </w:r>
      <w:r w:rsidR="0030374C">
        <w:rPr>
          <w:rFonts w:ascii="Arial" w:hAnsi="Arial" w:cs="Arial"/>
        </w:rPr>
        <w:t>podnájemce</w:t>
      </w:r>
      <w:r w:rsidR="00A22CAA" w:rsidRPr="00515BD6">
        <w:rPr>
          <w:rFonts w:ascii="Arial" w:hAnsi="Arial" w:cs="Arial"/>
        </w:rPr>
        <w:t xml:space="preserve"> </w:t>
      </w:r>
    </w:p>
    <w:p w14:paraId="0999D51A" w14:textId="77777777" w:rsidR="004C6B95" w:rsidRPr="00515BD6" w:rsidRDefault="004C6B95" w:rsidP="007E256F">
      <w:pPr>
        <w:widowControl w:val="0"/>
        <w:autoSpaceDE w:val="0"/>
        <w:autoSpaceDN w:val="0"/>
        <w:adjustRightInd w:val="0"/>
        <w:spacing w:after="0" w:line="240" w:lineRule="auto"/>
        <w:ind w:left="357"/>
        <w:jc w:val="right"/>
        <w:rPr>
          <w:rFonts w:ascii="Arial" w:hAnsi="Arial" w:cs="Arial"/>
        </w:rPr>
      </w:pPr>
    </w:p>
    <w:p w14:paraId="383E685E" w14:textId="56C9181E" w:rsidR="00354742" w:rsidRDefault="0030374C" w:rsidP="007E256F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Jiří Čunek</w:t>
      </w:r>
      <w:r w:rsidR="007E256F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</w:r>
      <w:r w:rsidR="007E256F">
        <w:rPr>
          <w:rFonts w:ascii="Arial" w:hAnsi="Arial" w:cs="Arial"/>
        </w:rPr>
        <w:tab/>
        <w:t xml:space="preserve">                 </w:t>
      </w:r>
      <w:r w:rsidRPr="0030374C">
        <w:rPr>
          <w:rFonts w:ascii="Arial" w:hAnsi="Arial" w:cs="Arial"/>
        </w:rPr>
        <w:t xml:space="preserve">Ing. Michal </w:t>
      </w:r>
      <w:proofErr w:type="spellStart"/>
      <w:r w:rsidRPr="0030374C">
        <w:rPr>
          <w:rFonts w:ascii="Arial" w:hAnsi="Arial" w:cs="Arial"/>
        </w:rPr>
        <w:t>Symerský</w:t>
      </w:r>
      <w:proofErr w:type="spellEnd"/>
    </w:p>
    <w:p w14:paraId="50EE48D9" w14:textId="6CFA7EA7" w:rsidR="00515BD6" w:rsidRPr="00515BD6" w:rsidRDefault="0030374C" w:rsidP="007E256F">
      <w:pPr>
        <w:spacing w:after="0" w:line="240" w:lineRule="auto"/>
        <w:rPr>
          <w:rFonts w:ascii="Arial" w:hAnsi="Arial" w:cs="Arial"/>
        </w:rPr>
      </w:pPr>
      <w:r w:rsidRPr="0030374C">
        <w:rPr>
          <w:rFonts w:ascii="Arial" w:hAnsi="Arial" w:cs="Arial"/>
        </w:rPr>
        <w:t xml:space="preserve"> </w:t>
      </w:r>
      <w:r w:rsidR="007E256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hejtman</w:t>
      </w:r>
      <w:r w:rsidR="00515BD6">
        <w:rPr>
          <w:rFonts w:ascii="Arial" w:hAnsi="Arial" w:cs="Arial"/>
        </w:rPr>
        <w:tab/>
      </w:r>
      <w:r w:rsidR="00515BD6">
        <w:rPr>
          <w:rFonts w:ascii="Arial" w:hAnsi="Arial" w:cs="Arial"/>
        </w:rPr>
        <w:tab/>
      </w:r>
      <w:r w:rsidR="00515BD6">
        <w:rPr>
          <w:rFonts w:ascii="Arial" w:hAnsi="Arial" w:cs="Arial"/>
        </w:rPr>
        <w:tab/>
      </w:r>
      <w:r w:rsidR="00515BD6">
        <w:rPr>
          <w:rFonts w:ascii="Arial" w:hAnsi="Arial" w:cs="Arial"/>
        </w:rPr>
        <w:tab/>
      </w:r>
      <w:r w:rsidR="00515B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256F">
        <w:rPr>
          <w:rFonts w:ascii="Arial" w:hAnsi="Arial" w:cs="Arial"/>
        </w:rPr>
        <w:t xml:space="preserve">      </w:t>
      </w:r>
      <w:r w:rsidRPr="0030374C">
        <w:rPr>
          <w:rFonts w:ascii="Arial" w:hAnsi="Arial" w:cs="Arial"/>
        </w:rPr>
        <w:t>předsed</w:t>
      </w:r>
      <w:r w:rsidR="00354742">
        <w:rPr>
          <w:rFonts w:ascii="Arial" w:hAnsi="Arial" w:cs="Arial"/>
        </w:rPr>
        <w:t>a</w:t>
      </w:r>
      <w:r w:rsidRPr="0030374C">
        <w:rPr>
          <w:rFonts w:ascii="Arial" w:hAnsi="Arial" w:cs="Arial"/>
        </w:rPr>
        <w:t xml:space="preserve"> Regionální rady</w:t>
      </w:r>
    </w:p>
    <w:sectPr w:rsidR="00515BD6" w:rsidRPr="00515BD6">
      <w:headerReference w:type="default" r:id="rId6"/>
      <w:footerReference w:type="default" r:id="rId7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DF8C2" w14:textId="77777777" w:rsidR="003426EA" w:rsidRDefault="003426EA">
      <w:pPr>
        <w:spacing w:after="0" w:line="240" w:lineRule="auto"/>
      </w:pPr>
      <w:r>
        <w:separator/>
      </w:r>
    </w:p>
  </w:endnote>
  <w:endnote w:type="continuationSeparator" w:id="0">
    <w:p w14:paraId="3780B29D" w14:textId="77777777" w:rsidR="003426EA" w:rsidRDefault="0034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A9781" w14:textId="77777777" w:rsidR="00B93D14" w:rsidRDefault="001E1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621B">
      <w:rPr>
        <w:noProof/>
      </w:rPr>
      <w:t>1</w:t>
    </w:r>
    <w:r>
      <w:fldChar w:fldCharType="end"/>
    </w:r>
  </w:p>
  <w:p w14:paraId="4A12F70B" w14:textId="77777777" w:rsidR="00B93D14" w:rsidRDefault="003426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B2E80" w14:textId="77777777" w:rsidR="003426EA" w:rsidRDefault="003426EA">
      <w:pPr>
        <w:spacing w:after="0" w:line="240" w:lineRule="auto"/>
      </w:pPr>
      <w:r>
        <w:separator/>
      </w:r>
    </w:p>
  </w:footnote>
  <w:footnote w:type="continuationSeparator" w:id="0">
    <w:p w14:paraId="7A84AA37" w14:textId="77777777" w:rsidR="003426EA" w:rsidRDefault="0034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5A921" w14:textId="4207FF8B" w:rsidR="00CD698E" w:rsidRPr="00485DB7" w:rsidRDefault="00CD698E">
    <w:pPr>
      <w:pStyle w:val="Zhlav"/>
      <w:rPr>
        <w:rFonts w:ascii="Arial" w:hAnsi="Arial" w:cs="Arial"/>
        <w:b/>
        <w:sz w:val="28"/>
        <w:szCs w:val="24"/>
      </w:rPr>
    </w:pPr>
    <w:r>
      <w:tab/>
    </w:r>
    <w:r>
      <w:tab/>
    </w:r>
    <w:r w:rsidR="00F21D5D">
      <w:t>O/0091/2017/KŘHS</w:t>
    </w:r>
    <w:r w:rsidR="00DB621B"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95"/>
    <w:rsid w:val="000309EA"/>
    <w:rsid w:val="001028EF"/>
    <w:rsid w:val="001217F8"/>
    <w:rsid w:val="00163329"/>
    <w:rsid w:val="001E1E9C"/>
    <w:rsid w:val="00283AF8"/>
    <w:rsid w:val="002E5DCF"/>
    <w:rsid w:val="0030374C"/>
    <w:rsid w:val="00333D8A"/>
    <w:rsid w:val="003426EA"/>
    <w:rsid w:val="00354742"/>
    <w:rsid w:val="003A70D2"/>
    <w:rsid w:val="00420A17"/>
    <w:rsid w:val="00485DB7"/>
    <w:rsid w:val="004A7251"/>
    <w:rsid w:val="004B50A1"/>
    <w:rsid w:val="004C6B95"/>
    <w:rsid w:val="004E71F3"/>
    <w:rsid w:val="004F6EE2"/>
    <w:rsid w:val="00515A68"/>
    <w:rsid w:val="00515BD6"/>
    <w:rsid w:val="00601D84"/>
    <w:rsid w:val="00667153"/>
    <w:rsid w:val="006D7C88"/>
    <w:rsid w:val="006F0393"/>
    <w:rsid w:val="007A5B06"/>
    <w:rsid w:val="007E256F"/>
    <w:rsid w:val="00865AB1"/>
    <w:rsid w:val="00872337"/>
    <w:rsid w:val="008E69EB"/>
    <w:rsid w:val="00916773"/>
    <w:rsid w:val="0096464B"/>
    <w:rsid w:val="00993FC3"/>
    <w:rsid w:val="00A22CAA"/>
    <w:rsid w:val="00AC371B"/>
    <w:rsid w:val="00AD333A"/>
    <w:rsid w:val="00AE55DD"/>
    <w:rsid w:val="00AF433C"/>
    <w:rsid w:val="00BE406C"/>
    <w:rsid w:val="00CD698E"/>
    <w:rsid w:val="00D172B9"/>
    <w:rsid w:val="00D444A9"/>
    <w:rsid w:val="00DB621B"/>
    <w:rsid w:val="00DC2865"/>
    <w:rsid w:val="00E504F2"/>
    <w:rsid w:val="00F21D5D"/>
    <w:rsid w:val="00F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2BC5"/>
  <w15:chartTrackingRefBased/>
  <w15:docId w15:val="{8097DDDA-3117-47F7-80FF-8A5BFCDD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B95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C6B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B95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7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0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0D2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70D2"/>
    <w:rPr>
      <w:rFonts w:eastAsiaTheme="minorEastAsi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0D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0393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Lancevská Marina</cp:lastModifiedBy>
  <cp:revision>4</cp:revision>
  <cp:lastPrinted>2018-08-14T13:52:00Z</cp:lastPrinted>
  <dcterms:created xsi:type="dcterms:W3CDTF">2018-08-20T13:04:00Z</dcterms:created>
  <dcterms:modified xsi:type="dcterms:W3CDTF">2018-09-12T10:39:00Z</dcterms:modified>
</cp:coreProperties>
</file>