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68" w:rsidRDefault="002B343D" w:rsidP="00B22F68">
      <w:pPr>
        <w:pStyle w:val="Nadpis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491214766"/>
                          <w:bookmarkEnd w:id="0"/>
                          <w:p w:rsidR="00B22F68" w:rsidRDefault="00B22F68" w:rsidP="00B22F68">
                            <w:r w:rsidRPr="0090370E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60pt" fillcolor="window">
                                  <v:imagedata r:id="rId7" o:title=""/>
                                </v:shape>
                                <o:OLEObject Type="Embed" ProgID="Word.Picture.8" ShapeID="_x0000_i1026" DrawAspect="Content" ObjectID="_1598855302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left:0;text-align:left;margin-left:.35pt;margin-top:-.5pt;width:51.3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" o:allowincell="f" filled="f" stroked="f" strokeweight="0">
                <v:textbox inset="0,0,0,0">
                  <w:txbxContent>
                    <w:bookmarkStart w:id="1" w:name="_MON_1491214766"/>
                    <w:bookmarkEnd w:id="1"/>
                    <w:p w:rsidR="00B22F68" w:rsidRDefault="00B22F68" w:rsidP="00B22F68">
                      <w:r w:rsidRPr="0090370E">
                        <w:rPr>
                          <w:b/>
                        </w:rPr>
                        <w:object w:dxaOrig="934" w:dyaOrig="1098">
                          <v:shape id="_x0000_i1026" type="#_x0000_t75" style="width:51pt;height:60pt" fillcolor="window">
                            <v:imagedata r:id="rId7" o:title=""/>
                          </v:shape>
                          <o:OLEObject Type="Embed" ProgID="Word.Picture.8" ShapeID="_x0000_i1026" DrawAspect="Content" ObjectID="_1598855302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B22F68" w:rsidRPr="000E16FB">
        <w:rPr>
          <w:szCs w:val="32"/>
        </w:rPr>
        <w:t>M</w:t>
      </w:r>
      <w:r w:rsidR="00B22F68">
        <w:rPr>
          <w:szCs w:val="32"/>
        </w:rPr>
        <w:t xml:space="preserve">ĚSTO MILEVSKO, </w:t>
      </w:r>
    </w:p>
    <w:p w:rsidR="00B22F68" w:rsidRPr="009431EA" w:rsidRDefault="00B22F68" w:rsidP="00B22F68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>ám. E. Beneše 420, 399 01</w:t>
      </w:r>
      <w:r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MILEVSKO</w:t>
      </w:r>
    </w:p>
    <w:p w:rsidR="00B22F68" w:rsidRPr="000E16FB" w:rsidRDefault="00B22F68" w:rsidP="00B22F68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IČ 00249831, DIČ CZ00249831</w:t>
      </w: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  <w:rPr>
          <w:b/>
          <w:sz w:val="28"/>
        </w:rPr>
      </w:pPr>
    </w:p>
    <w:p w:rsidR="00B22F68" w:rsidRDefault="002B343D" w:rsidP="00B22F68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200400" cy="164592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68" w:rsidRDefault="00F21FA7" w:rsidP="00B22F68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="00A3055F">
                              <w:rPr>
                                <w:color w:val="000000"/>
                              </w:rPr>
                              <w:t>52</w:t>
                            </w:r>
                            <w:r w:rsidR="00234D2A">
                              <w:rPr>
                                <w:color w:val="000000"/>
                              </w:rPr>
                              <w:t>9</w:t>
                            </w:r>
                            <w:r w:rsidR="004D712E">
                              <w:rPr>
                                <w:color w:val="000000"/>
                              </w:rPr>
                              <w:t>/201</w:t>
                            </w:r>
                            <w:r w:rsidR="002B343D">
                              <w:rPr>
                                <w:color w:val="000000"/>
                              </w:rPr>
                              <w:t>8</w:t>
                            </w:r>
                            <w:r w:rsidR="00B22F68"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B22F68" w:rsidRPr="006A6F77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Bankovní spojení :</w:t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a.s.,  pobočka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(č.ú. 27-0640992319/0800)</w:t>
                            </w: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hospodářská činnost (č.ú. 9021-0640992319/0800) </w:t>
                            </w:r>
                          </w:p>
                          <w:p w:rsidR="00B22F68" w:rsidRPr="002501F2" w:rsidRDefault="00B22F68" w:rsidP="00B22F68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 w:rsidRPr="002501F2">
                              <w:rPr>
                                <w:color w:val="000000"/>
                              </w:rPr>
                              <w:tab/>
                            </w:r>
                            <w:r w:rsidRPr="002501F2"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2.8pt;margin-top:12.25pt;width:25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" strokecolor="white">
                <v:textbox>
                  <w:txbxContent>
                    <w:p w:rsidR="00B22F68" w:rsidRDefault="00F21FA7" w:rsidP="00B22F68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  <w:t xml:space="preserve"> </w:t>
                      </w:r>
                      <w:r w:rsidR="00A3055F">
                        <w:rPr>
                          <w:color w:val="000000"/>
                        </w:rPr>
                        <w:t>52</w:t>
                      </w:r>
                      <w:r w:rsidR="00234D2A">
                        <w:rPr>
                          <w:color w:val="000000"/>
                        </w:rPr>
                        <w:t>9</w:t>
                      </w:r>
                      <w:r w:rsidR="004D712E">
                        <w:rPr>
                          <w:color w:val="000000"/>
                        </w:rPr>
                        <w:t>/201</w:t>
                      </w:r>
                      <w:r w:rsidR="002B343D">
                        <w:rPr>
                          <w:color w:val="000000"/>
                        </w:rPr>
                        <w:t>8</w:t>
                      </w:r>
                      <w:r w:rsidR="00B22F68">
                        <w:rPr>
                          <w:color w:val="000000"/>
                        </w:rPr>
                        <w:t xml:space="preserve"> A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B22F68" w:rsidRPr="006A6F77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>Bankovní spojení :</w:t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a.s.,  pobočka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(č.ú. 27-0640992319/0800)</w:t>
                      </w: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hospodářská činnost (č.ú. 9021-0640992319/0800) </w:t>
                      </w:r>
                    </w:p>
                    <w:p w:rsidR="00B22F68" w:rsidRPr="002501F2" w:rsidRDefault="00B22F68" w:rsidP="00B22F68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 w:rsidRPr="002501F2">
                        <w:rPr>
                          <w:color w:val="000000"/>
                        </w:rPr>
                        <w:tab/>
                      </w:r>
                      <w:r w:rsidRPr="002501F2"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i/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0" t="0" r="381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12E" w:rsidRPr="00F03304" w:rsidRDefault="00F03304" w:rsidP="004D712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330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PPTIP s.r.o.</w:t>
                            </w:r>
                          </w:p>
                          <w:p w:rsidR="00F03304" w:rsidRPr="00F03304" w:rsidRDefault="00F03304" w:rsidP="00F0330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033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Mlčkov</w:t>
                            </w:r>
                            <w:proofErr w:type="spellEnd"/>
                            <w:r w:rsidRPr="00F033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  <w:p w:rsidR="00B22F68" w:rsidRPr="00F03304" w:rsidRDefault="00F03304" w:rsidP="00F0330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033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Přeštěnice 399 01</w:t>
                            </w:r>
                          </w:p>
                          <w:p w:rsidR="00F03304" w:rsidRPr="00F03304" w:rsidRDefault="00F03304" w:rsidP="00F0330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033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IČO: 28127285</w:t>
                            </w:r>
                          </w:p>
                          <w:p w:rsidR="00F03304" w:rsidRPr="00F03304" w:rsidRDefault="00F03304" w:rsidP="00F0330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033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DIČ: CZ28127285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245.95pt;margin-top:.05pt;width:187.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" o:allowincell="f">
                <v:textbox>
                  <w:txbxContent>
                    <w:p w:rsidR="004D712E" w:rsidRPr="00F03304" w:rsidRDefault="00F03304" w:rsidP="004D712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03304">
                        <w:rPr>
                          <w:b/>
                          <w:bCs/>
                          <w:sz w:val="22"/>
                          <w:szCs w:val="22"/>
                        </w:rPr>
                        <w:t>PPTIP s.r.o.</w:t>
                      </w:r>
                    </w:p>
                    <w:p w:rsidR="00F03304" w:rsidRPr="00F03304" w:rsidRDefault="00F03304" w:rsidP="00F03304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F033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Mlčkov</w:t>
                      </w:r>
                      <w:proofErr w:type="spellEnd"/>
                      <w:r w:rsidRPr="00F033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2</w:t>
                      </w:r>
                    </w:p>
                    <w:p w:rsidR="00B22F68" w:rsidRPr="00F03304" w:rsidRDefault="00F03304" w:rsidP="00F03304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F033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Přeštěnice 399 01</w:t>
                      </w:r>
                    </w:p>
                    <w:p w:rsidR="00F03304" w:rsidRPr="00F03304" w:rsidRDefault="00F03304" w:rsidP="00F03304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033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IČO: 28127285</w:t>
                      </w:r>
                    </w:p>
                    <w:p w:rsidR="00F03304" w:rsidRPr="00F03304" w:rsidRDefault="00F03304" w:rsidP="00F03304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F033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DIČ: CZ28127285</w:t>
                      </w:r>
                    </w:p>
                  </w:txbxContent>
                </v:textbox>
              </v:shape>
            </w:pict>
          </mc:Fallback>
        </mc:AlternateContent>
      </w: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r>
        <w:t xml:space="preserve">E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Vyřizuje/linka                          V Milevsku </w:t>
      </w:r>
    </w:p>
    <w:p w:rsidR="00B22F68" w:rsidRDefault="00B22F68" w:rsidP="00B22F68"/>
    <w:p w:rsidR="00B22F68" w:rsidRDefault="00B22F68" w:rsidP="00B22F68"/>
    <w:p w:rsidR="00B22F68" w:rsidRDefault="00B22F68" w:rsidP="00B22F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Vyřizuje/linka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Milevsku dne</w:t>
      </w:r>
    </w:p>
    <w:p w:rsidR="00B22F68" w:rsidRDefault="00710B1D" w:rsidP="00B22F6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Jánský/108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F39A2">
        <w:rPr>
          <w:i/>
          <w:sz w:val="24"/>
          <w:szCs w:val="24"/>
        </w:rPr>
        <w:t>1</w:t>
      </w:r>
      <w:r w:rsidR="00234D2A">
        <w:rPr>
          <w:i/>
          <w:sz w:val="24"/>
          <w:szCs w:val="24"/>
        </w:rPr>
        <w:t>9</w:t>
      </w:r>
      <w:bookmarkStart w:id="2" w:name="_GoBack"/>
      <w:bookmarkEnd w:id="2"/>
      <w:r>
        <w:rPr>
          <w:i/>
          <w:sz w:val="24"/>
          <w:szCs w:val="24"/>
        </w:rPr>
        <w:t>.</w:t>
      </w:r>
      <w:r w:rsidR="00F03304">
        <w:rPr>
          <w:i/>
          <w:sz w:val="24"/>
          <w:szCs w:val="24"/>
        </w:rPr>
        <w:t>0</w:t>
      </w:r>
      <w:r w:rsidR="004F39A2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.201</w:t>
      </w:r>
      <w:r w:rsidR="002B343D">
        <w:rPr>
          <w:i/>
          <w:sz w:val="24"/>
          <w:szCs w:val="24"/>
        </w:rPr>
        <w:t>8</w:t>
      </w: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4D712E" w:rsidP="00B22F6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Objednáváme </w:t>
      </w:r>
      <w:r w:rsidR="00F03304">
        <w:rPr>
          <w:i/>
          <w:sz w:val="24"/>
          <w:szCs w:val="24"/>
        </w:rPr>
        <w:t>u Vás</w:t>
      </w:r>
      <w:r w:rsidR="00B22F6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F03304" w:rsidRPr="00F03304">
        <w:rPr>
          <w:sz w:val="24"/>
          <w:szCs w:val="24"/>
        </w:rPr>
        <w:t xml:space="preserve">níže uvedené mapové vrstvy do MA </w:t>
      </w:r>
      <w:proofErr w:type="spellStart"/>
      <w:r w:rsidR="00F03304" w:rsidRPr="00F03304">
        <w:rPr>
          <w:sz w:val="24"/>
          <w:szCs w:val="24"/>
        </w:rPr>
        <w:t>Cleerio</w:t>
      </w:r>
      <w:proofErr w:type="spellEnd"/>
      <w:r w:rsidR="00234D2A">
        <w:rPr>
          <w:sz w:val="24"/>
          <w:szCs w:val="24"/>
        </w:rPr>
        <w:t xml:space="preserve"> (detail viz. příloha)</w:t>
      </w:r>
    </w:p>
    <w:p w:rsidR="00F03304" w:rsidRDefault="00F03304" w:rsidP="00B22F68">
      <w:pPr>
        <w:rPr>
          <w:sz w:val="24"/>
          <w:szCs w:val="24"/>
        </w:rPr>
      </w:pPr>
    </w:p>
    <w:p w:rsidR="00F03304" w:rsidRPr="0049430F" w:rsidRDefault="00234D2A" w:rsidP="00B22F68">
      <w:pPr>
        <w:rPr>
          <w:sz w:val="24"/>
          <w:szCs w:val="24"/>
        </w:rPr>
      </w:pPr>
      <w:r w:rsidRPr="00234D2A">
        <w:rPr>
          <w:sz w:val="24"/>
          <w:szCs w:val="24"/>
        </w:rPr>
        <w:t>Ú</w:t>
      </w:r>
      <w:r w:rsidRPr="00234D2A">
        <w:rPr>
          <w:sz w:val="24"/>
          <w:szCs w:val="24"/>
        </w:rPr>
        <w:t>zemní plán</w:t>
      </w:r>
      <w:r w:rsidRPr="00234D2A">
        <w:rPr>
          <w:sz w:val="24"/>
          <w:szCs w:val="24"/>
        </w:rPr>
        <w:t xml:space="preserve"> hl</w:t>
      </w:r>
      <w:r w:rsidRPr="00234D2A">
        <w:rPr>
          <w:sz w:val="24"/>
          <w:szCs w:val="24"/>
        </w:rPr>
        <w:t>avní</w:t>
      </w:r>
      <w:r w:rsidRPr="00234D2A">
        <w:rPr>
          <w:sz w:val="24"/>
          <w:szCs w:val="24"/>
        </w:rPr>
        <w:t xml:space="preserve"> výkres pro 26 obcí</w:t>
      </w:r>
      <w:proofErr w:type="gramStart"/>
      <w:r>
        <w:t xml:space="preserve"> </w:t>
      </w:r>
      <w:r w:rsidR="00F03304">
        <w:rPr>
          <w:sz w:val="24"/>
          <w:szCs w:val="24"/>
        </w:rPr>
        <w:t>…</w:t>
      </w:r>
      <w:r w:rsidR="00A3055F">
        <w:rPr>
          <w:sz w:val="24"/>
          <w:szCs w:val="24"/>
        </w:rPr>
        <w:t>.</w:t>
      </w:r>
      <w:proofErr w:type="gramEnd"/>
      <w:r w:rsidR="00A3055F">
        <w:rPr>
          <w:sz w:val="24"/>
          <w:szCs w:val="24"/>
        </w:rPr>
        <w:t>.</w:t>
      </w:r>
      <w:r w:rsidR="00F03304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…………108.800</w:t>
      </w:r>
      <w:r w:rsidR="00F03304">
        <w:rPr>
          <w:sz w:val="24"/>
          <w:szCs w:val="24"/>
        </w:rPr>
        <w:t>,- Kč bez DPH</w:t>
      </w:r>
    </w:p>
    <w:p w:rsidR="00B22F68" w:rsidRPr="00234D2A" w:rsidRDefault="00234D2A" w:rsidP="00B22F68">
      <w:pPr>
        <w:rPr>
          <w:sz w:val="24"/>
          <w:szCs w:val="24"/>
        </w:rPr>
      </w:pPr>
      <w:r w:rsidRPr="00234D2A">
        <w:rPr>
          <w:sz w:val="24"/>
          <w:szCs w:val="24"/>
        </w:rPr>
        <w:t>R</w:t>
      </w:r>
      <w:r w:rsidRPr="00234D2A">
        <w:rPr>
          <w:sz w:val="24"/>
          <w:szCs w:val="24"/>
        </w:rPr>
        <w:t>egulativy pro 26 obcí</w:t>
      </w:r>
      <w:r w:rsidR="00F03304">
        <w:rPr>
          <w:sz w:val="24"/>
          <w:szCs w:val="24"/>
        </w:rPr>
        <w:t>……………</w:t>
      </w:r>
      <w:r>
        <w:rPr>
          <w:sz w:val="24"/>
          <w:szCs w:val="24"/>
        </w:rPr>
        <w:t>…...</w:t>
      </w:r>
      <w:r w:rsidR="00F03304">
        <w:rPr>
          <w:sz w:val="24"/>
          <w:szCs w:val="24"/>
        </w:rPr>
        <w:t>………………………...……</w:t>
      </w:r>
      <w:r>
        <w:rPr>
          <w:sz w:val="24"/>
          <w:szCs w:val="24"/>
        </w:rPr>
        <w:t>...152</w:t>
      </w:r>
      <w:r w:rsidR="00F03304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F03304">
        <w:rPr>
          <w:sz w:val="24"/>
          <w:szCs w:val="24"/>
        </w:rPr>
        <w:t>00,- Kč bez DPH</w:t>
      </w:r>
      <w:r>
        <w:rPr>
          <w:sz w:val="24"/>
          <w:szCs w:val="24"/>
        </w:rPr>
        <w:t xml:space="preserve"> </w:t>
      </w:r>
      <w:r w:rsidRPr="00234D2A">
        <w:rPr>
          <w:sz w:val="24"/>
          <w:szCs w:val="24"/>
        </w:rPr>
        <w:t>CELKEM………</w:t>
      </w:r>
      <w:proofErr w:type="gramStart"/>
      <w:r w:rsidRPr="00234D2A">
        <w:rPr>
          <w:sz w:val="24"/>
          <w:szCs w:val="24"/>
        </w:rPr>
        <w:t>…….</w:t>
      </w:r>
      <w:proofErr w:type="gramEnd"/>
      <w:r w:rsidRPr="00234D2A">
        <w:rPr>
          <w:sz w:val="24"/>
          <w:szCs w:val="24"/>
        </w:rPr>
        <w:t>.………………………………………………</w:t>
      </w:r>
      <w:r>
        <w:rPr>
          <w:sz w:val="24"/>
          <w:szCs w:val="24"/>
        </w:rPr>
        <w:t>...</w:t>
      </w:r>
      <w:r w:rsidRPr="00234D2A">
        <w:rPr>
          <w:sz w:val="24"/>
          <w:szCs w:val="24"/>
        </w:rPr>
        <w:t>.261.600,- Kč bez DPH</w:t>
      </w: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B22F68" w:rsidRPr="009400A1" w:rsidRDefault="00B22F68" w:rsidP="00B22F68">
      <w:pPr>
        <w:rPr>
          <w:sz w:val="24"/>
          <w:szCs w:val="24"/>
        </w:rPr>
      </w:pPr>
      <w:r w:rsidRPr="009400A1">
        <w:rPr>
          <w:sz w:val="24"/>
          <w:szCs w:val="24"/>
        </w:rPr>
        <w:t>SMLUVNÍ CENA celkem (včetně DPH):</w:t>
      </w:r>
      <w:r w:rsidR="004D712E" w:rsidRPr="004D712E">
        <w:rPr>
          <w:b/>
          <w:bCs/>
        </w:rPr>
        <w:t xml:space="preserve"> </w:t>
      </w:r>
      <w:r w:rsidR="00234D2A" w:rsidRPr="00234D2A">
        <w:rPr>
          <w:b/>
          <w:bCs/>
          <w:sz w:val="24"/>
          <w:szCs w:val="24"/>
        </w:rPr>
        <w:t>316</w:t>
      </w:r>
      <w:r w:rsidR="00F03304" w:rsidRPr="00234D2A">
        <w:rPr>
          <w:b/>
          <w:bCs/>
          <w:sz w:val="24"/>
          <w:szCs w:val="24"/>
        </w:rPr>
        <w:t>.</w:t>
      </w:r>
      <w:r w:rsidR="00234D2A" w:rsidRPr="00234D2A">
        <w:rPr>
          <w:b/>
          <w:bCs/>
          <w:sz w:val="24"/>
          <w:szCs w:val="24"/>
        </w:rPr>
        <w:t>536</w:t>
      </w:r>
      <w:r w:rsidR="00F21FA7" w:rsidRPr="00234D2A">
        <w:rPr>
          <w:b/>
          <w:bCs/>
          <w:sz w:val="24"/>
          <w:szCs w:val="24"/>
        </w:rPr>
        <w:t>,-</w:t>
      </w:r>
      <w:r w:rsidRPr="00234D2A">
        <w:rPr>
          <w:b/>
          <w:sz w:val="24"/>
          <w:szCs w:val="24"/>
        </w:rPr>
        <w:t xml:space="preserve"> Kč</w:t>
      </w:r>
    </w:p>
    <w:p w:rsidR="00B22F68" w:rsidRDefault="00B22F68" w:rsidP="00B22F68">
      <w:pPr>
        <w:jc w:val="both"/>
        <w:rPr>
          <w:b/>
        </w:rPr>
      </w:pPr>
    </w:p>
    <w:p w:rsidR="00B22F68" w:rsidRPr="00057596" w:rsidRDefault="00B22F68" w:rsidP="00B22F68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  <w:r>
        <w:t>………………………………………</w:t>
      </w:r>
    </w:p>
    <w:p w:rsidR="00B22F68" w:rsidRPr="00217004" w:rsidRDefault="00B22F68" w:rsidP="00B22F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Příkazce operace</w:t>
      </w:r>
    </w:p>
    <w:p w:rsidR="00B22F68" w:rsidRPr="007C25F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sectPr w:rsidR="00B22F68" w:rsidSect="00B106A7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AA" w:rsidRDefault="000B42AA">
      <w:r>
        <w:separator/>
      </w:r>
    </w:p>
  </w:endnote>
  <w:endnote w:type="continuationSeparator" w:id="0">
    <w:p w:rsidR="000B42AA" w:rsidRDefault="000B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AA" w:rsidRDefault="000B42AA">
      <w:r>
        <w:separator/>
      </w:r>
    </w:p>
  </w:footnote>
  <w:footnote w:type="continuationSeparator" w:id="0">
    <w:p w:rsidR="000B42AA" w:rsidRDefault="000B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D5C" w:rsidRPr="006A6F77" w:rsidRDefault="00F05D5C" w:rsidP="00AC7F22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1D"/>
    <w:rsid w:val="0000404F"/>
    <w:rsid w:val="00054EC7"/>
    <w:rsid w:val="00057596"/>
    <w:rsid w:val="0006057E"/>
    <w:rsid w:val="000606C7"/>
    <w:rsid w:val="00060E9D"/>
    <w:rsid w:val="00067FB1"/>
    <w:rsid w:val="00083EE5"/>
    <w:rsid w:val="00091DA2"/>
    <w:rsid w:val="000A05A4"/>
    <w:rsid w:val="000A35F0"/>
    <w:rsid w:val="000B1D89"/>
    <w:rsid w:val="000B42AA"/>
    <w:rsid w:val="000D75B2"/>
    <w:rsid w:val="000E0667"/>
    <w:rsid w:val="000E4519"/>
    <w:rsid w:val="000E577E"/>
    <w:rsid w:val="001205C2"/>
    <w:rsid w:val="00144ACC"/>
    <w:rsid w:val="00154374"/>
    <w:rsid w:val="00154788"/>
    <w:rsid w:val="0015705C"/>
    <w:rsid w:val="00170111"/>
    <w:rsid w:val="00173DBE"/>
    <w:rsid w:val="00183A76"/>
    <w:rsid w:val="00190484"/>
    <w:rsid w:val="00194255"/>
    <w:rsid w:val="001A3173"/>
    <w:rsid w:val="001D4FE1"/>
    <w:rsid w:val="001D772D"/>
    <w:rsid w:val="001F5100"/>
    <w:rsid w:val="00203DA9"/>
    <w:rsid w:val="00204531"/>
    <w:rsid w:val="00217004"/>
    <w:rsid w:val="002256A3"/>
    <w:rsid w:val="00234D2A"/>
    <w:rsid w:val="00246E9E"/>
    <w:rsid w:val="002501F2"/>
    <w:rsid w:val="00254AC4"/>
    <w:rsid w:val="0025562C"/>
    <w:rsid w:val="00264E89"/>
    <w:rsid w:val="00285EBC"/>
    <w:rsid w:val="002A39CE"/>
    <w:rsid w:val="002A694E"/>
    <w:rsid w:val="002B343D"/>
    <w:rsid w:val="002D2804"/>
    <w:rsid w:val="002E66DB"/>
    <w:rsid w:val="002F1DE6"/>
    <w:rsid w:val="002F25E2"/>
    <w:rsid w:val="00300B86"/>
    <w:rsid w:val="00301238"/>
    <w:rsid w:val="00307538"/>
    <w:rsid w:val="00310BC0"/>
    <w:rsid w:val="00320B33"/>
    <w:rsid w:val="00325CE4"/>
    <w:rsid w:val="00333552"/>
    <w:rsid w:val="00334955"/>
    <w:rsid w:val="003373CC"/>
    <w:rsid w:val="00352D73"/>
    <w:rsid w:val="003531E8"/>
    <w:rsid w:val="00353C4B"/>
    <w:rsid w:val="003763D0"/>
    <w:rsid w:val="0039767D"/>
    <w:rsid w:val="003B2A18"/>
    <w:rsid w:val="003B688C"/>
    <w:rsid w:val="003D58AC"/>
    <w:rsid w:val="003D70B3"/>
    <w:rsid w:val="003D77FB"/>
    <w:rsid w:val="003E0346"/>
    <w:rsid w:val="003E14F6"/>
    <w:rsid w:val="003E1880"/>
    <w:rsid w:val="003E4134"/>
    <w:rsid w:val="003F37D9"/>
    <w:rsid w:val="003F7BF5"/>
    <w:rsid w:val="00435748"/>
    <w:rsid w:val="00446A08"/>
    <w:rsid w:val="00454CA7"/>
    <w:rsid w:val="004704C7"/>
    <w:rsid w:val="004777EE"/>
    <w:rsid w:val="0049430F"/>
    <w:rsid w:val="004B6B2E"/>
    <w:rsid w:val="004C77D1"/>
    <w:rsid w:val="004D6B14"/>
    <w:rsid w:val="004D712E"/>
    <w:rsid w:val="004F39A2"/>
    <w:rsid w:val="004F42E4"/>
    <w:rsid w:val="00501EAA"/>
    <w:rsid w:val="00502778"/>
    <w:rsid w:val="005068FF"/>
    <w:rsid w:val="00515AF8"/>
    <w:rsid w:val="005169D3"/>
    <w:rsid w:val="00550AC3"/>
    <w:rsid w:val="0059456C"/>
    <w:rsid w:val="005B63EB"/>
    <w:rsid w:val="006005A1"/>
    <w:rsid w:val="00617DC0"/>
    <w:rsid w:val="00663156"/>
    <w:rsid w:val="006A6F77"/>
    <w:rsid w:val="006B1BB9"/>
    <w:rsid w:val="006E427D"/>
    <w:rsid w:val="006E53DF"/>
    <w:rsid w:val="006E7E51"/>
    <w:rsid w:val="007073C7"/>
    <w:rsid w:val="00710B1D"/>
    <w:rsid w:val="0075071C"/>
    <w:rsid w:val="0075755D"/>
    <w:rsid w:val="0077519D"/>
    <w:rsid w:val="00783C60"/>
    <w:rsid w:val="0079177E"/>
    <w:rsid w:val="00793773"/>
    <w:rsid w:val="007C25F8"/>
    <w:rsid w:val="007C3D69"/>
    <w:rsid w:val="007C70CA"/>
    <w:rsid w:val="007F2B26"/>
    <w:rsid w:val="007F4DF4"/>
    <w:rsid w:val="008726C9"/>
    <w:rsid w:val="00882A46"/>
    <w:rsid w:val="00883318"/>
    <w:rsid w:val="008924CC"/>
    <w:rsid w:val="00892DC8"/>
    <w:rsid w:val="008A3DF6"/>
    <w:rsid w:val="008F4F8F"/>
    <w:rsid w:val="008F50F4"/>
    <w:rsid w:val="00900DA5"/>
    <w:rsid w:val="0090370E"/>
    <w:rsid w:val="00904C14"/>
    <w:rsid w:val="00911972"/>
    <w:rsid w:val="00922916"/>
    <w:rsid w:val="009400A1"/>
    <w:rsid w:val="0095116C"/>
    <w:rsid w:val="009520A5"/>
    <w:rsid w:val="00952A1A"/>
    <w:rsid w:val="00954A3F"/>
    <w:rsid w:val="00957DE3"/>
    <w:rsid w:val="009653CB"/>
    <w:rsid w:val="0098185F"/>
    <w:rsid w:val="00985A2B"/>
    <w:rsid w:val="009914F7"/>
    <w:rsid w:val="009B2925"/>
    <w:rsid w:val="009B4CEB"/>
    <w:rsid w:val="009C05C8"/>
    <w:rsid w:val="009E31D2"/>
    <w:rsid w:val="009E7E28"/>
    <w:rsid w:val="009F64A5"/>
    <w:rsid w:val="00A27B96"/>
    <w:rsid w:val="00A3055F"/>
    <w:rsid w:val="00A56715"/>
    <w:rsid w:val="00A62584"/>
    <w:rsid w:val="00AA4439"/>
    <w:rsid w:val="00AB0D75"/>
    <w:rsid w:val="00AB4936"/>
    <w:rsid w:val="00AB7E2C"/>
    <w:rsid w:val="00AC7F22"/>
    <w:rsid w:val="00AF3B0C"/>
    <w:rsid w:val="00B106A7"/>
    <w:rsid w:val="00B12951"/>
    <w:rsid w:val="00B22F68"/>
    <w:rsid w:val="00B40540"/>
    <w:rsid w:val="00B40E21"/>
    <w:rsid w:val="00B4331D"/>
    <w:rsid w:val="00B62A5F"/>
    <w:rsid w:val="00B7501D"/>
    <w:rsid w:val="00B75554"/>
    <w:rsid w:val="00B76FD8"/>
    <w:rsid w:val="00B8013A"/>
    <w:rsid w:val="00B93C89"/>
    <w:rsid w:val="00BA72AD"/>
    <w:rsid w:val="00BC23B7"/>
    <w:rsid w:val="00BD129C"/>
    <w:rsid w:val="00BF27DC"/>
    <w:rsid w:val="00BF6CAA"/>
    <w:rsid w:val="00C2369A"/>
    <w:rsid w:val="00C37C18"/>
    <w:rsid w:val="00C423AF"/>
    <w:rsid w:val="00C524B7"/>
    <w:rsid w:val="00C77B20"/>
    <w:rsid w:val="00C902CB"/>
    <w:rsid w:val="00CD5DA7"/>
    <w:rsid w:val="00CF460F"/>
    <w:rsid w:val="00D06A2A"/>
    <w:rsid w:val="00D1676D"/>
    <w:rsid w:val="00D1734F"/>
    <w:rsid w:val="00D21B97"/>
    <w:rsid w:val="00D35FFD"/>
    <w:rsid w:val="00D60DB7"/>
    <w:rsid w:val="00D6410A"/>
    <w:rsid w:val="00D67EA2"/>
    <w:rsid w:val="00D729BD"/>
    <w:rsid w:val="00D75C4B"/>
    <w:rsid w:val="00DB6402"/>
    <w:rsid w:val="00DC3419"/>
    <w:rsid w:val="00DC3F31"/>
    <w:rsid w:val="00DF5AB7"/>
    <w:rsid w:val="00E01603"/>
    <w:rsid w:val="00E2236A"/>
    <w:rsid w:val="00E231F5"/>
    <w:rsid w:val="00E23751"/>
    <w:rsid w:val="00E40C09"/>
    <w:rsid w:val="00E52FB7"/>
    <w:rsid w:val="00E547A9"/>
    <w:rsid w:val="00E925CA"/>
    <w:rsid w:val="00E936CD"/>
    <w:rsid w:val="00E97921"/>
    <w:rsid w:val="00EA4139"/>
    <w:rsid w:val="00EB6586"/>
    <w:rsid w:val="00F03304"/>
    <w:rsid w:val="00F045CE"/>
    <w:rsid w:val="00F05D5C"/>
    <w:rsid w:val="00F21FA7"/>
    <w:rsid w:val="00F339A0"/>
    <w:rsid w:val="00F420E9"/>
    <w:rsid w:val="00F46E5C"/>
    <w:rsid w:val="00F644FB"/>
    <w:rsid w:val="00F73B1C"/>
    <w:rsid w:val="00F745DF"/>
    <w:rsid w:val="00F7616D"/>
    <w:rsid w:val="00F96D09"/>
    <w:rsid w:val="00FA6736"/>
    <w:rsid w:val="00FC4D2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9BDB6F"/>
  <w15:docId w15:val="{C428EE88-4510-4FFE-B3BF-CC64057A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link w:val="Nadpis1Char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  <w:style w:type="character" w:customStyle="1" w:styleId="Nadpis1Char">
    <w:name w:val="Nadpis 1 Char"/>
    <w:basedOn w:val="Standardnpsmoodstavce"/>
    <w:link w:val="Nadpis1"/>
    <w:rsid w:val="00B22F68"/>
    <w:rPr>
      <w:b/>
      <w:sz w:val="32"/>
    </w:rPr>
  </w:style>
  <w:style w:type="paragraph" w:customStyle="1" w:styleId="Default">
    <w:name w:val="Default"/>
    <w:rsid w:val="00F03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MILEVSKU,  nám</vt:lpstr>
    </vt:vector>
  </TitlesOfParts>
  <Company>Milevsko</Company>
  <LinksUpToDate>false</LinksUpToDate>
  <CharactersWithSpaces>675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Zdeněk Jánský</dc:creator>
  <cp:lastModifiedBy>Zdeněk Jánský</cp:lastModifiedBy>
  <cp:revision>2</cp:revision>
  <cp:lastPrinted>2018-06-04T13:47:00Z</cp:lastPrinted>
  <dcterms:created xsi:type="dcterms:W3CDTF">2018-09-19T07:42:00Z</dcterms:created>
  <dcterms:modified xsi:type="dcterms:W3CDTF">2018-09-19T07:42:00Z</dcterms:modified>
</cp:coreProperties>
</file>