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19415" w14:textId="77777777" w:rsidR="00A91E01" w:rsidRPr="00096FC8" w:rsidRDefault="00A91E01" w:rsidP="00A91E01">
      <w:pPr>
        <w:tabs>
          <w:tab w:val="left" w:pos="709"/>
        </w:tabs>
        <w:autoSpaceDE w:val="0"/>
        <w:autoSpaceDN w:val="0"/>
        <w:adjustRightInd w:val="0"/>
        <w:spacing w:line="0" w:lineRule="atLeast"/>
        <w:jc w:val="center"/>
        <w:rPr>
          <w:rFonts w:ascii="Calibri" w:hAnsi="Calibri" w:cs="Calibri"/>
          <w:b/>
          <w:sz w:val="28"/>
          <w:szCs w:val="28"/>
        </w:rPr>
      </w:pPr>
      <w:r w:rsidRPr="00096FC8">
        <w:rPr>
          <w:rFonts w:ascii="Calibri" w:hAnsi="Calibri" w:cs="Calibri"/>
          <w:b/>
          <w:sz w:val="28"/>
          <w:szCs w:val="28"/>
        </w:rPr>
        <w:t>KUPNÍ SMLOUVA</w:t>
      </w:r>
    </w:p>
    <w:p w14:paraId="088AA952" w14:textId="77777777" w:rsidR="00A91E01" w:rsidRPr="00CA2DC3" w:rsidRDefault="00A91E01" w:rsidP="002F4CBD">
      <w:pPr>
        <w:tabs>
          <w:tab w:val="left" w:pos="709"/>
        </w:tabs>
        <w:autoSpaceDE w:val="0"/>
        <w:autoSpaceDN w:val="0"/>
        <w:adjustRightInd w:val="0"/>
        <w:spacing w:line="0" w:lineRule="atLeast"/>
        <w:rPr>
          <w:rFonts w:ascii="Calibri" w:hAnsi="Calibri" w:cs="Calibri"/>
          <w:sz w:val="22"/>
        </w:rPr>
      </w:pPr>
    </w:p>
    <w:p w14:paraId="4A8E7166" w14:textId="77777777" w:rsidR="002F4CBD" w:rsidRPr="00411451" w:rsidRDefault="002F4CBD" w:rsidP="002F4CBD">
      <w:pPr>
        <w:tabs>
          <w:tab w:val="left" w:pos="709"/>
        </w:tabs>
        <w:autoSpaceDE w:val="0"/>
        <w:autoSpaceDN w:val="0"/>
        <w:adjustRightInd w:val="0"/>
        <w:spacing w:line="0" w:lineRule="atLeast"/>
        <w:rPr>
          <w:rFonts w:ascii="Calibri" w:hAnsi="Calibri" w:cs="Calibri"/>
          <w:b/>
          <w:sz w:val="22"/>
        </w:rPr>
      </w:pPr>
      <w:r w:rsidRPr="00411451">
        <w:rPr>
          <w:rFonts w:ascii="Calibri" w:hAnsi="Calibri" w:cs="Calibri"/>
          <w:b/>
          <w:sz w:val="22"/>
        </w:rPr>
        <w:t>Univerzita Karlova</w:t>
      </w:r>
      <w:r w:rsidR="00A25095">
        <w:rPr>
          <w:rFonts w:ascii="Calibri" w:hAnsi="Calibri" w:cs="Calibri"/>
          <w:b/>
          <w:sz w:val="22"/>
        </w:rPr>
        <w:t xml:space="preserve">, </w:t>
      </w:r>
      <w:r w:rsidRPr="00411451">
        <w:rPr>
          <w:rFonts w:ascii="Calibri" w:hAnsi="Calibri" w:cs="Calibri"/>
          <w:b/>
          <w:sz w:val="22"/>
        </w:rPr>
        <w:t>Fakulta sociálních věd</w:t>
      </w:r>
    </w:p>
    <w:p w14:paraId="55A14240" w14:textId="77777777" w:rsidR="002F4CBD" w:rsidRPr="00411451" w:rsidRDefault="002F4CBD" w:rsidP="002F4CBD">
      <w:pPr>
        <w:autoSpaceDE w:val="0"/>
        <w:autoSpaceDN w:val="0"/>
        <w:adjustRightInd w:val="0"/>
        <w:spacing w:line="0" w:lineRule="atLeast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Se sídlem: </w:t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  <w:t>Smetanovo nábřeží 6, Praha 1, 110 00</w:t>
      </w:r>
    </w:p>
    <w:p w14:paraId="6276E4B2" w14:textId="77777777" w:rsidR="00653B4A" w:rsidRDefault="002F4CBD" w:rsidP="00653B4A">
      <w:pPr>
        <w:autoSpaceDE w:val="0"/>
        <w:autoSpaceDN w:val="0"/>
        <w:adjustRightInd w:val="0"/>
        <w:spacing w:line="0" w:lineRule="atLeast"/>
        <w:ind w:left="2127" w:hanging="2127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Zastoupená:</w:t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="00936131" w:rsidRPr="00411451">
        <w:rPr>
          <w:rFonts w:ascii="Calibri" w:hAnsi="Calibri" w:cs="Calibri"/>
          <w:sz w:val="22"/>
        </w:rPr>
        <w:tab/>
      </w:r>
      <w:r w:rsidR="00653B4A" w:rsidRPr="00653B4A">
        <w:rPr>
          <w:rFonts w:ascii="Calibri" w:hAnsi="Calibri" w:cs="Calibri"/>
          <w:sz w:val="22"/>
        </w:rPr>
        <w:t xml:space="preserve">PhDr. Alice Němcová Tejkalová, Ph.D., děkanka  </w:t>
      </w:r>
    </w:p>
    <w:p w14:paraId="4FFD8FE3" w14:textId="58C71626" w:rsidR="002F4CBD" w:rsidRPr="00411451" w:rsidRDefault="00936131" w:rsidP="00653B4A">
      <w:pPr>
        <w:autoSpaceDE w:val="0"/>
        <w:autoSpaceDN w:val="0"/>
        <w:adjustRightInd w:val="0"/>
        <w:spacing w:line="0" w:lineRule="atLeast"/>
        <w:ind w:left="2127" w:hanging="2127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Bankovní spojení: </w:t>
      </w:r>
      <w:r w:rsidRPr="00411451">
        <w:rPr>
          <w:rFonts w:ascii="Calibri" w:hAnsi="Calibri" w:cs="Calibri"/>
          <w:sz w:val="22"/>
        </w:rPr>
        <w:tab/>
      </w:r>
      <w:proofErr w:type="spellStart"/>
      <w:r w:rsidR="004A725F">
        <w:rPr>
          <w:rFonts w:ascii="Calibri" w:hAnsi="Calibri" w:cs="Calibri"/>
          <w:sz w:val="22"/>
        </w:rPr>
        <w:t>xxxxxxxxxxxx</w:t>
      </w:r>
      <w:proofErr w:type="spellEnd"/>
    </w:p>
    <w:p w14:paraId="4D85D4C0" w14:textId="68A98C6A" w:rsidR="002F4CBD" w:rsidRPr="00411451" w:rsidRDefault="002F4CBD" w:rsidP="002F4CBD">
      <w:pPr>
        <w:autoSpaceDE w:val="0"/>
        <w:autoSpaceDN w:val="0"/>
        <w:adjustRightInd w:val="0"/>
        <w:spacing w:line="0" w:lineRule="atLeast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Číslo účtu: </w:t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proofErr w:type="spellStart"/>
      <w:r w:rsidR="004A725F">
        <w:rPr>
          <w:rFonts w:ascii="Calibri" w:hAnsi="Calibri" w:cs="Calibri"/>
          <w:sz w:val="22"/>
        </w:rPr>
        <w:t>xxxxxxxxxxxx</w:t>
      </w:r>
      <w:proofErr w:type="spellEnd"/>
    </w:p>
    <w:p w14:paraId="223FA910" w14:textId="77777777" w:rsidR="002F4CBD" w:rsidRPr="00411451" w:rsidRDefault="002F4CBD" w:rsidP="002F4CBD">
      <w:pPr>
        <w:autoSpaceDE w:val="0"/>
        <w:autoSpaceDN w:val="0"/>
        <w:adjustRightInd w:val="0"/>
        <w:spacing w:line="0" w:lineRule="atLeast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IČ: </w:t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="00936131" w:rsidRPr="00411451">
        <w:rPr>
          <w:rFonts w:ascii="Calibri" w:hAnsi="Calibri" w:cs="Calibri"/>
          <w:sz w:val="22"/>
        </w:rPr>
        <w:tab/>
      </w:r>
      <w:r w:rsidR="00936131"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>00216208</w:t>
      </w:r>
    </w:p>
    <w:p w14:paraId="7F458015" w14:textId="77777777" w:rsidR="002F4CBD" w:rsidRPr="00411451" w:rsidRDefault="002F4CBD" w:rsidP="002F4CBD">
      <w:pPr>
        <w:autoSpaceDE w:val="0"/>
        <w:autoSpaceDN w:val="0"/>
        <w:adjustRightInd w:val="0"/>
        <w:spacing w:line="0" w:lineRule="atLeast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DIČ</w:t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="00936131" w:rsidRPr="00411451">
        <w:rPr>
          <w:rFonts w:ascii="Calibri" w:hAnsi="Calibri" w:cs="Calibri"/>
          <w:sz w:val="22"/>
        </w:rPr>
        <w:tab/>
      </w:r>
      <w:r w:rsidR="00CC168A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>CZ00216208</w:t>
      </w:r>
    </w:p>
    <w:p w14:paraId="284FAB74" w14:textId="21968D5D" w:rsidR="002F4CBD" w:rsidRPr="00411451" w:rsidRDefault="002F4CBD" w:rsidP="002F4CBD">
      <w:pPr>
        <w:autoSpaceDE w:val="0"/>
        <w:autoSpaceDN w:val="0"/>
        <w:adjustRightInd w:val="0"/>
        <w:spacing w:line="0" w:lineRule="atLeast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Kontaktní osoba:       </w:t>
      </w:r>
      <w:proofErr w:type="spellStart"/>
      <w:r w:rsidR="005431EF">
        <w:rPr>
          <w:rFonts w:ascii="Calibri" w:hAnsi="Calibri" w:cs="Calibri"/>
          <w:sz w:val="22"/>
        </w:rPr>
        <w:t>xxxxxxxxxxxxxxxxxxxxxxxx</w:t>
      </w:r>
      <w:hyperlink r:id="rId12" w:history="1">
        <w:r w:rsidR="005431EF">
          <w:rPr>
            <w:rStyle w:val="Hypertextovodkaz"/>
            <w:rFonts w:ascii="Calibri" w:hAnsi="Calibri" w:cs="Calibri"/>
            <w:sz w:val="22"/>
          </w:rPr>
          <w:t>x</w:t>
        </w:r>
      </w:hyperlink>
      <w:r w:rsidR="005431EF">
        <w:rPr>
          <w:rStyle w:val="Hypertextovodkaz"/>
          <w:rFonts w:ascii="Calibri" w:hAnsi="Calibri" w:cs="Calibri"/>
          <w:sz w:val="22"/>
        </w:rPr>
        <w:t>xxxxxxxxxxxxxxxxxxxx</w:t>
      </w:r>
      <w:proofErr w:type="spellEnd"/>
    </w:p>
    <w:p w14:paraId="13714481" w14:textId="77777777" w:rsidR="007F5C4C" w:rsidRPr="00411451" w:rsidRDefault="002F4CBD" w:rsidP="002F4CBD">
      <w:pPr>
        <w:tabs>
          <w:tab w:val="clear" w:pos="1559"/>
          <w:tab w:val="left" w:pos="1560"/>
        </w:tabs>
        <w:spacing w:line="0" w:lineRule="atLeast"/>
        <w:jc w:val="both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 </w:t>
      </w:r>
    </w:p>
    <w:p w14:paraId="7B5DC7A6" w14:textId="77777777" w:rsidR="002F4CBD" w:rsidRPr="00411451" w:rsidRDefault="002F4CBD" w:rsidP="002F4CBD">
      <w:pPr>
        <w:tabs>
          <w:tab w:val="clear" w:pos="1559"/>
          <w:tab w:val="left" w:pos="1560"/>
        </w:tabs>
        <w:spacing w:line="0" w:lineRule="atLeast"/>
        <w:jc w:val="both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(dále jen „</w:t>
      </w:r>
      <w:r w:rsidR="00CC168A">
        <w:rPr>
          <w:rFonts w:ascii="Calibri" w:hAnsi="Calibri" w:cs="Calibri"/>
          <w:b/>
          <w:sz w:val="22"/>
        </w:rPr>
        <w:t>k</w:t>
      </w:r>
      <w:r w:rsidRPr="00411451">
        <w:rPr>
          <w:rFonts w:ascii="Calibri" w:hAnsi="Calibri" w:cs="Calibri"/>
          <w:b/>
          <w:sz w:val="22"/>
        </w:rPr>
        <w:t>upující</w:t>
      </w:r>
      <w:r w:rsidRPr="00411451">
        <w:rPr>
          <w:rFonts w:ascii="Calibri" w:hAnsi="Calibri" w:cs="Calibri"/>
          <w:sz w:val="22"/>
        </w:rPr>
        <w:t xml:space="preserve">“) </w:t>
      </w:r>
    </w:p>
    <w:p w14:paraId="57C133BF" w14:textId="77777777" w:rsidR="002F4CBD" w:rsidRPr="00411451" w:rsidRDefault="002F4CBD" w:rsidP="002F4CBD">
      <w:pPr>
        <w:spacing w:line="0" w:lineRule="atLeast"/>
        <w:rPr>
          <w:rFonts w:ascii="Calibri" w:hAnsi="Calibri" w:cs="Calibri"/>
          <w:sz w:val="22"/>
        </w:rPr>
      </w:pPr>
    </w:p>
    <w:p w14:paraId="29EB1DC0" w14:textId="77777777" w:rsidR="002F4CBD" w:rsidRPr="00411451" w:rsidRDefault="002F4CBD" w:rsidP="002F4CBD">
      <w:pPr>
        <w:spacing w:line="0" w:lineRule="atLeast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na straně jedné</w:t>
      </w:r>
    </w:p>
    <w:p w14:paraId="3BE10FCA" w14:textId="77777777" w:rsidR="002F4CBD" w:rsidRPr="00411451" w:rsidRDefault="002F4CBD" w:rsidP="002F4CBD">
      <w:pPr>
        <w:spacing w:line="0" w:lineRule="atLeast"/>
        <w:rPr>
          <w:rFonts w:ascii="Calibri" w:hAnsi="Calibri" w:cs="Calibri"/>
          <w:sz w:val="22"/>
        </w:rPr>
      </w:pPr>
    </w:p>
    <w:p w14:paraId="44278556" w14:textId="77777777" w:rsidR="002F4CBD" w:rsidRPr="00411451" w:rsidRDefault="002F4CBD" w:rsidP="002F4CBD">
      <w:pPr>
        <w:spacing w:line="0" w:lineRule="atLeast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a</w:t>
      </w:r>
    </w:p>
    <w:p w14:paraId="3B32FCA0" w14:textId="77777777" w:rsidR="002F4CBD" w:rsidRPr="00411451" w:rsidRDefault="002F4CBD" w:rsidP="002F4CBD">
      <w:pPr>
        <w:spacing w:line="0" w:lineRule="atLeast"/>
        <w:rPr>
          <w:rFonts w:ascii="Calibri" w:hAnsi="Calibri" w:cs="Calibri"/>
          <w:sz w:val="22"/>
        </w:rPr>
      </w:pPr>
    </w:p>
    <w:p w14:paraId="46014356" w14:textId="77777777" w:rsidR="00407868" w:rsidRPr="00FE3496" w:rsidRDefault="00407868" w:rsidP="00407868">
      <w:pPr>
        <w:spacing w:line="240" w:lineRule="auto"/>
        <w:rPr>
          <w:rFonts w:ascii="Verdana" w:hAnsi="Verdana"/>
          <w:b/>
          <w:szCs w:val="20"/>
        </w:rPr>
      </w:pPr>
      <w:proofErr w:type="spellStart"/>
      <w:r w:rsidRPr="00FE3496">
        <w:rPr>
          <w:rFonts w:ascii="Verdana" w:hAnsi="Verdana"/>
          <w:b/>
          <w:szCs w:val="20"/>
        </w:rPr>
        <w:t>GraphTech</w:t>
      </w:r>
      <w:proofErr w:type="spellEnd"/>
      <w:r w:rsidRPr="00FE3496">
        <w:rPr>
          <w:rFonts w:ascii="Verdana" w:hAnsi="Verdana"/>
          <w:b/>
          <w:szCs w:val="20"/>
        </w:rPr>
        <w:t>, spol. s r.o.</w:t>
      </w:r>
    </w:p>
    <w:p w14:paraId="0B7CE188" w14:textId="77777777" w:rsidR="00407868" w:rsidRPr="00FE3496" w:rsidRDefault="002F4CBD" w:rsidP="00407868">
      <w:pPr>
        <w:spacing w:line="240" w:lineRule="auto"/>
        <w:rPr>
          <w:rFonts w:ascii="Verdana" w:hAnsi="Verdana"/>
          <w:szCs w:val="20"/>
        </w:rPr>
      </w:pPr>
      <w:r w:rsidRPr="00411451">
        <w:rPr>
          <w:rFonts w:ascii="Calibri" w:hAnsi="Calibri" w:cs="Calibri"/>
          <w:sz w:val="22"/>
        </w:rPr>
        <w:t xml:space="preserve">Se sídlem: </w:t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="00407868" w:rsidRPr="00FE3496">
        <w:rPr>
          <w:rFonts w:ascii="Verdana" w:hAnsi="Verdana"/>
          <w:szCs w:val="20"/>
        </w:rPr>
        <w:t>326 00 Plzeň, Lobezská 214/9</w:t>
      </w:r>
    </w:p>
    <w:p w14:paraId="7929F022" w14:textId="77777777" w:rsidR="00407868" w:rsidRPr="00FE3496" w:rsidRDefault="002F4CBD" w:rsidP="00407868">
      <w:pPr>
        <w:spacing w:line="240" w:lineRule="auto"/>
        <w:rPr>
          <w:rFonts w:ascii="Verdana" w:hAnsi="Verdana"/>
          <w:szCs w:val="20"/>
        </w:rPr>
      </w:pPr>
      <w:r w:rsidRPr="00411451">
        <w:rPr>
          <w:rFonts w:ascii="Calibri" w:hAnsi="Calibri" w:cs="Calibri"/>
          <w:sz w:val="22"/>
        </w:rPr>
        <w:t>Zastoupený:</w:t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="00CC168A">
        <w:rPr>
          <w:rFonts w:ascii="Calibri" w:hAnsi="Calibri" w:cs="Calibri"/>
          <w:sz w:val="22"/>
        </w:rPr>
        <w:tab/>
      </w:r>
      <w:r w:rsidR="00407868" w:rsidRPr="00FE3496">
        <w:rPr>
          <w:rFonts w:ascii="Verdana" w:hAnsi="Verdana"/>
          <w:szCs w:val="20"/>
        </w:rPr>
        <w:t>Ing. Petr Skala, jednatel</w:t>
      </w:r>
    </w:p>
    <w:p w14:paraId="04C77923" w14:textId="6CF04F12" w:rsidR="00407868" w:rsidRPr="00FE3496" w:rsidRDefault="00CC168A" w:rsidP="00407868">
      <w:pPr>
        <w:spacing w:line="240" w:lineRule="auto"/>
        <w:rPr>
          <w:rFonts w:ascii="Verdana" w:hAnsi="Verdana"/>
          <w:szCs w:val="20"/>
        </w:rPr>
      </w:pPr>
      <w:r>
        <w:rPr>
          <w:rFonts w:ascii="Calibri" w:hAnsi="Calibri" w:cs="Calibri"/>
          <w:sz w:val="22"/>
        </w:rPr>
        <w:t xml:space="preserve">Bankovní spojení: </w:t>
      </w:r>
      <w:r>
        <w:rPr>
          <w:rFonts w:ascii="Calibri" w:hAnsi="Calibri" w:cs="Calibri"/>
          <w:sz w:val="22"/>
        </w:rPr>
        <w:tab/>
      </w:r>
      <w:proofErr w:type="spellStart"/>
      <w:r w:rsidR="004A725F">
        <w:rPr>
          <w:rFonts w:ascii="Calibri" w:hAnsi="Calibri" w:cs="Calibri"/>
          <w:sz w:val="22"/>
        </w:rPr>
        <w:t>xxxxxxxxxxxx</w:t>
      </w:r>
      <w:proofErr w:type="spellEnd"/>
    </w:p>
    <w:p w14:paraId="74B76EDA" w14:textId="77777777" w:rsidR="005431EF" w:rsidRDefault="002F4CBD" w:rsidP="004A725F">
      <w:pPr>
        <w:spacing w:line="240" w:lineRule="aut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Číslo účtu: </w:t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proofErr w:type="spellStart"/>
      <w:r w:rsidR="004A725F">
        <w:rPr>
          <w:rFonts w:ascii="Calibri" w:hAnsi="Calibri" w:cs="Calibri"/>
          <w:sz w:val="22"/>
        </w:rPr>
        <w:t>xxxxxxxxxxxx</w:t>
      </w:r>
      <w:proofErr w:type="spellEnd"/>
      <w:r w:rsidR="004A725F" w:rsidRPr="00411451">
        <w:rPr>
          <w:rFonts w:ascii="Calibri" w:hAnsi="Calibri" w:cs="Calibri"/>
          <w:sz w:val="22"/>
        </w:rPr>
        <w:t xml:space="preserve"> </w:t>
      </w:r>
    </w:p>
    <w:p w14:paraId="694140D3" w14:textId="3C249675" w:rsidR="002F4CBD" w:rsidRPr="00411451" w:rsidRDefault="002F4CBD" w:rsidP="004A725F">
      <w:pPr>
        <w:spacing w:line="240" w:lineRule="auto"/>
        <w:rPr>
          <w:rFonts w:ascii="Calibri" w:hAnsi="Calibri" w:cs="Calibri"/>
          <w:sz w:val="22"/>
        </w:rPr>
      </w:pPr>
      <w:bookmarkStart w:id="0" w:name="_GoBack"/>
      <w:bookmarkEnd w:id="0"/>
      <w:r w:rsidRPr="00411451">
        <w:rPr>
          <w:rFonts w:ascii="Calibri" w:hAnsi="Calibri" w:cs="Calibri"/>
          <w:sz w:val="22"/>
        </w:rPr>
        <w:t xml:space="preserve">IČ: </w:t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="00CC168A">
        <w:rPr>
          <w:rFonts w:ascii="Calibri" w:hAnsi="Calibri" w:cs="Calibri"/>
          <w:sz w:val="22"/>
        </w:rPr>
        <w:tab/>
      </w:r>
      <w:r w:rsidR="00CC168A">
        <w:rPr>
          <w:rFonts w:ascii="Calibri" w:hAnsi="Calibri" w:cs="Calibri"/>
          <w:sz w:val="22"/>
        </w:rPr>
        <w:tab/>
      </w:r>
      <w:r w:rsidR="00407868" w:rsidRPr="00FE3496">
        <w:rPr>
          <w:rFonts w:ascii="Verdana" w:hAnsi="Verdana"/>
          <w:szCs w:val="20"/>
        </w:rPr>
        <w:t>25238051</w:t>
      </w:r>
    </w:p>
    <w:p w14:paraId="0760D139" w14:textId="3B93AAB7" w:rsidR="002F4CBD" w:rsidRDefault="002F4CBD" w:rsidP="002F4CBD">
      <w:pPr>
        <w:autoSpaceDE w:val="0"/>
        <w:autoSpaceDN w:val="0"/>
        <w:adjustRightInd w:val="0"/>
        <w:spacing w:line="0" w:lineRule="atLeast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DIČ</w:t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="00CC168A">
        <w:rPr>
          <w:rFonts w:ascii="Calibri" w:hAnsi="Calibri" w:cs="Calibri"/>
          <w:sz w:val="22"/>
        </w:rPr>
        <w:tab/>
      </w:r>
      <w:r w:rsidR="00CC168A">
        <w:rPr>
          <w:rFonts w:ascii="Calibri" w:hAnsi="Calibri" w:cs="Calibri"/>
          <w:sz w:val="22"/>
        </w:rPr>
        <w:tab/>
      </w:r>
      <w:r w:rsidR="00407868">
        <w:rPr>
          <w:rFonts w:ascii="Calibri" w:hAnsi="Calibri" w:cs="Calibri"/>
          <w:sz w:val="22"/>
        </w:rPr>
        <w:t>CZ</w:t>
      </w:r>
      <w:r w:rsidR="00407868" w:rsidRPr="00FE3496">
        <w:rPr>
          <w:rFonts w:ascii="Verdana" w:hAnsi="Verdana"/>
          <w:szCs w:val="20"/>
        </w:rPr>
        <w:t>25238051</w:t>
      </w:r>
    </w:p>
    <w:p w14:paraId="284720C5" w14:textId="0BB39E8D" w:rsidR="00CC168A" w:rsidRPr="00371A30" w:rsidRDefault="00CC168A" w:rsidP="00CC168A">
      <w:pPr>
        <w:spacing w:line="288" w:lineRule="auto"/>
        <w:rPr>
          <w:rFonts w:ascii="Calibri" w:hAnsi="Calibri"/>
          <w:sz w:val="22"/>
        </w:rPr>
      </w:pPr>
      <w:r w:rsidRPr="00A82263">
        <w:rPr>
          <w:rFonts w:ascii="Calibri" w:hAnsi="Calibri"/>
          <w:sz w:val="22"/>
        </w:rPr>
        <w:t>zapsaný v OR: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Pr="00A82263">
        <w:rPr>
          <w:rFonts w:ascii="Calibri" w:hAnsi="Calibri"/>
          <w:sz w:val="22"/>
        </w:rPr>
        <w:tab/>
      </w:r>
      <w:r w:rsidR="00407868" w:rsidRPr="00FE3496">
        <w:rPr>
          <w:rFonts w:ascii="Verdana" w:hAnsi="Verdana"/>
          <w:szCs w:val="20"/>
        </w:rPr>
        <w:t>u KS v Plzni, oddíl C vložka 11 606</w:t>
      </w:r>
    </w:p>
    <w:p w14:paraId="2032E9BA" w14:textId="42593E4A" w:rsidR="00407868" w:rsidRPr="00FE3496" w:rsidRDefault="00CC168A" w:rsidP="00407868">
      <w:pPr>
        <w:spacing w:line="240" w:lineRule="auto"/>
        <w:rPr>
          <w:rFonts w:ascii="Verdana" w:hAnsi="Verdana"/>
          <w:szCs w:val="20"/>
        </w:rPr>
      </w:pPr>
      <w:r>
        <w:rPr>
          <w:rFonts w:ascii="Calibri" w:hAnsi="Calibri" w:cs="Calibri"/>
          <w:sz w:val="22"/>
        </w:rPr>
        <w:t xml:space="preserve">Kontaktní osoba:       </w:t>
      </w:r>
      <w:r>
        <w:rPr>
          <w:rFonts w:ascii="Calibri" w:hAnsi="Calibri" w:cs="Calibri"/>
          <w:sz w:val="22"/>
        </w:rPr>
        <w:tab/>
      </w:r>
      <w:proofErr w:type="spellStart"/>
      <w:r w:rsidR="005431EF">
        <w:rPr>
          <w:rFonts w:ascii="Calibri" w:hAnsi="Calibri" w:cs="Calibri"/>
          <w:sz w:val="22"/>
        </w:rPr>
        <w:t>xxxxxxxxxxxxxxx</w:t>
      </w:r>
      <w:hyperlink r:id="rId13" w:history="1">
        <w:r w:rsidR="005431EF">
          <w:rPr>
            <w:rFonts w:ascii="Verdana" w:hAnsi="Verdana"/>
            <w:szCs w:val="20"/>
          </w:rPr>
          <w:t>x</w:t>
        </w:r>
      </w:hyperlink>
      <w:r w:rsidR="005431EF">
        <w:rPr>
          <w:rFonts w:ascii="Verdana" w:hAnsi="Verdana"/>
          <w:szCs w:val="20"/>
        </w:rPr>
        <w:t>xxxxxxxxxxxxxxxxxxxxx</w:t>
      </w:r>
      <w:proofErr w:type="spellEnd"/>
    </w:p>
    <w:p w14:paraId="436CA8F9" w14:textId="77777777" w:rsidR="002F4CBD" w:rsidRPr="00411451" w:rsidRDefault="002F4CBD" w:rsidP="002F4CBD">
      <w:pPr>
        <w:rPr>
          <w:rFonts w:ascii="Calibri" w:hAnsi="Calibri" w:cs="Calibri"/>
          <w:sz w:val="22"/>
        </w:rPr>
      </w:pPr>
    </w:p>
    <w:p w14:paraId="70D988C7" w14:textId="77777777" w:rsidR="002F4CBD" w:rsidRPr="00411451" w:rsidRDefault="002F4CBD" w:rsidP="002F4CBD">
      <w:pPr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(dále jen „</w:t>
      </w:r>
      <w:r w:rsidR="00CC168A">
        <w:rPr>
          <w:rFonts w:ascii="Calibri" w:hAnsi="Calibri" w:cs="Calibri"/>
          <w:b/>
          <w:sz w:val="22"/>
        </w:rPr>
        <w:t>p</w:t>
      </w:r>
      <w:r w:rsidRPr="00411451">
        <w:rPr>
          <w:rFonts w:ascii="Calibri" w:hAnsi="Calibri" w:cs="Calibri"/>
          <w:b/>
          <w:sz w:val="22"/>
        </w:rPr>
        <w:t>rodávající</w:t>
      </w:r>
      <w:r w:rsidRPr="00411451">
        <w:rPr>
          <w:rFonts w:ascii="Calibri" w:hAnsi="Calibri" w:cs="Calibri"/>
          <w:sz w:val="22"/>
        </w:rPr>
        <w:t>“)</w:t>
      </w:r>
    </w:p>
    <w:p w14:paraId="64611F85" w14:textId="77777777" w:rsidR="002F4CBD" w:rsidRPr="00411451" w:rsidRDefault="002F4CBD" w:rsidP="002F4CBD">
      <w:pPr>
        <w:rPr>
          <w:rFonts w:ascii="Calibri" w:hAnsi="Calibri" w:cs="Calibri"/>
          <w:sz w:val="22"/>
        </w:rPr>
      </w:pPr>
    </w:p>
    <w:p w14:paraId="7D031A70" w14:textId="77777777" w:rsidR="002F4CBD" w:rsidRPr="00411451" w:rsidRDefault="002F4CBD" w:rsidP="002F4CBD">
      <w:pPr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na straně druhé</w:t>
      </w:r>
    </w:p>
    <w:p w14:paraId="7B1A34D1" w14:textId="77777777" w:rsidR="002F4CBD" w:rsidRPr="00411451" w:rsidRDefault="002F4CBD" w:rsidP="002F4CBD">
      <w:pPr>
        <w:rPr>
          <w:rFonts w:ascii="Calibri" w:hAnsi="Calibri" w:cs="Calibri"/>
          <w:sz w:val="22"/>
        </w:rPr>
      </w:pPr>
    </w:p>
    <w:p w14:paraId="37693920" w14:textId="77777777" w:rsidR="002F4CBD" w:rsidRPr="00411451" w:rsidRDefault="002F4CBD" w:rsidP="002F4CBD">
      <w:pPr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(Kupující a </w:t>
      </w:r>
      <w:r w:rsidR="00116D27">
        <w:rPr>
          <w:rFonts w:ascii="Calibri" w:hAnsi="Calibri" w:cs="Calibri"/>
          <w:sz w:val="22"/>
        </w:rPr>
        <w:t>p</w:t>
      </w:r>
      <w:r w:rsidRPr="00411451">
        <w:rPr>
          <w:rFonts w:ascii="Calibri" w:hAnsi="Calibri" w:cs="Calibri"/>
          <w:sz w:val="22"/>
        </w:rPr>
        <w:t>rodávající společně dále jen „</w:t>
      </w:r>
      <w:r w:rsidRPr="00411451">
        <w:rPr>
          <w:rFonts w:ascii="Calibri" w:hAnsi="Calibri" w:cs="Calibri"/>
          <w:b/>
          <w:sz w:val="22"/>
        </w:rPr>
        <w:t>Smluvní strany</w:t>
      </w:r>
      <w:r w:rsidRPr="00411451">
        <w:rPr>
          <w:rFonts w:ascii="Calibri" w:hAnsi="Calibri" w:cs="Calibri"/>
          <w:sz w:val="22"/>
        </w:rPr>
        <w:t>“)</w:t>
      </w:r>
    </w:p>
    <w:p w14:paraId="5AC15C90" w14:textId="77777777" w:rsidR="002F4CBD" w:rsidRPr="00411451" w:rsidRDefault="002F4CBD" w:rsidP="00BA16BB">
      <w:pPr>
        <w:pStyle w:val="SubjectSpecification-ContractCzechRadio"/>
        <w:rPr>
          <w:rFonts w:ascii="Calibri" w:hAnsi="Calibri" w:cs="Calibri"/>
          <w:i/>
          <w:color w:val="auto"/>
          <w:sz w:val="22"/>
        </w:rPr>
      </w:pPr>
    </w:p>
    <w:p w14:paraId="4708D548" w14:textId="77777777" w:rsidR="00182D39" w:rsidRPr="00411451" w:rsidRDefault="00182D39" w:rsidP="00BA16BB">
      <w:pPr>
        <w:rPr>
          <w:rFonts w:ascii="Calibri" w:hAnsi="Calibri" w:cs="Calibri"/>
          <w:sz w:val="22"/>
        </w:rPr>
      </w:pPr>
    </w:p>
    <w:p w14:paraId="38EB043F" w14:textId="77777777" w:rsidR="00BA16BB" w:rsidRPr="00411451" w:rsidRDefault="00BA16BB" w:rsidP="00182D39">
      <w:pPr>
        <w:jc w:val="center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uzavírají</w:t>
      </w:r>
      <w:r w:rsidR="00182D39" w:rsidRPr="00411451">
        <w:rPr>
          <w:rFonts w:ascii="Calibri" w:hAnsi="Calibri" w:cs="Calibri"/>
          <w:sz w:val="22"/>
        </w:rPr>
        <w:t xml:space="preserve"> v souladu s ustanovením § 2079 a násl. z</w:t>
      </w:r>
      <w:r w:rsidR="004C0FE9" w:rsidRPr="00411451">
        <w:rPr>
          <w:rFonts w:ascii="Calibri" w:hAnsi="Calibri" w:cs="Calibri"/>
          <w:sz w:val="22"/>
        </w:rPr>
        <w:t>ákona</w:t>
      </w:r>
      <w:r w:rsidR="00182D39" w:rsidRPr="00411451">
        <w:rPr>
          <w:rFonts w:ascii="Calibri" w:hAnsi="Calibri" w:cs="Calibri"/>
          <w:sz w:val="22"/>
        </w:rPr>
        <w:t xml:space="preserve"> č. 89/2012 Sb., občanský zákoník</w:t>
      </w:r>
      <w:r w:rsidR="00BE6222" w:rsidRPr="00411451">
        <w:rPr>
          <w:rFonts w:ascii="Calibri" w:hAnsi="Calibri" w:cs="Calibri"/>
          <w:sz w:val="22"/>
        </w:rPr>
        <w:t xml:space="preserve">, ve znění pozdějších předpisů (dále jen „OZ“) </w:t>
      </w:r>
      <w:r w:rsidR="00182D39" w:rsidRPr="00411451">
        <w:rPr>
          <w:rFonts w:ascii="Calibri" w:hAnsi="Calibri" w:cs="Calibri"/>
          <w:sz w:val="22"/>
        </w:rPr>
        <w:t xml:space="preserve">tuto </w:t>
      </w:r>
      <w:r w:rsidR="00182D39" w:rsidRPr="00CA2DC3">
        <w:rPr>
          <w:rFonts w:ascii="Calibri" w:hAnsi="Calibri" w:cs="Calibri"/>
          <w:b/>
          <w:sz w:val="22"/>
        </w:rPr>
        <w:t>kupní smlouvu</w:t>
      </w:r>
      <w:r w:rsidR="00182D39" w:rsidRPr="00411451">
        <w:rPr>
          <w:rFonts w:ascii="Calibri" w:hAnsi="Calibri" w:cs="Calibri"/>
          <w:sz w:val="22"/>
        </w:rPr>
        <w:t xml:space="preserve"> (dále jen jako „smlouva“)</w:t>
      </w:r>
    </w:p>
    <w:p w14:paraId="2B0EBD9A" w14:textId="77777777" w:rsidR="002F4CBD" w:rsidRPr="00411451" w:rsidRDefault="002F4CBD" w:rsidP="002F4CBD">
      <w:pPr>
        <w:pStyle w:val="Nadpis1"/>
        <w:keepLines w:val="0"/>
        <w:numPr>
          <w:ilvl w:val="0"/>
          <w:numId w:val="0"/>
        </w:numPr>
        <w:tabs>
          <w:tab w:val="clear" w:pos="0"/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60" w:line="276" w:lineRule="auto"/>
        <w:jc w:val="center"/>
        <w:rPr>
          <w:rFonts w:ascii="Calibri" w:hAnsi="Calibri" w:cs="Calibri"/>
          <w:color w:val="auto"/>
          <w:sz w:val="22"/>
          <w:szCs w:val="22"/>
        </w:rPr>
      </w:pPr>
      <w:r w:rsidRPr="00411451">
        <w:rPr>
          <w:rFonts w:ascii="Calibri" w:hAnsi="Calibri" w:cs="Calibri"/>
          <w:color w:val="auto"/>
          <w:sz w:val="22"/>
          <w:szCs w:val="22"/>
        </w:rPr>
        <w:t>Preambule</w:t>
      </w:r>
    </w:p>
    <w:p w14:paraId="34372F0C" w14:textId="1D49526C" w:rsidR="00407868" w:rsidRDefault="002F4CBD" w:rsidP="00CA2DC3">
      <w:pPr>
        <w:pStyle w:val="ListNumber-ContractCzechRadio"/>
        <w:numPr>
          <w:ilvl w:val="0"/>
          <w:numId w:val="0"/>
        </w:numPr>
        <w:ind w:left="312"/>
        <w:rPr>
          <w:rFonts w:ascii="Calibri" w:hAnsi="Calibri" w:cs="Calibri"/>
          <w:sz w:val="22"/>
          <w:lang w:eastAsia="x-none"/>
        </w:rPr>
      </w:pPr>
      <w:r w:rsidRPr="00411451">
        <w:rPr>
          <w:rFonts w:ascii="Calibri" w:hAnsi="Calibri" w:cs="Calibri"/>
          <w:sz w:val="22"/>
          <w:lang w:eastAsia="x-none"/>
        </w:rPr>
        <w:t xml:space="preserve">Tato smlouva je uzavírána v návaznosti </w:t>
      </w:r>
      <w:r w:rsidRPr="00A318D3">
        <w:rPr>
          <w:rFonts w:ascii="Calibri" w:hAnsi="Calibri" w:cs="Calibri"/>
          <w:sz w:val="22"/>
          <w:lang w:eastAsia="x-none"/>
        </w:rPr>
        <w:t xml:space="preserve">na výběrové řízení k veřejné zakázce </w:t>
      </w:r>
      <w:r w:rsidR="00A318D3" w:rsidRPr="00A318D3">
        <w:rPr>
          <w:rFonts w:ascii="Calibri" w:hAnsi="Calibri" w:cs="Calibri"/>
          <w:sz w:val="22"/>
          <w:lang w:eastAsia="x-none"/>
        </w:rPr>
        <w:t xml:space="preserve">malého rozsahu </w:t>
      </w:r>
      <w:r w:rsidRPr="00A318D3">
        <w:rPr>
          <w:rFonts w:ascii="Calibri" w:hAnsi="Calibri" w:cs="Calibri"/>
          <w:sz w:val="22"/>
          <w:lang w:eastAsia="x-none"/>
        </w:rPr>
        <w:t>s názvem</w:t>
      </w:r>
      <w:r w:rsidRPr="00411451">
        <w:rPr>
          <w:rFonts w:ascii="Calibri" w:hAnsi="Calibri" w:cs="Calibri"/>
          <w:sz w:val="22"/>
          <w:lang w:eastAsia="x-none"/>
        </w:rPr>
        <w:t xml:space="preserve">: </w:t>
      </w:r>
      <w:r w:rsidR="00F63CF6">
        <w:rPr>
          <w:rFonts w:ascii="Calibri" w:hAnsi="Calibri" w:cs="Calibri"/>
          <w:sz w:val="22"/>
          <w:lang w:eastAsia="x-none"/>
        </w:rPr>
        <w:t>„</w:t>
      </w:r>
      <w:r w:rsidR="00FF7ED1">
        <w:rPr>
          <w:rFonts w:ascii="Calibri" w:hAnsi="Calibri" w:cs="Calibri"/>
          <w:b/>
          <w:sz w:val="22"/>
          <w:lang w:eastAsia="x-none"/>
        </w:rPr>
        <w:t>Dodávka</w:t>
      </w:r>
      <w:r w:rsidR="006948C1" w:rsidRPr="00F63CF6">
        <w:rPr>
          <w:rFonts w:ascii="Calibri" w:hAnsi="Calibri" w:cs="Calibri"/>
          <w:b/>
          <w:sz w:val="22"/>
          <w:lang w:eastAsia="x-none"/>
        </w:rPr>
        <w:t xml:space="preserve"> výpočetní techniky</w:t>
      </w:r>
      <w:r w:rsidR="00E76C81">
        <w:rPr>
          <w:rFonts w:ascii="Calibri" w:hAnsi="Calibri" w:cs="Calibri"/>
          <w:b/>
          <w:sz w:val="22"/>
          <w:lang w:eastAsia="x-none"/>
        </w:rPr>
        <w:t xml:space="preserve"> pro FSV UK (2018)</w:t>
      </w:r>
      <w:r w:rsidRPr="00411451">
        <w:rPr>
          <w:rFonts w:ascii="Calibri" w:hAnsi="Calibri" w:cs="Calibri"/>
          <w:sz w:val="22"/>
          <w:lang w:eastAsia="x-none"/>
        </w:rPr>
        <w:t xml:space="preserve">“ </w:t>
      </w:r>
      <w:r w:rsidRPr="00411451">
        <w:rPr>
          <w:rFonts w:ascii="Calibri" w:hAnsi="Calibri" w:cs="Calibri"/>
          <w:i/>
          <w:sz w:val="22"/>
          <w:lang w:eastAsia="x-none"/>
        </w:rPr>
        <w:t xml:space="preserve">(dále jen jako „veřejná zakázka“) </w:t>
      </w:r>
      <w:r w:rsidRPr="00411451">
        <w:rPr>
          <w:rFonts w:ascii="Calibri" w:hAnsi="Calibri" w:cs="Calibri"/>
          <w:sz w:val="22"/>
          <w:lang w:eastAsia="x-none"/>
        </w:rPr>
        <w:t xml:space="preserve">a plně v souladu se zadávacími podmínkami a nabídkou prodávajícího předloženou v rámci výše uvedeného </w:t>
      </w:r>
      <w:r w:rsidRPr="00A318D3">
        <w:rPr>
          <w:rFonts w:ascii="Calibri" w:hAnsi="Calibri" w:cs="Calibri"/>
          <w:sz w:val="22"/>
          <w:lang w:eastAsia="x-none"/>
        </w:rPr>
        <w:t>výběrového řízení.</w:t>
      </w:r>
    </w:p>
    <w:p w14:paraId="76F3FBD4" w14:textId="77777777" w:rsidR="00275A32" w:rsidRPr="00411451" w:rsidRDefault="00275A32" w:rsidP="00275A32">
      <w:pPr>
        <w:pStyle w:val="Heading-Number-ContractCzechRadio"/>
        <w:spacing w:before="0" w:after="0" w:line="0" w:lineRule="atLeast"/>
        <w:rPr>
          <w:rFonts w:ascii="Calibri" w:hAnsi="Calibri" w:cs="Calibri"/>
          <w:color w:val="auto"/>
          <w:sz w:val="22"/>
          <w:szCs w:val="22"/>
        </w:rPr>
      </w:pPr>
    </w:p>
    <w:p w14:paraId="0910E755" w14:textId="77777777" w:rsidR="00275A32" w:rsidRPr="00411451" w:rsidRDefault="00182D39" w:rsidP="00275A32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="Calibri" w:hAnsi="Calibri" w:cs="Calibri"/>
          <w:color w:val="auto"/>
          <w:sz w:val="22"/>
          <w:szCs w:val="22"/>
        </w:rPr>
      </w:pPr>
      <w:r w:rsidRPr="00411451">
        <w:rPr>
          <w:rFonts w:ascii="Calibri" w:hAnsi="Calibri" w:cs="Calibri"/>
          <w:color w:val="auto"/>
          <w:sz w:val="22"/>
          <w:szCs w:val="22"/>
        </w:rPr>
        <w:t>Předmět smlouvy</w:t>
      </w:r>
    </w:p>
    <w:p w14:paraId="68877055" w14:textId="77777777" w:rsidR="00275A32" w:rsidRPr="00411451" w:rsidRDefault="00275A32" w:rsidP="00275A32">
      <w:pPr>
        <w:pStyle w:val="ListNumber-ContractCzechRadio"/>
        <w:numPr>
          <w:ilvl w:val="0"/>
          <w:numId w:val="0"/>
        </w:numPr>
        <w:ind w:left="312"/>
        <w:rPr>
          <w:rFonts w:ascii="Calibri" w:hAnsi="Calibri" w:cs="Calibri"/>
          <w:sz w:val="22"/>
        </w:rPr>
      </w:pPr>
    </w:p>
    <w:p w14:paraId="4B8C7C4F" w14:textId="3F430098" w:rsidR="00B020B5" w:rsidRDefault="00BA16BB" w:rsidP="00B020B5">
      <w:pPr>
        <w:pStyle w:val="ListLetter-ContractCzechRadio"/>
        <w:numPr>
          <w:ilvl w:val="0"/>
          <w:numId w:val="23"/>
        </w:numPr>
        <w:tabs>
          <w:tab w:val="clear" w:pos="624"/>
          <w:tab w:val="left" w:pos="360"/>
        </w:tabs>
        <w:ind w:left="426" w:hanging="426"/>
        <w:jc w:val="both"/>
        <w:rPr>
          <w:rFonts w:ascii="Calibri" w:hAnsi="Calibri" w:cs="Calibri"/>
          <w:sz w:val="22"/>
        </w:rPr>
      </w:pPr>
      <w:r w:rsidRPr="006948C1">
        <w:rPr>
          <w:rFonts w:ascii="Calibri" w:hAnsi="Calibri" w:cs="Calibri"/>
          <w:sz w:val="22"/>
        </w:rPr>
        <w:t xml:space="preserve">Předmětem </w:t>
      </w:r>
      <w:r w:rsidR="00884C6F" w:rsidRPr="006948C1">
        <w:rPr>
          <w:rFonts w:ascii="Calibri" w:hAnsi="Calibri" w:cs="Calibri"/>
          <w:sz w:val="22"/>
        </w:rPr>
        <w:t xml:space="preserve">této smlouvy je </w:t>
      </w:r>
      <w:r w:rsidR="00E4753C" w:rsidRPr="006948C1">
        <w:rPr>
          <w:rFonts w:ascii="Calibri" w:hAnsi="Calibri" w:cs="Calibri"/>
          <w:sz w:val="22"/>
        </w:rPr>
        <w:t xml:space="preserve">povinnost </w:t>
      </w:r>
      <w:r w:rsidR="00884C6F" w:rsidRPr="006948C1">
        <w:rPr>
          <w:rFonts w:ascii="Calibri" w:hAnsi="Calibri" w:cs="Calibri"/>
          <w:sz w:val="22"/>
        </w:rPr>
        <w:t xml:space="preserve">prodávajícího odevzdat kupujícímu </w:t>
      </w:r>
      <w:r w:rsidR="00481CC7">
        <w:rPr>
          <w:rFonts w:ascii="Calibri" w:hAnsi="Calibri" w:cs="Calibri"/>
          <w:sz w:val="22"/>
        </w:rPr>
        <w:t>věc, která je předmětem koupě:</w:t>
      </w:r>
      <w:r w:rsidR="00BD4507" w:rsidRPr="006948C1">
        <w:rPr>
          <w:rFonts w:ascii="Calibri" w:hAnsi="Calibri" w:cs="Calibri"/>
          <w:sz w:val="22"/>
        </w:rPr>
        <w:t xml:space="preserve"> </w:t>
      </w:r>
      <w:r w:rsidR="00FF7ED1">
        <w:rPr>
          <w:rFonts w:ascii="Calibri" w:hAnsi="Calibri" w:cs="Calibri"/>
          <w:b/>
          <w:sz w:val="22"/>
        </w:rPr>
        <w:t>Dodávka</w:t>
      </w:r>
      <w:r w:rsidR="006948C1" w:rsidRPr="006948C1">
        <w:rPr>
          <w:rFonts w:ascii="Calibri" w:hAnsi="Calibri" w:cs="Calibri"/>
          <w:b/>
          <w:sz w:val="22"/>
        </w:rPr>
        <w:t xml:space="preserve"> výpočetní techniky</w:t>
      </w:r>
      <w:r w:rsidR="00653B4A">
        <w:rPr>
          <w:rFonts w:ascii="Calibri" w:hAnsi="Calibri" w:cs="Calibri"/>
          <w:b/>
          <w:sz w:val="22"/>
        </w:rPr>
        <w:t xml:space="preserve"> pro FSV UK (</w:t>
      </w:r>
      <w:proofErr w:type="gramStart"/>
      <w:r w:rsidR="00653B4A">
        <w:rPr>
          <w:rFonts w:ascii="Calibri" w:hAnsi="Calibri" w:cs="Calibri"/>
          <w:b/>
          <w:sz w:val="22"/>
        </w:rPr>
        <w:t>2018)</w:t>
      </w:r>
      <w:r w:rsidR="001E360F" w:rsidRPr="006948C1">
        <w:rPr>
          <w:rFonts w:ascii="Calibri" w:hAnsi="Calibri" w:cs="Calibri"/>
          <w:b/>
          <w:sz w:val="22"/>
        </w:rPr>
        <w:t xml:space="preserve"> </w:t>
      </w:r>
      <w:r w:rsidR="001E360F" w:rsidRPr="006948C1">
        <w:rPr>
          <w:rFonts w:ascii="Calibri" w:hAnsi="Calibri" w:cs="Calibri"/>
          <w:sz w:val="22"/>
        </w:rPr>
        <w:t>(</w:t>
      </w:r>
      <w:r w:rsidR="00884C6F" w:rsidRPr="006948C1">
        <w:rPr>
          <w:rFonts w:ascii="Calibri" w:hAnsi="Calibri" w:cs="Calibri"/>
          <w:sz w:val="22"/>
        </w:rPr>
        <w:t>dále</w:t>
      </w:r>
      <w:proofErr w:type="gramEnd"/>
      <w:r w:rsidR="00884C6F" w:rsidRPr="006948C1">
        <w:rPr>
          <w:rFonts w:ascii="Calibri" w:hAnsi="Calibri" w:cs="Calibri"/>
          <w:sz w:val="22"/>
        </w:rPr>
        <w:t xml:space="preserve"> také jako „zboží“) blíže specifikované v příloze </w:t>
      </w:r>
      <w:r w:rsidR="00B020B5">
        <w:rPr>
          <w:rFonts w:ascii="Calibri" w:hAnsi="Calibri" w:cs="Calibri"/>
          <w:sz w:val="22"/>
        </w:rPr>
        <w:t>č. 1-</w:t>
      </w:r>
      <w:r w:rsidR="006948C1" w:rsidRPr="006948C1">
        <w:rPr>
          <w:rFonts w:ascii="Calibri" w:hAnsi="Calibri" w:cs="Calibri"/>
          <w:sz w:val="22"/>
        </w:rPr>
        <w:t xml:space="preserve"> </w:t>
      </w:r>
      <w:r w:rsidR="00B020B5">
        <w:rPr>
          <w:rFonts w:ascii="Calibri" w:hAnsi="Calibri" w:cs="Calibri"/>
          <w:sz w:val="22"/>
        </w:rPr>
        <w:t>Technická specifikace předmětu koupě.</w:t>
      </w:r>
    </w:p>
    <w:p w14:paraId="4CFD6708" w14:textId="67AA996F" w:rsidR="00B020B5" w:rsidRDefault="00B020B5" w:rsidP="00B020B5">
      <w:pPr>
        <w:pStyle w:val="ListLetter-ContractCzechRadio"/>
        <w:numPr>
          <w:ilvl w:val="0"/>
          <w:numId w:val="23"/>
        </w:numPr>
        <w:tabs>
          <w:tab w:val="clear" w:pos="624"/>
          <w:tab w:val="left" w:pos="360"/>
        </w:tabs>
        <w:ind w:left="426" w:hanging="42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</w:t>
      </w:r>
      <w:r w:rsidR="00884C6F" w:rsidRPr="00B020B5">
        <w:rPr>
          <w:rFonts w:ascii="Calibri" w:hAnsi="Calibri" w:cs="Calibri"/>
          <w:sz w:val="22"/>
        </w:rPr>
        <w:t xml:space="preserve">le podmínek dále stanovených a umožnit kupujícímu nabýt vlastnické právo ke zboží na straně jedné a </w:t>
      </w:r>
      <w:r w:rsidR="00E4753C" w:rsidRPr="00B020B5">
        <w:rPr>
          <w:rFonts w:ascii="Calibri" w:hAnsi="Calibri" w:cs="Calibri"/>
          <w:sz w:val="22"/>
        </w:rPr>
        <w:t xml:space="preserve">povinnost </w:t>
      </w:r>
      <w:r w:rsidR="00884C6F" w:rsidRPr="00B020B5">
        <w:rPr>
          <w:rFonts w:ascii="Calibri" w:hAnsi="Calibri" w:cs="Calibri"/>
          <w:sz w:val="22"/>
        </w:rPr>
        <w:t xml:space="preserve">kupujícího zboží převzít a zaplatit prodávajícímu kupní cenu na straně druhé. </w:t>
      </w:r>
    </w:p>
    <w:p w14:paraId="3346FC34" w14:textId="1800C8BB" w:rsidR="00CA2DC3" w:rsidRPr="00CA2DC3" w:rsidRDefault="00116D27" w:rsidP="00CA2DC3">
      <w:pPr>
        <w:pStyle w:val="ListLetter-ContractCzechRadio"/>
        <w:numPr>
          <w:ilvl w:val="0"/>
          <w:numId w:val="23"/>
        </w:numPr>
        <w:tabs>
          <w:tab w:val="clear" w:pos="624"/>
          <w:tab w:val="left" w:pos="360"/>
        </w:tabs>
        <w:ind w:left="426" w:hanging="426"/>
        <w:jc w:val="both"/>
        <w:rPr>
          <w:rFonts w:ascii="Calibri" w:hAnsi="Calibri" w:cs="Calibri"/>
          <w:sz w:val="22"/>
        </w:rPr>
      </w:pPr>
      <w:r w:rsidRPr="00B020B5">
        <w:rPr>
          <w:rFonts w:ascii="Calibri" w:hAnsi="Calibri" w:cs="Calibri"/>
          <w:sz w:val="22"/>
        </w:rPr>
        <w:lastRenderedPageBreak/>
        <w:t>Prodávající musí současně kupujícímu předat veškeré doklady a dokumenty související s koupí zboží.</w:t>
      </w:r>
    </w:p>
    <w:p w14:paraId="4BA9D527" w14:textId="77777777" w:rsidR="00A91E01" w:rsidRPr="00411451" w:rsidRDefault="00A91E01" w:rsidP="00275A32">
      <w:pPr>
        <w:pStyle w:val="Heading-Number-ContractCzechRadio"/>
        <w:spacing w:before="0" w:after="0" w:line="0" w:lineRule="atLeast"/>
        <w:rPr>
          <w:rFonts w:ascii="Calibri" w:hAnsi="Calibri" w:cs="Calibri"/>
          <w:color w:val="auto"/>
          <w:sz w:val="22"/>
          <w:szCs w:val="22"/>
        </w:rPr>
      </w:pPr>
    </w:p>
    <w:p w14:paraId="4D63104F" w14:textId="77777777" w:rsidR="00BA16BB" w:rsidRPr="00411451" w:rsidRDefault="007220A3" w:rsidP="00A91E01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="Calibri" w:hAnsi="Calibri" w:cs="Calibri"/>
          <w:color w:val="auto"/>
          <w:sz w:val="22"/>
          <w:szCs w:val="22"/>
        </w:rPr>
      </w:pPr>
      <w:r w:rsidRPr="00411451">
        <w:rPr>
          <w:rFonts w:ascii="Calibri" w:hAnsi="Calibri" w:cs="Calibri"/>
          <w:color w:val="auto"/>
          <w:sz w:val="22"/>
          <w:szCs w:val="22"/>
        </w:rPr>
        <w:t>Místo a doba plnění</w:t>
      </w:r>
    </w:p>
    <w:p w14:paraId="6C758A0D" w14:textId="77777777" w:rsidR="00A91E01" w:rsidRPr="00411451" w:rsidRDefault="00A91E01" w:rsidP="00CA2DC3">
      <w:pPr>
        <w:pStyle w:val="ListNumber-ContractCzechRadio"/>
        <w:numPr>
          <w:ilvl w:val="0"/>
          <w:numId w:val="0"/>
        </w:numPr>
        <w:spacing w:after="120"/>
        <w:ind w:left="312"/>
        <w:rPr>
          <w:rFonts w:ascii="Calibri" w:hAnsi="Calibri" w:cs="Calibri"/>
          <w:sz w:val="22"/>
        </w:rPr>
      </w:pPr>
    </w:p>
    <w:p w14:paraId="743E0F61" w14:textId="77777777" w:rsidR="00BA16BB" w:rsidRDefault="00A11BC0" w:rsidP="00960599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Místem plnění a odevzdání zboží </w:t>
      </w:r>
      <w:r w:rsidR="006948C1">
        <w:rPr>
          <w:rFonts w:ascii="Calibri" w:hAnsi="Calibri" w:cs="Calibri"/>
          <w:sz w:val="22"/>
        </w:rPr>
        <w:t>jsou níže uvedené budovy Fakulty sociálních věd Univerzity Karlovy v Praze:</w:t>
      </w:r>
    </w:p>
    <w:p w14:paraId="0BE0E36B" w14:textId="77777777" w:rsidR="006948C1" w:rsidRPr="006948C1" w:rsidRDefault="006948C1" w:rsidP="006948C1">
      <w:pPr>
        <w:pStyle w:val="ListLetter-ContractCzechRadio"/>
        <w:rPr>
          <w:rFonts w:ascii="Calibri" w:hAnsi="Calibri" w:cs="Calibri"/>
          <w:sz w:val="22"/>
        </w:rPr>
      </w:pPr>
      <w:r w:rsidRPr="006948C1">
        <w:rPr>
          <w:rFonts w:ascii="Calibri" w:hAnsi="Calibri" w:cs="Calibri"/>
          <w:sz w:val="22"/>
        </w:rPr>
        <w:t xml:space="preserve">budova </w:t>
      </w:r>
      <w:proofErr w:type="spellStart"/>
      <w:r w:rsidRPr="006948C1">
        <w:rPr>
          <w:rFonts w:ascii="Calibri" w:hAnsi="Calibri" w:cs="Calibri"/>
          <w:sz w:val="22"/>
        </w:rPr>
        <w:t>Hollar</w:t>
      </w:r>
      <w:proofErr w:type="spellEnd"/>
      <w:r w:rsidRPr="006948C1">
        <w:rPr>
          <w:rFonts w:ascii="Calibri" w:hAnsi="Calibri" w:cs="Calibri"/>
          <w:sz w:val="22"/>
        </w:rPr>
        <w:t>: Smetanovo nábřeží 6, 11001 Praha 1</w:t>
      </w:r>
    </w:p>
    <w:p w14:paraId="4D8137FE" w14:textId="77777777" w:rsidR="006948C1" w:rsidRPr="006948C1" w:rsidRDefault="006948C1" w:rsidP="006948C1">
      <w:pPr>
        <w:pStyle w:val="ListLetter-ContractCzechRadio"/>
        <w:rPr>
          <w:rFonts w:ascii="Calibri" w:hAnsi="Calibri" w:cs="Calibri"/>
          <w:sz w:val="22"/>
        </w:rPr>
      </w:pPr>
      <w:r w:rsidRPr="006948C1">
        <w:rPr>
          <w:rFonts w:ascii="Calibri" w:hAnsi="Calibri" w:cs="Calibri"/>
          <w:sz w:val="22"/>
        </w:rPr>
        <w:t>b</w:t>
      </w:r>
      <w:r>
        <w:rPr>
          <w:rFonts w:ascii="Calibri" w:hAnsi="Calibri" w:cs="Calibri"/>
          <w:sz w:val="22"/>
        </w:rPr>
        <w:t>udova Opletalova: Opletalova 26</w:t>
      </w:r>
      <w:r w:rsidRPr="006948C1">
        <w:rPr>
          <w:rFonts w:ascii="Calibri" w:hAnsi="Calibri" w:cs="Calibri"/>
          <w:sz w:val="22"/>
        </w:rPr>
        <w:t>, 110 00 Praha 1</w:t>
      </w:r>
    </w:p>
    <w:p w14:paraId="714DE6FC" w14:textId="77777777" w:rsidR="006948C1" w:rsidRPr="006948C1" w:rsidRDefault="006948C1" w:rsidP="006948C1">
      <w:pPr>
        <w:pStyle w:val="ListLetter-ContractCzechRadio"/>
        <w:rPr>
          <w:rFonts w:ascii="Calibri" w:hAnsi="Calibri" w:cs="Calibri"/>
          <w:sz w:val="22"/>
        </w:rPr>
      </w:pPr>
      <w:r w:rsidRPr="006948C1">
        <w:rPr>
          <w:rFonts w:ascii="Calibri" w:hAnsi="Calibri" w:cs="Calibri"/>
          <w:sz w:val="22"/>
        </w:rPr>
        <w:t>budova Jinonice: U Kříže 8 a 10, 158 00 Praha 5 - Jinonice</w:t>
      </w:r>
    </w:p>
    <w:p w14:paraId="54A337F9" w14:textId="5194DC46" w:rsidR="00BA16BB" w:rsidRPr="00411451" w:rsidRDefault="00A11BC0" w:rsidP="00960599">
      <w:pPr>
        <w:pStyle w:val="ListNumber-ContractCzechRadio"/>
        <w:rPr>
          <w:rFonts w:ascii="Calibri" w:hAnsi="Calibri" w:cs="Calibri"/>
          <w:sz w:val="22"/>
        </w:rPr>
      </w:pPr>
      <w:r w:rsidRPr="006948C1">
        <w:rPr>
          <w:rFonts w:ascii="Calibri" w:hAnsi="Calibri" w:cs="Calibri"/>
          <w:sz w:val="22"/>
        </w:rPr>
        <w:t>Prodávající se zavazuje odevzdat zboží</w:t>
      </w:r>
      <w:r w:rsidR="0056551B" w:rsidRPr="006948C1">
        <w:rPr>
          <w:rFonts w:ascii="Calibri" w:hAnsi="Calibri" w:cs="Calibri"/>
          <w:sz w:val="22"/>
        </w:rPr>
        <w:t xml:space="preserve"> </w:t>
      </w:r>
      <w:r w:rsidRPr="006948C1">
        <w:rPr>
          <w:rFonts w:ascii="Calibri" w:hAnsi="Calibri" w:cs="Calibri"/>
          <w:sz w:val="22"/>
        </w:rPr>
        <w:t xml:space="preserve">v místě plnění na vlastní náklad nejpozději do </w:t>
      </w:r>
      <w:r w:rsidR="006948C1" w:rsidRPr="006948C1">
        <w:rPr>
          <w:rFonts w:ascii="Calibri" w:hAnsi="Calibri" w:cs="Calibri"/>
          <w:b/>
          <w:sz w:val="22"/>
        </w:rPr>
        <w:t xml:space="preserve">30 </w:t>
      </w:r>
      <w:r w:rsidR="00E87A49" w:rsidRPr="006948C1">
        <w:rPr>
          <w:rFonts w:ascii="Calibri" w:hAnsi="Calibri" w:cs="Calibri"/>
          <w:b/>
          <w:sz w:val="22"/>
        </w:rPr>
        <w:t>dnů</w:t>
      </w:r>
      <w:r w:rsidR="00A2449E" w:rsidRPr="006948C1">
        <w:rPr>
          <w:rFonts w:ascii="Calibri" w:hAnsi="Calibri" w:cs="Calibri"/>
          <w:b/>
          <w:sz w:val="22"/>
        </w:rPr>
        <w:t xml:space="preserve"> od data uzavření </w:t>
      </w:r>
      <w:r w:rsidR="00333A2E" w:rsidRPr="006948C1">
        <w:rPr>
          <w:rFonts w:ascii="Calibri" w:hAnsi="Calibri" w:cs="Calibri"/>
          <w:b/>
          <w:sz w:val="22"/>
        </w:rPr>
        <w:t>smlouvy</w:t>
      </w:r>
      <w:r w:rsidR="00333A2E" w:rsidRPr="006948C1">
        <w:rPr>
          <w:rFonts w:ascii="Calibri" w:hAnsi="Calibri" w:cs="Calibri"/>
          <w:sz w:val="22"/>
        </w:rPr>
        <w:t xml:space="preserve"> </w:t>
      </w:r>
      <w:r w:rsidR="00333A2E">
        <w:rPr>
          <w:rFonts w:ascii="Calibri" w:hAnsi="Calibri" w:cs="Calibri"/>
          <w:sz w:val="22"/>
        </w:rPr>
        <w:t xml:space="preserve">dle předchozího určení kupujícího. </w:t>
      </w:r>
      <w:r w:rsidRPr="006948C1">
        <w:rPr>
          <w:rFonts w:ascii="Calibri" w:hAnsi="Calibri" w:cs="Calibri"/>
          <w:sz w:val="22"/>
        </w:rPr>
        <w:t xml:space="preserve">Prodávající je povinen </w:t>
      </w:r>
      <w:r w:rsidR="003A1915" w:rsidRPr="006948C1">
        <w:rPr>
          <w:rFonts w:ascii="Calibri" w:hAnsi="Calibri" w:cs="Calibri"/>
          <w:sz w:val="22"/>
        </w:rPr>
        <w:t>odevzdání zboží oznámit kupujícímu nejméně tři pracovní dny předem</w:t>
      </w:r>
      <w:r w:rsidR="003A1915" w:rsidRPr="00411451">
        <w:rPr>
          <w:rFonts w:ascii="Calibri" w:hAnsi="Calibri" w:cs="Calibri"/>
          <w:sz w:val="22"/>
        </w:rPr>
        <w:t xml:space="preserve"> na e-mail uvedený v hlavičce této smlouvy.</w:t>
      </w:r>
      <w:r w:rsidR="005D4C3A" w:rsidRPr="00411451">
        <w:rPr>
          <w:rFonts w:ascii="Calibri" w:hAnsi="Calibri" w:cs="Calibri"/>
          <w:sz w:val="22"/>
        </w:rPr>
        <w:t xml:space="preserve"> </w:t>
      </w:r>
    </w:p>
    <w:p w14:paraId="14A730FD" w14:textId="77777777" w:rsidR="00960599" w:rsidRPr="00411451" w:rsidRDefault="00960599" w:rsidP="00A91E01">
      <w:pPr>
        <w:pStyle w:val="Heading-Number-ContractCzechRadio"/>
        <w:spacing w:before="0" w:after="0" w:line="0" w:lineRule="atLeast"/>
        <w:rPr>
          <w:rFonts w:ascii="Calibri" w:hAnsi="Calibri" w:cs="Calibri"/>
          <w:color w:val="auto"/>
          <w:sz w:val="22"/>
          <w:szCs w:val="22"/>
        </w:rPr>
      </w:pPr>
    </w:p>
    <w:p w14:paraId="6D0F121B" w14:textId="77777777" w:rsidR="00BA16BB" w:rsidRPr="00411451" w:rsidRDefault="007220A3" w:rsidP="00960599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="Calibri" w:hAnsi="Calibri" w:cs="Calibri"/>
          <w:color w:val="auto"/>
          <w:sz w:val="22"/>
          <w:szCs w:val="22"/>
        </w:rPr>
      </w:pPr>
      <w:r w:rsidRPr="00411451">
        <w:rPr>
          <w:rFonts w:ascii="Calibri" w:hAnsi="Calibri" w:cs="Calibri"/>
          <w:color w:val="auto"/>
          <w:sz w:val="22"/>
          <w:szCs w:val="22"/>
        </w:rPr>
        <w:t>Cena zboží a platební podmínky</w:t>
      </w:r>
    </w:p>
    <w:p w14:paraId="7636787C" w14:textId="77777777" w:rsidR="00960599" w:rsidRPr="00411451" w:rsidRDefault="00960599" w:rsidP="00CA2DC3">
      <w:pPr>
        <w:pStyle w:val="ListNumber-ContractCzechRadio"/>
        <w:numPr>
          <w:ilvl w:val="0"/>
          <w:numId w:val="0"/>
        </w:numPr>
        <w:spacing w:after="120"/>
        <w:ind w:left="312"/>
        <w:rPr>
          <w:rFonts w:ascii="Calibri" w:hAnsi="Calibri" w:cs="Calibri"/>
          <w:sz w:val="22"/>
        </w:rPr>
      </w:pPr>
    </w:p>
    <w:p w14:paraId="22B935CB" w14:textId="77777777" w:rsidR="00551EC9" w:rsidRDefault="00E87A49" w:rsidP="00AF4A75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Cena zboží dle této smlouvy je dána nabídkou prodávajícího a činí</w:t>
      </w:r>
      <w:r w:rsidR="00551EC9">
        <w:rPr>
          <w:rFonts w:ascii="Calibri" w:hAnsi="Calibri" w:cs="Calibri"/>
          <w:sz w:val="22"/>
        </w:rPr>
        <w:t>:</w:t>
      </w:r>
    </w:p>
    <w:p w14:paraId="36517341" w14:textId="3A43A516" w:rsidR="00551EC9" w:rsidRDefault="00551EC9" w:rsidP="00551EC9">
      <w:pPr>
        <w:pStyle w:val="ListNumber-ContractCzechRadio"/>
        <w:numPr>
          <w:ilvl w:val="0"/>
          <w:numId w:val="0"/>
        </w:numPr>
        <w:ind w:left="312"/>
        <w:rPr>
          <w:rFonts w:ascii="Calibri" w:hAnsi="Calibri" w:cs="Calibri"/>
          <w:sz w:val="22"/>
        </w:rPr>
      </w:pPr>
      <w:r w:rsidRPr="002626AC">
        <w:rPr>
          <w:rFonts w:ascii="Calibri" w:hAnsi="Calibri" w:cs="Calibri"/>
          <w:b/>
          <w:sz w:val="22"/>
        </w:rPr>
        <w:t xml:space="preserve">Celková cena bez </w:t>
      </w:r>
      <w:proofErr w:type="gramStart"/>
      <w:r w:rsidRPr="002626AC">
        <w:rPr>
          <w:rFonts w:ascii="Calibri" w:hAnsi="Calibri" w:cs="Calibri"/>
          <w:b/>
          <w:sz w:val="22"/>
        </w:rPr>
        <w:t>DPH</w:t>
      </w:r>
      <w:r>
        <w:rPr>
          <w:rFonts w:ascii="Calibri" w:hAnsi="Calibri" w:cs="Calibri"/>
          <w:sz w:val="22"/>
        </w:rPr>
        <w:t xml:space="preserve">     </w:t>
      </w:r>
      <w:r w:rsidR="002626AC">
        <w:rPr>
          <w:rFonts w:ascii="Calibri" w:hAnsi="Calibri" w:cs="Calibri"/>
          <w:sz w:val="22"/>
        </w:rPr>
        <w:t xml:space="preserve">                </w:t>
      </w:r>
      <w:r w:rsidR="005867D1">
        <w:rPr>
          <w:rFonts w:ascii="Calibri" w:hAnsi="Calibri" w:cs="Calibri"/>
          <w:sz w:val="22"/>
          <w:highlight w:val="yellow"/>
        </w:rPr>
        <w:t>52</w:t>
      </w:r>
      <w:r w:rsidR="00BA0A3F">
        <w:rPr>
          <w:rFonts w:ascii="Calibri" w:hAnsi="Calibri" w:cs="Calibri"/>
          <w:sz w:val="22"/>
          <w:highlight w:val="yellow"/>
        </w:rPr>
        <w:t>4</w:t>
      </w:r>
      <w:r w:rsidR="005867D1">
        <w:rPr>
          <w:rFonts w:ascii="Calibri" w:hAnsi="Calibri" w:cs="Calibri"/>
          <w:sz w:val="22"/>
          <w:highlight w:val="yellow"/>
        </w:rPr>
        <w:t>.</w:t>
      </w:r>
      <w:r w:rsidR="00BA0A3F">
        <w:rPr>
          <w:rFonts w:ascii="Calibri" w:hAnsi="Calibri" w:cs="Calibri"/>
          <w:sz w:val="22"/>
          <w:highlight w:val="yellow"/>
        </w:rPr>
        <w:t>52</w:t>
      </w:r>
      <w:r w:rsidR="005867D1">
        <w:rPr>
          <w:rFonts w:ascii="Calibri" w:hAnsi="Calibri" w:cs="Calibri"/>
          <w:sz w:val="22"/>
          <w:highlight w:val="yellow"/>
        </w:rPr>
        <w:t>3,</w:t>
      </w:r>
      <w:r w:rsidR="00BA0A3F">
        <w:rPr>
          <w:rFonts w:ascii="Calibri" w:hAnsi="Calibri" w:cs="Calibri"/>
          <w:sz w:val="22"/>
          <w:highlight w:val="yellow"/>
        </w:rPr>
        <w:t>46</w:t>
      </w:r>
      <w:proofErr w:type="gramEnd"/>
      <w:r w:rsidR="002626AC">
        <w:rPr>
          <w:rFonts w:ascii="Calibri" w:hAnsi="Calibri" w:cs="Calibri"/>
          <w:sz w:val="22"/>
        </w:rPr>
        <w:t xml:space="preserve"> Kč</w:t>
      </w:r>
    </w:p>
    <w:p w14:paraId="6DBF5B87" w14:textId="644D17F3" w:rsidR="00551EC9" w:rsidRDefault="00551EC9" w:rsidP="00551EC9">
      <w:pPr>
        <w:pStyle w:val="ListNumber-ContractCzechRadio"/>
        <w:numPr>
          <w:ilvl w:val="0"/>
          <w:numId w:val="0"/>
        </w:numPr>
        <w:ind w:left="312"/>
        <w:rPr>
          <w:rFonts w:ascii="Calibri" w:hAnsi="Calibri" w:cs="Calibri"/>
          <w:sz w:val="22"/>
        </w:rPr>
      </w:pPr>
      <w:r w:rsidRPr="002626AC">
        <w:rPr>
          <w:rFonts w:ascii="Calibri" w:hAnsi="Calibri" w:cs="Calibri"/>
          <w:b/>
          <w:sz w:val="22"/>
        </w:rPr>
        <w:t>DPH (</w:t>
      </w:r>
      <w:proofErr w:type="gramStart"/>
      <w:r w:rsidRPr="002626AC">
        <w:rPr>
          <w:rFonts w:ascii="Calibri" w:hAnsi="Calibri" w:cs="Calibri"/>
          <w:b/>
          <w:sz w:val="22"/>
        </w:rPr>
        <w:t>21%)</w:t>
      </w:r>
      <w:r>
        <w:rPr>
          <w:rFonts w:ascii="Calibri" w:hAnsi="Calibri" w:cs="Calibri"/>
          <w:sz w:val="22"/>
        </w:rPr>
        <w:t xml:space="preserve">                        </w:t>
      </w:r>
      <w:r w:rsidR="002626AC">
        <w:rPr>
          <w:rFonts w:ascii="Calibri" w:hAnsi="Calibri" w:cs="Calibri"/>
          <w:sz w:val="22"/>
        </w:rPr>
        <w:t xml:space="preserve">                </w:t>
      </w:r>
      <w:r>
        <w:rPr>
          <w:rFonts w:ascii="Calibri" w:hAnsi="Calibri" w:cs="Calibri"/>
          <w:sz w:val="22"/>
        </w:rPr>
        <w:t xml:space="preserve">  </w:t>
      </w:r>
      <w:r w:rsidR="002626AC">
        <w:rPr>
          <w:rFonts w:ascii="Calibri" w:hAnsi="Calibri" w:cs="Calibri"/>
          <w:sz w:val="22"/>
        </w:rPr>
        <w:t xml:space="preserve"> </w:t>
      </w:r>
      <w:r w:rsidR="005867D1">
        <w:rPr>
          <w:rFonts w:ascii="Calibri" w:hAnsi="Calibri" w:cs="Calibri"/>
          <w:sz w:val="22"/>
        </w:rPr>
        <w:t>11</w:t>
      </w:r>
      <w:r w:rsidR="00BA0A3F">
        <w:rPr>
          <w:rFonts w:ascii="Calibri" w:hAnsi="Calibri" w:cs="Calibri"/>
          <w:sz w:val="22"/>
        </w:rPr>
        <w:t>0</w:t>
      </w:r>
      <w:r w:rsidR="005867D1">
        <w:rPr>
          <w:rFonts w:ascii="Calibri" w:hAnsi="Calibri" w:cs="Calibri"/>
          <w:sz w:val="22"/>
        </w:rPr>
        <w:t>.1</w:t>
      </w:r>
      <w:r w:rsidR="00BA0A3F">
        <w:rPr>
          <w:rFonts w:ascii="Calibri" w:hAnsi="Calibri" w:cs="Calibri"/>
          <w:sz w:val="22"/>
        </w:rPr>
        <w:t>49</w:t>
      </w:r>
      <w:r w:rsidR="005867D1">
        <w:rPr>
          <w:rFonts w:ascii="Calibri" w:hAnsi="Calibri" w:cs="Calibri"/>
          <w:sz w:val="22"/>
        </w:rPr>
        <w:t>,</w:t>
      </w:r>
      <w:r w:rsidR="00BA0A3F">
        <w:rPr>
          <w:rFonts w:ascii="Calibri" w:hAnsi="Calibri" w:cs="Calibri"/>
          <w:sz w:val="22"/>
        </w:rPr>
        <w:t>93</w:t>
      </w:r>
      <w:proofErr w:type="gramEnd"/>
      <w:r w:rsidR="002626AC">
        <w:rPr>
          <w:rFonts w:ascii="Calibri" w:hAnsi="Calibri" w:cs="Calibri"/>
          <w:sz w:val="22"/>
        </w:rPr>
        <w:t xml:space="preserve"> Kč</w:t>
      </w:r>
    </w:p>
    <w:p w14:paraId="61273EDB" w14:textId="2B41C7B2" w:rsidR="002626AC" w:rsidRDefault="00551EC9" w:rsidP="00551EC9">
      <w:pPr>
        <w:pStyle w:val="ListNumber-ContractCzechRadio"/>
        <w:numPr>
          <w:ilvl w:val="0"/>
          <w:numId w:val="0"/>
        </w:numPr>
        <w:ind w:left="312"/>
        <w:rPr>
          <w:rFonts w:ascii="Calibri" w:hAnsi="Calibri" w:cs="Calibri"/>
          <w:sz w:val="22"/>
        </w:rPr>
      </w:pPr>
      <w:r w:rsidRPr="002626AC">
        <w:rPr>
          <w:rFonts w:ascii="Calibri" w:hAnsi="Calibri" w:cs="Calibri"/>
          <w:b/>
          <w:sz w:val="22"/>
        </w:rPr>
        <w:t>Celková cena včetně DPH (</w:t>
      </w:r>
      <w:proofErr w:type="gramStart"/>
      <w:r w:rsidRPr="002626AC">
        <w:rPr>
          <w:rFonts w:ascii="Calibri" w:hAnsi="Calibri" w:cs="Calibri"/>
          <w:b/>
          <w:sz w:val="22"/>
        </w:rPr>
        <w:t>21%)</w:t>
      </w:r>
      <w:r>
        <w:rPr>
          <w:rFonts w:ascii="Calibri" w:hAnsi="Calibri" w:cs="Calibri"/>
          <w:sz w:val="22"/>
        </w:rPr>
        <w:t xml:space="preserve">  </w:t>
      </w:r>
      <w:r w:rsidR="002626AC">
        <w:rPr>
          <w:rFonts w:ascii="Calibri" w:hAnsi="Calibri" w:cs="Calibri"/>
          <w:sz w:val="22"/>
        </w:rPr>
        <w:t xml:space="preserve">   </w:t>
      </w:r>
      <w:r w:rsidR="005867D1">
        <w:rPr>
          <w:rFonts w:ascii="Calibri" w:hAnsi="Calibri" w:cs="Calibri"/>
          <w:sz w:val="22"/>
        </w:rPr>
        <w:t>6</w:t>
      </w:r>
      <w:r w:rsidR="00BA0A3F">
        <w:rPr>
          <w:rFonts w:ascii="Calibri" w:hAnsi="Calibri" w:cs="Calibri"/>
          <w:sz w:val="22"/>
        </w:rPr>
        <w:t>3</w:t>
      </w:r>
      <w:r w:rsidR="005867D1">
        <w:rPr>
          <w:rFonts w:ascii="Calibri" w:hAnsi="Calibri" w:cs="Calibri"/>
          <w:sz w:val="22"/>
        </w:rPr>
        <w:t>4.</w:t>
      </w:r>
      <w:r w:rsidR="00BA0A3F">
        <w:rPr>
          <w:rFonts w:ascii="Calibri" w:hAnsi="Calibri" w:cs="Calibri"/>
          <w:sz w:val="22"/>
        </w:rPr>
        <w:t>673</w:t>
      </w:r>
      <w:r w:rsidR="005867D1">
        <w:rPr>
          <w:rFonts w:ascii="Calibri" w:hAnsi="Calibri" w:cs="Calibri"/>
          <w:sz w:val="22"/>
        </w:rPr>
        <w:t>,</w:t>
      </w:r>
      <w:r w:rsidR="00BA0A3F">
        <w:rPr>
          <w:rFonts w:ascii="Calibri" w:hAnsi="Calibri" w:cs="Calibri"/>
          <w:sz w:val="22"/>
        </w:rPr>
        <w:t>39</w:t>
      </w:r>
      <w:proofErr w:type="gramEnd"/>
      <w:r w:rsidR="00E87A49" w:rsidRPr="00411451">
        <w:rPr>
          <w:rFonts w:ascii="Calibri" w:hAnsi="Calibri" w:cs="Calibri"/>
          <w:sz w:val="22"/>
        </w:rPr>
        <w:t xml:space="preserve"> Kč </w:t>
      </w:r>
    </w:p>
    <w:p w14:paraId="39A3384B" w14:textId="6E5103DE" w:rsidR="00E87A49" w:rsidRPr="00AF4A75" w:rsidRDefault="00A02835" w:rsidP="00551EC9">
      <w:pPr>
        <w:pStyle w:val="ListNumber-ContractCzechRadio"/>
        <w:numPr>
          <w:ilvl w:val="0"/>
          <w:numId w:val="0"/>
        </w:numPr>
        <w:ind w:left="312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Soupis </w:t>
      </w:r>
      <w:r w:rsidR="00B020B5">
        <w:rPr>
          <w:rFonts w:ascii="Calibri" w:hAnsi="Calibri" w:cs="Calibri"/>
          <w:sz w:val="22"/>
        </w:rPr>
        <w:t xml:space="preserve">jednotlivých cen položek zboží </w:t>
      </w:r>
      <w:r w:rsidRPr="00411451">
        <w:rPr>
          <w:rFonts w:ascii="Calibri" w:hAnsi="Calibri" w:cs="Calibri"/>
          <w:sz w:val="22"/>
        </w:rPr>
        <w:t xml:space="preserve">odpovídající </w:t>
      </w:r>
      <w:r w:rsidR="00B020B5">
        <w:rPr>
          <w:rFonts w:ascii="Calibri" w:hAnsi="Calibri" w:cs="Calibri"/>
          <w:sz w:val="22"/>
        </w:rPr>
        <w:t xml:space="preserve">celkové </w:t>
      </w:r>
      <w:r w:rsidRPr="00411451">
        <w:rPr>
          <w:rFonts w:ascii="Calibri" w:hAnsi="Calibri" w:cs="Calibri"/>
          <w:sz w:val="22"/>
        </w:rPr>
        <w:t>nabídce prodávajícího podané v </w:t>
      </w:r>
      <w:r w:rsidR="00481CC7">
        <w:rPr>
          <w:rFonts w:ascii="Calibri" w:hAnsi="Calibri" w:cs="Calibri"/>
          <w:sz w:val="22"/>
        </w:rPr>
        <w:t>rámci veřejné zakázky je uveden</w:t>
      </w:r>
      <w:r w:rsidRPr="00411451">
        <w:rPr>
          <w:rFonts w:ascii="Calibri" w:hAnsi="Calibri" w:cs="Calibri"/>
          <w:sz w:val="22"/>
        </w:rPr>
        <w:t xml:space="preserve"> v příloze </w:t>
      </w:r>
      <w:proofErr w:type="gramStart"/>
      <w:r w:rsidRPr="00411451">
        <w:rPr>
          <w:rFonts w:ascii="Calibri" w:hAnsi="Calibri" w:cs="Calibri"/>
          <w:sz w:val="22"/>
        </w:rPr>
        <w:t xml:space="preserve">č. </w:t>
      </w:r>
      <w:r w:rsidR="00551EC9">
        <w:rPr>
          <w:rFonts w:ascii="Calibri" w:hAnsi="Calibri" w:cs="Calibri"/>
          <w:sz w:val="22"/>
        </w:rPr>
        <w:t>2</w:t>
      </w:r>
      <w:r w:rsidRPr="00411451">
        <w:rPr>
          <w:rFonts w:ascii="Calibri" w:hAnsi="Calibri" w:cs="Calibri"/>
          <w:sz w:val="22"/>
        </w:rPr>
        <w:t xml:space="preserve">  – Cenová</w:t>
      </w:r>
      <w:proofErr w:type="gramEnd"/>
      <w:r w:rsidRPr="00411451">
        <w:rPr>
          <w:rFonts w:ascii="Calibri" w:hAnsi="Calibri" w:cs="Calibri"/>
          <w:sz w:val="22"/>
        </w:rPr>
        <w:t xml:space="preserve"> nabídka.</w:t>
      </w:r>
    </w:p>
    <w:p w14:paraId="0CD6B1E7" w14:textId="504DF098" w:rsidR="00E87A49" w:rsidRPr="00411451" w:rsidRDefault="00E87A49" w:rsidP="00E87A49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Celková cena je konečná a zahrnuje veškeré náklady </w:t>
      </w:r>
      <w:r w:rsidR="009C34CC">
        <w:rPr>
          <w:rFonts w:ascii="Calibri" w:hAnsi="Calibri" w:cs="Calibri"/>
          <w:sz w:val="22"/>
        </w:rPr>
        <w:t>prodávajícího</w:t>
      </w:r>
      <w:r w:rsidRPr="00411451">
        <w:rPr>
          <w:rFonts w:ascii="Calibri" w:hAnsi="Calibri" w:cs="Calibri"/>
          <w:sz w:val="22"/>
        </w:rPr>
        <w:t xml:space="preserve"> související s </w:t>
      </w:r>
      <w:r w:rsidR="007F5C4C" w:rsidRPr="00411451">
        <w:rPr>
          <w:rFonts w:ascii="Calibri" w:hAnsi="Calibri" w:cs="Calibri"/>
          <w:sz w:val="22"/>
        </w:rPr>
        <w:t>předmětem</w:t>
      </w:r>
      <w:r w:rsidRPr="00411451">
        <w:rPr>
          <w:rFonts w:ascii="Calibri" w:hAnsi="Calibri" w:cs="Calibri"/>
          <w:sz w:val="22"/>
        </w:rPr>
        <w:t xml:space="preserve"> dle této smlouvy</w:t>
      </w:r>
      <w:r w:rsidR="00745C8C">
        <w:rPr>
          <w:rFonts w:ascii="Calibri" w:hAnsi="Calibri" w:cs="Calibri"/>
          <w:sz w:val="22"/>
        </w:rPr>
        <w:t>, včetně dopravy zboží a likvidace obalů</w:t>
      </w:r>
      <w:r w:rsidRPr="00411451">
        <w:rPr>
          <w:rFonts w:ascii="Calibri" w:hAnsi="Calibri" w:cs="Calibri"/>
          <w:sz w:val="22"/>
        </w:rPr>
        <w:t xml:space="preserve">. </w:t>
      </w:r>
      <w:r w:rsidR="009C34CC">
        <w:rPr>
          <w:rFonts w:ascii="Calibri" w:hAnsi="Calibri" w:cs="Calibri"/>
          <w:sz w:val="22"/>
        </w:rPr>
        <w:t>Kupující</w:t>
      </w:r>
      <w:r w:rsidRPr="00411451">
        <w:rPr>
          <w:rFonts w:ascii="Calibri" w:hAnsi="Calibri" w:cs="Calibri"/>
          <w:sz w:val="22"/>
        </w:rPr>
        <w:t xml:space="preserve"> neposkytuje jakékoli zálohy. </w:t>
      </w:r>
    </w:p>
    <w:p w14:paraId="2373B540" w14:textId="77777777" w:rsidR="00E87A49" w:rsidRPr="00411451" w:rsidRDefault="00E87A49" w:rsidP="00E87A49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Úhrada ceny bude provedena v českých korunách, po řádném předání </w:t>
      </w:r>
      <w:r w:rsidR="0056551B">
        <w:rPr>
          <w:rFonts w:ascii="Calibri" w:hAnsi="Calibri" w:cs="Calibri"/>
          <w:sz w:val="22"/>
        </w:rPr>
        <w:t xml:space="preserve">a instalaci </w:t>
      </w:r>
      <w:r w:rsidR="00255B36" w:rsidRPr="00411451">
        <w:rPr>
          <w:rFonts w:ascii="Calibri" w:hAnsi="Calibri" w:cs="Calibri"/>
          <w:sz w:val="22"/>
        </w:rPr>
        <w:t>zboží</w:t>
      </w:r>
      <w:r w:rsidRPr="00411451">
        <w:rPr>
          <w:rFonts w:ascii="Calibri" w:hAnsi="Calibri" w:cs="Calibri"/>
          <w:sz w:val="22"/>
        </w:rPr>
        <w:t xml:space="preserve"> </w:t>
      </w:r>
      <w:r w:rsidR="00116D27">
        <w:rPr>
          <w:rFonts w:ascii="Calibri" w:hAnsi="Calibri" w:cs="Calibri"/>
          <w:sz w:val="22"/>
        </w:rPr>
        <w:t>na základě potvrzeného předávacího protokolu a</w:t>
      </w:r>
      <w:r w:rsidRPr="00411451">
        <w:rPr>
          <w:rFonts w:ascii="Calibri" w:hAnsi="Calibri" w:cs="Calibri"/>
          <w:sz w:val="22"/>
        </w:rPr>
        <w:t xml:space="preserve"> řádného daňového dok</w:t>
      </w:r>
      <w:r w:rsidR="00255B36" w:rsidRPr="00411451">
        <w:rPr>
          <w:rFonts w:ascii="Calibri" w:hAnsi="Calibri" w:cs="Calibri"/>
          <w:sz w:val="22"/>
        </w:rPr>
        <w:t>ladu (faktury). Prodávající</w:t>
      </w:r>
      <w:r w:rsidRPr="00411451">
        <w:rPr>
          <w:rFonts w:ascii="Calibri" w:hAnsi="Calibri" w:cs="Calibri"/>
          <w:sz w:val="22"/>
        </w:rPr>
        <w:t xml:space="preserve"> má právo na zaplacení ceny okamžikem řádného splnění svého závazku, tedy okamžik</w:t>
      </w:r>
      <w:r w:rsidR="00255B36" w:rsidRPr="00411451">
        <w:rPr>
          <w:rFonts w:ascii="Calibri" w:hAnsi="Calibri" w:cs="Calibri"/>
          <w:sz w:val="22"/>
        </w:rPr>
        <w:t>em řádného a úplného předání zboží</w:t>
      </w:r>
      <w:r w:rsidRPr="00411451">
        <w:rPr>
          <w:rFonts w:ascii="Calibri" w:hAnsi="Calibri" w:cs="Calibri"/>
          <w:sz w:val="22"/>
        </w:rPr>
        <w:t xml:space="preserve"> dle této smlouvy. </w:t>
      </w:r>
    </w:p>
    <w:p w14:paraId="28FD12EC" w14:textId="77777777" w:rsidR="00E87A49" w:rsidRPr="00411451" w:rsidRDefault="00E87A49" w:rsidP="00E87A49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Splatnost faktury činí 30 dn</w:t>
      </w:r>
      <w:r w:rsidR="00255B36" w:rsidRPr="00411451">
        <w:rPr>
          <w:rFonts w:ascii="Calibri" w:hAnsi="Calibri" w:cs="Calibri"/>
          <w:sz w:val="22"/>
        </w:rPr>
        <w:t>ů od jejího doručení kupujícímu</w:t>
      </w:r>
      <w:r w:rsidRPr="00411451">
        <w:rPr>
          <w:rFonts w:ascii="Calibri" w:hAnsi="Calibri" w:cs="Calibri"/>
          <w:sz w:val="22"/>
        </w:rPr>
        <w:t xml:space="preserve">. Faktura musí mít veškeré náležitosti dle platných právních předpisů. Přílohou faktury je předávací protokol potvrzený oprávněnými zástupci smluvních stran. V případě, že faktura neobsahuje tyto náležitosti nebo obsahuje nesprávné údaje, je </w:t>
      </w:r>
      <w:r w:rsidR="009C34CC">
        <w:rPr>
          <w:rFonts w:ascii="Calibri" w:hAnsi="Calibri" w:cs="Calibri"/>
          <w:sz w:val="22"/>
        </w:rPr>
        <w:t>kupující</w:t>
      </w:r>
      <w:r w:rsidRPr="00411451">
        <w:rPr>
          <w:rFonts w:ascii="Calibri" w:hAnsi="Calibri" w:cs="Calibri"/>
          <w:sz w:val="22"/>
        </w:rPr>
        <w:t xml:space="preserve"> oprávněn fakturu vrátit </w:t>
      </w:r>
      <w:r w:rsidR="009C34CC">
        <w:rPr>
          <w:rFonts w:ascii="Calibri" w:hAnsi="Calibri" w:cs="Calibri"/>
          <w:sz w:val="22"/>
        </w:rPr>
        <w:t>prodávajícímu</w:t>
      </w:r>
      <w:r w:rsidRPr="00411451">
        <w:rPr>
          <w:rFonts w:ascii="Calibri" w:hAnsi="Calibri" w:cs="Calibri"/>
          <w:sz w:val="22"/>
        </w:rPr>
        <w:t xml:space="preserve"> a ten je povinen vystavit fakturu novou nebo ji opravit. Po tuto dobu lhůta splatnosti neběží a začíná plynout až okamžikem doručení nové nebo opravené faktury.</w:t>
      </w:r>
    </w:p>
    <w:p w14:paraId="0FCBA3D5" w14:textId="77777777" w:rsidR="00E87A49" w:rsidRPr="00411451" w:rsidRDefault="00E87A49" w:rsidP="00E87A49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Pokud před uhrazením některé z faktur vyjdou najevo vady </w:t>
      </w:r>
      <w:r w:rsidR="00255B36" w:rsidRPr="00411451">
        <w:rPr>
          <w:rFonts w:ascii="Calibri" w:hAnsi="Calibri" w:cs="Calibri"/>
          <w:sz w:val="22"/>
        </w:rPr>
        <w:t>zboží</w:t>
      </w:r>
      <w:r w:rsidRPr="00411451">
        <w:rPr>
          <w:rFonts w:ascii="Calibri" w:hAnsi="Calibri" w:cs="Calibri"/>
          <w:sz w:val="22"/>
        </w:rPr>
        <w:t xml:space="preserve">, na základě jejichž provedení </w:t>
      </w:r>
      <w:r w:rsidR="00255B36" w:rsidRPr="00411451">
        <w:rPr>
          <w:rFonts w:ascii="Calibri" w:hAnsi="Calibri" w:cs="Calibri"/>
          <w:sz w:val="22"/>
        </w:rPr>
        <w:t>bude taková faktura prodávajícím vystavena, nebo pokud faktura nebude obsahovat veškeré výše uvedené náležitosti, je kupující</w:t>
      </w:r>
      <w:r w:rsidRPr="00411451">
        <w:rPr>
          <w:rFonts w:ascii="Calibri" w:hAnsi="Calibri" w:cs="Calibri"/>
          <w:sz w:val="22"/>
        </w:rPr>
        <w:t xml:space="preserve"> oprá</w:t>
      </w:r>
      <w:r w:rsidR="00255B36" w:rsidRPr="00411451">
        <w:rPr>
          <w:rFonts w:ascii="Calibri" w:hAnsi="Calibri" w:cs="Calibri"/>
          <w:sz w:val="22"/>
        </w:rPr>
        <w:t>vněn takovou fakturu prodávajícímu</w:t>
      </w:r>
      <w:r w:rsidRPr="00411451">
        <w:rPr>
          <w:rFonts w:ascii="Calibri" w:hAnsi="Calibri" w:cs="Calibri"/>
          <w:sz w:val="22"/>
        </w:rPr>
        <w:t xml:space="preserve"> vrátit. Po odstranění příslušné vady za </w:t>
      </w:r>
      <w:r w:rsidR="00255B36" w:rsidRPr="00411451">
        <w:rPr>
          <w:rFonts w:ascii="Calibri" w:hAnsi="Calibri" w:cs="Calibri"/>
          <w:sz w:val="22"/>
        </w:rPr>
        <w:t>takovou vadu předloží prodávající kupujícími</w:t>
      </w:r>
      <w:r w:rsidRPr="00411451">
        <w:rPr>
          <w:rFonts w:ascii="Calibri" w:hAnsi="Calibri" w:cs="Calibri"/>
          <w:sz w:val="22"/>
        </w:rPr>
        <w:t xml:space="preserve"> novou fakturu se splatností uvedenou výše.</w:t>
      </w:r>
    </w:p>
    <w:p w14:paraId="1258C96B" w14:textId="77777777" w:rsidR="00E87A49" w:rsidRPr="00411451" w:rsidRDefault="00E87A49" w:rsidP="00E87A49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lastRenderedPageBreak/>
        <w:t>Za den úhrady částky dle každé faktury bude považován den odepsání faktu</w:t>
      </w:r>
      <w:r w:rsidR="00255B36" w:rsidRPr="00411451">
        <w:rPr>
          <w:rFonts w:ascii="Calibri" w:hAnsi="Calibri" w:cs="Calibri"/>
          <w:sz w:val="22"/>
        </w:rPr>
        <w:t>rované částky z účtu kupujícího</w:t>
      </w:r>
      <w:r w:rsidRPr="00411451">
        <w:rPr>
          <w:rFonts w:ascii="Calibri" w:hAnsi="Calibri" w:cs="Calibri"/>
          <w:sz w:val="22"/>
        </w:rPr>
        <w:t xml:space="preserve">. </w:t>
      </w:r>
    </w:p>
    <w:p w14:paraId="7333D9B2" w14:textId="77777777" w:rsidR="00960599" w:rsidRPr="00411451" w:rsidRDefault="00960599" w:rsidP="00A91E01">
      <w:pPr>
        <w:pStyle w:val="Heading-Number-ContractCzechRadio"/>
        <w:spacing w:before="0" w:after="0" w:line="0" w:lineRule="atLeast"/>
        <w:rPr>
          <w:rFonts w:ascii="Calibri" w:hAnsi="Calibri" w:cs="Calibri"/>
          <w:color w:val="auto"/>
          <w:sz w:val="22"/>
          <w:szCs w:val="22"/>
        </w:rPr>
      </w:pPr>
    </w:p>
    <w:p w14:paraId="27337AFA" w14:textId="77777777" w:rsidR="008D4999" w:rsidRPr="00411451" w:rsidRDefault="008D4999" w:rsidP="00960599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="Calibri" w:hAnsi="Calibri" w:cs="Calibri"/>
          <w:color w:val="auto"/>
          <w:sz w:val="22"/>
          <w:szCs w:val="22"/>
        </w:rPr>
      </w:pPr>
      <w:r w:rsidRPr="00411451">
        <w:rPr>
          <w:rFonts w:ascii="Calibri" w:hAnsi="Calibri" w:cs="Calibri"/>
          <w:color w:val="auto"/>
          <w:sz w:val="22"/>
          <w:szCs w:val="22"/>
        </w:rPr>
        <w:t>Vlastnické právo, přechod nebezpečí škody</w:t>
      </w:r>
    </w:p>
    <w:p w14:paraId="7D017F4A" w14:textId="77777777" w:rsidR="00960599" w:rsidRPr="00411451" w:rsidRDefault="00960599" w:rsidP="00CA2DC3">
      <w:pPr>
        <w:pStyle w:val="ListNumber-ContractCzechRadio"/>
        <w:numPr>
          <w:ilvl w:val="0"/>
          <w:numId w:val="0"/>
        </w:numPr>
        <w:spacing w:after="120"/>
        <w:ind w:left="312"/>
        <w:rPr>
          <w:rFonts w:ascii="Calibri" w:hAnsi="Calibri" w:cs="Calibri"/>
          <w:sz w:val="22"/>
        </w:rPr>
      </w:pPr>
    </w:p>
    <w:p w14:paraId="3D7D3C1C" w14:textId="77777777" w:rsidR="00F62186" w:rsidRPr="00411451" w:rsidRDefault="008D4999" w:rsidP="008D4999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Smluvní strany se dohodly na tom, že</w:t>
      </w:r>
      <w:r w:rsidR="00507768" w:rsidRPr="00411451">
        <w:rPr>
          <w:rFonts w:ascii="Calibri" w:hAnsi="Calibri" w:cs="Calibri"/>
          <w:sz w:val="22"/>
        </w:rPr>
        <w:t xml:space="preserve"> k převodu</w:t>
      </w:r>
      <w:r w:rsidRPr="00411451">
        <w:rPr>
          <w:rFonts w:ascii="Calibri" w:hAnsi="Calibri" w:cs="Calibri"/>
          <w:sz w:val="22"/>
        </w:rPr>
        <w:t xml:space="preserve"> vlastnické</w:t>
      </w:r>
      <w:r w:rsidR="00507768" w:rsidRPr="00411451">
        <w:rPr>
          <w:rFonts w:ascii="Calibri" w:hAnsi="Calibri" w:cs="Calibri"/>
          <w:sz w:val="22"/>
        </w:rPr>
        <w:t>ho</w:t>
      </w:r>
      <w:r w:rsidRPr="00411451">
        <w:rPr>
          <w:rFonts w:ascii="Calibri" w:hAnsi="Calibri" w:cs="Calibri"/>
          <w:sz w:val="22"/>
        </w:rPr>
        <w:t xml:space="preserve"> práv</w:t>
      </w:r>
      <w:r w:rsidR="00507768" w:rsidRPr="00411451">
        <w:rPr>
          <w:rFonts w:ascii="Calibri" w:hAnsi="Calibri" w:cs="Calibri"/>
          <w:sz w:val="22"/>
        </w:rPr>
        <w:t>a</w:t>
      </w:r>
      <w:r w:rsidR="008755CA" w:rsidRPr="00411451">
        <w:rPr>
          <w:rFonts w:ascii="Calibri" w:hAnsi="Calibri" w:cs="Calibri"/>
          <w:sz w:val="22"/>
        </w:rPr>
        <w:t xml:space="preserve"> ke zboží</w:t>
      </w:r>
      <w:r w:rsidRPr="00411451">
        <w:rPr>
          <w:rFonts w:ascii="Calibri" w:hAnsi="Calibri" w:cs="Calibri"/>
          <w:sz w:val="22"/>
        </w:rPr>
        <w:t xml:space="preserve"> </w:t>
      </w:r>
      <w:r w:rsidR="00507768" w:rsidRPr="00411451">
        <w:rPr>
          <w:rFonts w:ascii="Calibri" w:hAnsi="Calibri" w:cs="Calibri"/>
          <w:sz w:val="22"/>
        </w:rPr>
        <w:t>dochází</w:t>
      </w:r>
      <w:r w:rsidRPr="00411451">
        <w:rPr>
          <w:rFonts w:ascii="Calibri" w:hAnsi="Calibri" w:cs="Calibri"/>
          <w:sz w:val="22"/>
        </w:rPr>
        <w:t xml:space="preserve"> z prodávajícího na kupu</w:t>
      </w:r>
      <w:r w:rsidR="00F62186" w:rsidRPr="00411451">
        <w:rPr>
          <w:rFonts w:ascii="Calibri" w:hAnsi="Calibri" w:cs="Calibri"/>
          <w:sz w:val="22"/>
        </w:rPr>
        <w:t xml:space="preserve">jícího okamžikem </w:t>
      </w:r>
      <w:r w:rsidR="008755CA" w:rsidRPr="00411451">
        <w:rPr>
          <w:rFonts w:ascii="Calibri" w:hAnsi="Calibri" w:cs="Calibri"/>
          <w:sz w:val="22"/>
        </w:rPr>
        <w:t xml:space="preserve">jeho </w:t>
      </w:r>
      <w:r w:rsidR="00F62186" w:rsidRPr="00411451">
        <w:rPr>
          <w:rFonts w:ascii="Calibri" w:hAnsi="Calibri" w:cs="Calibri"/>
          <w:sz w:val="22"/>
        </w:rPr>
        <w:t>odevzdání kupujícímu</w:t>
      </w:r>
      <w:r w:rsidR="00275A32" w:rsidRPr="00411451">
        <w:rPr>
          <w:rFonts w:ascii="Calibri" w:hAnsi="Calibri" w:cs="Calibri"/>
          <w:sz w:val="22"/>
        </w:rPr>
        <w:t xml:space="preserve"> (tj. kontaktní osobě</w:t>
      </w:r>
      <w:r w:rsidR="00F62186" w:rsidRPr="00411451">
        <w:rPr>
          <w:rFonts w:ascii="Calibri" w:hAnsi="Calibri" w:cs="Calibri"/>
          <w:sz w:val="22"/>
        </w:rPr>
        <w:t xml:space="preserve"> dle úvodního ustanovení této smlouvy nebo jiné </w:t>
      </w:r>
      <w:r w:rsidR="009C5B0E" w:rsidRPr="00411451">
        <w:rPr>
          <w:rFonts w:ascii="Calibri" w:hAnsi="Calibri" w:cs="Calibri"/>
          <w:sz w:val="22"/>
        </w:rPr>
        <w:t>prokazatelně</w:t>
      </w:r>
      <w:r w:rsidR="00F62186" w:rsidRPr="00411451">
        <w:rPr>
          <w:rFonts w:ascii="Calibri" w:hAnsi="Calibri" w:cs="Calibri"/>
          <w:sz w:val="22"/>
        </w:rPr>
        <w:t xml:space="preserve"> pověřené osobě). </w:t>
      </w:r>
    </w:p>
    <w:p w14:paraId="0877CC53" w14:textId="77777777" w:rsidR="00F62186" w:rsidRPr="00411451" w:rsidRDefault="00F62186" w:rsidP="008D4999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O</w:t>
      </w:r>
      <w:r w:rsidR="008D4999" w:rsidRPr="00411451">
        <w:rPr>
          <w:rFonts w:ascii="Calibri" w:hAnsi="Calibri" w:cs="Calibri"/>
          <w:sz w:val="22"/>
        </w:rPr>
        <w:t xml:space="preserve">devzdáním zboží </w:t>
      </w:r>
      <w:r w:rsidRPr="00411451">
        <w:rPr>
          <w:rFonts w:ascii="Calibri" w:hAnsi="Calibri" w:cs="Calibri"/>
          <w:sz w:val="22"/>
        </w:rPr>
        <w:t>je</w:t>
      </w:r>
      <w:r w:rsidR="008D4999" w:rsidRPr="00411451">
        <w:rPr>
          <w:rFonts w:ascii="Calibri" w:hAnsi="Calibri" w:cs="Calibri"/>
          <w:sz w:val="22"/>
        </w:rPr>
        <w:t xml:space="preserve"> současné splnění následujících podmínek: </w:t>
      </w:r>
    </w:p>
    <w:p w14:paraId="76E650EF" w14:textId="77777777" w:rsidR="00F62186" w:rsidRPr="00411451" w:rsidRDefault="008D4999" w:rsidP="00CA2DC3">
      <w:pPr>
        <w:pStyle w:val="ListLetter-ContractCzechRadio"/>
        <w:spacing w:after="120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umožnění kupujícímu nakládat se zbožím v </w:t>
      </w:r>
      <w:r w:rsidR="00F94597" w:rsidRPr="00411451">
        <w:rPr>
          <w:rFonts w:ascii="Calibri" w:hAnsi="Calibri" w:cs="Calibri"/>
          <w:sz w:val="22"/>
        </w:rPr>
        <w:t>místě plnění podle této smlouvy;</w:t>
      </w:r>
    </w:p>
    <w:p w14:paraId="7CBBD748" w14:textId="77777777" w:rsidR="00F62186" w:rsidRDefault="008D4999" w:rsidP="00CA2DC3">
      <w:pPr>
        <w:pStyle w:val="ListLetter-ContractCzechRadio"/>
        <w:spacing w:after="120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jeho faktické</w:t>
      </w:r>
      <w:r w:rsidR="00606C9E" w:rsidRPr="00411451">
        <w:rPr>
          <w:rFonts w:ascii="Calibri" w:hAnsi="Calibri" w:cs="Calibri"/>
          <w:sz w:val="22"/>
        </w:rPr>
        <w:t xml:space="preserve"> </w:t>
      </w:r>
      <w:r w:rsidRPr="00411451">
        <w:rPr>
          <w:rFonts w:ascii="Calibri" w:hAnsi="Calibri" w:cs="Calibri"/>
          <w:sz w:val="22"/>
        </w:rPr>
        <w:t>předání kupujícímu</w:t>
      </w:r>
      <w:r w:rsidR="0056551B">
        <w:rPr>
          <w:rFonts w:ascii="Calibri" w:hAnsi="Calibri" w:cs="Calibri"/>
          <w:sz w:val="22"/>
        </w:rPr>
        <w:t xml:space="preserve"> a jeho instalace</w:t>
      </w:r>
      <w:r w:rsidR="00F94597" w:rsidRPr="00411451">
        <w:rPr>
          <w:rFonts w:ascii="Calibri" w:hAnsi="Calibri" w:cs="Calibri"/>
          <w:sz w:val="22"/>
        </w:rPr>
        <w:t>;</w:t>
      </w:r>
    </w:p>
    <w:p w14:paraId="4D3EEC1A" w14:textId="77777777" w:rsidR="00745C8C" w:rsidRDefault="00116D27" w:rsidP="00CA2DC3">
      <w:pPr>
        <w:pStyle w:val="ListLetter-ContractCzechRadio"/>
        <w:spacing w:after="1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předání všech souvisejících dokladů a dokumentů</w:t>
      </w:r>
      <w:r w:rsidR="00745C8C">
        <w:rPr>
          <w:rFonts w:ascii="Calibri" w:hAnsi="Calibri" w:cs="Calibri"/>
          <w:sz w:val="22"/>
        </w:rPr>
        <w:t>;</w:t>
      </w:r>
    </w:p>
    <w:p w14:paraId="01F48089" w14:textId="77777777" w:rsidR="0056551B" w:rsidRPr="00411451" w:rsidRDefault="0056551B" w:rsidP="00CA2DC3">
      <w:pPr>
        <w:pStyle w:val="ListLetter-ContractCzechRadio"/>
        <w:spacing w:after="1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po zaškolení okruhu pracovníků vymezených kupujícím;</w:t>
      </w:r>
    </w:p>
    <w:p w14:paraId="1BF3A824" w14:textId="77777777" w:rsidR="008D4999" w:rsidRPr="00411451" w:rsidRDefault="008D4999" w:rsidP="00CA2DC3">
      <w:pPr>
        <w:pStyle w:val="ListLetter-ContractCzechRadio"/>
        <w:spacing w:after="120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oboustranný podpis protokolu</w:t>
      </w:r>
      <w:r w:rsidR="00606C9E" w:rsidRPr="00411451">
        <w:rPr>
          <w:rFonts w:ascii="Calibri" w:hAnsi="Calibri" w:cs="Calibri"/>
          <w:sz w:val="22"/>
        </w:rPr>
        <w:t xml:space="preserve"> o</w:t>
      </w:r>
      <w:r w:rsidR="00F62186" w:rsidRPr="00411451">
        <w:rPr>
          <w:rFonts w:ascii="Calibri" w:hAnsi="Calibri" w:cs="Calibri"/>
          <w:sz w:val="22"/>
        </w:rPr>
        <w:t xml:space="preserve"> </w:t>
      </w:r>
      <w:r w:rsidR="009C5B0E" w:rsidRPr="00411451">
        <w:rPr>
          <w:rFonts w:ascii="Calibri" w:hAnsi="Calibri" w:cs="Calibri"/>
          <w:sz w:val="22"/>
        </w:rPr>
        <w:t>odevzdání</w:t>
      </w:r>
      <w:r w:rsidR="00C00C79" w:rsidRPr="00411451">
        <w:rPr>
          <w:rFonts w:ascii="Calibri" w:hAnsi="Calibri" w:cs="Calibri"/>
          <w:sz w:val="22"/>
        </w:rPr>
        <w:t xml:space="preserve"> (předávací protokol).</w:t>
      </w:r>
    </w:p>
    <w:p w14:paraId="6D863289" w14:textId="77777777" w:rsidR="008D4999" w:rsidRPr="00411451" w:rsidRDefault="008D4999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Smluvní strany se dále dohodly na tom, že nebezpečí škody na zboží přechází na kupujícího současně s nabytím vlastnického práva ke zboží dle předchozího článku.</w:t>
      </w:r>
    </w:p>
    <w:p w14:paraId="504DB139" w14:textId="77777777" w:rsidR="00960599" w:rsidRPr="00411451" w:rsidRDefault="00960599" w:rsidP="00A91E01">
      <w:pPr>
        <w:pStyle w:val="Heading-Number-ContractCzechRadio"/>
        <w:spacing w:before="0" w:after="0" w:line="0" w:lineRule="atLeast"/>
        <w:rPr>
          <w:rFonts w:ascii="Calibri" w:hAnsi="Calibri" w:cs="Calibri"/>
          <w:color w:val="auto"/>
          <w:sz w:val="22"/>
          <w:szCs w:val="22"/>
        </w:rPr>
      </w:pPr>
    </w:p>
    <w:p w14:paraId="4F94B07F" w14:textId="77777777" w:rsidR="00FA6DC5" w:rsidRPr="00411451" w:rsidRDefault="00FA6DC5" w:rsidP="00960599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="Calibri" w:hAnsi="Calibri" w:cs="Calibri"/>
          <w:color w:val="auto"/>
          <w:sz w:val="22"/>
          <w:szCs w:val="22"/>
        </w:rPr>
      </w:pPr>
      <w:r w:rsidRPr="00411451">
        <w:rPr>
          <w:rFonts w:ascii="Calibri" w:hAnsi="Calibri" w:cs="Calibri"/>
          <w:color w:val="auto"/>
          <w:sz w:val="22"/>
          <w:szCs w:val="22"/>
        </w:rPr>
        <w:t>Licence</w:t>
      </w:r>
    </w:p>
    <w:p w14:paraId="1643DB58" w14:textId="77777777" w:rsidR="00960599" w:rsidRPr="00411451" w:rsidRDefault="00960599" w:rsidP="00CA2DC3">
      <w:pPr>
        <w:pStyle w:val="ListNumber-ContractCzechRadio"/>
        <w:numPr>
          <w:ilvl w:val="0"/>
          <w:numId w:val="0"/>
        </w:numPr>
        <w:spacing w:after="120"/>
        <w:ind w:left="312"/>
        <w:rPr>
          <w:rFonts w:ascii="Calibri" w:hAnsi="Calibri" w:cs="Calibri"/>
          <w:sz w:val="22"/>
        </w:rPr>
      </w:pPr>
    </w:p>
    <w:p w14:paraId="44428554" w14:textId="77777777" w:rsidR="00FA6DC5" w:rsidRDefault="00814FBC" w:rsidP="00814FBC">
      <w:pPr>
        <w:pStyle w:val="ListNumber-ContractCzechRadio"/>
        <w:rPr>
          <w:rFonts w:ascii="Calibri" w:hAnsi="Calibri" w:cs="Calibri"/>
          <w:sz w:val="22"/>
          <w:lang w:eastAsia="cs-CZ"/>
        </w:rPr>
      </w:pPr>
      <w:r w:rsidRPr="00411451">
        <w:rPr>
          <w:rFonts w:ascii="Calibri" w:hAnsi="Calibri" w:cs="Calibri"/>
          <w:sz w:val="22"/>
          <w:lang w:eastAsia="cs-CZ"/>
        </w:rPr>
        <w:t xml:space="preserve">Pokud </w:t>
      </w:r>
      <w:r w:rsidR="000A3DF8" w:rsidRPr="00411451">
        <w:rPr>
          <w:rFonts w:ascii="Calibri" w:hAnsi="Calibri" w:cs="Calibri"/>
          <w:sz w:val="22"/>
          <w:lang w:eastAsia="cs-CZ"/>
        </w:rPr>
        <w:t>bude</w:t>
      </w:r>
      <w:r w:rsidRPr="00411451">
        <w:rPr>
          <w:rFonts w:ascii="Calibri" w:hAnsi="Calibri" w:cs="Calibri"/>
          <w:sz w:val="22"/>
          <w:lang w:eastAsia="cs-CZ"/>
        </w:rPr>
        <w:t xml:space="preserve"> předmět plnění prodávajícího</w:t>
      </w:r>
      <w:r w:rsidR="00FA6DC5" w:rsidRPr="00411451">
        <w:rPr>
          <w:rFonts w:ascii="Calibri" w:hAnsi="Calibri" w:cs="Calibri"/>
          <w:sz w:val="22"/>
          <w:lang w:eastAsia="cs-CZ"/>
        </w:rPr>
        <w:t xml:space="preserve"> dle této smlouvy chráněn právem duševního vlastnictví</w:t>
      </w:r>
      <w:r w:rsidR="00867DFB" w:rsidRPr="00411451">
        <w:rPr>
          <w:rFonts w:ascii="Calibri" w:hAnsi="Calibri" w:cs="Calibri"/>
          <w:sz w:val="22"/>
          <w:lang w:eastAsia="cs-CZ"/>
        </w:rPr>
        <w:t xml:space="preserve"> nebo je toto právo potřebné k naplnění účelu této smlouvy</w:t>
      </w:r>
      <w:r w:rsidR="00FA6DC5" w:rsidRPr="00411451">
        <w:rPr>
          <w:rFonts w:ascii="Calibri" w:hAnsi="Calibri" w:cs="Calibri"/>
          <w:sz w:val="22"/>
          <w:lang w:eastAsia="cs-CZ"/>
        </w:rPr>
        <w:t xml:space="preserve">, pak </w:t>
      </w:r>
      <w:r w:rsidR="00867DFB" w:rsidRPr="00411451">
        <w:rPr>
          <w:rFonts w:ascii="Calibri" w:hAnsi="Calibri" w:cs="Calibri"/>
          <w:sz w:val="22"/>
          <w:lang w:eastAsia="cs-CZ"/>
        </w:rPr>
        <w:t>prodávající</w:t>
      </w:r>
      <w:r w:rsidR="00C00C79" w:rsidRPr="00411451">
        <w:rPr>
          <w:rFonts w:ascii="Calibri" w:hAnsi="Calibri" w:cs="Calibri"/>
          <w:sz w:val="22"/>
          <w:lang w:eastAsia="cs-CZ"/>
        </w:rPr>
        <w:t xml:space="preserve"> podpisem této sml</w:t>
      </w:r>
      <w:r w:rsidR="00275A32" w:rsidRPr="00411451">
        <w:rPr>
          <w:rFonts w:ascii="Calibri" w:hAnsi="Calibri" w:cs="Calibri"/>
          <w:sz w:val="22"/>
          <w:lang w:eastAsia="cs-CZ"/>
        </w:rPr>
        <w:t>ouvy</w:t>
      </w:r>
      <w:r w:rsidR="00FA6DC5" w:rsidRPr="00411451">
        <w:rPr>
          <w:rFonts w:ascii="Calibri" w:hAnsi="Calibri" w:cs="Calibri"/>
          <w:sz w:val="22"/>
          <w:lang w:eastAsia="cs-CZ"/>
        </w:rPr>
        <w:t xml:space="preserve"> uděluje </w:t>
      </w:r>
      <w:r w:rsidR="00867DFB" w:rsidRPr="00411451">
        <w:rPr>
          <w:rFonts w:ascii="Calibri" w:hAnsi="Calibri" w:cs="Calibri"/>
          <w:sz w:val="22"/>
          <w:lang w:eastAsia="cs-CZ"/>
        </w:rPr>
        <w:t>kupujícímu</w:t>
      </w:r>
      <w:r w:rsidR="00FA6DC5" w:rsidRPr="00411451">
        <w:rPr>
          <w:rFonts w:ascii="Calibri" w:hAnsi="Calibri" w:cs="Calibri"/>
          <w:sz w:val="22"/>
          <w:lang w:eastAsia="cs-CZ"/>
        </w:rPr>
        <w:t xml:space="preserve"> licenci k užívání díla</w:t>
      </w:r>
      <w:r w:rsidR="00867DFB" w:rsidRPr="00411451">
        <w:rPr>
          <w:rFonts w:ascii="Calibri" w:hAnsi="Calibri" w:cs="Calibri"/>
          <w:sz w:val="22"/>
          <w:lang w:eastAsia="cs-CZ"/>
        </w:rPr>
        <w:t xml:space="preserve"> / systému / software</w:t>
      </w:r>
      <w:r w:rsidR="000A3DF8" w:rsidRPr="00411451">
        <w:rPr>
          <w:rFonts w:ascii="Calibri" w:hAnsi="Calibri" w:cs="Calibri"/>
          <w:sz w:val="22"/>
          <w:lang w:eastAsia="cs-CZ"/>
        </w:rPr>
        <w:t xml:space="preserve"> </w:t>
      </w:r>
      <w:r w:rsidR="00867DFB" w:rsidRPr="00411451">
        <w:rPr>
          <w:rFonts w:ascii="Calibri" w:hAnsi="Calibri" w:cs="Calibri"/>
          <w:sz w:val="22"/>
          <w:lang w:eastAsia="cs-CZ"/>
        </w:rPr>
        <w:t>poskytnutého</w:t>
      </w:r>
      <w:r w:rsidR="00FA6DC5" w:rsidRPr="00411451">
        <w:rPr>
          <w:rFonts w:ascii="Calibri" w:hAnsi="Calibri" w:cs="Calibri"/>
          <w:sz w:val="22"/>
          <w:lang w:eastAsia="cs-CZ"/>
        </w:rPr>
        <w:t xml:space="preserve"> </w:t>
      </w:r>
      <w:r w:rsidR="000A3DF8" w:rsidRPr="00411451">
        <w:rPr>
          <w:rFonts w:ascii="Calibri" w:hAnsi="Calibri" w:cs="Calibri"/>
          <w:sz w:val="22"/>
          <w:lang w:eastAsia="cs-CZ"/>
        </w:rPr>
        <w:t xml:space="preserve">spolu HW vybavením </w:t>
      </w:r>
      <w:r w:rsidR="00FA6DC5" w:rsidRPr="00411451">
        <w:rPr>
          <w:rFonts w:ascii="Calibri" w:hAnsi="Calibri" w:cs="Calibri"/>
          <w:sz w:val="22"/>
          <w:lang w:eastAsia="cs-CZ"/>
        </w:rPr>
        <w:t xml:space="preserve">na základě této smlouvy (dále pro účely licence také jen jako „dílo“) v rozsahu </w:t>
      </w:r>
      <w:r w:rsidR="00AD78C4" w:rsidRPr="00411451">
        <w:rPr>
          <w:rFonts w:ascii="Calibri" w:hAnsi="Calibri" w:cs="Calibri"/>
          <w:sz w:val="22"/>
          <w:lang w:eastAsia="cs-CZ"/>
        </w:rPr>
        <w:t xml:space="preserve">odpovídajícím požadované konfiguraci </w:t>
      </w:r>
      <w:proofErr w:type="gramStart"/>
      <w:r w:rsidR="00551EC9">
        <w:rPr>
          <w:rFonts w:ascii="Calibri" w:hAnsi="Calibri" w:cs="Calibri"/>
          <w:sz w:val="22"/>
          <w:lang w:eastAsia="cs-CZ"/>
        </w:rPr>
        <w:t>systému</w:t>
      </w:r>
      <w:r w:rsidR="00551EC9" w:rsidRPr="00411451">
        <w:rPr>
          <w:rFonts w:ascii="Calibri" w:hAnsi="Calibri" w:cs="Calibri"/>
          <w:sz w:val="22"/>
          <w:lang w:eastAsia="cs-CZ"/>
        </w:rPr>
        <w:t>(ů) a na</w:t>
      </w:r>
      <w:proofErr w:type="gramEnd"/>
      <w:r w:rsidR="00FA6DC5" w:rsidRPr="00411451">
        <w:rPr>
          <w:rFonts w:ascii="Calibri" w:hAnsi="Calibri" w:cs="Calibri"/>
          <w:sz w:val="22"/>
          <w:lang w:eastAsia="cs-CZ"/>
        </w:rPr>
        <w:t xml:space="preserve"> dobu časově neomezenou (tzv. časový rozsah licence).</w:t>
      </w:r>
    </w:p>
    <w:p w14:paraId="4701B07F" w14:textId="77777777" w:rsidR="00960599" w:rsidRPr="00411451" w:rsidRDefault="00960599" w:rsidP="00960599">
      <w:pPr>
        <w:pStyle w:val="Heading-Number-ContractCzechRadio"/>
        <w:spacing w:before="0" w:after="0" w:line="0" w:lineRule="atLeast"/>
        <w:rPr>
          <w:rFonts w:ascii="Calibri" w:hAnsi="Calibri" w:cs="Calibri"/>
          <w:color w:val="auto"/>
          <w:sz w:val="22"/>
          <w:szCs w:val="22"/>
        </w:rPr>
      </w:pPr>
    </w:p>
    <w:p w14:paraId="26DCCED5" w14:textId="77777777" w:rsidR="00A11BC0" w:rsidRPr="00411451" w:rsidRDefault="00DD42A0" w:rsidP="00960599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="Calibri" w:hAnsi="Calibri" w:cs="Calibri"/>
          <w:color w:val="auto"/>
          <w:sz w:val="22"/>
          <w:szCs w:val="22"/>
        </w:rPr>
      </w:pPr>
      <w:r w:rsidRPr="00411451">
        <w:rPr>
          <w:rFonts w:ascii="Calibri" w:hAnsi="Calibri" w:cs="Calibri"/>
          <w:color w:val="auto"/>
          <w:sz w:val="22"/>
          <w:szCs w:val="22"/>
        </w:rPr>
        <w:t>Odevzdání</w:t>
      </w:r>
      <w:r w:rsidR="00A11BC0" w:rsidRPr="00411451">
        <w:rPr>
          <w:rFonts w:ascii="Calibri" w:hAnsi="Calibri" w:cs="Calibri"/>
          <w:color w:val="auto"/>
          <w:sz w:val="22"/>
          <w:szCs w:val="22"/>
        </w:rPr>
        <w:t xml:space="preserve"> a převzetí zboží</w:t>
      </w:r>
    </w:p>
    <w:p w14:paraId="7FF77AEC" w14:textId="77777777" w:rsidR="00960599" w:rsidRPr="00411451" w:rsidRDefault="00960599" w:rsidP="00CA2DC3">
      <w:pPr>
        <w:pStyle w:val="ListNumber-ContractCzechRadio"/>
        <w:numPr>
          <w:ilvl w:val="0"/>
          <w:numId w:val="0"/>
        </w:numPr>
        <w:spacing w:after="120"/>
        <w:ind w:left="312"/>
        <w:rPr>
          <w:rFonts w:ascii="Calibri" w:hAnsi="Calibri" w:cs="Calibri"/>
          <w:sz w:val="22"/>
        </w:rPr>
      </w:pPr>
    </w:p>
    <w:p w14:paraId="54339CC1" w14:textId="4639EE0C" w:rsidR="00A11BC0" w:rsidRPr="00411451" w:rsidRDefault="00AB1E80" w:rsidP="0023258C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Smluvní strany potvrdí odevzdání zboží </w:t>
      </w:r>
      <w:r w:rsidR="00DD42A0" w:rsidRPr="00411451">
        <w:rPr>
          <w:rFonts w:ascii="Calibri" w:hAnsi="Calibri" w:cs="Calibri"/>
          <w:sz w:val="22"/>
        </w:rPr>
        <w:t xml:space="preserve">v ujednaném množství, jakosti a provedení </w:t>
      </w:r>
      <w:r w:rsidRPr="00411451">
        <w:rPr>
          <w:rFonts w:ascii="Calibri" w:hAnsi="Calibri" w:cs="Calibri"/>
          <w:sz w:val="22"/>
        </w:rPr>
        <w:t xml:space="preserve">podpisem </w:t>
      </w:r>
      <w:r w:rsidR="00B020B5">
        <w:rPr>
          <w:rFonts w:ascii="Calibri" w:hAnsi="Calibri" w:cs="Calibri"/>
          <w:sz w:val="22"/>
        </w:rPr>
        <w:t xml:space="preserve">předávacího </w:t>
      </w:r>
      <w:r w:rsidRPr="00411451">
        <w:rPr>
          <w:rFonts w:ascii="Calibri" w:hAnsi="Calibri" w:cs="Calibri"/>
          <w:sz w:val="22"/>
        </w:rPr>
        <w:t>protokolu</w:t>
      </w:r>
      <w:r w:rsidR="00B020B5">
        <w:rPr>
          <w:rFonts w:ascii="Calibri" w:hAnsi="Calibri" w:cs="Calibri"/>
          <w:sz w:val="22"/>
        </w:rPr>
        <w:t>, jehož vzor je uveden v </w:t>
      </w:r>
      <w:r w:rsidR="00551EC9">
        <w:rPr>
          <w:rFonts w:ascii="Calibri" w:hAnsi="Calibri" w:cs="Calibri"/>
          <w:sz w:val="22"/>
        </w:rPr>
        <w:t>přílo</w:t>
      </w:r>
      <w:r w:rsidR="00B020B5">
        <w:rPr>
          <w:rFonts w:ascii="Calibri" w:hAnsi="Calibri" w:cs="Calibri"/>
          <w:sz w:val="22"/>
        </w:rPr>
        <w:t xml:space="preserve">ze </w:t>
      </w:r>
      <w:r w:rsidR="00551EC9">
        <w:rPr>
          <w:rFonts w:ascii="Calibri" w:hAnsi="Calibri" w:cs="Calibri"/>
          <w:sz w:val="22"/>
        </w:rPr>
        <w:t>č. 3</w:t>
      </w:r>
      <w:r w:rsidR="00FA3723" w:rsidRPr="00411451">
        <w:rPr>
          <w:rFonts w:ascii="Calibri" w:hAnsi="Calibri" w:cs="Calibri"/>
          <w:sz w:val="22"/>
        </w:rPr>
        <w:t xml:space="preserve"> smlouvy</w:t>
      </w:r>
      <w:r w:rsidR="00F62186" w:rsidRPr="00411451">
        <w:rPr>
          <w:rFonts w:ascii="Calibri" w:hAnsi="Calibri" w:cs="Calibri"/>
          <w:sz w:val="22"/>
        </w:rPr>
        <w:t xml:space="preserve"> a jenž musí být součástí faktury</w:t>
      </w:r>
      <w:r w:rsidR="00B020B5">
        <w:rPr>
          <w:rFonts w:ascii="Calibri" w:hAnsi="Calibri" w:cs="Calibri"/>
          <w:sz w:val="22"/>
        </w:rPr>
        <w:t xml:space="preserve">. </w:t>
      </w:r>
      <w:r w:rsidRPr="00411451">
        <w:rPr>
          <w:rFonts w:ascii="Calibri" w:hAnsi="Calibri" w:cs="Calibri"/>
          <w:sz w:val="22"/>
        </w:rPr>
        <w:t xml:space="preserve">Kupující je oprávněn odmítnout převzetí zboží (či jednotlivého kusu), které není v souladu s touto smlouvou. V takovém případě smluvní strany sepíší </w:t>
      </w:r>
      <w:r w:rsidR="00B020B5">
        <w:rPr>
          <w:rFonts w:ascii="Calibri" w:hAnsi="Calibri" w:cs="Calibri"/>
          <w:sz w:val="22"/>
        </w:rPr>
        <w:t xml:space="preserve">předávací </w:t>
      </w:r>
      <w:proofErr w:type="gramStart"/>
      <w:r w:rsidR="00B020B5">
        <w:rPr>
          <w:rFonts w:ascii="Calibri" w:hAnsi="Calibri" w:cs="Calibri"/>
          <w:sz w:val="22"/>
        </w:rPr>
        <w:t>pro</w:t>
      </w:r>
      <w:r w:rsidRPr="00411451">
        <w:rPr>
          <w:rFonts w:ascii="Calibri" w:hAnsi="Calibri" w:cs="Calibri"/>
          <w:sz w:val="22"/>
        </w:rPr>
        <w:t>tokol   v rozsahu</w:t>
      </w:r>
      <w:proofErr w:type="gramEnd"/>
      <w:r w:rsidRPr="00411451">
        <w:rPr>
          <w:rFonts w:ascii="Calibri" w:hAnsi="Calibri" w:cs="Calibri"/>
          <w:sz w:val="22"/>
        </w:rPr>
        <w:t xml:space="preserve">, v jakém došlo ke skutečnému převzetí zboží kupujícím, a ohledně vadného zboží uvedou do protokolu skutečnosti, které bránily převzetí, počet vadných kusů a další důležité okolnosti. Prodávající splnil řádně </w:t>
      </w:r>
      <w:r w:rsidR="00092B9A" w:rsidRPr="00411451">
        <w:rPr>
          <w:rFonts w:ascii="Calibri" w:hAnsi="Calibri" w:cs="Calibri"/>
          <w:sz w:val="22"/>
        </w:rPr>
        <w:t>svou povinnost</w:t>
      </w:r>
      <w:r w:rsidRPr="00411451">
        <w:rPr>
          <w:rFonts w:ascii="Calibri" w:hAnsi="Calibri" w:cs="Calibri"/>
          <w:sz w:val="22"/>
        </w:rPr>
        <w:t xml:space="preserve"> z této smlouvy až okamžikem </w:t>
      </w:r>
      <w:r w:rsidR="008C7E8B" w:rsidRPr="00411451">
        <w:rPr>
          <w:rFonts w:ascii="Calibri" w:hAnsi="Calibri" w:cs="Calibri"/>
          <w:sz w:val="22"/>
        </w:rPr>
        <w:t>odevzdání</w:t>
      </w:r>
      <w:r w:rsidRPr="00411451">
        <w:rPr>
          <w:rFonts w:ascii="Calibri" w:hAnsi="Calibri" w:cs="Calibri"/>
          <w:sz w:val="22"/>
        </w:rPr>
        <w:t xml:space="preserve"> veškerého zboží</w:t>
      </w:r>
      <w:r w:rsidR="00274011" w:rsidRPr="00411451">
        <w:rPr>
          <w:rFonts w:ascii="Calibri" w:hAnsi="Calibri" w:cs="Calibri"/>
          <w:sz w:val="22"/>
        </w:rPr>
        <w:t xml:space="preserve"> (tj. v množství, jakosti a provedení)</w:t>
      </w:r>
      <w:r w:rsidRPr="00411451">
        <w:rPr>
          <w:rFonts w:ascii="Calibri" w:hAnsi="Calibri" w:cs="Calibri"/>
          <w:sz w:val="22"/>
        </w:rPr>
        <w:t xml:space="preserve"> dle této smlouvy.</w:t>
      </w:r>
    </w:p>
    <w:p w14:paraId="5B117D0A" w14:textId="77777777" w:rsidR="00960599" w:rsidRPr="00411451" w:rsidRDefault="00960599" w:rsidP="00960599">
      <w:pPr>
        <w:pStyle w:val="Heading-Number-ContractCzechRadio"/>
        <w:spacing w:before="0" w:after="0" w:line="0" w:lineRule="atLeast"/>
        <w:rPr>
          <w:rFonts w:ascii="Calibri" w:hAnsi="Calibri" w:cs="Calibri"/>
          <w:color w:val="auto"/>
          <w:sz w:val="22"/>
          <w:szCs w:val="22"/>
        </w:rPr>
      </w:pPr>
    </w:p>
    <w:p w14:paraId="48F6DC2C" w14:textId="77777777" w:rsidR="00A11BC0" w:rsidRPr="00411451" w:rsidRDefault="00A11BC0" w:rsidP="00960599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="Calibri" w:hAnsi="Calibri" w:cs="Calibri"/>
          <w:color w:val="auto"/>
          <w:sz w:val="22"/>
          <w:szCs w:val="22"/>
        </w:rPr>
      </w:pPr>
      <w:r w:rsidRPr="00411451">
        <w:rPr>
          <w:rFonts w:ascii="Calibri" w:hAnsi="Calibri" w:cs="Calibri"/>
          <w:color w:val="auto"/>
          <w:sz w:val="22"/>
          <w:szCs w:val="22"/>
        </w:rPr>
        <w:t>Jakost zboží a záruka</w:t>
      </w:r>
    </w:p>
    <w:p w14:paraId="41696145" w14:textId="77777777" w:rsidR="00960599" w:rsidRPr="00411451" w:rsidRDefault="00960599" w:rsidP="00CA2DC3">
      <w:pPr>
        <w:pStyle w:val="ListNumber-ContractCzechRadio"/>
        <w:numPr>
          <w:ilvl w:val="0"/>
          <w:numId w:val="0"/>
        </w:numPr>
        <w:spacing w:after="120"/>
        <w:ind w:left="312"/>
        <w:rPr>
          <w:rFonts w:ascii="Calibri" w:hAnsi="Calibri" w:cs="Calibri"/>
          <w:sz w:val="22"/>
        </w:rPr>
      </w:pPr>
    </w:p>
    <w:p w14:paraId="02C57361" w14:textId="77777777" w:rsidR="00A11BC0" w:rsidRDefault="00540F2C" w:rsidP="00A57352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Prodávající prohlašuje, že odevzdané zboží je nové, nepoužívané, bez faktických a právních vad a odpovídá této smlouvě a platným právním předpisům.</w:t>
      </w:r>
    </w:p>
    <w:p w14:paraId="6BE80583" w14:textId="77777777" w:rsidR="00540F2C" w:rsidRPr="00411451" w:rsidRDefault="00540F2C" w:rsidP="00A57352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Prodávající poskytuje na zboží záruku za jakost v </w:t>
      </w:r>
      <w:r w:rsidRPr="00551EC9">
        <w:rPr>
          <w:rFonts w:ascii="Calibri" w:hAnsi="Calibri" w:cs="Calibri"/>
          <w:sz w:val="22"/>
        </w:rPr>
        <w:t xml:space="preserve">délce </w:t>
      </w:r>
      <w:r w:rsidR="00551EC9" w:rsidRPr="00551EC9">
        <w:rPr>
          <w:rFonts w:ascii="Calibri" w:hAnsi="Calibri" w:cs="Calibri"/>
          <w:sz w:val="22"/>
        </w:rPr>
        <w:t>36</w:t>
      </w:r>
      <w:r w:rsidR="00C9493F" w:rsidRPr="00551EC9">
        <w:rPr>
          <w:rFonts w:ascii="Calibri" w:hAnsi="Calibri" w:cs="Calibri"/>
          <w:sz w:val="22"/>
        </w:rPr>
        <w:t xml:space="preserve"> měsíců</w:t>
      </w:r>
      <w:r w:rsidRPr="00551EC9">
        <w:rPr>
          <w:rFonts w:ascii="Calibri" w:hAnsi="Calibri" w:cs="Calibri"/>
          <w:sz w:val="22"/>
        </w:rPr>
        <w:t>. Záru</w:t>
      </w:r>
      <w:r w:rsidR="00F62186" w:rsidRPr="00551EC9">
        <w:rPr>
          <w:rFonts w:ascii="Calibri" w:hAnsi="Calibri" w:cs="Calibri"/>
          <w:sz w:val="22"/>
        </w:rPr>
        <w:t>ční</w:t>
      </w:r>
      <w:r w:rsidR="00F62186" w:rsidRPr="00411451">
        <w:rPr>
          <w:rFonts w:ascii="Calibri" w:hAnsi="Calibri" w:cs="Calibri"/>
          <w:sz w:val="22"/>
        </w:rPr>
        <w:t xml:space="preserve"> doba</w:t>
      </w:r>
      <w:r w:rsidRPr="00411451">
        <w:rPr>
          <w:rFonts w:ascii="Calibri" w:hAnsi="Calibri" w:cs="Calibri"/>
          <w:sz w:val="22"/>
        </w:rPr>
        <w:t xml:space="preserve"> počíná běžet okamžikem </w:t>
      </w:r>
      <w:r w:rsidR="00AD3095" w:rsidRPr="00411451">
        <w:rPr>
          <w:rFonts w:ascii="Calibri" w:hAnsi="Calibri" w:cs="Calibri"/>
          <w:sz w:val="22"/>
        </w:rPr>
        <w:t>odevzdáním</w:t>
      </w:r>
      <w:r w:rsidRPr="00411451">
        <w:rPr>
          <w:rFonts w:ascii="Calibri" w:hAnsi="Calibri" w:cs="Calibri"/>
          <w:sz w:val="22"/>
        </w:rPr>
        <w:t xml:space="preserve"> zboží kupujícím</w:t>
      </w:r>
      <w:r w:rsidR="00AD3095" w:rsidRPr="00411451">
        <w:rPr>
          <w:rFonts w:ascii="Calibri" w:hAnsi="Calibri" w:cs="Calibri"/>
          <w:sz w:val="22"/>
        </w:rPr>
        <w:t>u</w:t>
      </w:r>
      <w:r w:rsidRPr="00411451">
        <w:rPr>
          <w:rFonts w:ascii="Calibri" w:hAnsi="Calibri" w:cs="Calibri"/>
          <w:sz w:val="22"/>
        </w:rPr>
        <w:t>. Zárukou za jakost</w:t>
      </w:r>
      <w:r w:rsidR="00AD3095" w:rsidRPr="00411451">
        <w:rPr>
          <w:rFonts w:ascii="Calibri" w:hAnsi="Calibri" w:cs="Calibri"/>
          <w:sz w:val="22"/>
        </w:rPr>
        <w:t xml:space="preserve"> se</w:t>
      </w:r>
      <w:r w:rsidRPr="00411451">
        <w:rPr>
          <w:rFonts w:ascii="Calibri" w:hAnsi="Calibri" w:cs="Calibri"/>
          <w:sz w:val="22"/>
        </w:rPr>
        <w:t xml:space="preserve"> prodávající </w:t>
      </w:r>
      <w:r w:rsidR="00AD3095" w:rsidRPr="00411451">
        <w:rPr>
          <w:rFonts w:ascii="Calibri" w:hAnsi="Calibri" w:cs="Calibri"/>
          <w:sz w:val="22"/>
        </w:rPr>
        <w:t>zavazuje</w:t>
      </w:r>
      <w:r w:rsidRPr="00411451">
        <w:rPr>
          <w:rFonts w:ascii="Calibri" w:hAnsi="Calibri" w:cs="Calibri"/>
          <w:sz w:val="22"/>
        </w:rPr>
        <w:t xml:space="preserve">, že zboží bude </w:t>
      </w:r>
      <w:r w:rsidRPr="00411451">
        <w:rPr>
          <w:rFonts w:ascii="Calibri" w:hAnsi="Calibri" w:cs="Calibri"/>
          <w:sz w:val="22"/>
        </w:rPr>
        <w:lastRenderedPageBreak/>
        <w:t>po dobu odpovídající záruce způsobilé ke svému</w:t>
      </w:r>
      <w:r w:rsidR="00AD3095" w:rsidRPr="00411451">
        <w:rPr>
          <w:rFonts w:ascii="Calibri" w:hAnsi="Calibri" w:cs="Calibri"/>
          <w:sz w:val="22"/>
        </w:rPr>
        <w:t xml:space="preserve"> obvyklému účelu</w:t>
      </w:r>
      <w:r w:rsidRPr="00411451">
        <w:rPr>
          <w:rFonts w:ascii="Calibri" w:hAnsi="Calibri" w:cs="Calibri"/>
          <w:sz w:val="22"/>
        </w:rPr>
        <w:t>, jeho kvalita bude odpovídat této smlouvě a zachová si vlastnosti touto smlouvou vymezené popř. obvyklé.</w:t>
      </w:r>
    </w:p>
    <w:p w14:paraId="3F28520D" w14:textId="77777777" w:rsidR="00910BD7" w:rsidRPr="00411451" w:rsidRDefault="00AD3095" w:rsidP="00A57352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Prodávající je povinen po dobu záruční doby bezplatně odstranit vadu</w:t>
      </w:r>
      <w:r w:rsidR="005264A9" w:rsidRPr="00411451">
        <w:rPr>
          <w:rFonts w:ascii="Calibri" w:hAnsi="Calibri" w:cs="Calibri"/>
          <w:sz w:val="22"/>
        </w:rPr>
        <w:t xml:space="preserve"> dodáním nového zboží nebo dodáním chybějícího zboží</w:t>
      </w:r>
      <w:r w:rsidRPr="00411451">
        <w:rPr>
          <w:rFonts w:ascii="Calibri" w:hAnsi="Calibri" w:cs="Calibri"/>
          <w:sz w:val="22"/>
        </w:rPr>
        <w:t xml:space="preserve"> nebo </w:t>
      </w:r>
      <w:r w:rsidR="005264A9" w:rsidRPr="00411451">
        <w:rPr>
          <w:rFonts w:ascii="Calibri" w:hAnsi="Calibri" w:cs="Calibri"/>
          <w:sz w:val="22"/>
        </w:rPr>
        <w:t xml:space="preserve">vadu </w:t>
      </w:r>
      <w:r w:rsidRPr="00411451">
        <w:rPr>
          <w:rFonts w:ascii="Calibri" w:hAnsi="Calibri" w:cs="Calibri"/>
          <w:sz w:val="22"/>
        </w:rPr>
        <w:t xml:space="preserve">zboží </w:t>
      </w:r>
      <w:r w:rsidR="005264A9" w:rsidRPr="00411451">
        <w:rPr>
          <w:rFonts w:ascii="Calibri" w:hAnsi="Calibri" w:cs="Calibri"/>
          <w:sz w:val="22"/>
        </w:rPr>
        <w:t xml:space="preserve">bezplatně odstranit její opravou </w:t>
      </w:r>
      <w:r w:rsidRPr="00411451">
        <w:rPr>
          <w:rFonts w:ascii="Calibri" w:hAnsi="Calibri" w:cs="Calibri"/>
          <w:sz w:val="22"/>
        </w:rPr>
        <w:t xml:space="preserve">dle povahy vady, která se na zboží objeví, a to nejpozději do </w:t>
      </w:r>
      <w:r w:rsidR="00910BD7" w:rsidRPr="00411451">
        <w:rPr>
          <w:rFonts w:ascii="Calibri" w:hAnsi="Calibri" w:cs="Calibri"/>
          <w:sz w:val="22"/>
        </w:rPr>
        <w:t>pěti</w:t>
      </w:r>
      <w:r w:rsidRPr="00411451">
        <w:rPr>
          <w:rFonts w:ascii="Calibri" w:hAnsi="Calibri" w:cs="Calibri"/>
          <w:sz w:val="22"/>
        </w:rPr>
        <w:t xml:space="preserve"> dní od jejího nahlášení kupujícím. V případě, že bude prodávající v prodlení s výměnou zboží za nové</w:t>
      </w:r>
      <w:r w:rsidR="005264A9" w:rsidRPr="00411451">
        <w:rPr>
          <w:rFonts w:ascii="Calibri" w:hAnsi="Calibri" w:cs="Calibri"/>
          <w:sz w:val="22"/>
        </w:rPr>
        <w:t xml:space="preserve"> nebo dodáním chybějícího zboží nebo s</w:t>
      </w:r>
      <w:r w:rsidRPr="00411451">
        <w:rPr>
          <w:rFonts w:ascii="Calibri" w:hAnsi="Calibri" w:cs="Calibri"/>
          <w:sz w:val="22"/>
        </w:rPr>
        <w:t xml:space="preserve"> </w:t>
      </w:r>
      <w:r w:rsidR="005264A9" w:rsidRPr="00411451">
        <w:rPr>
          <w:rFonts w:ascii="Calibri" w:hAnsi="Calibri" w:cs="Calibri"/>
          <w:sz w:val="22"/>
        </w:rPr>
        <w:t xml:space="preserve">odstraněním vady její opravou </w:t>
      </w:r>
      <w:r w:rsidRPr="00411451">
        <w:rPr>
          <w:rFonts w:ascii="Calibri" w:hAnsi="Calibri" w:cs="Calibri"/>
          <w:sz w:val="22"/>
        </w:rPr>
        <w:t>je kupující oprávněn vadu odstranit sám na náklady prodávajícího nebo odstoupit od smlouvy v odpovídajícím rozsahu.</w:t>
      </w:r>
    </w:p>
    <w:p w14:paraId="08E09704" w14:textId="3712B93C" w:rsidR="00AD3095" w:rsidRPr="00411451" w:rsidRDefault="00910BD7" w:rsidP="00A57352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Kupující požaduje </w:t>
      </w:r>
      <w:r w:rsidR="00F07254" w:rsidRPr="00411451">
        <w:rPr>
          <w:rFonts w:ascii="Calibri" w:hAnsi="Calibri" w:cs="Calibri"/>
          <w:sz w:val="22"/>
        </w:rPr>
        <w:t>po dobu záruky za jako</w:t>
      </w:r>
      <w:r w:rsidR="00184B02" w:rsidRPr="00411451">
        <w:rPr>
          <w:rFonts w:ascii="Calibri" w:hAnsi="Calibri" w:cs="Calibri"/>
          <w:sz w:val="22"/>
        </w:rPr>
        <w:t>st</w:t>
      </w:r>
      <w:r w:rsidR="00F07254" w:rsidRPr="00411451">
        <w:rPr>
          <w:rFonts w:ascii="Calibri" w:hAnsi="Calibri" w:cs="Calibri"/>
          <w:sz w:val="22"/>
        </w:rPr>
        <w:t xml:space="preserve">, tj. po </w:t>
      </w:r>
      <w:r w:rsidR="00551EC9" w:rsidRPr="00551EC9">
        <w:rPr>
          <w:rFonts w:ascii="Calibri" w:hAnsi="Calibri" w:cs="Calibri"/>
          <w:sz w:val="22"/>
        </w:rPr>
        <w:t>dobu 36</w:t>
      </w:r>
      <w:r w:rsidR="00F07254" w:rsidRPr="00551EC9">
        <w:rPr>
          <w:rFonts w:ascii="Calibri" w:hAnsi="Calibri" w:cs="Calibri"/>
          <w:sz w:val="22"/>
        </w:rPr>
        <w:t xml:space="preserve"> měsíců ode</w:t>
      </w:r>
      <w:r w:rsidR="00F07254" w:rsidRPr="00411451">
        <w:rPr>
          <w:rFonts w:ascii="Calibri" w:hAnsi="Calibri" w:cs="Calibri"/>
          <w:sz w:val="22"/>
        </w:rPr>
        <w:t xml:space="preserve"> dne protokolárního odevzdání plnění dle této smlouvy </w:t>
      </w:r>
      <w:r w:rsidRPr="00411451">
        <w:rPr>
          <w:rFonts w:ascii="Calibri" w:hAnsi="Calibri" w:cs="Calibri"/>
          <w:sz w:val="22"/>
        </w:rPr>
        <w:t>zřízení servisní linky nebo jiného kontaktního místa</w:t>
      </w:r>
      <w:r w:rsidR="00F07254" w:rsidRPr="00411451">
        <w:rPr>
          <w:rFonts w:ascii="Calibri" w:hAnsi="Calibri" w:cs="Calibri"/>
          <w:sz w:val="22"/>
        </w:rPr>
        <w:t xml:space="preserve"> (vč. předání informací o servisní lince nebo jiném kontaktním místě)</w:t>
      </w:r>
      <w:r w:rsidRPr="00411451">
        <w:rPr>
          <w:rFonts w:ascii="Calibri" w:hAnsi="Calibri" w:cs="Calibri"/>
          <w:sz w:val="22"/>
        </w:rPr>
        <w:t>, určeného k nahlášení závady na z</w:t>
      </w:r>
      <w:r w:rsidR="00745C8C">
        <w:rPr>
          <w:rFonts w:ascii="Calibri" w:hAnsi="Calibri" w:cs="Calibri"/>
          <w:sz w:val="22"/>
        </w:rPr>
        <w:t>bož</w:t>
      </w:r>
      <w:r w:rsidR="00551EC9">
        <w:rPr>
          <w:rFonts w:ascii="Calibri" w:hAnsi="Calibri" w:cs="Calibri"/>
          <w:sz w:val="22"/>
        </w:rPr>
        <w:t>í, a to v</w:t>
      </w:r>
      <w:r w:rsidR="00551EC9" w:rsidRPr="00411451">
        <w:rPr>
          <w:rFonts w:ascii="Calibri" w:hAnsi="Calibri" w:cs="Calibri"/>
          <w:sz w:val="22"/>
        </w:rPr>
        <w:t xml:space="preserve"> </w:t>
      </w:r>
      <w:r w:rsidR="00551EC9">
        <w:rPr>
          <w:rFonts w:ascii="Calibri" w:hAnsi="Calibri" w:cs="Calibri"/>
          <w:sz w:val="22"/>
        </w:rPr>
        <w:t>pracovní dny</w:t>
      </w:r>
      <w:r w:rsidR="00753D46" w:rsidRPr="00411451">
        <w:rPr>
          <w:rFonts w:ascii="Calibri" w:hAnsi="Calibri" w:cs="Calibri"/>
          <w:sz w:val="22"/>
        </w:rPr>
        <w:t xml:space="preserve"> </w:t>
      </w:r>
      <w:r w:rsidR="00753D46" w:rsidRPr="00551EC9">
        <w:rPr>
          <w:rFonts w:ascii="Calibri" w:hAnsi="Calibri" w:cs="Calibri"/>
          <w:sz w:val="22"/>
        </w:rPr>
        <w:t xml:space="preserve">od </w:t>
      </w:r>
      <w:r w:rsidR="00A2449E" w:rsidRPr="00551EC9">
        <w:rPr>
          <w:rFonts w:ascii="Calibri" w:hAnsi="Calibri" w:cs="Calibri"/>
          <w:sz w:val="22"/>
        </w:rPr>
        <w:t>9:00</w:t>
      </w:r>
      <w:r w:rsidR="00753D46" w:rsidRPr="00551EC9">
        <w:rPr>
          <w:rFonts w:ascii="Calibri" w:hAnsi="Calibri" w:cs="Calibri"/>
          <w:sz w:val="22"/>
        </w:rPr>
        <w:t xml:space="preserve"> do </w:t>
      </w:r>
      <w:r w:rsidR="00A2449E" w:rsidRPr="00551EC9">
        <w:rPr>
          <w:rFonts w:ascii="Calibri" w:hAnsi="Calibri" w:cs="Calibri"/>
          <w:sz w:val="22"/>
        </w:rPr>
        <w:t>17:00</w:t>
      </w:r>
      <w:r w:rsidR="00035A5D">
        <w:rPr>
          <w:rFonts w:ascii="Calibri" w:hAnsi="Calibri" w:cs="Calibri"/>
          <w:sz w:val="22"/>
        </w:rPr>
        <w:t xml:space="preserve"> hod</w:t>
      </w:r>
      <w:r w:rsidR="00551EC9" w:rsidRPr="00551EC9">
        <w:rPr>
          <w:rFonts w:ascii="Calibri" w:hAnsi="Calibri" w:cs="Calibri"/>
          <w:sz w:val="22"/>
        </w:rPr>
        <w:t>.</w:t>
      </w:r>
      <w:r w:rsidRPr="00411451">
        <w:rPr>
          <w:rFonts w:ascii="Calibri" w:hAnsi="Calibri" w:cs="Calibri"/>
          <w:sz w:val="22"/>
        </w:rPr>
        <w:t xml:space="preserve"> </w:t>
      </w:r>
    </w:p>
    <w:p w14:paraId="2B0E2336" w14:textId="77777777" w:rsidR="00AD3095" w:rsidRPr="00411451" w:rsidRDefault="005264A9" w:rsidP="00A57352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Výše uvedená ustanovení této smlouvy se přiměřeně použijí i na vady dokladů, nutných pro užívání zboží. </w:t>
      </w:r>
    </w:p>
    <w:p w14:paraId="58698F47" w14:textId="77777777" w:rsidR="00960599" w:rsidRPr="00411451" w:rsidRDefault="00960599" w:rsidP="00960599">
      <w:pPr>
        <w:pStyle w:val="Heading-Number-ContractCzechRadio"/>
        <w:spacing w:before="0" w:after="0" w:line="0" w:lineRule="atLeast"/>
        <w:rPr>
          <w:rFonts w:ascii="Calibri" w:hAnsi="Calibri" w:cs="Calibri"/>
          <w:color w:val="auto"/>
          <w:sz w:val="22"/>
          <w:szCs w:val="22"/>
        </w:rPr>
      </w:pPr>
    </w:p>
    <w:p w14:paraId="64AA8DA1" w14:textId="77777777" w:rsidR="008D1F83" w:rsidRPr="00411451" w:rsidRDefault="008D1F83" w:rsidP="00960599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="Calibri" w:hAnsi="Calibri" w:cs="Calibri"/>
          <w:color w:val="auto"/>
          <w:sz w:val="22"/>
          <w:szCs w:val="22"/>
        </w:rPr>
      </w:pPr>
      <w:r w:rsidRPr="00411451">
        <w:rPr>
          <w:rFonts w:ascii="Calibri" w:hAnsi="Calibri" w:cs="Calibri"/>
          <w:color w:val="auto"/>
          <w:sz w:val="22"/>
          <w:szCs w:val="22"/>
        </w:rPr>
        <w:t>Změny smlouvy</w:t>
      </w:r>
    </w:p>
    <w:p w14:paraId="7E083679" w14:textId="77777777" w:rsidR="00960599" w:rsidRPr="00411451" w:rsidRDefault="00960599" w:rsidP="00CA2DC3">
      <w:pPr>
        <w:pStyle w:val="ListNumber-ContractCzechRadio"/>
        <w:numPr>
          <w:ilvl w:val="0"/>
          <w:numId w:val="0"/>
        </w:numPr>
        <w:spacing w:after="120"/>
        <w:ind w:left="312"/>
        <w:rPr>
          <w:rFonts w:ascii="Calibri" w:hAnsi="Calibri" w:cs="Calibri"/>
          <w:sz w:val="22"/>
        </w:rPr>
      </w:pPr>
    </w:p>
    <w:p w14:paraId="1C1EA9C2" w14:textId="77777777" w:rsidR="008D1F83" w:rsidRPr="00411451" w:rsidRDefault="008D1F83" w:rsidP="0023258C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Tato smlouva může být změněna pouze písemným oboustranně potvrzeným ujednáním nazvaným „Dodatek ke smlouvě“. Dodatky ke smlouvě musí být číslovány vzestupně počínaje číslem 1 a podepsány oprávněnými osobami obou smluvních stran. </w:t>
      </w:r>
    </w:p>
    <w:p w14:paraId="2BCB5BBB" w14:textId="77777777" w:rsidR="00333A2E" w:rsidRDefault="008D1F83" w:rsidP="0023258C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Jakékoliv jiné dokumenty zejména zápisy, protokoly, přejímky apod. se za změnu smlouvy nepovažují.</w:t>
      </w:r>
    </w:p>
    <w:p w14:paraId="7D3104C1" w14:textId="77777777" w:rsidR="00960599" w:rsidRPr="00411451" w:rsidRDefault="00960599" w:rsidP="00960599">
      <w:pPr>
        <w:pStyle w:val="Heading-Number-ContractCzechRadio"/>
        <w:spacing w:before="0" w:after="0" w:line="0" w:lineRule="atLeast"/>
        <w:rPr>
          <w:rFonts w:ascii="Calibri" w:hAnsi="Calibri" w:cs="Calibri"/>
          <w:color w:val="auto"/>
          <w:sz w:val="22"/>
          <w:szCs w:val="22"/>
        </w:rPr>
      </w:pPr>
    </w:p>
    <w:p w14:paraId="5C9057C6" w14:textId="77777777" w:rsidR="00A11BC0" w:rsidRPr="00411451" w:rsidRDefault="00960599" w:rsidP="00960599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="Calibri" w:hAnsi="Calibri" w:cs="Calibri"/>
          <w:color w:val="auto"/>
          <w:sz w:val="22"/>
          <w:szCs w:val="22"/>
        </w:rPr>
      </w:pPr>
      <w:r w:rsidRPr="00411451">
        <w:rPr>
          <w:rFonts w:ascii="Calibri" w:hAnsi="Calibri" w:cs="Calibri"/>
          <w:color w:val="auto"/>
          <w:sz w:val="22"/>
          <w:szCs w:val="22"/>
        </w:rPr>
        <w:t>Sankce a</w:t>
      </w:r>
      <w:r w:rsidR="00A11BC0" w:rsidRPr="00411451">
        <w:rPr>
          <w:rFonts w:ascii="Calibri" w:hAnsi="Calibri" w:cs="Calibri"/>
          <w:color w:val="auto"/>
          <w:sz w:val="22"/>
          <w:szCs w:val="22"/>
        </w:rPr>
        <w:t xml:space="preserve"> zánik smlouvy</w:t>
      </w:r>
    </w:p>
    <w:p w14:paraId="288423EB" w14:textId="77777777" w:rsidR="00960599" w:rsidRPr="00411451" w:rsidRDefault="00960599" w:rsidP="00CA2DC3">
      <w:pPr>
        <w:pStyle w:val="ListNumber-ContractCzechRadio"/>
        <w:numPr>
          <w:ilvl w:val="0"/>
          <w:numId w:val="0"/>
        </w:numPr>
        <w:spacing w:after="120"/>
        <w:ind w:left="312"/>
        <w:rPr>
          <w:rFonts w:ascii="Calibri" w:hAnsi="Calibri" w:cs="Calibri"/>
          <w:sz w:val="22"/>
        </w:rPr>
      </w:pPr>
    </w:p>
    <w:p w14:paraId="7062B1CE" w14:textId="77777777" w:rsidR="001C316E" w:rsidRPr="00411451" w:rsidRDefault="001C316E" w:rsidP="0023258C">
      <w:pPr>
        <w:pStyle w:val="ListNumber-ContractCzechRadio"/>
        <w:rPr>
          <w:rFonts w:ascii="Calibri" w:hAnsi="Calibri" w:cs="Calibri"/>
          <w:b/>
          <w:sz w:val="22"/>
        </w:rPr>
      </w:pPr>
      <w:r w:rsidRPr="00411451">
        <w:rPr>
          <w:rFonts w:ascii="Calibri" w:hAnsi="Calibri" w:cs="Calibri"/>
          <w:sz w:val="22"/>
        </w:rPr>
        <w:t>Bude-li prodávající v prodlení s odevzdáním zboží, zavazuje se prodávající zaplatit kupujícímu smluvní pokutu ve výši 0,</w:t>
      </w:r>
      <w:r w:rsidR="00A318D3">
        <w:rPr>
          <w:rFonts w:ascii="Calibri" w:hAnsi="Calibri" w:cs="Calibri"/>
          <w:sz w:val="22"/>
        </w:rPr>
        <w:t>02</w:t>
      </w:r>
      <w:r w:rsidRPr="00411451">
        <w:rPr>
          <w:rFonts w:ascii="Calibri" w:hAnsi="Calibri" w:cs="Calibri"/>
          <w:sz w:val="22"/>
        </w:rPr>
        <w:t>% z celkové kupní ceny bez DPH za každý den prodlení. Smluvní pokutou není dotčen nárok kupujícího na náhradu případné škody.</w:t>
      </w:r>
    </w:p>
    <w:p w14:paraId="154C17F6" w14:textId="14AC1891" w:rsidR="00043DF0" w:rsidRPr="00411451" w:rsidRDefault="00043DF0" w:rsidP="0023258C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eastAsia="Times New Roman" w:hAnsi="Calibri" w:cs="Calibri"/>
          <w:bCs/>
          <w:kern w:val="32"/>
          <w:sz w:val="22"/>
        </w:rPr>
        <w:t xml:space="preserve">Bude-li kupující v prodlení </w:t>
      </w:r>
      <w:r w:rsidR="00446BE3" w:rsidRPr="00411451">
        <w:rPr>
          <w:rFonts w:ascii="Calibri" w:eastAsia="Times New Roman" w:hAnsi="Calibri" w:cs="Calibri"/>
          <w:bCs/>
          <w:kern w:val="32"/>
          <w:sz w:val="22"/>
        </w:rPr>
        <w:t> se zaplacením kupní</w:t>
      </w:r>
      <w:r w:rsidRPr="00411451">
        <w:rPr>
          <w:rFonts w:ascii="Calibri" w:eastAsia="Times New Roman" w:hAnsi="Calibri" w:cs="Calibri"/>
          <w:bCs/>
          <w:kern w:val="32"/>
          <w:sz w:val="22"/>
        </w:rPr>
        <w:t xml:space="preserve"> ceny, </w:t>
      </w:r>
      <w:r w:rsidR="00446BE3" w:rsidRPr="00411451">
        <w:rPr>
          <w:rFonts w:ascii="Calibri" w:eastAsia="Times New Roman" w:hAnsi="Calibri" w:cs="Calibri"/>
          <w:bCs/>
          <w:kern w:val="32"/>
          <w:sz w:val="22"/>
        </w:rPr>
        <w:t>zavazuje se</w:t>
      </w:r>
      <w:r w:rsidRPr="00411451">
        <w:rPr>
          <w:rFonts w:ascii="Calibri" w:eastAsia="Times New Roman" w:hAnsi="Calibri" w:cs="Calibri"/>
          <w:bCs/>
          <w:kern w:val="32"/>
          <w:sz w:val="22"/>
        </w:rPr>
        <w:t xml:space="preserve"> </w:t>
      </w:r>
      <w:r w:rsidR="00446BE3" w:rsidRPr="00411451">
        <w:rPr>
          <w:rFonts w:ascii="Calibri" w:eastAsia="Times New Roman" w:hAnsi="Calibri" w:cs="Calibri"/>
          <w:bCs/>
          <w:kern w:val="32"/>
          <w:sz w:val="22"/>
        </w:rPr>
        <w:t>kupující zaplatit prodávajícímu</w:t>
      </w:r>
      <w:r w:rsidRPr="00411451">
        <w:rPr>
          <w:rFonts w:ascii="Calibri" w:eastAsia="Times New Roman" w:hAnsi="Calibri" w:cs="Calibri"/>
          <w:bCs/>
          <w:kern w:val="32"/>
          <w:sz w:val="22"/>
        </w:rPr>
        <w:t xml:space="preserve"> </w:t>
      </w:r>
      <w:r w:rsidR="0026660C" w:rsidRPr="00411451">
        <w:rPr>
          <w:rFonts w:ascii="Calibri" w:hAnsi="Calibri" w:cs="Calibri"/>
          <w:sz w:val="22"/>
        </w:rPr>
        <w:t> </w:t>
      </w:r>
      <w:r w:rsidR="00116D27">
        <w:rPr>
          <w:rFonts w:ascii="Calibri" w:hAnsi="Calibri" w:cs="Calibri"/>
          <w:sz w:val="22"/>
        </w:rPr>
        <w:t>úrok</w:t>
      </w:r>
      <w:r w:rsidR="00B020B5">
        <w:rPr>
          <w:rFonts w:ascii="Calibri" w:hAnsi="Calibri" w:cs="Calibri"/>
          <w:sz w:val="22"/>
        </w:rPr>
        <w:t>y</w:t>
      </w:r>
      <w:r w:rsidR="00116D27">
        <w:rPr>
          <w:rFonts w:ascii="Calibri" w:hAnsi="Calibri" w:cs="Calibri"/>
          <w:sz w:val="22"/>
        </w:rPr>
        <w:t xml:space="preserve"> z prodlení</w:t>
      </w:r>
      <w:r w:rsidR="00266009" w:rsidRPr="00411451">
        <w:rPr>
          <w:rFonts w:ascii="Calibri" w:hAnsi="Calibri" w:cs="Calibri"/>
          <w:sz w:val="22"/>
        </w:rPr>
        <w:t xml:space="preserve"> ve výši 0,</w:t>
      </w:r>
      <w:r w:rsidR="00A318D3">
        <w:rPr>
          <w:rFonts w:ascii="Calibri" w:hAnsi="Calibri" w:cs="Calibri"/>
          <w:sz w:val="22"/>
        </w:rPr>
        <w:t>02</w:t>
      </w:r>
      <w:r w:rsidRPr="00411451">
        <w:rPr>
          <w:rFonts w:ascii="Calibri" w:hAnsi="Calibri" w:cs="Calibri"/>
          <w:sz w:val="22"/>
        </w:rPr>
        <w:t xml:space="preserve"> % z dlužné částky za každý den prodlení.</w:t>
      </w:r>
    </w:p>
    <w:p w14:paraId="233FF00A" w14:textId="77777777" w:rsidR="00910BD7" w:rsidRPr="00411451" w:rsidRDefault="00910BD7" w:rsidP="0023258C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Bude-li prodávající v prodlení s odstraňováním závady na z</w:t>
      </w:r>
      <w:r w:rsidR="0066729D">
        <w:rPr>
          <w:rFonts w:ascii="Calibri" w:hAnsi="Calibri" w:cs="Calibri"/>
          <w:sz w:val="22"/>
        </w:rPr>
        <w:t>boží</w:t>
      </w:r>
      <w:r w:rsidRPr="00411451">
        <w:rPr>
          <w:rFonts w:ascii="Calibri" w:hAnsi="Calibri" w:cs="Calibri"/>
          <w:sz w:val="22"/>
        </w:rPr>
        <w:t xml:space="preserve"> podle bodu V</w:t>
      </w:r>
      <w:r w:rsidR="001D2721" w:rsidRPr="00411451">
        <w:rPr>
          <w:rFonts w:ascii="Calibri" w:hAnsi="Calibri" w:cs="Calibri"/>
          <w:sz w:val="22"/>
        </w:rPr>
        <w:t>II</w:t>
      </w:r>
      <w:r w:rsidRPr="00411451">
        <w:rPr>
          <w:rFonts w:ascii="Calibri" w:hAnsi="Calibri" w:cs="Calibri"/>
          <w:sz w:val="22"/>
        </w:rPr>
        <w:t>.</w:t>
      </w:r>
      <w:r w:rsidR="00753D46" w:rsidRPr="00411451">
        <w:rPr>
          <w:rFonts w:ascii="Calibri" w:hAnsi="Calibri" w:cs="Calibri"/>
          <w:sz w:val="22"/>
        </w:rPr>
        <w:t xml:space="preserve"> odst. </w:t>
      </w:r>
      <w:r w:rsidRPr="00411451">
        <w:rPr>
          <w:rFonts w:ascii="Calibri" w:hAnsi="Calibri" w:cs="Calibri"/>
          <w:sz w:val="22"/>
        </w:rPr>
        <w:t>4., zavazuje se prodávající zaplatit kupujícímu smluvní pokutu ve výši 0,5 % z ceny za každý den prodlení.</w:t>
      </w:r>
    </w:p>
    <w:p w14:paraId="66E887E5" w14:textId="77777777" w:rsidR="001C316E" w:rsidRPr="00551EC9" w:rsidRDefault="001C316E" w:rsidP="001C316E">
      <w:pPr>
        <w:pStyle w:val="ListNumber-ContractCzechRadio"/>
        <w:rPr>
          <w:rFonts w:ascii="Calibri" w:hAnsi="Calibri" w:cs="Calibri"/>
          <w:b/>
          <w:sz w:val="22"/>
        </w:rPr>
      </w:pPr>
      <w:r w:rsidRPr="00551EC9">
        <w:rPr>
          <w:rFonts w:ascii="Calibri" w:hAnsi="Calibri" w:cs="Calibri"/>
          <w:sz w:val="22"/>
        </w:rPr>
        <w:t xml:space="preserve">Kupující je oprávněn od této smlouvy odstoupit: </w:t>
      </w:r>
    </w:p>
    <w:p w14:paraId="01B25B59" w14:textId="77777777" w:rsidR="001C316E" w:rsidRPr="00551EC9" w:rsidRDefault="001C316E" w:rsidP="001C316E">
      <w:pPr>
        <w:pStyle w:val="ListLetter-ContractCzechRadio"/>
        <w:rPr>
          <w:rFonts w:ascii="Calibri" w:hAnsi="Calibri" w:cs="Calibri"/>
          <w:b/>
          <w:sz w:val="22"/>
        </w:rPr>
      </w:pPr>
      <w:r w:rsidRPr="00551EC9">
        <w:rPr>
          <w:rFonts w:ascii="Calibri" w:hAnsi="Calibri" w:cs="Calibri"/>
          <w:sz w:val="22"/>
        </w:rPr>
        <w:t>v případě prodlení prodávajícího s odevzdáním zboží</w:t>
      </w:r>
      <w:r w:rsidR="0066729D" w:rsidRPr="00551EC9">
        <w:rPr>
          <w:rFonts w:ascii="Calibri" w:hAnsi="Calibri" w:cs="Calibri"/>
          <w:sz w:val="22"/>
        </w:rPr>
        <w:t xml:space="preserve"> </w:t>
      </w:r>
      <w:r w:rsidRPr="00551EC9">
        <w:rPr>
          <w:rFonts w:ascii="Calibri" w:hAnsi="Calibri" w:cs="Calibri"/>
          <w:sz w:val="22"/>
        </w:rPr>
        <w:t>nebo jeho části</w:t>
      </w:r>
      <w:r w:rsidR="0066729D" w:rsidRPr="00551EC9">
        <w:rPr>
          <w:rFonts w:ascii="Calibri" w:hAnsi="Calibri" w:cs="Calibri"/>
          <w:sz w:val="22"/>
        </w:rPr>
        <w:t>, souvisejí</w:t>
      </w:r>
      <w:r w:rsidR="00AF4A75" w:rsidRPr="00551EC9">
        <w:rPr>
          <w:rFonts w:ascii="Calibri" w:hAnsi="Calibri" w:cs="Calibri"/>
          <w:sz w:val="22"/>
        </w:rPr>
        <w:t>cí</w:t>
      </w:r>
      <w:r w:rsidR="0066729D" w:rsidRPr="00551EC9">
        <w:rPr>
          <w:rFonts w:ascii="Calibri" w:hAnsi="Calibri" w:cs="Calibri"/>
          <w:sz w:val="22"/>
        </w:rPr>
        <w:t>ch dokladů nezbytných pro řádné užití zboží</w:t>
      </w:r>
      <w:r w:rsidRPr="00551EC9">
        <w:rPr>
          <w:rFonts w:ascii="Calibri" w:hAnsi="Calibri" w:cs="Calibri"/>
          <w:sz w:val="22"/>
        </w:rPr>
        <w:t xml:space="preserve"> o více jak </w:t>
      </w:r>
      <w:r w:rsidR="0066729D" w:rsidRPr="00551EC9">
        <w:rPr>
          <w:rFonts w:ascii="Calibri" w:hAnsi="Calibri" w:cs="Calibri"/>
          <w:sz w:val="22"/>
        </w:rPr>
        <w:t xml:space="preserve">10 </w:t>
      </w:r>
      <w:r w:rsidR="000015A4" w:rsidRPr="00551EC9">
        <w:rPr>
          <w:rFonts w:ascii="Calibri" w:hAnsi="Calibri" w:cs="Calibri"/>
          <w:sz w:val="22"/>
        </w:rPr>
        <w:t>dní</w:t>
      </w:r>
      <w:r w:rsidR="00FB6736" w:rsidRPr="00551EC9">
        <w:rPr>
          <w:rFonts w:ascii="Calibri" w:hAnsi="Calibri" w:cs="Calibri"/>
          <w:sz w:val="22"/>
        </w:rPr>
        <w:t>;</w:t>
      </w:r>
      <w:r w:rsidRPr="00551EC9">
        <w:rPr>
          <w:rFonts w:ascii="Calibri" w:hAnsi="Calibri" w:cs="Calibri"/>
          <w:sz w:val="22"/>
        </w:rPr>
        <w:t xml:space="preserve"> </w:t>
      </w:r>
    </w:p>
    <w:p w14:paraId="3267222D" w14:textId="77777777" w:rsidR="00043DF0" w:rsidRPr="00551EC9" w:rsidRDefault="00043DF0" w:rsidP="001C316E">
      <w:pPr>
        <w:pStyle w:val="ListLetter-ContractCzechRadio"/>
        <w:rPr>
          <w:rFonts w:ascii="Calibri" w:hAnsi="Calibri" w:cs="Calibri"/>
          <w:b/>
          <w:sz w:val="22"/>
        </w:rPr>
      </w:pPr>
      <w:r w:rsidRPr="00551EC9">
        <w:rPr>
          <w:rFonts w:ascii="Calibri" w:eastAsia="Times New Roman" w:hAnsi="Calibri" w:cs="Calibri"/>
          <w:bCs/>
          <w:kern w:val="32"/>
          <w:sz w:val="22"/>
        </w:rPr>
        <w:t xml:space="preserve">v případě prodlení s odstraněním vady o více jak 10 dní nebo v případě opakovaného (alespoň třikrát po dobu záruční </w:t>
      </w:r>
      <w:r w:rsidR="005E67B4" w:rsidRPr="00551EC9">
        <w:rPr>
          <w:rFonts w:ascii="Calibri" w:eastAsia="Times New Roman" w:hAnsi="Calibri" w:cs="Calibri"/>
          <w:bCs/>
          <w:kern w:val="32"/>
          <w:sz w:val="22"/>
        </w:rPr>
        <w:t>doby</w:t>
      </w:r>
      <w:r w:rsidRPr="00551EC9">
        <w:rPr>
          <w:rFonts w:ascii="Calibri" w:eastAsia="Times New Roman" w:hAnsi="Calibri" w:cs="Calibri"/>
          <w:bCs/>
          <w:kern w:val="32"/>
          <w:sz w:val="22"/>
        </w:rPr>
        <w:t>) prodlení s od</w:t>
      </w:r>
      <w:r w:rsidR="00FB6736" w:rsidRPr="00551EC9">
        <w:rPr>
          <w:rFonts w:ascii="Calibri" w:eastAsia="Times New Roman" w:hAnsi="Calibri" w:cs="Calibri"/>
          <w:bCs/>
          <w:kern w:val="32"/>
          <w:sz w:val="22"/>
        </w:rPr>
        <w:t>straněním vady o více jak 5 dní;</w:t>
      </w:r>
    </w:p>
    <w:p w14:paraId="3996DEB5" w14:textId="77777777" w:rsidR="00043DF0" w:rsidRPr="00551EC9" w:rsidRDefault="001C316E" w:rsidP="00043DF0">
      <w:pPr>
        <w:pStyle w:val="ListLetter-ContractCzechRadio"/>
        <w:rPr>
          <w:rFonts w:ascii="Calibri" w:hAnsi="Calibri" w:cs="Calibri"/>
          <w:b/>
          <w:sz w:val="22"/>
        </w:rPr>
      </w:pPr>
      <w:r w:rsidRPr="00551EC9">
        <w:rPr>
          <w:rFonts w:ascii="Calibri" w:hAnsi="Calibri" w:cs="Calibri"/>
          <w:sz w:val="22"/>
        </w:rPr>
        <w:t>v případě, že se u více jak 5% kusů zboží projeví vady</w:t>
      </w:r>
      <w:r w:rsidR="00FB6736" w:rsidRPr="00551EC9">
        <w:rPr>
          <w:rFonts w:ascii="Calibri" w:hAnsi="Calibri" w:cs="Calibri"/>
          <w:sz w:val="22"/>
        </w:rPr>
        <w:t>;</w:t>
      </w:r>
      <w:r w:rsidRPr="00551EC9">
        <w:rPr>
          <w:rFonts w:ascii="Calibri" w:hAnsi="Calibri" w:cs="Calibri"/>
          <w:sz w:val="22"/>
        </w:rPr>
        <w:t xml:space="preserve"> </w:t>
      </w:r>
    </w:p>
    <w:p w14:paraId="6BEAA5BC" w14:textId="77777777" w:rsidR="00A11BC0" w:rsidRPr="00411451" w:rsidRDefault="001C316E" w:rsidP="00043DF0">
      <w:pPr>
        <w:pStyle w:val="ListLetter-ContractCzechRadio"/>
        <w:rPr>
          <w:rFonts w:ascii="Calibri" w:hAnsi="Calibri" w:cs="Calibri"/>
          <w:b/>
          <w:sz w:val="22"/>
        </w:rPr>
      </w:pPr>
      <w:r w:rsidRPr="00411451">
        <w:rPr>
          <w:rFonts w:ascii="Calibri" w:hAnsi="Calibri" w:cs="Calibri"/>
          <w:sz w:val="22"/>
        </w:rPr>
        <w:t xml:space="preserve">je-li to stanoveno touto smlouvou. </w:t>
      </w:r>
    </w:p>
    <w:p w14:paraId="23E5114A" w14:textId="77777777" w:rsidR="00043DF0" w:rsidRPr="00411451" w:rsidRDefault="00043DF0" w:rsidP="0023258C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eastAsia="Times New Roman" w:hAnsi="Calibri" w:cs="Calibri"/>
          <w:bCs/>
          <w:kern w:val="32"/>
          <w:sz w:val="22"/>
        </w:rPr>
        <w:lastRenderedPageBreak/>
        <w:t>Odstoupení musí být učiněno písemně. Účinky odstoupení nastávají následující den po doručení odstoupení.</w:t>
      </w:r>
    </w:p>
    <w:p w14:paraId="25D4FE41" w14:textId="77777777" w:rsidR="00960599" w:rsidRPr="00411451" w:rsidRDefault="00960599" w:rsidP="00960599">
      <w:pPr>
        <w:pStyle w:val="Heading-Number-ContractCzechRadio"/>
        <w:spacing w:before="0" w:after="0" w:line="0" w:lineRule="atLeast"/>
        <w:rPr>
          <w:rFonts w:ascii="Calibri" w:hAnsi="Calibri" w:cs="Calibri"/>
          <w:color w:val="auto"/>
          <w:sz w:val="22"/>
          <w:szCs w:val="22"/>
        </w:rPr>
      </w:pPr>
    </w:p>
    <w:p w14:paraId="772ACA31" w14:textId="77777777" w:rsidR="00A11BC0" w:rsidRPr="00411451" w:rsidRDefault="00A11BC0" w:rsidP="00960599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="Calibri" w:hAnsi="Calibri" w:cs="Calibri"/>
          <w:color w:val="auto"/>
          <w:sz w:val="22"/>
          <w:szCs w:val="22"/>
        </w:rPr>
      </w:pPr>
      <w:r w:rsidRPr="00411451">
        <w:rPr>
          <w:rFonts w:ascii="Calibri" w:hAnsi="Calibri" w:cs="Calibri"/>
          <w:color w:val="auto"/>
          <w:sz w:val="22"/>
          <w:szCs w:val="22"/>
        </w:rPr>
        <w:t>Závěrečná ustanovení</w:t>
      </w:r>
    </w:p>
    <w:p w14:paraId="3F9BBE0D" w14:textId="77777777" w:rsidR="00960599" w:rsidRPr="00411451" w:rsidRDefault="00960599" w:rsidP="00CA2DC3">
      <w:pPr>
        <w:pStyle w:val="ListNumber-ContractCzechRadio"/>
        <w:numPr>
          <w:ilvl w:val="0"/>
          <w:numId w:val="0"/>
        </w:numPr>
        <w:spacing w:after="120"/>
        <w:ind w:left="312"/>
        <w:rPr>
          <w:rFonts w:ascii="Calibri" w:hAnsi="Calibri" w:cs="Calibri"/>
          <w:sz w:val="22"/>
        </w:rPr>
      </w:pPr>
    </w:p>
    <w:p w14:paraId="54D6C320" w14:textId="77777777" w:rsidR="00ED6574" w:rsidRPr="00411451" w:rsidRDefault="00ED6574" w:rsidP="00ED6574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V případě, že dojde ke </w:t>
      </w:r>
      <w:r w:rsidR="00424617" w:rsidRPr="00411451">
        <w:rPr>
          <w:rFonts w:ascii="Calibri" w:hAnsi="Calibri" w:cs="Calibri"/>
          <w:sz w:val="22"/>
        </w:rPr>
        <w:t>změně údajů na straně prodávajícího</w:t>
      </w:r>
      <w:r w:rsidRPr="00411451">
        <w:rPr>
          <w:rFonts w:ascii="Calibri" w:hAnsi="Calibri" w:cs="Calibri"/>
          <w:sz w:val="22"/>
        </w:rPr>
        <w:t>, je tento povinen t</w:t>
      </w:r>
      <w:r w:rsidR="00424617" w:rsidRPr="00411451">
        <w:rPr>
          <w:rFonts w:ascii="Calibri" w:hAnsi="Calibri" w:cs="Calibri"/>
          <w:sz w:val="22"/>
        </w:rPr>
        <w:t>akovou změnu oznámit kupujícímu</w:t>
      </w:r>
      <w:r w:rsidRPr="00411451">
        <w:rPr>
          <w:rFonts w:ascii="Calibri" w:hAnsi="Calibri" w:cs="Calibri"/>
          <w:sz w:val="22"/>
        </w:rPr>
        <w:t>, a to bez zbytečného odkladu od okamžiku, kdy taková změna nastala.</w:t>
      </w:r>
    </w:p>
    <w:p w14:paraId="4E088AA0" w14:textId="77777777" w:rsidR="00424617" w:rsidRPr="00411451" w:rsidRDefault="00424617" w:rsidP="00424617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Tato smlouva nabývá platnosti dnem jejího podpisu oběma smluvními stranami a účinnosti okamžikem jejího zveřejnění v registru smluv </w:t>
      </w:r>
      <w:r w:rsidR="00DF6034" w:rsidRPr="00411451">
        <w:rPr>
          <w:rFonts w:ascii="Calibri" w:hAnsi="Calibri" w:cs="Calibri"/>
          <w:sz w:val="22"/>
        </w:rPr>
        <w:t xml:space="preserve">kupujícím </w:t>
      </w:r>
      <w:r w:rsidRPr="00411451">
        <w:rPr>
          <w:rFonts w:ascii="Calibri" w:hAnsi="Calibri" w:cs="Calibri"/>
          <w:sz w:val="22"/>
        </w:rPr>
        <w:t>v souladu s ustanovením § 6 zákona č. 340/2015 Sb., zákon o registru smluv, v platném znění.</w:t>
      </w:r>
    </w:p>
    <w:p w14:paraId="38BAFA76" w14:textId="77777777" w:rsidR="00ED6574" w:rsidRPr="00411451" w:rsidRDefault="00ED6574" w:rsidP="00ED6574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Tato smlouva je </w:t>
      </w:r>
      <w:r w:rsidRPr="00745C8C">
        <w:rPr>
          <w:rFonts w:ascii="Calibri" w:hAnsi="Calibri" w:cs="Calibri"/>
          <w:sz w:val="22"/>
        </w:rPr>
        <w:t xml:space="preserve">vyhotovena ve </w:t>
      </w:r>
      <w:r w:rsidR="00E707DD" w:rsidRPr="00745C8C">
        <w:rPr>
          <w:rFonts w:ascii="Calibri" w:hAnsi="Calibri" w:cs="Calibri"/>
          <w:sz w:val="22"/>
        </w:rPr>
        <w:t xml:space="preserve">třech </w:t>
      </w:r>
      <w:r w:rsidRPr="00745C8C">
        <w:rPr>
          <w:rFonts w:ascii="Calibri" w:hAnsi="Calibri" w:cs="Calibri"/>
          <w:sz w:val="22"/>
        </w:rPr>
        <w:t>stejnopisech</w:t>
      </w:r>
      <w:r w:rsidRPr="00411451">
        <w:rPr>
          <w:rFonts w:ascii="Calibri" w:hAnsi="Calibri" w:cs="Calibri"/>
          <w:sz w:val="22"/>
        </w:rPr>
        <w:t xml:space="preserve"> s platností originálu, z nichž kupující </w:t>
      </w:r>
      <w:r w:rsidR="00E707DD">
        <w:rPr>
          <w:rFonts w:ascii="Calibri" w:hAnsi="Calibri" w:cs="Calibri"/>
          <w:sz w:val="22"/>
        </w:rPr>
        <w:t xml:space="preserve">obdrží dva stejnopisy </w:t>
      </w:r>
      <w:r w:rsidRPr="00411451">
        <w:rPr>
          <w:rFonts w:ascii="Calibri" w:hAnsi="Calibri" w:cs="Calibri"/>
          <w:sz w:val="22"/>
        </w:rPr>
        <w:t>a prodávající obdrží jeden</w:t>
      </w:r>
      <w:r w:rsidR="00745C8C">
        <w:rPr>
          <w:rFonts w:ascii="Calibri" w:hAnsi="Calibri" w:cs="Calibri"/>
          <w:sz w:val="22"/>
        </w:rPr>
        <w:t xml:space="preserve"> stejnopis</w:t>
      </w:r>
      <w:r w:rsidRPr="00411451">
        <w:rPr>
          <w:rFonts w:ascii="Calibri" w:hAnsi="Calibri" w:cs="Calibri"/>
          <w:sz w:val="22"/>
        </w:rPr>
        <w:t>.</w:t>
      </w:r>
    </w:p>
    <w:p w14:paraId="78274EA4" w14:textId="77777777" w:rsidR="00ED6574" w:rsidRPr="00411451" w:rsidRDefault="00ED6574" w:rsidP="00ED6574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Pro případ sporu vzniklého mezi smluvními stranami se v souladu s ustanovením § 89a zákona č. 99/1963 Sb., občanský soudní řád, </w:t>
      </w:r>
      <w:r w:rsidR="00E707DD">
        <w:rPr>
          <w:rFonts w:ascii="Calibri" w:hAnsi="Calibri" w:cs="Calibri"/>
          <w:sz w:val="22"/>
        </w:rPr>
        <w:t xml:space="preserve">v platném znění </w:t>
      </w:r>
      <w:r w:rsidRPr="00411451">
        <w:rPr>
          <w:rFonts w:ascii="Calibri" w:hAnsi="Calibri" w:cs="Calibri"/>
          <w:sz w:val="22"/>
        </w:rPr>
        <w:t xml:space="preserve">sjednává jako místně příslušný obecný soud podle </w:t>
      </w:r>
      <w:r w:rsidR="00E707DD">
        <w:rPr>
          <w:rFonts w:ascii="Calibri" w:hAnsi="Calibri" w:cs="Calibri"/>
          <w:sz w:val="22"/>
        </w:rPr>
        <w:t xml:space="preserve">místa </w:t>
      </w:r>
      <w:r w:rsidRPr="00411451">
        <w:rPr>
          <w:rFonts w:ascii="Calibri" w:hAnsi="Calibri" w:cs="Calibri"/>
          <w:sz w:val="22"/>
        </w:rPr>
        <w:t>sídla kupujícího.</w:t>
      </w:r>
    </w:p>
    <w:p w14:paraId="1700D840" w14:textId="77777777" w:rsidR="00ED6574" w:rsidRPr="00411451" w:rsidRDefault="00ED6574" w:rsidP="00ED6574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Smluvní strany uvádí, že nastane-li zcela mimořádná nepředvídatelná okolnost, která plnění z této smlouvy podstatně ztěžuje, není kterákoli smluvní strana oprávněna požádat soud, aby podle svého uvážení rozhodl o spravedlivé úpravě ceny za plnění dle této smlouvy, anebo o zrušení smlouvy a o tom, jak se strany vypořádají. Tímto smluvní strany přebírají ve smyslu ustanovení § 1765 a násl. OZ nebezpečí změny okolností.</w:t>
      </w:r>
    </w:p>
    <w:p w14:paraId="1674CDAB" w14:textId="77777777" w:rsidR="00ED6574" w:rsidRPr="00411451" w:rsidRDefault="00ED6574" w:rsidP="00ED6574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Smluvní strany tímto výslovně uvádí, že tato smlouva je závazná až okamžikem jejího podepsání oběma smluvními stranami a obě smluvní strany jsou oprávněny vést jednání o uzavření smlouvy, aniž by odpovídaly za to, zda bude či nebude smlouva uzavřena. </w:t>
      </w:r>
      <w:r w:rsidR="009C34CC">
        <w:rPr>
          <w:rFonts w:ascii="Calibri" w:hAnsi="Calibri" w:cs="Calibri"/>
          <w:sz w:val="22"/>
        </w:rPr>
        <w:t xml:space="preserve">Prodávající </w:t>
      </w:r>
      <w:r w:rsidRPr="00411451">
        <w:rPr>
          <w:rFonts w:ascii="Calibri" w:hAnsi="Calibri" w:cs="Calibri"/>
          <w:sz w:val="22"/>
        </w:rPr>
        <w:t xml:space="preserve">tímto bere na vědomí, že v důsledku specifického organizačního uspořádání </w:t>
      </w:r>
      <w:r w:rsidR="009C34CC">
        <w:rPr>
          <w:rFonts w:ascii="Calibri" w:hAnsi="Calibri" w:cs="Calibri"/>
          <w:sz w:val="22"/>
        </w:rPr>
        <w:t>kupujícího</w:t>
      </w:r>
      <w:r w:rsidRPr="00411451">
        <w:rPr>
          <w:rFonts w:ascii="Calibri" w:hAnsi="Calibri" w:cs="Calibri"/>
          <w:sz w:val="22"/>
        </w:rPr>
        <w:t xml:space="preserve"> smluvní strany vylučují pravidla dle ustanovení § 1728 a 1729 OZ o předsmluvní odpovědnosti a </w:t>
      </w:r>
      <w:r w:rsidR="009C34CC">
        <w:rPr>
          <w:rFonts w:ascii="Calibri" w:hAnsi="Calibri" w:cs="Calibri"/>
          <w:sz w:val="22"/>
        </w:rPr>
        <w:t>prodávající</w:t>
      </w:r>
      <w:r w:rsidRPr="00411451">
        <w:rPr>
          <w:rFonts w:ascii="Calibri" w:hAnsi="Calibri" w:cs="Calibri"/>
          <w:sz w:val="22"/>
        </w:rPr>
        <w:t xml:space="preserve"> nemá právo ve smyslu § 2910 OZ po </w:t>
      </w:r>
      <w:r w:rsidR="009C34CC">
        <w:rPr>
          <w:rFonts w:ascii="Calibri" w:hAnsi="Calibri" w:cs="Calibri"/>
          <w:sz w:val="22"/>
        </w:rPr>
        <w:t>kupujícím</w:t>
      </w:r>
      <w:r w:rsidRPr="00411451">
        <w:rPr>
          <w:rFonts w:ascii="Calibri" w:hAnsi="Calibri" w:cs="Calibri"/>
          <w:sz w:val="22"/>
        </w:rPr>
        <w:t xml:space="preserve"> požadovat při neuzavření smlouvy náhradu škody.</w:t>
      </w:r>
    </w:p>
    <w:p w14:paraId="1A02D85D" w14:textId="77777777" w:rsidR="00ED6574" w:rsidRPr="00411451" w:rsidRDefault="00ED6574" w:rsidP="00B020B5">
      <w:pPr>
        <w:pStyle w:val="ListNumber-ContractCzechRadio"/>
        <w:spacing w:after="0" w:line="240" w:lineRule="aut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Nedílnou součástí této smlouvy jsou její přílohy:</w:t>
      </w:r>
    </w:p>
    <w:p w14:paraId="7A3326F2" w14:textId="2DEECCA2" w:rsidR="002626AC" w:rsidRPr="00411451" w:rsidRDefault="002626AC" w:rsidP="00B020B5">
      <w:pPr>
        <w:pStyle w:val="ListLetter-ContractCzechRadio"/>
        <w:numPr>
          <w:ilvl w:val="3"/>
          <w:numId w:val="17"/>
        </w:numPr>
        <w:spacing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Příloha č</w:t>
      </w:r>
      <w:r w:rsidR="00E76C81">
        <w:rPr>
          <w:rFonts w:ascii="Calibri" w:hAnsi="Calibri" w:cs="Calibri"/>
          <w:sz w:val="22"/>
        </w:rPr>
        <w:t>.</w:t>
      </w:r>
      <w:r>
        <w:rPr>
          <w:rFonts w:ascii="Calibri" w:hAnsi="Calibri" w:cs="Calibri"/>
          <w:sz w:val="22"/>
        </w:rPr>
        <w:t xml:space="preserve"> 1 - Technická specifikace předmětu koupě</w:t>
      </w:r>
    </w:p>
    <w:p w14:paraId="1B7F377D" w14:textId="7CB0F090" w:rsidR="00B020B5" w:rsidRDefault="002626AC" w:rsidP="00B020B5">
      <w:pPr>
        <w:pStyle w:val="ListLetter-ContractCzechRadio"/>
        <w:numPr>
          <w:ilvl w:val="3"/>
          <w:numId w:val="17"/>
        </w:numPr>
        <w:spacing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Příloha č. </w:t>
      </w:r>
      <w:r w:rsidR="00653B4A">
        <w:rPr>
          <w:rFonts w:ascii="Calibri" w:hAnsi="Calibri" w:cs="Calibri"/>
          <w:sz w:val="22"/>
        </w:rPr>
        <w:t>2</w:t>
      </w:r>
      <w:r>
        <w:rPr>
          <w:rFonts w:ascii="Calibri" w:hAnsi="Calibri" w:cs="Calibri"/>
          <w:sz w:val="22"/>
        </w:rPr>
        <w:t xml:space="preserve"> </w:t>
      </w:r>
      <w:r w:rsidR="00ED6574" w:rsidRPr="00411451">
        <w:rPr>
          <w:rFonts w:ascii="Calibri" w:hAnsi="Calibri" w:cs="Calibri"/>
          <w:sz w:val="22"/>
        </w:rPr>
        <w:t xml:space="preserve">– </w:t>
      </w:r>
      <w:r w:rsidR="00B020B5">
        <w:rPr>
          <w:rFonts w:ascii="Calibri" w:hAnsi="Calibri" w:cs="Calibri"/>
          <w:sz w:val="22"/>
        </w:rPr>
        <w:t>Cenová nabídka</w:t>
      </w:r>
    </w:p>
    <w:p w14:paraId="5BFAF292" w14:textId="749D1276" w:rsidR="00ED6574" w:rsidRDefault="00B020B5" w:rsidP="00B020B5">
      <w:pPr>
        <w:pStyle w:val="ListLetter-ContractCzechRadio"/>
        <w:numPr>
          <w:ilvl w:val="3"/>
          <w:numId w:val="17"/>
        </w:numPr>
        <w:spacing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Příloha č. 3 - </w:t>
      </w:r>
      <w:r w:rsidR="00ED6574" w:rsidRPr="00411451">
        <w:rPr>
          <w:rFonts w:ascii="Calibri" w:hAnsi="Calibri" w:cs="Calibri"/>
          <w:sz w:val="22"/>
        </w:rPr>
        <w:t>Předávací protokol</w:t>
      </w:r>
    </w:p>
    <w:p w14:paraId="4538BB48" w14:textId="77777777" w:rsidR="00ED6574" w:rsidRPr="00411451" w:rsidRDefault="00ED6574" w:rsidP="00CA2DC3">
      <w:pPr>
        <w:pStyle w:val="ListNumber-ContractCzechRadio"/>
        <w:numPr>
          <w:ilvl w:val="0"/>
          <w:numId w:val="0"/>
        </w:numPr>
        <w:spacing w:after="0"/>
        <w:ind w:left="312" w:hanging="312"/>
        <w:rPr>
          <w:rFonts w:ascii="Calibri" w:hAnsi="Calibri" w:cs="Calibri"/>
          <w:sz w:val="22"/>
        </w:rPr>
      </w:pPr>
    </w:p>
    <w:p w14:paraId="3624CBD8" w14:textId="052C6F07" w:rsidR="00ED6574" w:rsidRPr="00411451" w:rsidRDefault="00ED6574" w:rsidP="00CA2DC3">
      <w:pPr>
        <w:spacing w:line="300" w:lineRule="auto"/>
        <w:rPr>
          <w:rFonts w:ascii="Calibri" w:hAnsi="Calibri" w:cs="Calibri"/>
          <w:b/>
          <w:sz w:val="22"/>
        </w:rPr>
      </w:pPr>
    </w:p>
    <w:p w14:paraId="3CACE89F" w14:textId="4BDD41EB" w:rsidR="00ED6574" w:rsidRPr="00411451" w:rsidRDefault="00ED6574" w:rsidP="00ED6574">
      <w:pPr>
        <w:spacing w:after="60" w:line="300" w:lineRule="aut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V Praze dne </w:t>
      </w:r>
      <w:proofErr w:type="gramStart"/>
      <w:r w:rsidR="004A725F">
        <w:rPr>
          <w:rFonts w:ascii="Calibri" w:hAnsi="Calibri" w:cs="Calibri"/>
          <w:sz w:val="22"/>
        </w:rPr>
        <w:t>10.9.2018</w:t>
      </w:r>
      <w:proofErr w:type="gramEnd"/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="00653B4A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>V</w:t>
      </w:r>
      <w:r w:rsidR="00407868">
        <w:rPr>
          <w:rFonts w:ascii="Calibri" w:hAnsi="Calibri" w:cs="Calibri"/>
          <w:sz w:val="22"/>
        </w:rPr>
        <w:t xml:space="preserve"> Plzni </w:t>
      </w:r>
      <w:r w:rsidRPr="00411451">
        <w:rPr>
          <w:rFonts w:ascii="Calibri" w:hAnsi="Calibri" w:cs="Calibri"/>
          <w:sz w:val="22"/>
        </w:rPr>
        <w:t xml:space="preserve">dne </w:t>
      </w:r>
      <w:r w:rsidR="004A725F">
        <w:rPr>
          <w:rFonts w:ascii="Calibri" w:hAnsi="Calibri" w:cs="Calibri"/>
          <w:sz w:val="22"/>
        </w:rPr>
        <w:t>27.8.2018</w:t>
      </w:r>
    </w:p>
    <w:p w14:paraId="5064FCB8" w14:textId="77777777" w:rsidR="00ED6574" w:rsidRPr="00411451" w:rsidRDefault="00ED6574" w:rsidP="00CA2DC3">
      <w:pPr>
        <w:spacing w:line="300" w:lineRule="auto"/>
        <w:rPr>
          <w:rFonts w:ascii="Calibri" w:hAnsi="Calibri" w:cs="Calibri"/>
          <w:b/>
          <w:sz w:val="22"/>
        </w:rPr>
      </w:pPr>
    </w:p>
    <w:p w14:paraId="4D3FFA55" w14:textId="77777777" w:rsidR="00ED6574" w:rsidRPr="00411451" w:rsidRDefault="00ED6574" w:rsidP="00CA2DC3">
      <w:pPr>
        <w:spacing w:line="300" w:lineRule="auto"/>
        <w:rPr>
          <w:rFonts w:ascii="Calibri" w:hAnsi="Calibri" w:cs="Calibri"/>
          <w:b/>
          <w:sz w:val="22"/>
        </w:rPr>
      </w:pPr>
    </w:p>
    <w:p w14:paraId="2A736067" w14:textId="1490EB9B" w:rsidR="00ED6574" w:rsidRPr="00411451" w:rsidRDefault="00653B4A" w:rsidP="00ED6574">
      <w:pPr>
        <w:spacing w:after="60" w:line="30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……………………………………………………….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="00ED6574" w:rsidRPr="00411451">
        <w:rPr>
          <w:rFonts w:ascii="Calibri" w:hAnsi="Calibri" w:cs="Calibri"/>
          <w:sz w:val="22"/>
        </w:rPr>
        <w:t>…………………………………………….</w:t>
      </w:r>
    </w:p>
    <w:p w14:paraId="516AEE48" w14:textId="3E8599D4" w:rsidR="00B020B5" w:rsidRDefault="00653B4A" w:rsidP="00ED6574">
      <w:pPr>
        <w:spacing w:after="60" w:line="300" w:lineRule="auto"/>
        <w:rPr>
          <w:rFonts w:ascii="Calibri" w:hAnsi="Calibri" w:cs="Calibri"/>
          <w:sz w:val="22"/>
        </w:rPr>
      </w:pPr>
      <w:r w:rsidRPr="00653B4A">
        <w:rPr>
          <w:rFonts w:ascii="Calibri" w:hAnsi="Calibri" w:cs="Calibri"/>
          <w:sz w:val="22"/>
        </w:rPr>
        <w:t xml:space="preserve">PhDr. Alice Němcová Tejkalová, Ph.D., </w:t>
      </w:r>
      <w:r w:rsidR="00407868">
        <w:rPr>
          <w:rFonts w:ascii="Calibri" w:hAnsi="Calibri" w:cs="Calibri"/>
          <w:sz w:val="22"/>
        </w:rPr>
        <w:tab/>
      </w:r>
      <w:r w:rsidR="00407868">
        <w:rPr>
          <w:rFonts w:ascii="Calibri" w:hAnsi="Calibri" w:cs="Calibri"/>
          <w:sz w:val="22"/>
        </w:rPr>
        <w:tab/>
      </w:r>
      <w:r w:rsidR="00407868">
        <w:rPr>
          <w:rFonts w:ascii="Calibri" w:hAnsi="Calibri" w:cs="Calibri"/>
          <w:sz w:val="22"/>
        </w:rPr>
        <w:tab/>
      </w:r>
      <w:r w:rsidR="00407868">
        <w:rPr>
          <w:rFonts w:ascii="Calibri" w:hAnsi="Calibri" w:cs="Calibri"/>
          <w:sz w:val="22"/>
        </w:rPr>
        <w:tab/>
        <w:t>Ing. Petr Skala</w:t>
      </w:r>
    </w:p>
    <w:p w14:paraId="27461ADF" w14:textId="03378FCC" w:rsidR="00ED6574" w:rsidRDefault="00B020B5" w:rsidP="00ED6574">
      <w:pPr>
        <w:spacing w:after="60" w:line="30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</w:t>
      </w:r>
      <w:r w:rsidR="00653B4A" w:rsidRPr="00653B4A">
        <w:rPr>
          <w:rFonts w:ascii="Calibri" w:hAnsi="Calibri" w:cs="Calibri"/>
          <w:sz w:val="22"/>
        </w:rPr>
        <w:t>ěkanka</w:t>
      </w:r>
      <w:r>
        <w:rPr>
          <w:rFonts w:ascii="Calibri" w:hAnsi="Calibri" w:cs="Calibri"/>
          <w:sz w:val="22"/>
        </w:rPr>
        <w:t xml:space="preserve"> Fakulty sociálních věd</w:t>
      </w:r>
      <w:r w:rsidR="00407868">
        <w:rPr>
          <w:rFonts w:ascii="Calibri" w:hAnsi="Calibri" w:cs="Calibri"/>
          <w:sz w:val="22"/>
        </w:rPr>
        <w:tab/>
      </w:r>
      <w:r w:rsidR="00407868">
        <w:rPr>
          <w:rFonts w:ascii="Calibri" w:hAnsi="Calibri" w:cs="Calibri"/>
          <w:sz w:val="22"/>
        </w:rPr>
        <w:tab/>
      </w:r>
      <w:r w:rsidR="00407868">
        <w:rPr>
          <w:rFonts w:ascii="Calibri" w:hAnsi="Calibri" w:cs="Calibri"/>
          <w:sz w:val="22"/>
        </w:rPr>
        <w:tab/>
      </w:r>
      <w:r w:rsidR="00407868">
        <w:rPr>
          <w:rFonts w:ascii="Calibri" w:hAnsi="Calibri" w:cs="Calibri"/>
          <w:sz w:val="22"/>
        </w:rPr>
        <w:tab/>
      </w:r>
      <w:r w:rsidR="00407868">
        <w:rPr>
          <w:rFonts w:ascii="Calibri" w:hAnsi="Calibri" w:cs="Calibri"/>
          <w:sz w:val="22"/>
        </w:rPr>
        <w:tab/>
      </w:r>
      <w:r w:rsidR="00407868">
        <w:rPr>
          <w:rFonts w:ascii="Calibri" w:hAnsi="Calibri" w:cs="Calibri"/>
          <w:sz w:val="22"/>
        </w:rPr>
        <w:tab/>
      </w:r>
      <w:r w:rsidR="00407868">
        <w:rPr>
          <w:rFonts w:ascii="Calibri" w:hAnsi="Calibri" w:cs="Calibri"/>
          <w:sz w:val="22"/>
        </w:rPr>
        <w:tab/>
        <w:t>jednatel</w:t>
      </w:r>
    </w:p>
    <w:p w14:paraId="4781B37B" w14:textId="4DFC12AB" w:rsidR="00F6014B" w:rsidRPr="00411451" w:rsidRDefault="00B020B5" w:rsidP="00B020B5">
      <w:pPr>
        <w:spacing w:after="60" w:line="30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Univerzity Karlovy </w:t>
      </w:r>
      <w:r w:rsidR="00ED6574" w:rsidRPr="00411451">
        <w:rPr>
          <w:rFonts w:ascii="Calibri" w:hAnsi="Calibri" w:cs="Calibri"/>
          <w:sz w:val="22"/>
        </w:rPr>
        <w:tab/>
      </w:r>
      <w:r w:rsidR="00ED6574" w:rsidRPr="00411451">
        <w:rPr>
          <w:rFonts w:ascii="Calibri" w:hAnsi="Calibri" w:cs="Calibri"/>
          <w:sz w:val="22"/>
        </w:rPr>
        <w:tab/>
      </w:r>
    </w:p>
    <w:p w14:paraId="55CF40B0" w14:textId="77777777" w:rsidR="00517A78" w:rsidRPr="00411451" w:rsidRDefault="00517A78" w:rsidP="00517A78">
      <w:pPr>
        <w:pStyle w:val="SubjectName-ContractCzechRadio"/>
        <w:rPr>
          <w:rFonts w:ascii="Calibri" w:hAnsi="Calibri" w:cs="Calibri"/>
          <w:color w:val="auto"/>
          <w:sz w:val="22"/>
        </w:rPr>
      </w:pPr>
    </w:p>
    <w:p w14:paraId="0A7F02BD" w14:textId="30F536D0" w:rsidR="00B020B5" w:rsidRDefault="00B020B5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Calibri" w:hAnsi="Calibri" w:cs="Calibri"/>
          <w:color w:val="000F37"/>
          <w:sz w:val="22"/>
        </w:rPr>
      </w:pPr>
      <w:r>
        <w:rPr>
          <w:rFonts w:ascii="Calibri" w:hAnsi="Calibri" w:cs="Calibri"/>
          <w:sz w:val="22"/>
        </w:rPr>
        <w:br w:type="page"/>
      </w:r>
    </w:p>
    <w:p w14:paraId="4A448FD8" w14:textId="77777777" w:rsidR="00960599" w:rsidRPr="00411451" w:rsidRDefault="00960599" w:rsidP="00960599">
      <w:pPr>
        <w:pStyle w:val="SubjectSpecification-ContractCzechRadio"/>
        <w:rPr>
          <w:rFonts w:ascii="Calibri" w:hAnsi="Calibri" w:cs="Calibri"/>
          <w:sz w:val="22"/>
        </w:rPr>
      </w:pPr>
    </w:p>
    <w:p w14:paraId="4598D26B" w14:textId="31BB401F" w:rsidR="00A91E01" w:rsidRPr="00411451" w:rsidRDefault="00A91E01" w:rsidP="00A91E01">
      <w:pPr>
        <w:pStyle w:val="SubjectName-ContractCzechRadio"/>
        <w:jc w:val="center"/>
        <w:rPr>
          <w:rFonts w:ascii="Calibri" w:hAnsi="Calibri" w:cs="Calibri"/>
          <w:color w:val="auto"/>
          <w:sz w:val="22"/>
        </w:rPr>
      </w:pPr>
      <w:r w:rsidRPr="002626AC">
        <w:rPr>
          <w:rFonts w:ascii="Calibri" w:hAnsi="Calibri" w:cs="Calibri"/>
          <w:color w:val="auto"/>
          <w:sz w:val="22"/>
        </w:rPr>
        <w:t xml:space="preserve">Příloha č. </w:t>
      </w:r>
      <w:r w:rsidR="00B020B5">
        <w:rPr>
          <w:rFonts w:ascii="Calibri" w:hAnsi="Calibri" w:cs="Calibri"/>
          <w:color w:val="auto"/>
          <w:sz w:val="22"/>
        </w:rPr>
        <w:t>3</w:t>
      </w:r>
      <w:r w:rsidRPr="002626AC">
        <w:rPr>
          <w:rFonts w:ascii="Calibri" w:hAnsi="Calibri" w:cs="Calibri"/>
          <w:color w:val="auto"/>
          <w:sz w:val="22"/>
        </w:rPr>
        <w:t xml:space="preserve"> - Předávací</w:t>
      </w:r>
      <w:r w:rsidRPr="00411451">
        <w:rPr>
          <w:rFonts w:ascii="Calibri" w:hAnsi="Calibri" w:cs="Calibri"/>
          <w:color w:val="auto"/>
          <w:sz w:val="22"/>
        </w:rPr>
        <w:t xml:space="preserve"> protokol</w:t>
      </w:r>
    </w:p>
    <w:p w14:paraId="19D6CD00" w14:textId="77777777" w:rsidR="00CA2DC3" w:rsidRDefault="00CA2DC3" w:rsidP="00A91E01">
      <w:pPr>
        <w:tabs>
          <w:tab w:val="left" w:pos="709"/>
        </w:tabs>
        <w:autoSpaceDE w:val="0"/>
        <w:autoSpaceDN w:val="0"/>
        <w:adjustRightInd w:val="0"/>
        <w:spacing w:line="0" w:lineRule="atLeast"/>
        <w:rPr>
          <w:rFonts w:ascii="Calibri" w:hAnsi="Calibri" w:cs="Calibri"/>
          <w:b/>
          <w:sz w:val="22"/>
        </w:rPr>
      </w:pPr>
    </w:p>
    <w:p w14:paraId="12CD30D6" w14:textId="28B9B8F2" w:rsidR="00A91E01" w:rsidRPr="00411451" w:rsidRDefault="00A91E01" w:rsidP="00A91E01">
      <w:pPr>
        <w:tabs>
          <w:tab w:val="left" w:pos="709"/>
        </w:tabs>
        <w:autoSpaceDE w:val="0"/>
        <w:autoSpaceDN w:val="0"/>
        <w:adjustRightInd w:val="0"/>
        <w:spacing w:line="0" w:lineRule="atLeast"/>
        <w:rPr>
          <w:rFonts w:ascii="Calibri" w:hAnsi="Calibri" w:cs="Calibri"/>
          <w:b/>
          <w:sz w:val="22"/>
        </w:rPr>
      </w:pPr>
      <w:r w:rsidRPr="00411451">
        <w:rPr>
          <w:rFonts w:ascii="Calibri" w:hAnsi="Calibri" w:cs="Calibri"/>
          <w:b/>
          <w:sz w:val="22"/>
        </w:rPr>
        <w:t>Univerzita Karlova</w:t>
      </w:r>
      <w:r w:rsidR="00CA2DC3">
        <w:rPr>
          <w:rFonts w:ascii="Calibri" w:hAnsi="Calibri" w:cs="Calibri"/>
          <w:b/>
          <w:sz w:val="22"/>
        </w:rPr>
        <w:t>, F</w:t>
      </w:r>
      <w:r w:rsidRPr="00411451">
        <w:rPr>
          <w:rFonts w:ascii="Calibri" w:hAnsi="Calibri" w:cs="Calibri"/>
          <w:b/>
          <w:sz w:val="22"/>
        </w:rPr>
        <w:t>akulta sociálních věd</w:t>
      </w:r>
    </w:p>
    <w:p w14:paraId="64D72CAD" w14:textId="77777777" w:rsidR="0006458B" w:rsidRPr="00411451" w:rsidRDefault="00A91E01" w:rsidP="0006458B">
      <w:pPr>
        <w:pStyle w:val="SubjectSpecification-ContractCzechRadio"/>
        <w:rPr>
          <w:rFonts w:ascii="Calibri" w:hAnsi="Calibri" w:cs="Calibri"/>
          <w:color w:val="auto"/>
          <w:sz w:val="22"/>
        </w:rPr>
      </w:pPr>
      <w:r w:rsidRPr="00411451">
        <w:rPr>
          <w:rFonts w:ascii="Calibri" w:hAnsi="Calibri" w:cs="Calibri"/>
          <w:color w:val="auto"/>
          <w:sz w:val="22"/>
        </w:rPr>
        <w:t>IČ: 00216208</w:t>
      </w:r>
      <w:r w:rsidR="0006458B" w:rsidRPr="00411451">
        <w:rPr>
          <w:rFonts w:ascii="Calibri" w:hAnsi="Calibri" w:cs="Calibri"/>
          <w:color w:val="auto"/>
          <w:sz w:val="22"/>
        </w:rPr>
        <w:t>, DIČ</w:t>
      </w:r>
      <w:r w:rsidRPr="00411451">
        <w:rPr>
          <w:rFonts w:ascii="Calibri" w:hAnsi="Calibri" w:cs="Calibri"/>
          <w:color w:val="auto"/>
          <w:sz w:val="22"/>
        </w:rPr>
        <w:t>:</w:t>
      </w:r>
      <w:r w:rsidR="0006458B" w:rsidRPr="00411451">
        <w:rPr>
          <w:rFonts w:ascii="Calibri" w:hAnsi="Calibri" w:cs="Calibri"/>
          <w:color w:val="auto"/>
          <w:sz w:val="22"/>
        </w:rPr>
        <w:t xml:space="preserve"> CZ</w:t>
      </w:r>
      <w:r w:rsidRPr="00411451">
        <w:rPr>
          <w:rFonts w:ascii="Calibri" w:hAnsi="Calibri" w:cs="Calibri"/>
          <w:color w:val="auto"/>
          <w:sz w:val="22"/>
        </w:rPr>
        <w:t>00216208</w:t>
      </w:r>
    </w:p>
    <w:p w14:paraId="2DD9C5C3" w14:textId="6CD031B6" w:rsidR="0006458B" w:rsidRPr="00411451" w:rsidRDefault="00A91E01" w:rsidP="0006458B">
      <w:pPr>
        <w:pStyle w:val="SubjectSpecification-ContractCzechRadio"/>
        <w:rPr>
          <w:rFonts w:ascii="Calibri" w:hAnsi="Calibri" w:cs="Calibri"/>
          <w:color w:val="auto"/>
          <w:sz w:val="22"/>
        </w:rPr>
      </w:pPr>
      <w:r w:rsidRPr="00411451">
        <w:rPr>
          <w:rFonts w:ascii="Calibri" w:hAnsi="Calibri" w:cs="Calibri"/>
          <w:color w:val="auto"/>
          <w:sz w:val="22"/>
        </w:rPr>
        <w:t>Kontaktní osoba:</w:t>
      </w:r>
      <w:r w:rsidRPr="00411451">
        <w:rPr>
          <w:rFonts w:ascii="Calibri" w:hAnsi="Calibri" w:cs="Calibri"/>
          <w:color w:val="auto"/>
          <w:sz w:val="22"/>
        </w:rPr>
        <w:tab/>
      </w:r>
      <w:r w:rsidRPr="00411451">
        <w:rPr>
          <w:rFonts w:ascii="Calibri" w:hAnsi="Calibri" w:cs="Calibri"/>
          <w:color w:val="auto"/>
          <w:sz w:val="22"/>
        </w:rPr>
        <w:tab/>
      </w:r>
      <w:r w:rsidRPr="00411451">
        <w:rPr>
          <w:rFonts w:ascii="Calibri" w:hAnsi="Calibri" w:cs="Calibri"/>
          <w:color w:val="auto"/>
          <w:sz w:val="22"/>
        </w:rPr>
        <w:tab/>
      </w:r>
      <w:r w:rsidRPr="00411451">
        <w:rPr>
          <w:rFonts w:ascii="Calibri" w:hAnsi="Calibri" w:cs="Calibri"/>
          <w:color w:val="auto"/>
          <w:sz w:val="22"/>
        </w:rPr>
        <w:tab/>
      </w:r>
      <w:r w:rsidR="0006458B" w:rsidRPr="00411451">
        <w:rPr>
          <w:rFonts w:ascii="Calibri" w:hAnsi="Calibri" w:cs="Calibri"/>
          <w:color w:val="auto"/>
          <w:sz w:val="22"/>
        </w:rPr>
        <w:t xml:space="preserve"> </w:t>
      </w:r>
      <w:r w:rsidR="0006458B" w:rsidRPr="00411451">
        <w:rPr>
          <w:rFonts w:ascii="Calibri" w:hAnsi="Calibri" w:cs="Calibri"/>
          <w:color w:val="auto"/>
          <w:sz w:val="22"/>
        </w:rPr>
        <w:tab/>
      </w:r>
      <w:proofErr w:type="spellStart"/>
      <w:r w:rsidR="004A725F">
        <w:rPr>
          <w:rFonts w:ascii="Calibri" w:hAnsi="Calibri" w:cs="Calibri"/>
          <w:sz w:val="22"/>
        </w:rPr>
        <w:t>xxxxxxxxxxxx</w:t>
      </w:r>
      <w:proofErr w:type="spellEnd"/>
    </w:p>
    <w:p w14:paraId="1684864F" w14:textId="221EAC71" w:rsidR="00517A78" w:rsidRPr="00411451" w:rsidRDefault="0006458B" w:rsidP="00517A78">
      <w:pPr>
        <w:pStyle w:val="SubjectSpecification-ContractCzechRadio"/>
        <w:rPr>
          <w:rFonts w:ascii="Calibri" w:hAnsi="Calibri" w:cs="Calibri"/>
          <w:color w:val="auto"/>
          <w:sz w:val="22"/>
        </w:rPr>
      </w:pPr>
      <w:r w:rsidRPr="00411451">
        <w:rPr>
          <w:rFonts w:ascii="Calibri" w:hAnsi="Calibri" w:cs="Calibri"/>
          <w:color w:val="auto"/>
          <w:sz w:val="22"/>
        </w:rPr>
        <w:tab/>
      </w:r>
      <w:r w:rsidRPr="00411451">
        <w:rPr>
          <w:rFonts w:ascii="Calibri" w:hAnsi="Calibri" w:cs="Calibri"/>
          <w:color w:val="auto"/>
          <w:sz w:val="22"/>
        </w:rPr>
        <w:tab/>
      </w:r>
      <w:r w:rsidRPr="00411451">
        <w:rPr>
          <w:rFonts w:ascii="Calibri" w:hAnsi="Calibri" w:cs="Calibri"/>
          <w:color w:val="auto"/>
          <w:sz w:val="22"/>
        </w:rPr>
        <w:tab/>
      </w:r>
      <w:r w:rsidRPr="00411451">
        <w:rPr>
          <w:rFonts w:ascii="Calibri" w:hAnsi="Calibri" w:cs="Calibri"/>
          <w:color w:val="auto"/>
          <w:sz w:val="22"/>
        </w:rPr>
        <w:tab/>
      </w:r>
      <w:r w:rsidRPr="00411451">
        <w:rPr>
          <w:rFonts w:ascii="Calibri" w:hAnsi="Calibri" w:cs="Calibri"/>
          <w:color w:val="auto"/>
          <w:sz w:val="22"/>
        </w:rPr>
        <w:tab/>
      </w:r>
      <w:r w:rsidRPr="00411451">
        <w:rPr>
          <w:rFonts w:ascii="Calibri" w:hAnsi="Calibri" w:cs="Calibri"/>
          <w:color w:val="auto"/>
          <w:sz w:val="22"/>
        </w:rPr>
        <w:tab/>
      </w:r>
      <w:r w:rsidRPr="00411451">
        <w:rPr>
          <w:rFonts w:ascii="Calibri" w:hAnsi="Calibri" w:cs="Calibri"/>
          <w:color w:val="auto"/>
          <w:sz w:val="22"/>
        </w:rPr>
        <w:tab/>
      </w:r>
      <w:r w:rsidRPr="00411451">
        <w:rPr>
          <w:rFonts w:ascii="Calibri" w:hAnsi="Calibri" w:cs="Calibri"/>
          <w:color w:val="auto"/>
          <w:sz w:val="22"/>
        </w:rPr>
        <w:tab/>
      </w:r>
      <w:r w:rsidRPr="00411451">
        <w:rPr>
          <w:rFonts w:ascii="Calibri" w:hAnsi="Calibri" w:cs="Calibri"/>
          <w:color w:val="auto"/>
          <w:sz w:val="22"/>
        </w:rPr>
        <w:tab/>
      </w:r>
      <w:proofErr w:type="spellStart"/>
      <w:r w:rsidR="004A725F">
        <w:rPr>
          <w:rFonts w:ascii="Calibri" w:hAnsi="Calibri" w:cs="Calibri"/>
          <w:sz w:val="22"/>
        </w:rPr>
        <w:t>xxxxxxxxxxxx</w:t>
      </w:r>
      <w:proofErr w:type="spellEnd"/>
    </w:p>
    <w:p w14:paraId="75214E93" w14:textId="6BD2F4DC" w:rsidR="0006458B" w:rsidRPr="00411451" w:rsidRDefault="0006458B" w:rsidP="0006458B">
      <w:pPr>
        <w:pStyle w:val="SubjectSpecification-ContractCzechRadio"/>
        <w:rPr>
          <w:rFonts w:ascii="Calibri" w:hAnsi="Calibri" w:cs="Calibri"/>
          <w:color w:val="auto"/>
          <w:sz w:val="22"/>
        </w:rPr>
      </w:pPr>
      <w:r w:rsidRPr="00411451">
        <w:rPr>
          <w:rFonts w:ascii="Calibri" w:hAnsi="Calibri" w:cs="Calibri"/>
          <w:color w:val="auto"/>
          <w:sz w:val="22"/>
        </w:rPr>
        <w:tab/>
      </w:r>
      <w:r w:rsidRPr="00411451">
        <w:rPr>
          <w:rFonts w:ascii="Calibri" w:hAnsi="Calibri" w:cs="Calibri"/>
          <w:color w:val="auto"/>
          <w:sz w:val="22"/>
        </w:rPr>
        <w:tab/>
      </w:r>
      <w:r w:rsidRPr="00411451">
        <w:rPr>
          <w:rFonts w:ascii="Calibri" w:hAnsi="Calibri" w:cs="Calibri"/>
          <w:color w:val="auto"/>
          <w:sz w:val="22"/>
        </w:rPr>
        <w:tab/>
      </w:r>
      <w:r w:rsidRPr="00411451">
        <w:rPr>
          <w:rFonts w:ascii="Calibri" w:hAnsi="Calibri" w:cs="Calibri"/>
          <w:color w:val="auto"/>
          <w:sz w:val="22"/>
        </w:rPr>
        <w:tab/>
      </w:r>
      <w:r w:rsidRPr="00411451">
        <w:rPr>
          <w:rFonts w:ascii="Calibri" w:hAnsi="Calibri" w:cs="Calibri"/>
          <w:color w:val="auto"/>
          <w:sz w:val="22"/>
        </w:rPr>
        <w:tab/>
      </w:r>
      <w:r w:rsidRPr="00411451">
        <w:rPr>
          <w:rFonts w:ascii="Calibri" w:hAnsi="Calibri" w:cs="Calibri"/>
          <w:color w:val="auto"/>
          <w:sz w:val="22"/>
        </w:rPr>
        <w:tab/>
      </w:r>
      <w:r w:rsidRPr="00411451">
        <w:rPr>
          <w:rFonts w:ascii="Calibri" w:hAnsi="Calibri" w:cs="Calibri"/>
          <w:color w:val="auto"/>
          <w:sz w:val="22"/>
        </w:rPr>
        <w:tab/>
      </w:r>
      <w:r w:rsidRPr="00411451">
        <w:rPr>
          <w:rFonts w:ascii="Calibri" w:hAnsi="Calibri" w:cs="Calibri"/>
          <w:color w:val="auto"/>
          <w:sz w:val="22"/>
        </w:rPr>
        <w:tab/>
      </w:r>
      <w:r w:rsidRPr="00411451">
        <w:rPr>
          <w:rFonts w:ascii="Calibri" w:hAnsi="Calibri" w:cs="Calibri"/>
          <w:color w:val="auto"/>
          <w:sz w:val="22"/>
        </w:rPr>
        <w:tab/>
      </w:r>
      <w:r w:rsidR="003262CC">
        <w:rPr>
          <w:rFonts w:ascii="Calibri" w:hAnsi="Calibri" w:cs="Calibri"/>
          <w:color w:val="auto"/>
          <w:sz w:val="22"/>
        </w:rPr>
        <w:t xml:space="preserve">Smetanovo nábřeží 6, Praha 1, 110 00 </w:t>
      </w:r>
    </w:p>
    <w:p w14:paraId="19D0615B" w14:textId="77777777" w:rsidR="0006458B" w:rsidRPr="00411451" w:rsidRDefault="0006458B" w:rsidP="0006458B">
      <w:pPr>
        <w:pStyle w:val="SubjectSpecification-ContractCzechRadio"/>
        <w:rPr>
          <w:rFonts w:ascii="Calibri" w:hAnsi="Calibri" w:cs="Calibri"/>
          <w:i/>
          <w:color w:val="auto"/>
          <w:sz w:val="22"/>
        </w:rPr>
      </w:pPr>
      <w:r w:rsidRPr="00411451">
        <w:rPr>
          <w:rFonts w:ascii="Calibri" w:hAnsi="Calibri" w:cs="Calibri"/>
          <w:i/>
          <w:color w:val="auto"/>
          <w:sz w:val="22"/>
        </w:rPr>
        <w:t xml:space="preserve"> (dále jen jako „přebírající“)</w:t>
      </w:r>
    </w:p>
    <w:p w14:paraId="6A338E96" w14:textId="77777777" w:rsidR="0006458B" w:rsidRPr="00411451" w:rsidRDefault="0006458B" w:rsidP="0006458B">
      <w:pPr>
        <w:rPr>
          <w:rFonts w:ascii="Calibri" w:hAnsi="Calibri" w:cs="Calibri"/>
          <w:sz w:val="22"/>
        </w:rPr>
      </w:pPr>
    </w:p>
    <w:p w14:paraId="56F208FA" w14:textId="77777777" w:rsidR="0006458B" w:rsidRDefault="001C00EA" w:rsidP="0006458B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</w:t>
      </w:r>
    </w:p>
    <w:p w14:paraId="1E4F3BA9" w14:textId="77777777" w:rsidR="001C00EA" w:rsidRPr="00411451" w:rsidRDefault="001C00EA" w:rsidP="0006458B">
      <w:pPr>
        <w:rPr>
          <w:rFonts w:ascii="Calibri" w:hAnsi="Calibri" w:cs="Calibri"/>
          <w:sz w:val="22"/>
        </w:rPr>
      </w:pPr>
    </w:p>
    <w:p w14:paraId="60B077E4" w14:textId="196533C3" w:rsidR="0006458B" w:rsidRPr="00411451" w:rsidRDefault="00BF42DB" w:rsidP="0006458B">
      <w:pPr>
        <w:pStyle w:val="SubjectName-ContractCzechRadio"/>
        <w:rPr>
          <w:rFonts w:ascii="Calibri" w:hAnsi="Calibri" w:cs="Calibri"/>
          <w:color w:val="auto"/>
          <w:sz w:val="22"/>
        </w:rPr>
      </w:pPr>
      <w:proofErr w:type="spellStart"/>
      <w:r>
        <w:rPr>
          <w:rFonts w:ascii="Calibri" w:hAnsi="Calibri" w:cs="Calibri"/>
          <w:color w:val="auto"/>
          <w:sz w:val="22"/>
        </w:rPr>
        <w:t>GraphTech</w:t>
      </w:r>
      <w:proofErr w:type="spellEnd"/>
      <w:r>
        <w:rPr>
          <w:rFonts w:ascii="Calibri" w:hAnsi="Calibri" w:cs="Calibri"/>
          <w:color w:val="auto"/>
          <w:sz w:val="22"/>
        </w:rPr>
        <w:t xml:space="preserve"> spol. s r.o.</w:t>
      </w:r>
    </w:p>
    <w:p w14:paraId="6CF45A30" w14:textId="17F207D2" w:rsidR="0006458B" w:rsidRPr="00411451" w:rsidRDefault="0006458B" w:rsidP="0006458B">
      <w:pPr>
        <w:pStyle w:val="SubjectSpecification-ContractCzechRadio"/>
        <w:rPr>
          <w:rFonts w:ascii="Calibri" w:hAnsi="Calibri" w:cs="Calibri"/>
          <w:color w:val="auto"/>
          <w:sz w:val="22"/>
        </w:rPr>
      </w:pPr>
      <w:r w:rsidRPr="00411451">
        <w:rPr>
          <w:rFonts w:ascii="Calibri" w:hAnsi="Calibri" w:cs="Calibri"/>
          <w:color w:val="auto"/>
          <w:sz w:val="22"/>
        </w:rPr>
        <w:t>IČ</w:t>
      </w:r>
      <w:r w:rsidR="00574200" w:rsidRPr="00411451">
        <w:rPr>
          <w:rFonts w:ascii="Calibri" w:hAnsi="Calibri" w:cs="Calibri"/>
          <w:color w:val="auto"/>
          <w:sz w:val="22"/>
        </w:rPr>
        <w:t>:</w:t>
      </w:r>
      <w:r w:rsidR="00BF42DB">
        <w:rPr>
          <w:rFonts w:ascii="Calibri" w:hAnsi="Calibri" w:cs="Calibri"/>
          <w:color w:val="auto"/>
          <w:sz w:val="22"/>
        </w:rPr>
        <w:t xml:space="preserve"> 25238051, </w:t>
      </w:r>
      <w:r w:rsidRPr="00411451">
        <w:rPr>
          <w:rFonts w:ascii="Calibri" w:hAnsi="Calibri" w:cs="Calibri"/>
          <w:color w:val="auto"/>
          <w:sz w:val="22"/>
        </w:rPr>
        <w:t xml:space="preserve">DIČ </w:t>
      </w:r>
      <w:r w:rsidR="00BF42DB">
        <w:rPr>
          <w:rFonts w:ascii="Calibri" w:hAnsi="Calibri" w:cs="Calibri"/>
          <w:color w:val="auto"/>
          <w:sz w:val="22"/>
        </w:rPr>
        <w:t>CZ25238051</w:t>
      </w:r>
    </w:p>
    <w:p w14:paraId="1AD49C1E" w14:textId="77777777" w:rsidR="004A725F" w:rsidRDefault="00F96041" w:rsidP="00916363">
      <w:pPr>
        <w:pStyle w:val="SubjectSpecification-ContractCzechRadio"/>
        <w:rPr>
          <w:rFonts w:ascii="Calibri" w:hAnsi="Calibri" w:cs="Calibri"/>
          <w:sz w:val="22"/>
        </w:rPr>
      </w:pPr>
      <w:r>
        <w:rPr>
          <w:rFonts w:ascii="Calibri" w:hAnsi="Calibri" w:cs="Calibri"/>
          <w:color w:val="auto"/>
          <w:sz w:val="22"/>
        </w:rPr>
        <w:t>Kontaktní osoba:</w:t>
      </w:r>
      <w:r>
        <w:rPr>
          <w:rFonts w:ascii="Calibri" w:hAnsi="Calibri" w:cs="Calibri"/>
          <w:color w:val="auto"/>
          <w:sz w:val="22"/>
        </w:rPr>
        <w:tab/>
      </w:r>
      <w:proofErr w:type="spellStart"/>
      <w:r w:rsidR="004A725F">
        <w:rPr>
          <w:rFonts w:ascii="Calibri" w:hAnsi="Calibri" w:cs="Calibri"/>
          <w:sz w:val="22"/>
        </w:rPr>
        <w:t>xxxxxxxxxxxx</w:t>
      </w:r>
      <w:proofErr w:type="spellEnd"/>
    </w:p>
    <w:p w14:paraId="098F366F" w14:textId="369C0CA8" w:rsidR="00916363" w:rsidRPr="00411451" w:rsidRDefault="001C00EA" w:rsidP="00916363">
      <w:pPr>
        <w:pStyle w:val="SubjectSpecification-ContractCzechRadio"/>
        <w:rPr>
          <w:rFonts w:ascii="Calibri" w:hAnsi="Calibri" w:cs="Calibri"/>
          <w:color w:val="auto"/>
          <w:sz w:val="22"/>
        </w:rPr>
      </w:pPr>
      <w:r>
        <w:rPr>
          <w:rFonts w:ascii="Calibri" w:hAnsi="Calibri" w:cs="Calibri"/>
          <w:color w:val="auto"/>
          <w:sz w:val="22"/>
        </w:rPr>
        <w:tab/>
      </w:r>
      <w:r>
        <w:rPr>
          <w:rFonts w:ascii="Calibri" w:hAnsi="Calibri" w:cs="Calibri"/>
          <w:color w:val="auto"/>
          <w:sz w:val="22"/>
        </w:rPr>
        <w:tab/>
      </w:r>
      <w:r>
        <w:rPr>
          <w:rFonts w:ascii="Calibri" w:hAnsi="Calibri" w:cs="Calibri"/>
          <w:color w:val="auto"/>
          <w:sz w:val="22"/>
        </w:rPr>
        <w:tab/>
      </w:r>
      <w:r>
        <w:rPr>
          <w:rFonts w:ascii="Calibri" w:hAnsi="Calibri" w:cs="Calibri"/>
          <w:color w:val="auto"/>
          <w:sz w:val="22"/>
        </w:rPr>
        <w:tab/>
      </w:r>
      <w:r w:rsidR="004A725F">
        <w:rPr>
          <w:rFonts w:ascii="Calibri" w:hAnsi="Calibri" w:cs="Calibri"/>
          <w:color w:val="auto"/>
          <w:sz w:val="22"/>
        </w:rPr>
        <w:t xml:space="preserve">      </w:t>
      </w:r>
      <w:proofErr w:type="spellStart"/>
      <w:r w:rsidR="004A725F">
        <w:rPr>
          <w:rFonts w:ascii="Calibri" w:hAnsi="Calibri" w:cs="Calibri"/>
          <w:sz w:val="22"/>
        </w:rPr>
        <w:t>xxxxxxxxxxxx</w:t>
      </w:r>
      <w:proofErr w:type="spellEnd"/>
    </w:p>
    <w:p w14:paraId="5627F9CB" w14:textId="37A1007A" w:rsidR="00916363" w:rsidRPr="00411451" w:rsidRDefault="001C00EA" w:rsidP="00916363">
      <w:pPr>
        <w:pStyle w:val="SubjectSpecification-ContractCzechRadio"/>
        <w:rPr>
          <w:rFonts w:ascii="Calibri" w:hAnsi="Calibri" w:cs="Calibri"/>
          <w:color w:val="auto"/>
          <w:sz w:val="22"/>
        </w:rPr>
      </w:pPr>
      <w:r>
        <w:rPr>
          <w:rFonts w:ascii="Calibri" w:hAnsi="Calibri" w:cs="Calibri"/>
          <w:color w:val="auto"/>
          <w:sz w:val="22"/>
        </w:rPr>
        <w:tab/>
      </w:r>
      <w:r>
        <w:rPr>
          <w:rFonts w:ascii="Calibri" w:hAnsi="Calibri" w:cs="Calibri"/>
          <w:color w:val="auto"/>
          <w:sz w:val="22"/>
        </w:rPr>
        <w:tab/>
      </w:r>
      <w:r>
        <w:rPr>
          <w:rFonts w:ascii="Calibri" w:hAnsi="Calibri" w:cs="Calibri"/>
          <w:color w:val="auto"/>
          <w:sz w:val="22"/>
        </w:rPr>
        <w:tab/>
      </w:r>
      <w:r w:rsidR="004A725F">
        <w:rPr>
          <w:rFonts w:ascii="Calibri" w:hAnsi="Calibri" w:cs="Calibri"/>
          <w:color w:val="auto"/>
          <w:sz w:val="22"/>
        </w:rPr>
        <w:t xml:space="preserve">            </w:t>
      </w:r>
      <w:proofErr w:type="spellStart"/>
      <w:r w:rsidR="004A725F">
        <w:rPr>
          <w:rFonts w:ascii="Calibri" w:hAnsi="Calibri" w:cs="Calibri"/>
          <w:sz w:val="22"/>
        </w:rPr>
        <w:t>xxxxxxxxxxxx</w:t>
      </w:r>
      <w:proofErr w:type="spellEnd"/>
    </w:p>
    <w:p w14:paraId="56A6C6CC" w14:textId="77777777" w:rsidR="0006458B" w:rsidRPr="00411451" w:rsidRDefault="0006458B" w:rsidP="00916363">
      <w:pPr>
        <w:pStyle w:val="SubjectSpecification-ContractCzechRadio"/>
        <w:rPr>
          <w:rFonts w:ascii="Calibri" w:hAnsi="Calibri" w:cs="Calibri"/>
          <w:i/>
          <w:color w:val="auto"/>
          <w:sz w:val="22"/>
        </w:rPr>
      </w:pPr>
      <w:r w:rsidRPr="00411451">
        <w:rPr>
          <w:rFonts w:ascii="Calibri" w:hAnsi="Calibri" w:cs="Calibri"/>
          <w:i/>
          <w:color w:val="auto"/>
          <w:sz w:val="22"/>
        </w:rPr>
        <w:t xml:space="preserve"> (dále jen jako „předávající“)</w:t>
      </w:r>
    </w:p>
    <w:p w14:paraId="57256915" w14:textId="77777777" w:rsidR="00731E1C" w:rsidRPr="00411451" w:rsidRDefault="00731E1C" w:rsidP="00E414A3">
      <w:pPr>
        <w:pStyle w:val="Heading-Number-ContractCzechRadio"/>
        <w:numPr>
          <w:ilvl w:val="0"/>
          <w:numId w:val="19"/>
        </w:numPr>
        <w:rPr>
          <w:rFonts w:ascii="Calibri" w:hAnsi="Calibri" w:cs="Calibri"/>
          <w:color w:val="auto"/>
          <w:sz w:val="22"/>
          <w:szCs w:val="22"/>
        </w:rPr>
      </w:pPr>
    </w:p>
    <w:p w14:paraId="513D36D3" w14:textId="77777777" w:rsidR="0079034E" w:rsidRPr="00411451" w:rsidRDefault="00731E1C" w:rsidP="0023258C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Smluvní strany uvádí, že na základě kupní smlouvy ze dne </w:t>
      </w:r>
      <w:r w:rsidR="00D82F65" w:rsidRPr="00411451">
        <w:rPr>
          <w:rFonts w:ascii="Calibri" w:hAnsi="Calibri" w:cs="Calibri"/>
          <w:sz w:val="22"/>
        </w:rPr>
        <w:t>………</w:t>
      </w:r>
      <w:proofErr w:type="gramStart"/>
      <w:r w:rsidR="00D82F65" w:rsidRPr="00411451">
        <w:rPr>
          <w:rFonts w:ascii="Calibri" w:hAnsi="Calibri" w:cs="Calibri"/>
          <w:sz w:val="22"/>
        </w:rPr>
        <w:t>…..</w:t>
      </w:r>
      <w:r w:rsidRPr="00411451">
        <w:rPr>
          <w:rFonts w:ascii="Calibri" w:hAnsi="Calibri" w:cs="Calibri"/>
          <w:sz w:val="22"/>
        </w:rPr>
        <w:t xml:space="preserve"> </w:t>
      </w:r>
      <w:r w:rsidR="00485B5D" w:rsidRPr="00411451">
        <w:rPr>
          <w:rFonts w:ascii="Calibri" w:hAnsi="Calibri" w:cs="Calibri"/>
          <w:sz w:val="22"/>
        </w:rPr>
        <w:t>odevzdal</w:t>
      </w:r>
      <w:proofErr w:type="gramEnd"/>
      <w:r w:rsidRPr="00411451">
        <w:rPr>
          <w:rFonts w:ascii="Calibri" w:hAnsi="Calibri" w:cs="Calibri"/>
          <w:sz w:val="22"/>
        </w:rPr>
        <w:t xml:space="preserve"> </w:t>
      </w:r>
      <w:r w:rsidR="0056551B">
        <w:rPr>
          <w:rFonts w:ascii="Calibri" w:hAnsi="Calibri" w:cs="Calibri"/>
          <w:sz w:val="22"/>
        </w:rPr>
        <w:t xml:space="preserve">a instaloval </w:t>
      </w:r>
      <w:r w:rsidRPr="00411451">
        <w:rPr>
          <w:rFonts w:ascii="Calibri" w:hAnsi="Calibri" w:cs="Calibri"/>
          <w:sz w:val="22"/>
        </w:rPr>
        <w:t>níže uvedeného dne předávající (jako prodávající) přebírajícímu (jako kupujícímu) následující zboží:</w:t>
      </w:r>
      <w:r w:rsidR="0079034E" w:rsidRPr="00411451">
        <w:rPr>
          <w:rFonts w:ascii="Calibri" w:hAnsi="Calibri" w:cs="Calibri"/>
          <w:sz w:val="22"/>
        </w:rPr>
        <w:t xml:space="preserve"> </w:t>
      </w:r>
    </w:p>
    <w:p w14:paraId="346D2195" w14:textId="77777777" w:rsidR="00731E1C" w:rsidRPr="00411451" w:rsidRDefault="00731E1C" w:rsidP="0023258C">
      <w:pPr>
        <w:pStyle w:val="ListNumber-ContractCzechRadio"/>
        <w:numPr>
          <w:ilvl w:val="0"/>
          <w:numId w:val="0"/>
        </w:numPr>
        <w:ind w:left="312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………………………………………………………………………………………………</w:t>
      </w:r>
      <w:r w:rsidR="0079034E" w:rsidRPr="00411451">
        <w:rPr>
          <w:rFonts w:ascii="Calibri" w:hAnsi="Calibri" w:cs="Calibri"/>
          <w:sz w:val="22"/>
        </w:rPr>
        <w:t>……</w:t>
      </w:r>
    </w:p>
    <w:p w14:paraId="59AE1E4E" w14:textId="77777777" w:rsidR="0079034E" w:rsidRDefault="0079034E" w:rsidP="0023258C">
      <w:pPr>
        <w:pStyle w:val="ListNumber-ContractCzechRadio"/>
        <w:numPr>
          <w:ilvl w:val="0"/>
          <w:numId w:val="0"/>
        </w:numPr>
        <w:ind w:left="312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……………………………………………………………………………………………………</w:t>
      </w:r>
    </w:p>
    <w:p w14:paraId="48A0D655" w14:textId="77777777" w:rsidR="00731E1C" w:rsidRPr="00411451" w:rsidRDefault="00731E1C" w:rsidP="0023258C">
      <w:pPr>
        <w:pStyle w:val="Heading-Number-ContractCzechRadio"/>
        <w:rPr>
          <w:rFonts w:ascii="Calibri" w:hAnsi="Calibri" w:cs="Calibri"/>
          <w:color w:val="auto"/>
          <w:sz w:val="22"/>
          <w:szCs w:val="22"/>
        </w:rPr>
      </w:pPr>
    </w:p>
    <w:p w14:paraId="5D4B50AC" w14:textId="77777777" w:rsidR="0079034E" w:rsidRDefault="0079034E" w:rsidP="0023258C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b/>
          <w:sz w:val="22"/>
          <w:u w:val="single"/>
        </w:rPr>
        <w:t xml:space="preserve">Přebírající po prohlídce zboží </w:t>
      </w:r>
      <w:r w:rsidR="00731E1C" w:rsidRPr="00411451">
        <w:rPr>
          <w:rFonts w:ascii="Calibri" w:hAnsi="Calibri" w:cs="Calibri"/>
          <w:b/>
          <w:sz w:val="22"/>
          <w:u w:val="single"/>
        </w:rPr>
        <w:t>potvrzuj</w:t>
      </w:r>
      <w:r w:rsidRPr="00411451">
        <w:rPr>
          <w:rFonts w:ascii="Calibri" w:hAnsi="Calibri" w:cs="Calibri"/>
          <w:b/>
          <w:sz w:val="22"/>
          <w:u w:val="single"/>
        </w:rPr>
        <w:t>e</w:t>
      </w:r>
      <w:r w:rsidR="00731E1C" w:rsidRPr="00411451">
        <w:rPr>
          <w:rFonts w:ascii="Calibri" w:hAnsi="Calibri" w:cs="Calibri"/>
          <w:b/>
          <w:sz w:val="22"/>
          <w:u w:val="single"/>
        </w:rPr>
        <w:t xml:space="preserve"> odevzdání zboží v ujednaném množství, jakosti a provedení</w:t>
      </w:r>
      <w:r w:rsidRPr="00411451">
        <w:rPr>
          <w:rFonts w:ascii="Calibri" w:hAnsi="Calibri" w:cs="Calibri"/>
          <w:sz w:val="22"/>
        </w:rPr>
        <w:t xml:space="preserve">. </w:t>
      </w:r>
    </w:p>
    <w:p w14:paraId="2D62AF80" w14:textId="77777777" w:rsidR="0056551B" w:rsidRPr="0056551B" w:rsidRDefault="0056551B" w:rsidP="0023258C">
      <w:pPr>
        <w:pStyle w:val="ListNumber-ContractCzechRadio"/>
        <w:rPr>
          <w:rFonts w:ascii="Calibri" w:hAnsi="Calibri" w:cs="Calibri"/>
          <w:sz w:val="22"/>
        </w:rPr>
      </w:pPr>
      <w:r w:rsidRPr="0056551B">
        <w:rPr>
          <w:rFonts w:ascii="Calibri" w:hAnsi="Calibri" w:cs="Calibri"/>
          <w:sz w:val="22"/>
        </w:rPr>
        <w:t>Přebírající dále potvrzuje, že předávající provedl zaškolení vymezených pracovníků přebírajícího.</w:t>
      </w:r>
    </w:p>
    <w:p w14:paraId="3DF3933F" w14:textId="77777777" w:rsidR="0079034E" w:rsidRPr="00411451" w:rsidRDefault="0079034E" w:rsidP="0023258C">
      <w:pPr>
        <w:pStyle w:val="ListNumber-ContractCzechRadio"/>
        <w:rPr>
          <w:rFonts w:ascii="Calibri" w:hAnsi="Calibri" w:cs="Calibri"/>
          <w:i/>
          <w:sz w:val="22"/>
        </w:rPr>
      </w:pPr>
      <w:r w:rsidRPr="00411451">
        <w:rPr>
          <w:rFonts w:ascii="Calibri" w:hAnsi="Calibri" w:cs="Calibri"/>
          <w:i/>
          <w:noProof/>
          <w:sz w:val="22"/>
          <w:lang w:eastAsia="cs-CZ"/>
        </w:rPr>
        <w:t xml:space="preserve">Pro případ, že </w:t>
      </w:r>
      <w:r w:rsidRPr="00411451">
        <w:rPr>
          <w:rFonts w:ascii="Calibri" w:hAnsi="Calibri" w:cs="Calibri"/>
          <w:i/>
          <w:sz w:val="22"/>
        </w:rPr>
        <w:t>zboží nebylo dodáno v ujednaném množství, jakosti a provedení a</w:t>
      </w:r>
      <w:r w:rsidRPr="00411451">
        <w:rPr>
          <w:rFonts w:ascii="Calibri" w:hAnsi="Calibri" w:cs="Calibri"/>
          <w:i/>
          <w:noProof/>
          <w:sz w:val="22"/>
          <w:lang w:eastAsia="cs-CZ"/>
        </w:rPr>
        <w:t xml:space="preserve"> přebírající</w:t>
      </w:r>
      <w:r w:rsidRPr="00411451">
        <w:rPr>
          <w:rFonts w:ascii="Calibri" w:hAnsi="Calibri" w:cs="Calibri"/>
          <w:i/>
          <w:sz w:val="22"/>
        </w:rPr>
        <w:t xml:space="preserve"> </w:t>
      </w:r>
      <w:r w:rsidR="0032045C" w:rsidRPr="00411451">
        <w:rPr>
          <w:rFonts w:ascii="Calibri" w:hAnsi="Calibri" w:cs="Calibri"/>
          <w:i/>
          <w:sz w:val="22"/>
        </w:rPr>
        <w:t xml:space="preserve">z tohoto důvodu </w:t>
      </w:r>
      <w:r w:rsidRPr="00411451">
        <w:rPr>
          <w:rFonts w:ascii="Calibri" w:hAnsi="Calibri" w:cs="Calibri"/>
          <w:i/>
          <w:sz w:val="22"/>
        </w:rPr>
        <w:t xml:space="preserve">odmítá převzetí zboží (či </w:t>
      </w:r>
      <w:r w:rsidR="006E75D2" w:rsidRPr="00411451">
        <w:rPr>
          <w:rFonts w:ascii="Calibri" w:hAnsi="Calibri" w:cs="Calibri"/>
          <w:i/>
          <w:sz w:val="22"/>
        </w:rPr>
        <w:t xml:space="preserve">jeho části nebo </w:t>
      </w:r>
      <w:r w:rsidRPr="00411451">
        <w:rPr>
          <w:rFonts w:ascii="Calibri" w:hAnsi="Calibri" w:cs="Calibri"/>
          <w:i/>
          <w:sz w:val="22"/>
        </w:rPr>
        <w:t>jednotlivého kusu) strany níže uvedou skutečnosti, které bránily převzetí, počet vadných kusů</w:t>
      </w:r>
      <w:r w:rsidR="006E75D2" w:rsidRPr="00411451">
        <w:rPr>
          <w:rFonts w:ascii="Calibri" w:hAnsi="Calibri" w:cs="Calibri"/>
          <w:i/>
          <w:sz w:val="22"/>
        </w:rPr>
        <w:t>, termín dodání bezvadného zboží</w:t>
      </w:r>
      <w:r w:rsidRPr="00411451">
        <w:rPr>
          <w:rFonts w:ascii="Calibri" w:hAnsi="Calibri" w:cs="Calibri"/>
          <w:i/>
          <w:sz w:val="22"/>
        </w:rPr>
        <w:t xml:space="preserve"> a další důležité okolnosti:</w:t>
      </w:r>
    </w:p>
    <w:p w14:paraId="4464B83F" w14:textId="77777777" w:rsidR="0079034E" w:rsidRPr="00411451" w:rsidRDefault="0079034E" w:rsidP="0023258C">
      <w:pPr>
        <w:pStyle w:val="Heading-Number-ContractCzechRadio"/>
        <w:numPr>
          <w:ilvl w:val="0"/>
          <w:numId w:val="0"/>
        </w:numPr>
        <w:jc w:val="left"/>
        <w:rPr>
          <w:rFonts w:ascii="Calibri" w:hAnsi="Calibri" w:cs="Calibri"/>
          <w:b w:val="0"/>
          <w:i/>
          <w:color w:val="auto"/>
          <w:sz w:val="22"/>
          <w:szCs w:val="22"/>
        </w:rPr>
      </w:pPr>
      <w:r w:rsidRPr="00411451">
        <w:rPr>
          <w:rFonts w:ascii="Calibri" w:hAnsi="Calibri" w:cs="Calibri"/>
          <w:b w:val="0"/>
          <w:i/>
          <w:color w:val="auto"/>
          <w:sz w:val="22"/>
          <w:szCs w:val="22"/>
        </w:rPr>
        <w:tab/>
        <w:t>……………………………………………………………………………………………………</w:t>
      </w:r>
    </w:p>
    <w:p w14:paraId="66FD12FD" w14:textId="77777777" w:rsidR="0079034E" w:rsidRPr="00411451" w:rsidRDefault="0079034E" w:rsidP="0023258C">
      <w:pPr>
        <w:pStyle w:val="Heading-Number-ContractCzechRadio"/>
        <w:numPr>
          <w:ilvl w:val="0"/>
          <w:numId w:val="0"/>
        </w:numPr>
        <w:jc w:val="left"/>
        <w:rPr>
          <w:rFonts w:ascii="Calibri" w:hAnsi="Calibri" w:cs="Calibri"/>
          <w:b w:val="0"/>
          <w:i/>
          <w:color w:val="auto"/>
          <w:sz w:val="22"/>
          <w:szCs w:val="22"/>
        </w:rPr>
      </w:pPr>
      <w:r w:rsidRPr="00411451">
        <w:rPr>
          <w:rFonts w:ascii="Calibri" w:hAnsi="Calibri" w:cs="Calibri"/>
          <w:b w:val="0"/>
          <w:i/>
          <w:color w:val="auto"/>
          <w:sz w:val="22"/>
          <w:szCs w:val="22"/>
        </w:rPr>
        <w:tab/>
        <w:t>……………………………………………………………………………………………………</w:t>
      </w:r>
    </w:p>
    <w:p w14:paraId="15CE6667" w14:textId="77777777" w:rsidR="0079034E" w:rsidRPr="00411451" w:rsidRDefault="0079034E" w:rsidP="0023258C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Tento protokol je vyhotoven ve dvou vyhotoveních.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79034E" w:rsidRPr="00411451" w14:paraId="4245D30F" w14:textId="77777777" w:rsidTr="00A2449E">
        <w:tc>
          <w:tcPr>
            <w:tcW w:w="3974" w:type="dxa"/>
            <w:shd w:val="clear" w:color="auto" w:fill="auto"/>
          </w:tcPr>
          <w:p w14:paraId="2A3B45E0" w14:textId="77777777" w:rsidR="0079034E" w:rsidRPr="00B62D9A" w:rsidRDefault="0079034E" w:rsidP="00A2449E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  <w:rPr>
                <w:rFonts w:ascii="Calibri" w:hAnsi="Calibri" w:cs="Calibri"/>
                <w:sz w:val="22"/>
                <w:szCs w:val="22"/>
                <w:lang w:val="cs-CZ" w:eastAsia="en-US"/>
              </w:rPr>
            </w:pPr>
            <w:r w:rsidRPr="00B62D9A">
              <w:rPr>
                <w:rFonts w:ascii="Calibri" w:hAnsi="Calibri" w:cs="Calibri"/>
                <w:sz w:val="22"/>
                <w:szCs w:val="22"/>
                <w:lang w:val="cs-CZ" w:eastAsia="en-US"/>
              </w:rPr>
              <w:t xml:space="preserve">V Praze </w:t>
            </w:r>
            <w:proofErr w:type="gramStart"/>
            <w:r w:rsidRPr="00B62D9A">
              <w:rPr>
                <w:rFonts w:ascii="Calibri" w:hAnsi="Calibri" w:cs="Calibri"/>
                <w:sz w:val="22"/>
                <w:szCs w:val="22"/>
                <w:lang w:val="cs-CZ" w:eastAsia="en-US"/>
              </w:rPr>
              <w:t xml:space="preserve">dne </w:t>
            </w:r>
            <w:r w:rsidR="00AE77EE" w:rsidRPr="00B62D9A">
              <w:rPr>
                <w:rFonts w:ascii="Calibri" w:hAnsi="Calibri" w:cs="Calibri"/>
                <w:sz w:val="22"/>
                <w:szCs w:val="22"/>
                <w:lang w:val="cs-CZ" w:eastAsia="en-US"/>
              </w:rPr>
              <w:t>.................</w:t>
            </w:r>
            <w:proofErr w:type="gramEnd"/>
          </w:p>
        </w:tc>
        <w:tc>
          <w:tcPr>
            <w:tcW w:w="3964" w:type="dxa"/>
            <w:shd w:val="clear" w:color="auto" w:fill="auto"/>
          </w:tcPr>
          <w:p w14:paraId="3EF46EA7" w14:textId="687F8DE5" w:rsidR="0079034E" w:rsidRPr="00B62D9A" w:rsidRDefault="0079034E" w:rsidP="00A2449E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  <w:rPr>
                <w:rFonts w:ascii="Calibri" w:hAnsi="Calibri" w:cs="Calibri"/>
                <w:sz w:val="22"/>
                <w:szCs w:val="22"/>
                <w:lang w:val="cs-CZ" w:eastAsia="en-US"/>
              </w:rPr>
            </w:pPr>
            <w:r w:rsidRPr="00B62D9A">
              <w:rPr>
                <w:rFonts w:ascii="Calibri" w:hAnsi="Calibri" w:cs="Calibri"/>
                <w:sz w:val="22"/>
                <w:szCs w:val="22"/>
                <w:lang w:val="cs-CZ" w:eastAsia="en-US"/>
              </w:rPr>
              <w:t xml:space="preserve">V </w:t>
            </w:r>
            <w:r w:rsidR="00BF42DB">
              <w:rPr>
                <w:rFonts w:ascii="Calibri" w:hAnsi="Calibri" w:cs="Calibri"/>
                <w:sz w:val="22"/>
                <w:szCs w:val="22"/>
                <w:lang w:val="cs-CZ" w:eastAsia="en-US"/>
              </w:rPr>
              <w:t xml:space="preserve">Plzni </w:t>
            </w:r>
            <w:proofErr w:type="gramStart"/>
            <w:r w:rsidRPr="00B62D9A">
              <w:rPr>
                <w:rFonts w:ascii="Calibri" w:hAnsi="Calibri" w:cs="Calibri"/>
                <w:sz w:val="22"/>
                <w:szCs w:val="22"/>
                <w:lang w:val="cs-CZ" w:eastAsia="en-US"/>
              </w:rPr>
              <w:t xml:space="preserve">dne </w:t>
            </w:r>
            <w:r w:rsidR="00AE77EE" w:rsidRPr="00B62D9A">
              <w:rPr>
                <w:rFonts w:ascii="Calibri" w:hAnsi="Calibri" w:cs="Calibri"/>
                <w:sz w:val="22"/>
                <w:szCs w:val="22"/>
                <w:lang w:val="cs-CZ" w:eastAsia="en-US"/>
              </w:rPr>
              <w:t>...............</w:t>
            </w:r>
            <w:proofErr w:type="gramEnd"/>
          </w:p>
        </w:tc>
      </w:tr>
      <w:tr w:rsidR="0079034E" w:rsidRPr="00411451" w14:paraId="7E8F92CF" w14:textId="77777777" w:rsidTr="00A2449E">
        <w:tc>
          <w:tcPr>
            <w:tcW w:w="3974" w:type="dxa"/>
            <w:shd w:val="clear" w:color="auto" w:fill="auto"/>
          </w:tcPr>
          <w:p w14:paraId="0BBED0DA" w14:textId="77777777" w:rsidR="0079034E" w:rsidRPr="00B62D9A" w:rsidRDefault="0079034E" w:rsidP="00A2449E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  <w:rFonts w:ascii="Calibri" w:hAnsi="Calibri" w:cs="Calibri"/>
                <w:sz w:val="22"/>
                <w:szCs w:val="22"/>
                <w:lang w:val="cs-CZ" w:eastAsia="en-US"/>
              </w:rPr>
            </w:pPr>
            <w:r w:rsidRPr="00B62D9A">
              <w:rPr>
                <w:rStyle w:val="Siln"/>
                <w:rFonts w:ascii="Calibri" w:hAnsi="Calibri" w:cs="Calibri"/>
                <w:sz w:val="22"/>
                <w:szCs w:val="22"/>
                <w:lang w:val="cs-CZ" w:eastAsia="en-US"/>
              </w:rPr>
              <w:t>Za přebírajícího</w:t>
            </w:r>
          </w:p>
        </w:tc>
        <w:tc>
          <w:tcPr>
            <w:tcW w:w="3964" w:type="dxa"/>
            <w:shd w:val="clear" w:color="auto" w:fill="auto"/>
          </w:tcPr>
          <w:p w14:paraId="325EEBFA" w14:textId="77777777" w:rsidR="0079034E" w:rsidRPr="00B62D9A" w:rsidRDefault="0079034E" w:rsidP="00A2449E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  <w:rFonts w:ascii="Calibri" w:hAnsi="Calibri" w:cs="Calibri"/>
                <w:sz w:val="22"/>
                <w:szCs w:val="22"/>
                <w:lang w:val="cs-CZ" w:eastAsia="en-US"/>
              </w:rPr>
            </w:pPr>
            <w:r w:rsidRPr="00B62D9A">
              <w:rPr>
                <w:rStyle w:val="Siln"/>
                <w:rFonts w:ascii="Calibri" w:hAnsi="Calibri" w:cs="Calibri"/>
                <w:sz w:val="22"/>
                <w:szCs w:val="22"/>
                <w:lang w:val="cs-CZ" w:eastAsia="en-US"/>
              </w:rPr>
              <w:t>Za předávajícího</w:t>
            </w:r>
          </w:p>
        </w:tc>
      </w:tr>
    </w:tbl>
    <w:p w14:paraId="650009DB" w14:textId="77777777" w:rsidR="00731E1C" w:rsidRPr="00411451" w:rsidRDefault="00731E1C" w:rsidP="00E53743">
      <w:pPr>
        <w:pStyle w:val="ListNumber-ContractCzechRadio"/>
        <w:numPr>
          <w:ilvl w:val="0"/>
          <w:numId w:val="0"/>
        </w:numPr>
        <w:rPr>
          <w:rFonts w:ascii="Calibri" w:hAnsi="Calibri" w:cs="Calibri"/>
          <w:sz w:val="22"/>
        </w:rPr>
      </w:pPr>
    </w:p>
    <w:sectPr w:rsidR="00731E1C" w:rsidRPr="00411451" w:rsidSect="00CA2DC3">
      <w:footerReference w:type="default" r:id="rId14"/>
      <w:footerReference w:type="first" r:id="rId15"/>
      <w:type w:val="continuous"/>
      <w:pgSz w:w="11906" w:h="16838" w:code="9"/>
      <w:pgMar w:top="1247" w:right="1361" w:bottom="1247" w:left="1361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65217" w14:textId="77777777" w:rsidR="006E071E" w:rsidRDefault="006E071E" w:rsidP="00B25F23">
      <w:pPr>
        <w:spacing w:line="240" w:lineRule="auto"/>
      </w:pPr>
      <w:r>
        <w:separator/>
      </w:r>
    </w:p>
  </w:endnote>
  <w:endnote w:type="continuationSeparator" w:id="0">
    <w:p w14:paraId="27466279" w14:textId="77777777" w:rsidR="006E071E" w:rsidRDefault="006E071E" w:rsidP="00B25F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ED1C7" w14:textId="77777777" w:rsidR="001A597F" w:rsidRDefault="00310CB0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C1B453" wp14:editId="2E2FCE23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9D1E3F" w14:textId="08D09F01" w:rsidR="001A597F" w:rsidRPr="00727BE2" w:rsidRDefault="001A597F" w:rsidP="00727BE2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r w:rsidRPr="00727BE2">
                            <w:rPr>
                              <w:rStyle w:val="slostrnky"/>
                            </w:rPr>
                            <w:fldChar w:fldCharType="begin"/>
                          </w:r>
                          <w:r w:rsidRPr="00727BE2">
                            <w:rPr>
                              <w:rStyle w:val="slostrnky"/>
                            </w:rPr>
                            <w:instrText xml:space="preserve"> PAGE   \* MERGEFORMAT </w:instrText>
                          </w:r>
                          <w:r w:rsidRPr="00727BE2">
                            <w:rPr>
                              <w:rStyle w:val="slostrnky"/>
                            </w:rPr>
                            <w:fldChar w:fldCharType="separate"/>
                          </w:r>
                          <w:r w:rsidR="005431EF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 w:rsidRPr="00727BE2">
                            <w:rPr>
                              <w:rStyle w:val="slostrnky"/>
                            </w:rPr>
                            <w:fldChar w:fldCharType="end"/>
                          </w:r>
                          <w:r w:rsidRPr="00727BE2">
                            <w:rPr>
                              <w:rStyle w:val="slostrnky"/>
                            </w:rPr>
                            <w:t xml:space="preserve"> / </w:t>
                          </w:r>
                          <w:r w:rsidR="004F21AF">
                            <w:rPr>
                              <w:rStyle w:val="slostrnky"/>
                              <w:noProof/>
                            </w:rPr>
                            <w:fldChar w:fldCharType="begin"/>
                          </w:r>
                          <w:r w:rsidR="004F21AF">
                            <w:rPr>
                              <w:rStyle w:val="slostrnky"/>
                              <w:noProof/>
                            </w:rPr>
                            <w:instrText xml:space="preserve"> NUMPAGES   \* MERGEFORMAT </w:instrText>
                          </w:r>
                          <w:r w:rsidR="004F21AF">
                            <w:rPr>
                              <w:rStyle w:val="slostrnky"/>
                              <w:noProof/>
                            </w:rPr>
                            <w:fldChar w:fldCharType="separate"/>
                          </w:r>
                          <w:r w:rsidR="005431EF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 w:rsidR="004F21AF">
                            <w:rPr>
                              <w:rStyle w:val="slostrnky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4.95pt;margin-top:785.85pt;width:49.6pt;height:11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" filled="f" stroked="f" strokeweight=".5pt">
              <v:path arrowok="t"/>
              <v:textbox inset="0,0,0,0">
                <w:txbxContent>
                  <w:p w14:paraId="589D1E3F" w14:textId="08D09F01" w:rsidR="001A597F" w:rsidRPr="00727BE2" w:rsidRDefault="001A597F" w:rsidP="00727BE2">
                    <w:pPr>
                      <w:jc w:val="right"/>
                      <w:rPr>
                        <w:rStyle w:val="slostrnky"/>
                      </w:rPr>
                    </w:pPr>
                    <w:r w:rsidRPr="00727BE2">
                      <w:rPr>
                        <w:rStyle w:val="slostrnky"/>
                      </w:rPr>
                      <w:fldChar w:fldCharType="begin"/>
                    </w:r>
                    <w:r w:rsidRPr="00727BE2">
                      <w:rPr>
                        <w:rStyle w:val="slostrnky"/>
                      </w:rPr>
                      <w:instrText xml:space="preserve"> PAGE   \* MERGEFORMAT </w:instrText>
                    </w:r>
                    <w:r w:rsidRPr="00727BE2">
                      <w:rPr>
                        <w:rStyle w:val="slostrnky"/>
                      </w:rPr>
                      <w:fldChar w:fldCharType="separate"/>
                    </w:r>
                    <w:r w:rsidR="005431EF">
                      <w:rPr>
                        <w:rStyle w:val="slostrnky"/>
                        <w:noProof/>
                      </w:rPr>
                      <w:t>6</w:t>
                    </w:r>
                    <w:r w:rsidRPr="00727BE2">
                      <w:rPr>
                        <w:rStyle w:val="slostrnky"/>
                      </w:rPr>
                      <w:fldChar w:fldCharType="end"/>
                    </w:r>
                    <w:r w:rsidRPr="00727BE2">
                      <w:rPr>
                        <w:rStyle w:val="slostrnky"/>
                      </w:rPr>
                      <w:t xml:space="preserve"> / </w:t>
                    </w:r>
                    <w:r w:rsidR="004F21AF">
                      <w:rPr>
                        <w:rStyle w:val="slostrnky"/>
                        <w:noProof/>
                      </w:rPr>
                      <w:fldChar w:fldCharType="begin"/>
                    </w:r>
                    <w:r w:rsidR="004F21AF">
                      <w:rPr>
                        <w:rStyle w:val="slostrnky"/>
                        <w:noProof/>
                      </w:rPr>
                      <w:instrText xml:space="preserve"> NUMPAGES   \* MERGEFORMAT </w:instrText>
                    </w:r>
                    <w:r w:rsidR="004F21AF">
                      <w:rPr>
                        <w:rStyle w:val="slostrnky"/>
                        <w:noProof/>
                      </w:rPr>
                      <w:fldChar w:fldCharType="separate"/>
                    </w:r>
                    <w:r w:rsidR="005431EF">
                      <w:rPr>
                        <w:rStyle w:val="slostrnky"/>
                        <w:noProof/>
                      </w:rPr>
                      <w:t>6</w:t>
                    </w:r>
                    <w:r w:rsidR="004F21AF">
                      <w:rPr>
                        <w:rStyle w:val="slostrnky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597F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50458" w14:textId="77777777" w:rsidR="001A597F" w:rsidRPr="00B5596D" w:rsidRDefault="00310CB0" w:rsidP="00B5596D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4678B2" wp14:editId="2E91361B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CF7CE4" w14:textId="37C4CC40" w:rsidR="001A597F" w:rsidRPr="00727BE2" w:rsidRDefault="001A597F" w:rsidP="00B5596D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r w:rsidRPr="00727BE2">
                            <w:rPr>
                              <w:rStyle w:val="slostrnky"/>
                            </w:rPr>
                            <w:fldChar w:fldCharType="begin"/>
                          </w:r>
                          <w:r w:rsidRPr="00727BE2">
                            <w:rPr>
                              <w:rStyle w:val="slostrnky"/>
                            </w:rPr>
                            <w:instrText xml:space="preserve"> PAGE   \* MERGEFORMAT </w:instrText>
                          </w:r>
                          <w:r w:rsidRPr="00727BE2">
                            <w:rPr>
                              <w:rStyle w:val="slostrnky"/>
                            </w:rPr>
                            <w:fldChar w:fldCharType="separate"/>
                          </w:r>
                          <w:r w:rsidR="005431EF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 w:rsidRPr="00727BE2">
                            <w:rPr>
                              <w:rStyle w:val="slostrnky"/>
                            </w:rPr>
                            <w:fldChar w:fldCharType="end"/>
                          </w:r>
                          <w:r w:rsidRPr="00727BE2">
                            <w:rPr>
                              <w:rStyle w:val="slostrnky"/>
                            </w:rPr>
                            <w:t xml:space="preserve"> / </w:t>
                          </w:r>
                          <w:r w:rsidR="004F21AF">
                            <w:rPr>
                              <w:rStyle w:val="slostrnky"/>
                              <w:noProof/>
                            </w:rPr>
                            <w:fldChar w:fldCharType="begin"/>
                          </w:r>
                          <w:r w:rsidR="004F21AF">
                            <w:rPr>
                              <w:rStyle w:val="slostrnky"/>
                              <w:noProof/>
                            </w:rPr>
                            <w:instrText xml:space="preserve"> NUMPAGES   \* MERGEFORMAT </w:instrText>
                          </w:r>
                          <w:r w:rsidR="004F21AF">
                            <w:rPr>
                              <w:rStyle w:val="slostrnky"/>
                              <w:noProof/>
                            </w:rPr>
                            <w:fldChar w:fldCharType="separate"/>
                          </w:r>
                          <w:r w:rsidR="005431EF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 w:rsidR="004F21AF">
                            <w:rPr>
                              <w:rStyle w:val="slostrnky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64.95pt;margin-top:785.85pt;width:49.6pt;height:1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" filled="f" stroked="f" strokeweight=".5pt">
              <v:path arrowok="t"/>
              <v:textbox inset="0,0,0,0">
                <w:txbxContent>
                  <w:p w14:paraId="55CF7CE4" w14:textId="37C4CC40" w:rsidR="001A597F" w:rsidRPr="00727BE2" w:rsidRDefault="001A597F" w:rsidP="00B5596D">
                    <w:pPr>
                      <w:jc w:val="right"/>
                      <w:rPr>
                        <w:rStyle w:val="slostrnky"/>
                      </w:rPr>
                    </w:pPr>
                    <w:r w:rsidRPr="00727BE2">
                      <w:rPr>
                        <w:rStyle w:val="slostrnky"/>
                      </w:rPr>
                      <w:fldChar w:fldCharType="begin"/>
                    </w:r>
                    <w:r w:rsidRPr="00727BE2">
                      <w:rPr>
                        <w:rStyle w:val="slostrnky"/>
                      </w:rPr>
                      <w:instrText xml:space="preserve"> PAGE   \* MERGEFORMAT </w:instrText>
                    </w:r>
                    <w:r w:rsidRPr="00727BE2">
                      <w:rPr>
                        <w:rStyle w:val="slostrnky"/>
                      </w:rPr>
                      <w:fldChar w:fldCharType="separate"/>
                    </w:r>
                    <w:r w:rsidR="005431EF">
                      <w:rPr>
                        <w:rStyle w:val="slostrnky"/>
                        <w:noProof/>
                      </w:rPr>
                      <w:t>1</w:t>
                    </w:r>
                    <w:r w:rsidRPr="00727BE2">
                      <w:rPr>
                        <w:rStyle w:val="slostrnky"/>
                      </w:rPr>
                      <w:fldChar w:fldCharType="end"/>
                    </w:r>
                    <w:r w:rsidRPr="00727BE2">
                      <w:rPr>
                        <w:rStyle w:val="slostrnky"/>
                      </w:rPr>
                      <w:t xml:space="preserve"> / </w:t>
                    </w:r>
                    <w:r w:rsidR="004F21AF">
                      <w:rPr>
                        <w:rStyle w:val="slostrnky"/>
                        <w:noProof/>
                      </w:rPr>
                      <w:fldChar w:fldCharType="begin"/>
                    </w:r>
                    <w:r w:rsidR="004F21AF">
                      <w:rPr>
                        <w:rStyle w:val="slostrnky"/>
                        <w:noProof/>
                      </w:rPr>
                      <w:instrText xml:space="preserve"> NUMPAGES   \* MERGEFORMAT </w:instrText>
                    </w:r>
                    <w:r w:rsidR="004F21AF">
                      <w:rPr>
                        <w:rStyle w:val="slostrnky"/>
                        <w:noProof/>
                      </w:rPr>
                      <w:fldChar w:fldCharType="separate"/>
                    </w:r>
                    <w:r w:rsidR="005431EF">
                      <w:rPr>
                        <w:rStyle w:val="slostrnky"/>
                        <w:noProof/>
                      </w:rPr>
                      <w:t>6</w:t>
                    </w:r>
                    <w:r w:rsidR="004F21AF">
                      <w:rPr>
                        <w:rStyle w:val="slostrnky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597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0D9F0" w14:textId="77777777" w:rsidR="006E071E" w:rsidRDefault="006E071E" w:rsidP="00B25F23">
      <w:pPr>
        <w:spacing w:line="240" w:lineRule="auto"/>
      </w:pPr>
      <w:r>
        <w:separator/>
      </w:r>
    </w:p>
  </w:footnote>
  <w:footnote w:type="continuationSeparator" w:id="0">
    <w:p w14:paraId="2FFBAA9C" w14:textId="77777777" w:rsidR="006E071E" w:rsidRDefault="006E071E" w:rsidP="00B25F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)"/>
      <w:lvlJc w:val="left"/>
      <w:pPr>
        <w:ind w:left="312" w:hanging="312"/>
      </w:pPr>
      <w:rPr>
        <w:rFonts w:ascii="Calibri" w:eastAsia="Calibri" w:hAnsi="Calibri" w:cs="Times New Roman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2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">
    <w:nsid w:val="15A34FEC"/>
    <w:multiLevelType w:val="hybridMultilevel"/>
    <w:tmpl w:val="A9E2B774"/>
    <w:lvl w:ilvl="0" w:tplc="040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4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5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6">
    <w:nsid w:val="1BE84C87"/>
    <w:multiLevelType w:val="multilevel"/>
    <w:tmpl w:val="023C2DE0"/>
    <w:numStyleLink w:val="Headings-Numbered"/>
  </w:abstractNum>
  <w:abstractNum w:abstractNumId="7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8">
    <w:nsid w:val="1F7632CC"/>
    <w:multiLevelType w:val="multilevel"/>
    <w:tmpl w:val="4246CAA8"/>
    <w:numStyleLink w:val="Captions-Numbering"/>
  </w:abstractNum>
  <w:abstractNum w:abstractNumId="9">
    <w:nsid w:val="227109E0"/>
    <w:multiLevelType w:val="multilevel"/>
    <w:tmpl w:val="B414D002"/>
    <w:numStyleLink w:val="Headings"/>
  </w:abstractNum>
  <w:abstractNum w:abstractNumId="10">
    <w:nsid w:val="32244F10"/>
    <w:multiLevelType w:val="multilevel"/>
    <w:tmpl w:val="C2A02212"/>
    <w:numStyleLink w:val="List-Contract"/>
  </w:abstractNum>
  <w:abstractNum w:abstractNumId="11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2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>
    <w:nsid w:val="52BF36C4"/>
    <w:multiLevelType w:val="hybridMultilevel"/>
    <w:tmpl w:val="5C9AFA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49539E"/>
    <w:multiLevelType w:val="multilevel"/>
    <w:tmpl w:val="5456ED1A"/>
    <w:numStyleLink w:val="Section-Contract"/>
  </w:abstractNum>
  <w:abstractNum w:abstractNumId="15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6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17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18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9">
    <w:nsid w:val="73636E09"/>
    <w:multiLevelType w:val="hybridMultilevel"/>
    <w:tmpl w:val="17764D22"/>
    <w:lvl w:ilvl="0" w:tplc="667058A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12"/>
  </w:num>
  <w:num w:numId="5">
    <w:abstractNumId w:val="6"/>
  </w:num>
  <w:num w:numId="6">
    <w:abstractNumId w:val="5"/>
  </w:num>
  <w:num w:numId="7">
    <w:abstractNumId w:val="18"/>
  </w:num>
  <w:num w:numId="8">
    <w:abstractNumId w:val="16"/>
  </w:num>
  <w:num w:numId="9">
    <w:abstractNumId w:val="2"/>
  </w:num>
  <w:num w:numId="10">
    <w:abstractNumId w:val="2"/>
  </w:num>
  <w:num w:numId="11">
    <w:abstractNumId w:val="0"/>
  </w:num>
  <w:num w:numId="12">
    <w:abstractNumId w:val="15"/>
  </w:num>
  <w:num w:numId="13">
    <w:abstractNumId w:val="8"/>
  </w:num>
  <w:num w:numId="14">
    <w:abstractNumId w:val="17"/>
  </w:num>
  <w:num w:numId="15">
    <w:abstractNumId w:val="1"/>
  </w:num>
  <w:num w:numId="16">
    <w:abstractNumId w:val="9"/>
  </w:num>
  <w:num w:numId="17">
    <w:abstractNumId w:val="10"/>
    <w:lvlOverride w:ilvl="1">
      <w:lvl w:ilvl="1">
        <w:start w:val="1"/>
        <w:numFmt w:val="decimal"/>
        <w:pStyle w:val="ListNumber-ContractCzechRadio"/>
        <w:lvlText w:val="%2)"/>
        <w:lvlJc w:val="left"/>
        <w:pPr>
          <w:ind w:left="312" w:hanging="312"/>
        </w:pPr>
        <w:rPr>
          <w:rFonts w:asciiTheme="minorHAnsi" w:eastAsia="Calibri" w:hAnsiTheme="minorHAnsi" w:cs="Times New Roman" w:hint="default"/>
          <w:b w:val="0"/>
          <w:sz w:val="22"/>
          <w:szCs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596" w:hanging="312"/>
        </w:pPr>
        <w:rPr>
          <w:rFonts w:hint="default"/>
          <w:b w:val="0"/>
        </w:rPr>
      </w:lvl>
    </w:lvlOverride>
  </w:num>
  <w:num w:numId="18">
    <w:abstractNumId w:val="14"/>
  </w:num>
  <w:num w:numId="19">
    <w:abstractNumId w:val="10"/>
    <w:lvlOverride w:ilvl="0">
      <w:startOverride w:val="1"/>
    </w:lvlOverride>
  </w:num>
  <w:num w:numId="20">
    <w:abstractNumId w:val="19"/>
  </w:num>
  <w:num w:numId="21">
    <w:abstractNumId w:val="10"/>
    <w:lvlOverride w:ilvl="1">
      <w:lvl w:ilvl="1">
        <w:start w:val="1"/>
        <w:numFmt w:val="decimal"/>
        <w:pStyle w:val="ListNumber-ContractCzechRadio"/>
        <w:lvlText w:val="%2)"/>
        <w:lvlJc w:val="left"/>
        <w:pPr>
          <w:ind w:left="312" w:hanging="312"/>
        </w:pPr>
        <w:rPr>
          <w:rFonts w:asciiTheme="minorHAnsi" w:eastAsia="Calibri" w:hAnsiTheme="minorHAnsi" w:cs="Times New Roman" w:hint="default"/>
          <w:b w:val="0"/>
          <w:sz w:val="22"/>
          <w:szCs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2">
    <w:abstractNumId w:val="3"/>
  </w:num>
  <w:num w:numId="23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Radio"/>
  <w:characterSpacingControl w:val="doNotCompress"/>
  <w:hdrShapeDefaults>
    <o:shapedefaults v:ext="edit" spidmax="2049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F23"/>
    <w:rsid w:val="000015A4"/>
    <w:rsid w:val="000049E9"/>
    <w:rsid w:val="00004EC0"/>
    <w:rsid w:val="00005C8D"/>
    <w:rsid w:val="0001088A"/>
    <w:rsid w:val="00010ADE"/>
    <w:rsid w:val="000173A9"/>
    <w:rsid w:val="00027476"/>
    <w:rsid w:val="000305B2"/>
    <w:rsid w:val="00035A5D"/>
    <w:rsid w:val="00037AA8"/>
    <w:rsid w:val="00043DF0"/>
    <w:rsid w:val="000525B3"/>
    <w:rsid w:val="0006458B"/>
    <w:rsid w:val="00066D16"/>
    <w:rsid w:val="000809DB"/>
    <w:rsid w:val="00087478"/>
    <w:rsid w:val="00092B9A"/>
    <w:rsid w:val="00095F90"/>
    <w:rsid w:val="00096FC8"/>
    <w:rsid w:val="000A3DF8"/>
    <w:rsid w:val="000A44DD"/>
    <w:rsid w:val="000A7405"/>
    <w:rsid w:val="000B37A4"/>
    <w:rsid w:val="000B6591"/>
    <w:rsid w:val="000C6C97"/>
    <w:rsid w:val="000D28AB"/>
    <w:rsid w:val="000D3CA7"/>
    <w:rsid w:val="000E259A"/>
    <w:rsid w:val="000E46B9"/>
    <w:rsid w:val="000F15B2"/>
    <w:rsid w:val="00100883"/>
    <w:rsid w:val="00101642"/>
    <w:rsid w:val="00106A74"/>
    <w:rsid w:val="00107439"/>
    <w:rsid w:val="00116BAE"/>
    <w:rsid w:val="00116D27"/>
    <w:rsid w:val="001438E7"/>
    <w:rsid w:val="001471B1"/>
    <w:rsid w:val="001652C1"/>
    <w:rsid w:val="00165B15"/>
    <w:rsid w:val="00166126"/>
    <w:rsid w:val="00182D39"/>
    <w:rsid w:val="0018311B"/>
    <w:rsid w:val="00184B02"/>
    <w:rsid w:val="00193556"/>
    <w:rsid w:val="001A597F"/>
    <w:rsid w:val="001B37A8"/>
    <w:rsid w:val="001B621F"/>
    <w:rsid w:val="001C00EA"/>
    <w:rsid w:val="001C2B09"/>
    <w:rsid w:val="001C2C10"/>
    <w:rsid w:val="001C316E"/>
    <w:rsid w:val="001C3D18"/>
    <w:rsid w:val="001D2721"/>
    <w:rsid w:val="001E0A94"/>
    <w:rsid w:val="001E360F"/>
    <w:rsid w:val="001F15D7"/>
    <w:rsid w:val="001F475A"/>
    <w:rsid w:val="001F7AD1"/>
    <w:rsid w:val="002015E7"/>
    <w:rsid w:val="00202C70"/>
    <w:rsid w:val="00204CBF"/>
    <w:rsid w:val="00225C59"/>
    <w:rsid w:val="0023258C"/>
    <w:rsid w:val="00243F2C"/>
    <w:rsid w:val="00255B36"/>
    <w:rsid w:val="002626AC"/>
    <w:rsid w:val="00266009"/>
    <w:rsid w:val="0026660C"/>
    <w:rsid w:val="00274011"/>
    <w:rsid w:val="002748B7"/>
    <w:rsid w:val="00275A32"/>
    <w:rsid w:val="002840AE"/>
    <w:rsid w:val="00295A22"/>
    <w:rsid w:val="002A31FE"/>
    <w:rsid w:val="002A4CCF"/>
    <w:rsid w:val="002C6C32"/>
    <w:rsid w:val="002D03F1"/>
    <w:rsid w:val="002D4C12"/>
    <w:rsid w:val="002E42BF"/>
    <w:rsid w:val="002F0971"/>
    <w:rsid w:val="002F0D46"/>
    <w:rsid w:val="002F1BD5"/>
    <w:rsid w:val="002F2BF0"/>
    <w:rsid w:val="002F4CBD"/>
    <w:rsid w:val="002F68AD"/>
    <w:rsid w:val="002F691A"/>
    <w:rsid w:val="002F723F"/>
    <w:rsid w:val="00301ACB"/>
    <w:rsid w:val="00304C54"/>
    <w:rsid w:val="003073CB"/>
    <w:rsid w:val="00310CB0"/>
    <w:rsid w:val="0032045C"/>
    <w:rsid w:val="00321BCC"/>
    <w:rsid w:val="00323879"/>
    <w:rsid w:val="003262CC"/>
    <w:rsid w:val="00330E46"/>
    <w:rsid w:val="0033222E"/>
    <w:rsid w:val="00333A2E"/>
    <w:rsid w:val="00335F41"/>
    <w:rsid w:val="003369FC"/>
    <w:rsid w:val="003541C8"/>
    <w:rsid w:val="00363B6A"/>
    <w:rsid w:val="00372D0D"/>
    <w:rsid w:val="00374550"/>
    <w:rsid w:val="00374638"/>
    <w:rsid w:val="00376CD7"/>
    <w:rsid w:val="00377956"/>
    <w:rsid w:val="003811C2"/>
    <w:rsid w:val="0039431B"/>
    <w:rsid w:val="003960FE"/>
    <w:rsid w:val="00396EC9"/>
    <w:rsid w:val="003A1915"/>
    <w:rsid w:val="003A1E25"/>
    <w:rsid w:val="003C0573"/>
    <w:rsid w:val="003C2711"/>
    <w:rsid w:val="003C5F49"/>
    <w:rsid w:val="003C63A0"/>
    <w:rsid w:val="003D0127"/>
    <w:rsid w:val="003E3489"/>
    <w:rsid w:val="003E75E7"/>
    <w:rsid w:val="003F0A33"/>
    <w:rsid w:val="004004EC"/>
    <w:rsid w:val="00402DC4"/>
    <w:rsid w:val="00407868"/>
    <w:rsid w:val="00411451"/>
    <w:rsid w:val="00420BB5"/>
    <w:rsid w:val="00421F3D"/>
    <w:rsid w:val="00424617"/>
    <w:rsid w:val="00427653"/>
    <w:rsid w:val="004307C7"/>
    <w:rsid w:val="004351F1"/>
    <w:rsid w:val="004374A1"/>
    <w:rsid w:val="00446BE3"/>
    <w:rsid w:val="0045245F"/>
    <w:rsid w:val="00452B29"/>
    <w:rsid w:val="00465783"/>
    <w:rsid w:val="00467A0F"/>
    <w:rsid w:val="00470A4E"/>
    <w:rsid w:val="004765CF"/>
    <w:rsid w:val="00481CC7"/>
    <w:rsid w:val="00485B5D"/>
    <w:rsid w:val="004A383D"/>
    <w:rsid w:val="004A725F"/>
    <w:rsid w:val="004B20CF"/>
    <w:rsid w:val="004B34BA"/>
    <w:rsid w:val="004B6A02"/>
    <w:rsid w:val="004C02AA"/>
    <w:rsid w:val="004C0FE9"/>
    <w:rsid w:val="004C3C3B"/>
    <w:rsid w:val="004C7A0B"/>
    <w:rsid w:val="004E3079"/>
    <w:rsid w:val="004F21AF"/>
    <w:rsid w:val="00503B1F"/>
    <w:rsid w:val="00507768"/>
    <w:rsid w:val="00513E43"/>
    <w:rsid w:val="00517A78"/>
    <w:rsid w:val="00517A95"/>
    <w:rsid w:val="005264A9"/>
    <w:rsid w:val="00531AB5"/>
    <w:rsid w:val="00533961"/>
    <w:rsid w:val="00540F2C"/>
    <w:rsid w:val="005431EF"/>
    <w:rsid w:val="00551EC9"/>
    <w:rsid w:val="00557B5B"/>
    <w:rsid w:val="0056551B"/>
    <w:rsid w:val="00567D57"/>
    <w:rsid w:val="00574200"/>
    <w:rsid w:val="005867D1"/>
    <w:rsid w:val="00587CA4"/>
    <w:rsid w:val="005A1757"/>
    <w:rsid w:val="005A384C"/>
    <w:rsid w:val="005A5058"/>
    <w:rsid w:val="005A7C11"/>
    <w:rsid w:val="005B12EC"/>
    <w:rsid w:val="005B43FE"/>
    <w:rsid w:val="005C6706"/>
    <w:rsid w:val="005C7732"/>
    <w:rsid w:val="005D4C3A"/>
    <w:rsid w:val="005D59C5"/>
    <w:rsid w:val="005E25DB"/>
    <w:rsid w:val="005E5533"/>
    <w:rsid w:val="005E67B4"/>
    <w:rsid w:val="005F379F"/>
    <w:rsid w:val="005F625D"/>
    <w:rsid w:val="00605AD7"/>
    <w:rsid w:val="00606C9E"/>
    <w:rsid w:val="00622E04"/>
    <w:rsid w:val="006278C0"/>
    <w:rsid w:val="006311D4"/>
    <w:rsid w:val="00643791"/>
    <w:rsid w:val="0065041B"/>
    <w:rsid w:val="00653B4A"/>
    <w:rsid w:val="0065768D"/>
    <w:rsid w:val="0066729D"/>
    <w:rsid w:val="00670762"/>
    <w:rsid w:val="006736E0"/>
    <w:rsid w:val="00681E96"/>
    <w:rsid w:val="00682904"/>
    <w:rsid w:val="00691B53"/>
    <w:rsid w:val="006948C1"/>
    <w:rsid w:val="006A2D5B"/>
    <w:rsid w:val="006A425C"/>
    <w:rsid w:val="006C306A"/>
    <w:rsid w:val="006C5EEE"/>
    <w:rsid w:val="006D0812"/>
    <w:rsid w:val="006D648C"/>
    <w:rsid w:val="006E071E"/>
    <w:rsid w:val="006E0E54"/>
    <w:rsid w:val="006E14A6"/>
    <w:rsid w:val="006E30C3"/>
    <w:rsid w:val="006E75D2"/>
    <w:rsid w:val="006F2373"/>
    <w:rsid w:val="006F2664"/>
    <w:rsid w:val="006F3D05"/>
    <w:rsid w:val="0070102C"/>
    <w:rsid w:val="00704F7D"/>
    <w:rsid w:val="007220A3"/>
    <w:rsid w:val="007236C0"/>
    <w:rsid w:val="007252AD"/>
    <w:rsid w:val="00727BE2"/>
    <w:rsid w:val="007305AC"/>
    <w:rsid w:val="00731E1C"/>
    <w:rsid w:val="007445B7"/>
    <w:rsid w:val="00745C8C"/>
    <w:rsid w:val="00747635"/>
    <w:rsid w:val="00750338"/>
    <w:rsid w:val="00753D46"/>
    <w:rsid w:val="007634DE"/>
    <w:rsid w:val="00771625"/>
    <w:rsid w:val="00771C75"/>
    <w:rsid w:val="00775CB4"/>
    <w:rsid w:val="00777305"/>
    <w:rsid w:val="00787D5C"/>
    <w:rsid w:val="0079034E"/>
    <w:rsid w:val="007905DD"/>
    <w:rsid w:val="007A31EA"/>
    <w:rsid w:val="007A6939"/>
    <w:rsid w:val="007B4DB4"/>
    <w:rsid w:val="007C27F5"/>
    <w:rsid w:val="007C5A0C"/>
    <w:rsid w:val="007D5C1D"/>
    <w:rsid w:val="007D5CDF"/>
    <w:rsid w:val="007D65C7"/>
    <w:rsid w:val="007E577D"/>
    <w:rsid w:val="007F5C4C"/>
    <w:rsid w:val="007F7A88"/>
    <w:rsid w:val="0080004F"/>
    <w:rsid w:val="00802A29"/>
    <w:rsid w:val="00804FF7"/>
    <w:rsid w:val="00812173"/>
    <w:rsid w:val="00814FBC"/>
    <w:rsid w:val="008449FE"/>
    <w:rsid w:val="008472AB"/>
    <w:rsid w:val="00851BEB"/>
    <w:rsid w:val="00855526"/>
    <w:rsid w:val="00855F0E"/>
    <w:rsid w:val="00864BA3"/>
    <w:rsid w:val="008661B0"/>
    <w:rsid w:val="00867DFB"/>
    <w:rsid w:val="008747AF"/>
    <w:rsid w:val="008755CA"/>
    <w:rsid w:val="00876868"/>
    <w:rsid w:val="0088047D"/>
    <w:rsid w:val="00881C56"/>
    <w:rsid w:val="0088395A"/>
    <w:rsid w:val="00884C6F"/>
    <w:rsid w:val="00886466"/>
    <w:rsid w:val="008873D8"/>
    <w:rsid w:val="00890C65"/>
    <w:rsid w:val="00891DFD"/>
    <w:rsid w:val="0089200D"/>
    <w:rsid w:val="008B1A6C"/>
    <w:rsid w:val="008B633F"/>
    <w:rsid w:val="008B7902"/>
    <w:rsid w:val="008C1650"/>
    <w:rsid w:val="008C2D70"/>
    <w:rsid w:val="008C6FEE"/>
    <w:rsid w:val="008C7E8B"/>
    <w:rsid w:val="008D14F1"/>
    <w:rsid w:val="008D1F83"/>
    <w:rsid w:val="008D23A4"/>
    <w:rsid w:val="008D2658"/>
    <w:rsid w:val="008D4999"/>
    <w:rsid w:val="008D6101"/>
    <w:rsid w:val="008E5FF3"/>
    <w:rsid w:val="008E7FC3"/>
    <w:rsid w:val="008F1458"/>
    <w:rsid w:val="008F1852"/>
    <w:rsid w:val="008F36D1"/>
    <w:rsid w:val="008F7E57"/>
    <w:rsid w:val="00900A72"/>
    <w:rsid w:val="00900A94"/>
    <w:rsid w:val="00905A57"/>
    <w:rsid w:val="00910BD7"/>
    <w:rsid w:val="00911493"/>
    <w:rsid w:val="00916363"/>
    <w:rsid w:val="0091775D"/>
    <w:rsid w:val="00922C57"/>
    <w:rsid w:val="00923374"/>
    <w:rsid w:val="00924A31"/>
    <w:rsid w:val="00930159"/>
    <w:rsid w:val="00936131"/>
    <w:rsid w:val="009403C9"/>
    <w:rsid w:val="00945F8A"/>
    <w:rsid w:val="00947F4C"/>
    <w:rsid w:val="00951CC1"/>
    <w:rsid w:val="00960599"/>
    <w:rsid w:val="009705FA"/>
    <w:rsid w:val="009739EF"/>
    <w:rsid w:val="00974D57"/>
    <w:rsid w:val="00976CCA"/>
    <w:rsid w:val="00977112"/>
    <w:rsid w:val="009918E8"/>
    <w:rsid w:val="009A093A"/>
    <w:rsid w:val="009A1AF3"/>
    <w:rsid w:val="009A2A7B"/>
    <w:rsid w:val="009A6791"/>
    <w:rsid w:val="009B07D4"/>
    <w:rsid w:val="009B6E96"/>
    <w:rsid w:val="009C34CC"/>
    <w:rsid w:val="009C35B8"/>
    <w:rsid w:val="009C5B0E"/>
    <w:rsid w:val="009D2E73"/>
    <w:rsid w:val="009D40D1"/>
    <w:rsid w:val="009E0266"/>
    <w:rsid w:val="009E747B"/>
    <w:rsid w:val="009F4674"/>
    <w:rsid w:val="009F63FA"/>
    <w:rsid w:val="009F6969"/>
    <w:rsid w:val="009F7CCA"/>
    <w:rsid w:val="00A00EB4"/>
    <w:rsid w:val="00A02835"/>
    <w:rsid w:val="00A062A6"/>
    <w:rsid w:val="00A11BC0"/>
    <w:rsid w:val="00A160B5"/>
    <w:rsid w:val="00A20089"/>
    <w:rsid w:val="00A23761"/>
    <w:rsid w:val="00A2449E"/>
    <w:rsid w:val="00A25095"/>
    <w:rsid w:val="00A318D3"/>
    <w:rsid w:val="00A334CB"/>
    <w:rsid w:val="00A35CE0"/>
    <w:rsid w:val="00A36286"/>
    <w:rsid w:val="00A37442"/>
    <w:rsid w:val="00A41BEC"/>
    <w:rsid w:val="00A41EDF"/>
    <w:rsid w:val="00A46E39"/>
    <w:rsid w:val="00A53EE0"/>
    <w:rsid w:val="00A57352"/>
    <w:rsid w:val="00A61EA2"/>
    <w:rsid w:val="00A620C0"/>
    <w:rsid w:val="00A62FF5"/>
    <w:rsid w:val="00A74492"/>
    <w:rsid w:val="00A820DE"/>
    <w:rsid w:val="00A8412E"/>
    <w:rsid w:val="00A91397"/>
    <w:rsid w:val="00A91E01"/>
    <w:rsid w:val="00A93C16"/>
    <w:rsid w:val="00AA4030"/>
    <w:rsid w:val="00AB1E80"/>
    <w:rsid w:val="00AB2B58"/>
    <w:rsid w:val="00AB345B"/>
    <w:rsid w:val="00AB5003"/>
    <w:rsid w:val="00AB5D02"/>
    <w:rsid w:val="00AD3095"/>
    <w:rsid w:val="00AD78C4"/>
    <w:rsid w:val="00AE00C0"/>
    <w:rsid w:val="00AE0987"/>
    <w:rsid w:val="00AE16B9"/>
    <w:rsid w:val="00AE4715"/>
    <w:rsid w:val="00AE5C7C"/>
    <w:rsid w:val="00AE77EE"/>
    <w:rsid w:val="00AF4A75"/>
    <w:rsid w:val="00AF6E44"/>
    <w:rsid w:val="00B00B4C"/>
    <w:rsid w:val="00B020B5"/>
    <w:rsid w:val="00B04A01"/>
    <w:rsid w:val="00B101D7"/>
    <w:rsid w:val="00B13943"/>
    <w:rsid w:val="00B2112B"/>
    <w:rsid w:val="00B25F23"/>
    <w:rsid w:val="00B36031"/>
    <w:rsid w:val="00B36491"/>
    <w:rsid w:val="00B54E8D"/>
    <w:rsid w:val="00B5596D"/>
    <w:rsid w:val="00B57567"/>
    <w:rsid w:val="00B62703"/>
    <w:rsid w:val="00B62D9A"/>
    <w:rsid w:val="00B6387D"/>
    <w:rsid w:val="00B67C45"/>
    <w:rsid w:val="00B826E5"/>
    <w:rsid w:val="00B8342C"/>
    <w:rsid w:val="00BA0A3F"/>
    <w:rsid w:val="00BA16BB"/>
    <w:rsid w:val="00BA3D6B"/>
    <w:rsid w:val="00BA4F7F"/>
    <w:rsid w:val="00BB745F"/>
    <w:rsid w:val="00BC564B"/>
    <w:rsid w:val="00BD4507"/>
    <w:rsid w:val="00BD53CD"/>
    <w:rsid w:val="00BE6222"/>
    <w:rsid w:val="00BF1450"/>
    <w:rsid w:val="00BF42DB"/>
    <w:rsid w:val="00C00C79"/>
    <w:rsid w:val="00C03A46"/>
    <w:rsid w:val="00C0494E"/>
    <w:rsid w:val="00C11D8C"/>
    <w:rsid w:val="00C122E3"/>
    <w:rsid w:val="00C26B75"/>
    <w:rsid w:val="00C47019"/>
    <w:rsid w:val="00C522E6"/>
    <w:rsid w:val="00C542A6"/>
    <w:rsid w:val="00C61062"/>
    <w:rsid w:val="00C670F0"/>
    <w:rsid w:val="00C73AFB"/>
    <w:rsid w:val="00C74B6B"/>
    <w:rsid w:val="00C7676F"/>
    <w:rsid w:val="00C87878"/>
    <w:rsid w:val="00C905E5"/>
    <w:rsid w:val="00C93817"/>
    <w:rsid w:val="00C9493F"/>
    <w:rsid w:val="00C94987"/>
    <w:rsid w:val="00C96143"/>
    <w:rsid w:val="00CA2DC3"/>
    <w:rsid w:val="00CB12DA"/>
    <w:rsid w:val="00CB230E"/>
    <w:rsid w:val="00CC168A"/>
    <w:rsid w:val="00CC42C3"/>
    <w:rsid w:val="00CC5D3A"/>
    <w:rsid w:val="00CD17E8"/>
    <w:rsid w:val="00CD2F41"/>
    <w:rsid w:val="00CE0A08"/>
    <w:rsid w:val="00CE2DE6"/>
    <w:rsid w:val="00D0250C"/>
    <w:rsid w:val="00D11806"/>
    <w:rsid w:val="00D136A8"/>
    <w:rsid w:val="00D14011"/>
    <w:rsid w:val="00D207E3"/>
    <w:rsid w:val="00D43A77"/>
    <w:rsid w:val="00D50ADA"/>
    <w:rsid w:val="00D569E2"/>
    <w:rsid w:val="00D61D6C"/>
    <w:rsid w:val="00D6512D"/>
    <w:rsid w:val="00D66C2E"/>
    <w:rsid w:val="00D70342"/>
    <w:rsid w:val="00D77D03"/>
    <w:rsid w:val="00D82F65"/>
    <w:rsid w:val="00DA3832"/>
    <w:rsid w:val="00DA3941"/>
    <w:rsid w:val="00DB2CC5"/>
    <w:rsid w:val="00DB34B3"/>
    <w:rsid w:val="00DB5E8D"/>
    <w:rsid w:val="00DC2CF2"/>
    <w:rsid w:val="00DC2DBF"/>
    <w:rsid w:val="00DD42A0"/>
    <w:rsid w:val="00DD513F"/>
    <w:rsid w:val="00DE000D"/>
    <w:rsid w:val="00DF6034"/>
    <w:rsid w:val="00E07F55"/>
    <w:rsid w:val="00E106D2"/>
    <w:rsid w:val="00E152DE"/>
    <w:rsid w:val="00E3705B"/>
    <w:rsid w:val="00E40B22"/>
    <w:rsid w:val="00E41313"/>
    <w:rsid w:val="00E414A3"/>
    <w:rsid w:val="00E468AA"/>
    <w:rsid w:val="00E4753C"/>
    <w:rsid w:val="00E53743"/>
    <w:rsid w:val="00E707DD"/>
    <w:rsid w:val="00E76C81"/>
    <w:rsid w:val="00E813CD"/>
    <w:rsid w:val="00E87A49"/>
    <w:rsid w:val="00E92884"/>
    <w:rsid w:val="00E954DF"/>
    <w:rsid w:val="00E9560E"/>
    <w:rsid w:val="00E97C11"/>
    <w:rsid w:val="00EA0F47"/>
    <w:rsid w:val="00EA316C"/>
    <w:rsid w:val="00EA3617"/>
    <w:rsid w:val="00EA4E34"/>
    <w:rsid w:val="00EB277B"/>
    <w:rsid w:val="00EB35E3"/>
    <w:rsid w:val="00EB72F8"/>
    <w:rsid w:val="00EC3137"/>
    <w:rsid w:val="00ED6574"/>
    <w:rsid w:val="00EF1E86"/>
    <w:rsid w:val="00F00C2E"/>
    <w:rsid w:val="00F04994"/>
    <w:rsid w:val="00F06058"/>
    <w:rsid w:val="00F07254"/>
    <w:rsid w:val="00F144D3"/>
    <w:rsid w:val="00F16577"/>
    <w:rsid w:val="00F3269F"/>
    <w:rsid w:val="00F351C3"/>
    <w:rsid w:val="00F36299"/>
    <w:rsid w:val="00F36FC8"/>
    <w:rsid w:val="00F40F01"/>
    <w:rsid w:val="00F47A40"/>
    <w:rsid w:val="00F544E0"/>
    <w:rsid w:val="00F6014B"/>
    <w:rsid w:val="00F62186"/>
    <w:rsid w:val="00F63CF6"/>
    <w:rsid w:val="00F64209"/>
    <w:rsid w:val="00F649EE"/>
    <w:rsid w:val="00F704AE"/>
    <w:rsid w:val="00F81579"/>
    <w:rsid w:val="00F94597"/>
    <w:rsid w:val="00F95548"/>
    <w:rsid w:val="00F96041"/>
    <w:rsid w:val="00FA2FEF"/>
    <w:rsid w:val="00FA3723"/>
    <w:rsid w:val="00FA6DC5"/>
    <w:rsid w:val="00FB6736"/>
    <w:rsid w:val="00FB7C4F"/>
    <w:rsid w:val="00FD0BC6"/>
    <w:rsid w:val="00FE2E96"/>
    <w:rsid w:val="00FE3167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  <o:shapelayout v:ext="edit">
      <o:idmap v:ext="edit" data="1"/>
    </o:shapelayout>
  </w:shapeDefaults>
  <w:decimalSymbol w:val=","/>
  <w:listSeparator w:val=";"/>
  <w14:docId w14:val="5D6667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qFormat="1"/>
    <w:lsdException w:name="List Number" w:qFormat="1"/>
    <w:lsdException w:name="Title" w:semiHidden="0" w:uiPriority="8" w:unhideWhenUsed="0"/>
    <w:lsdException w:name="Closing" w:uiPriority="4"/>
    <w:lsdException w:name="Default Paragraph Font" w:uiPriority="1"/>
    <w:lsdException w:name="Message Header" w:qFormat="1"/>
    <w:lsdException w:name="Subtitle" w:semiHidden="0" w:uiPriority="11" w:unhideWhenUsed="0"/>
    <w:lsdException w:name="Strong" w:semiHidden="0" w:uiPriority="6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hAnsi="Arial"/>
      <w:szCs w:val="22"/>
      <w:lang w:eastAsia="en-US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semiHidden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="Times New Roman"/>
      <w:b/>
      <w:color w:val="000F37"/>
      <w:sz w:val="24"/>
      <w:szCs w:val="32"/>
      <w:lang w:val="x-none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="Times New Roman"/>
      <w:b/>
      <w:color w:val="000F37"/>
      <w:szCs w:val="26"/>
      <w:lang w:val="x-none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="Times New Roman"/>
      <w:b/>
      <w:color w:val="519FD7"/>
      <w:szCs w:val="24"/>
      <w:lang w:val="x-none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="Times New Roman"/>
      <w:b/>
      <w:iCs/>
      <w:color w:val="519FD7"/>
      <w:lang w:val="x-none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="Times New Roman"/>
      <w:b/>
      <w:color w:val="519FD7"/>
      <w:lang w:val="x-none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="Times New Roman"/>
      <w:b/>
      <w:color w:val="519FD7"/>
      <w:lang w:val="x-none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="Times New Roman"/>
      <w:b/>
      <w:iCs/>
      <w:color w:val="519FD7"/>
      <w:lang w:val="x-none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="Times New Roman"/>
      <w:b/>
      <w:color w:val="519FD7"/>
      <w:szCs w:val="21"/>
      <w:lang w:val="x-none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="Times New Roman"/>
      <w:b/>
      <w:iCs/>
      <w:color w:val="519FD7"/>
      <w:szCs w:val="21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  <w:szCs w:val="20"/>
      <w:lang w:val="x-none" w:eastAsia="x-none"/>
    </w:rPr>
  </w:style>
  <w:style w:type="character" w:customStyle="1" w:styleId="ZhlavChar">
    <w:name w:val="Záhlaví Char"/>
    <w:aliases w:val="Header (Czech Radio) Char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  <w:szCs w:val="20"/>
      <w:lang w:val="x-none" w:eastAsia="x-none"/>
    </w:rPr>
  </w:style>
  <w:style w:type="character" w:customStyle="1" w:styleId="ZpatChar">
    <w:name w:val="Zápatí Char"/>
    <w:aliases w:val="Footer (Czech Radio) Char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link w:val="Nadpis1"/>
    <w:uiPriority w:val="21"/>
    <w:semiHidden/>
    <w:rsid w:val="001B621F"/>
    <w:rPr>
      <w:rFonts w:ascii="Arial" w:eastAsia="Times New Roman" w:hAnsi="Arial"/>
      <w:b/>
      <w:color w:val="000F37"/>
      <w:sz w:val="24"/>
      <w:szCs w:val="32"/>
      <w:lang w:eastAsia="en-US"/>
    </w:rPr>
  </w:style>
  <w:style w:type="character" w:customStyle="1" w:styleId="Nadpis2Char">
    <w:name w:val="Nadpis 2 Char"/>
    <w:aliases w:val="Heading 2 (Czech Radio) Char"/>
    <w:link w:val="Nadpis2"/>
    <w:uiPriority w:val="21"/>
    <w:semiHidden/>
    <w:rsid w:val="001B621F"/>
    <w:rPr>
      <w:rFonts w:ascii="Arial" w:eastAsia="Times New Roman" w:hAnsi="Arial"/>
      <w:b/>
      <w:color w:val="000F37"/>
      <w:szCs w:val="26"/>
      <w:lang w:eastAsia="en-US"/>
    </w:rPr>
  </w:style>
  <w:style w:type="character" w:customStyle="1" w:styleId="Nadpis3Char">
    <w:name w:val="Nadpis 3 Char"/>
    <w:aliases w:val="Heading 3 (Czech Radio) Char"/>
    <w:link w:val="Nadpis3"/>
    <w:uiPriority w:val="21"/>
    <w:semiHidden/>
    <w:rsid w:val="001B621F"/>
    <w:rPr>
      <w:rFonts w:ascii="Arial" w:eastAsia="Times New Roman" w:hAnsi="Arial"/>
      <w:b/>
      <w:color w:val="519FD7"/>
      <w:szCs w:val="24"/>
      <w:lang w:eastAsia="en-US"/>
    </w:rPr>
  </w:style>
  <w:style w:type="character" w:customStyle="1" w:styleId="Nadpis4Char">
    <w:name w:val="Nadpis 4 Char"/>
    <w:aliases w:val="Heading 4 (Czech Radio) Char"/>
    <w:link w:val="Nadpis4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5Char">
    <w:name w:val="Nadpis 5 Char"/>
    <w:aliases w:val="Heading 5 (Czech Radio) Char"/>
    <w:link w:val="Nadpis5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6Char">
    <w:name w:val="Nadpis 6 Char"/>
    <w:aliases w:val="Heading 6 (Czech Radio) Char"/>
    <w:link w:val="Nadpis6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7Char">
    <w:name w:val="Nadpis 7 Char"/>
    <w:aliases w:val="Heading 7 (Czech Radio) Char"/>
    <w:link w:val="Nadpis7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8Char">
    <w:name w:val="Nadpis 8 Char"/>
    <w:aliases w:val="Heading 8 (Czech Radio) Char"/>
    <w:link w:val="Nadpis8"/>
    <w:uiPriority w:val="21"/>
    <w:semiHidden/>
    <w:rsid w:val="001B621F"/>
    <w:rPr>
      <w:rFonts w:ascii="Arial" w:eastAsia="Times New Roman" w:hAnsi="Arial"/>
      <w:b/>
      <w:color w:val="519FD7"/>
      <w:szCs w:val="21"/>
      <w:lang w:eastAsia="en-US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304C54"/>
    <w:pPr>
      <w:spacing w:line="200" w:lineRule="exact"/>
    </w:pPr>
    <w:rPr>
      <w:sz w:val="17"/>
      <w:szCs w:val="18"/>
      <w:lang w:val="x-none" w:eastAsia="x-none"/>
    </w:rPr>
  </w:style>
  <w:style w:type="character" w:customStyle="1" w:styleId="TextbublinyChar">
    <w:name w:val="Text bubliny Char"/>
    <w:aliases w:val="Scheme Text Char,Table Text (Czech Radio) Char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  <w:rPr>
      <w:szCs w:val="20"/>
      <w:lang w:val="x-none" w:eastAsia="x-none"/>
    </w:rPr>
  </w:style>
  <w:style w:type="character" w:customStyle="1" w:styleId="ZkladntextChar">
    <w:name w:val="Základní text Char"/>
    <w:aliases w:val="Body Text (Czech Radio) Char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  <w:rPr>
      <w:szCs w:val="20"/>
      <w:lang w:val="x-none" w:eastAsia="x-none"/>
    </w:rPr>
  </w:style>
  <w:style w:type="character" w:customStyle="1" w:styleId="Zkladntext2Char">
    <w:name w:val="Základní text 2 Char"/>
    <w:aliases w:val="Body Text 2 (Czech Radio) Char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  <w:lang w:val="x-none" w:eastAsia="x-none"/>
    </w:rPr>
  </w:style>
  <w:style w:type="character" w:customStyle="1" w:styleId="Zkladntext3Char">
    <w:name w:val="Základní text 3 Char"/>
    <w:aliases w:val="Body Text 3 (Czech Radio) Char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  <w:rPr>
      <w:szCs w:val="20"/>
      <w:lang w:val="x-none" w:eastAsia="x-none"/>
    </w:rPr>
  </w:style>
  <w:style w:type="character" w:customStyle="1" w:styleId="ZvrChar">
    <w:name w:val="Závěr Char"/>
    <w:aliases w:val="Closing (Czech Radio) Char"/>
    <w:link w:val="Zvr"/>
    <w:uiPriority w:val="4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uiPriority w:val="99"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2F691A"/>
    <w:pPr>
      <w:ind w:left="624"/>
    </w:pPr>
    <w:rPr>
      <w:szCs w:val="20"/>
      <w:lang w:val="x-none" w:eastAsia="x-none"/>
    </w:rPr>
  </w:style>
  <w:style w:type="character" w:customStyle="1" w:styleId="TextkomenteChar">
    <w:name w:val="Text komentáře Char"/>
    <w:aliases w:val="Comment Text (Czech Radio) Char"/>
    <w:link w:val="Textkomente"/>
    <w:uiPriority w:val="99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  <w:rPr>
      <w:szCs w:val="20"/>
      <w:lang w:val="x-none" w:eastAsia="x-none"/>
    </w:rPr>
  </w:style>
  <w:style w:type="character" w:customStyle="1" w:styleId="DatumChar">
    <w:name w:val="Datum Char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sz w:val="17"/>
      <w:szCs w:val="16"/>
      <w:lang w:val="x-none" w:eastAsia="x-none"/>
    </w:rPr>
  </w:style>
  <w:style w:type="character" w:customStyle="1" w:styleId="RozloendokumentuChar">
    <w:name w:val="Rozložení dokumentu Char"/>
    <w:aliases w:val="Document Map (Czech Radio) Char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  <w:szCs w:val="20"/>
      <w:lang w:val="x-none" w:eastAsia="x-none"/>
    </w:rPr>
  </w:style>
  <w:style w:type="character" w:customStyle="1" w:styleId="Podpise-mailuChar">
    <w:name w:val="Podpis e-mailu Char"/>
    <w:aliases w:val="E-mail Signature (Czech Radio) Char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vraznn">
    <w:name w:val="Emphasis"/>
    <w:aliases w:val="Emphasis (Czech Radio)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  <w:lang w:val="x-none" w:eastAsia="x-none"/>
    </w:rPr>
  </w:style>
  <w:style w:type="character" w:customStyle="1" w:styleId="TextvysvtlivekChar">
    <w:name w:val="Text vysvětlivek Char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  <w:szCs w:val="20"/>
      <w:lang w:val="x-none" w:eastAsia="x-none"/>
    </w:rPr>
  </w:style>
  <w:style w:type="character" w:customStyle="1" w:styleId="AdresaHTMLChar">
    <w:name w:val="Adresa HTML Char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link w:val="Nadpis9"/>
    <w:uiPriority w:val="21"/>
    <w:semiHidden/>
    <w:rsid w:val="001B621F"/>
    <w:rPr>
      <w:rFonts w:ascii="Arial" w:eastAsia="Times New Roman" w:hAnsi="Arial"/>
      <w:b/>
      <w:iCs/>
      <w:color w:val="519FD7"/>
      <w:szCs w:val="21"/>
      <w:lang w:eastAsia="en-US"/>
    </w:rPr>
  </w:style>
  <w:style w:type="character" w:styleId="Hypertextovodkaz">
    <w:name w:val="Hyperlink"/>
    <w:aliases w:val="Hyperlink (Czech Radio)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99"/>
    <w:semiHidden/>
    <w:unhideWhenUsed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0" w:lineRule="exact"/>
    </w:pPr>
    <w:rPr>
      <w:rFonts w:ascii="Consolas" w:hAnsi="Consolas" w:cs="Consolas"/>
    </w:rPr>
  </w:style>
  <w:style w:type="character" w:customStyle="1" w:styleId="TextmakraChar">
    <w:name w:val="Text makra Char"/>
    <w:link w:val="Textmakra"/>
    <w:uiPriority w:val="99"/>
    <w:semiHidden/>
    <w:rsid w:val="00C74B6B"/>
    <w:rPr>
      <w:rFonts w:ascii="Consolas" w:hAnsi="Consolas" w:cs="Consolas"/>
      <w:lang w:val="cs-CZ" w:eastAsia="cs-CZ" w:bidi="ar-SA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link w:val="Zhlavzprvy"/>
    <w:uiPriority w:val="20"/>
    <w:semiHidden/>
    <w:rsid w:val="001B621F"/>
    <w:rPr>
      <w:rFonts w:ascii="Arial" w:eastAsia="Times New Roman" w:hAnsi="Arial"/>
      <w:b/>
      <w:szCs w:val="26"/>
      <w:lang w:eastAsia="en-US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unhideWhenUsed/>
    <w:rsid w:val="00D136A8"/>
    <w:rPr>
      <w:rFonts w:ascii="Times New Roman" w:hAnsi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  <w:rPr>
      <w:szCs w:val="20"/>
      <w:lang w:val="x-none" w:eastAsia="x-none"/>
    </w:rPr>
  </w:style>
  <w:style w:type="character" w:customStyle="1" w:styleId="NadpispoznmkyChar">
    <w:name w:val="Nadpis poznámky Char"/>
    <w:aliases w:val="Note Heading (Czech Radio) Char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uiPriority w:val="99"/>
    <w:semiHidden/>
    <w:unhideWhenUsed/>
    <w:rsid w:val="00374550"/>
    <w:rPr>
      <w:sz w:val="17"/>
    </w:rPr>
  </w:style>
  <w:style w:type="character" w:styleId="Zstupntext">
    <w:name w:val="Placeholder Text"/>
    <w:uiPriority w:val="99"/>
    <w:semiHidden/>
    <w:unhideWhenUsed/>
    <w:rsid w:val="00372D0D"/>
    <w:rPr>
      <w:color w:val="BFBF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  <w:rPr>
      <w:szCs w:val="20"/>
      <w:lang w:val="x-none" w:eastAsia="x-none"/>
    </w:rPr>
  </w:style>
  <w:style w:type="character" w:customStyle="1" w:styleId="ProsttextChar">
    <w:name w:val="Prostý text Char"/>
    <w:aliases w:val="Plain Text (Czech Radio) Char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  <w:szCs w:val="20"/>
      <w:lang w:val="x-none" w:eastAsia="x-none"/>
    </w:rPr>
  </w:style>
  <w:style w:type="character" w:customStyle="1" w:styleId="CittChar">
    <w:name w:val="Citát Char"/>
    <w:aliases w:val="Quote (Czech Radio) Char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  <w:rPr>
      <w:szCs w:val="20"/>
      <w:lang w:val="x-none" w:eastAsia="x-none"/>
    </w:rPr>
  </w:style>
  <w:style w:type="character" w:customStyle="1" w:styleId="OslovenChar">
    <w:name w:val="Oslovení Char"/>
    <w:aliases w:val="Salutation (Czech Radio) Char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uiPriority w:val="6"/>
    <w:qFormat/>
    <w:rsid w:val="00D136A8"/>
    <w:rPr>
      <w:b/>
      <w:bCs/>
    </w:rPr>
  </w:style>
  <w:style w:type="paragraph" w:styleId="Podtitul">
    <w:name w:val="Subtitle"/>
    <w:aliases w:val="Subtitle - Contract (Czech Radio)"/>
    <w:basedOn w:val="Normln"/>
    <w:next w:val="Normln"/>
    <w:link w:val="PodtitulChar"/>
    <w:uiPriority w:val="9"/>
    <w:semiHidden/>
    <w:rsid w:val="00881C56"/>
    <w:pPr>
      <w:spacing w:after="250" w:line="270" w:lineRule="exact"/>
      <w:jc w:val="center"/>
    </w:pPr>
    <w:rPr>
      <w:b/>
      <w:color w:val="000F37"/>
      <w:szCs w:val="20"/>
      <w:lang w:val="x-none" w:eastAsia="x-none"/>
    </w:rPr>
  </w:style>
  <w:style w:type="character" w:customStyle="1" w:styleId="PodtitulChar">
    <w:name w:val="Podtitul Char"/>
    <w:aliases w:val="Subtitle - Contract (Czech Radio) Char"/>
    <w:link w:val="Podtitul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  <w:szCs w:val="20"/>
      <w:lang w:val="x-none" w:eastAsia="x-none"/>
    </w:rPr>
  </w:style>
  <w:style w:type="character" w:customStyle="1" w:styleId="NzevChar">
    <w:name w:val="Název Char"/>
    <w:aliases w:val="Title - Contract (Czech Radio) Char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  <w:szCs w:val="20"/>
      <w:lang w:val="x-none" w:eastAsia="x-none"/>
    </w:rPr>
  </w:style>
  <w:style w:type="character" w:customStyle="1" w:styleId="SectionCzechRadioChar">
    <w:name w:val="Section (Czech Radio) Char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8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930159"/>
    <w:pPr>
      <w:numPr>
        <w:ilvl w:val="1"/>
        <w:numId w:val="17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8661B0"/>
    <w:pPr>
      <w:numPr>
        <w:ilvl w:val="2"/>
        <w:numId w:val="17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  <w:style w:type="paragraph" w:styleId="Revize">
    <w:name w:val="Revision"/>
    <w:hidden/>
    <w:uiPriority w:val="99"/>
    <w:semiHidden/>
    <w:rsid w:val="00753D46"/>
    <w:rPr>
      <w:rFonts w:ascii="Arial" w:hAnsi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qFormat="1"/>
    <w:lsdException w:name="List Number" w:qFormat="1"/>
    <w:lsdException w:name="Title" w:semiHidden="0" w:uiPriority="8" w:unhideWhenUsed="0"/>
    <w:lsdException w:name="Closing" w:uiPriority="4"/>
    <w:lsdException w:name="Default Paragraph Font" w:uiPriority="1"/>
    <w:lsdException w:name="Message Header" w:qFormat="1"/>
    <w:lsdException w:name="Subtitle" w:semiHidden="0" w:uiPriority="11" w:unhideWhenUsed="0"/>
    <w:lsdException w:name="Strong" w:semiHidden="0" w:uiPriority="6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hAnsi="Arial"/>
      <w:szCs w:val="22"/>
      <w:lang w:eastAsia="en-US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semiHidden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="Times New Roman"/>
      <w:b/>
      <w:color w:val="000F37"/>
      <w:sz w:val="24"/>
      <w:szCs w:val="32"/>
      <w:lang w:val="x-none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="Times New Roman"/>
      <w:b/>
      <w:color w:val="000F37"/>
      <w:szCs w:val="26"/>
      <w:lang w:val="x-none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="Times New Roman"/>
      <w:b/>
      <w:color w:val="519FD7"/>
      <w:szCs w:val="24"/>
      <w:lang w:val="x-none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="Times New Roman"/>
      <w:b/>
      <w:iCs/>
      <w:color w:val="519FD7"/>
      <w:lang w:val="x-none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="Times New Roman"/>
      <w:b/>
      <w:color w:val="519FD7"/>
      <w:lang w:val="x-none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="Times New Roman"/>
      <w:b/>
      <w:color w:val="519FD7"/>
      <w:lang w:val="x-none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="Times New Roman"/>
      <w:b/>
      <w:iCs/>
      <w:color w:val="519FD7"/>
      <w:lang w:val="x-none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="Times New Roman"/>
      <w:b/>
      <w:color w:val="519FD7"/>
      <w:szCs w:val="21"/>
      <w:lang w:val="x-none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="Times New Roman"/>
      <w:b/>
      <w:iCs/>
      <w:color w:val="519FD7"/>
      <w:szCs w:val="21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  <w:szCs w:val="20"/>
      <w:lang w:val="x-none" w:eastAsia="x-none"/>
    </w:rPr>
  </w:style>
  <w:style w:type="character" w:customStyle="1" w:styleId="ZhlavChar">
    <w:name w:val="Záhlaví Char"/>
    <w:aliases w:val="Header (Czech Radio) Char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  <w:szCs w:val="20"/>
      <w:lang w:val="x-none" w:eastAsia="x-none"/>
    </w:rPr>
  </w:style>
  <w:style w:type="character" w:customStyle="1" w:styleId="ZpatChar">
    <w:name w:val="Zápatí Char"/>
    <w:aliases w:val="Footer (Czech Radio) Char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link w:val="Nadpis1"/>
    <w:uiPriority w:val="21"/>
    <w:semiHidden/>
    <w:rsid w:val="001B621F"/>
    <w:rPr>
      <w:rFonts w:ascii="Arial" w:eastAsia="Times New Roman" w:hAnsi="Arial"/>
      <w:b/>
      <w:color w:val="000F37"/>
      <w:sz w:val="24"/>
      <w:szCs w:val="32"/>
      <w:lang w:eastAsia="en-US"/>
    </w:rPr>
  </w:style>
  <w:style w:type="character" w:customStyle="1" w:styleId="Nadpis2Char">
    <w:name w:val="Nadpis 2 Char"/>
    <w:aliases w:val="Heading 2 (Czech Radio) Char"/>
    <w:link w:val="Nadpis2"/>
    <w:uiPriority w:val="21"/>
    <w:semiHidden/>
    <w:rsid w:val="001B621F"/>
    <w:rPr>
      <w:rFonts w:ascii="Arial" w:eastAsia="Times New Roman" w:hAnsi="Arial"/>
      <w:b/>
      <w:color w:val="000F37"/>
      <w:szCs w:val="26"/>
      <w:lang w:eastAsia="en-US"/>
    </w:rPr>
  </w:style>
  <w:style w:type="character" w:customStyle="1" w:styleId="Nadpis3Char">
    <w:name w:val="Nadpis 3 Char"/>
    <w:aliases w:val="Heading 3 (Czech Radio) Char"/>
    <w:link w:val="Nadpis3"/>
    <w:uiPriority w:val="21"/>
    <w:semiHidden/>
    <w:rsid w:val="001B621F"/>
    <w:rPr>
      <w:rFonts w:ascii="Arial" w:eastAsia="Times New Roman" w:hAnsi="Arial"/>
      <w:b/>
      <w:color w:val="519FD7"/>
      <w:szCs w:val="24"/>
      <w:lang w:eastAsia="en-US"/>
    </w:rPr>
  </w:style>
  <w:style w:type="character" w:customStyle="1" w:styleId="Nadpis4Char">
    <w:name w:val="Nadpis 4 Char"/>
    <w:aliases w:val="Heading 4 (Czech Radio) Char"/>
    <w:link w:val="Nadpis4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5Char">
    <w:name w:val="Nadpis 5 Char"/>
    <w:aliases w:val="Heading 5 (Czech Radio) Char"/>
    <w:link w:val="Nadpis5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6Char">
    <w:name w:val="Nadpis 6 Char"/>
    <w:aliases w:val="Heading 6 (Czech Radio) Char"/>
    <w:link w:val="Nadpis6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7Char">
    <w:name w:val="Nadpis 7 Char"/>
    <w:aliases w:val="Heading 7 (Czech Radio) Char"/>
    <w:link w:val="Nadpis7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8Char">
    <w:name w:val="Nadpis 8 Char"/>
    <w:aliases w:val="Heading 8 (Czech Radio) Char"/>
    <w:link w:val="Nadpis8"/>
    <w:uiPriority w:val="21"/>
    <w:semiHidden/>
    <w:rsid w:val="001B621F"/>
    <w:rPr>
      <w:rFonts w:ascii="Arial" w:eastAsia="Times New Roman" w:hAnsi="Arial"/>
      <w:b/>
      <w:color w:val="519FD7"/>
      <w:szCs w:val="21"/>
      <w:lang w:eastAsia="en-US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304C54"/>
    <w:pPr>
      <w:spacing w:line="200" w:lineRule="exact"/>
    </w:pPr>
    <w:rPr>
      <w:sz w:val="17"/>
      <w:szCs w:val="18"/>
      <w:lang w:val="x-none" w:eastAsia="x-none"/>
    </w:rPr>
  </w:style>
  <w:style w:type="character" w:customStyle="1" w:styleId="TextbublinyChar">
    <w:name w:val="Text bubliny Char"/>
    <w:aliases w:val="Scheme Text Char,Table Text (Czech Radio) Char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  <w:rPr>
      <w:szCs w:val="20"/>
      <w:lang w:val="x-none" w:eastAsia="x-none"/>
    </w:rPr>
  </w:style>
  <w:style w:type="character" w:customStyle="1" w:styleId="ZkladntextChar">
    <w:name w:val="Základní text Char"/>
    <w:aliases w:val="Body Text (Czech Radio) Char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  <w:rPr>
      <w:szCs w:val="20"/>
      <w:lang w:val="x-none" w:eastAsia="x-none"/>
    </w:rPr>
  </w:style>
  <w:style w:type="character" w:customStyle="1" w:styleId="Zkladntext2Char">
    <w:name w:val="Základní text 2 Char"/>
    <w:aliases w:val="Body Text 2 (Czech Radio) Char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  <w:lang w:val="x-none" w:eastAsia="x-none"/>
    </w:rPr>
  </w:style>
  <w:style w:type="character" w:customStyle="1" w:styleId="Zkladntext3Char">
    <w:name w:val="Základní text 3 Char"/>
    <w:aliases w:val="Body Text 3 (Czech Radio) Char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  <w:rPr>
      <w:szCs w:val="20"/>
      <w:lang w:val="x-none" w:eastAsia="x-none"/>
    </w:rPr>
  </w:style>
  <w:style w:type="character" w:customStyle="1" w:styleId="ZvrChar">
    <w:name w:val="Závěr Char"/>
    <w:aliases w:val="Closing (Czech Radio) Char"/>
    <w:link w:val="Zvr"/>
    <w:uiPriority w:val="4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uiPriority w:val="99"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2F691A"/>
    <w:pPr>
      <w:ind w:left="624"/>
    </w:pPr>
    <w:rPr>
      <w:szCs w:val="20"/>
      <w:lang w:val="x-none" w:eastAsia="x-none"/>
    </w:rPr>
  </w:style>
  <w:style w:type="character" w:customStyle="1" w:styleId="TextkomenteChar">
    <w:name w:val="Text komentáře Char"/>
    <w:aliases w:val="Comment Text (Czech Radio) Char"/>
    <w:link w:val="Textkomente"/>
    <w:uiPriority w:val="99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  <w:rPr>
      <w:szCs w:val="20"/>
      <w:lang w:val="x-none" w:eastAsia="x-none"/>
    </w:rPr>
  </w:style>
  <w:style w:type="character" w:customStyle="1" w:styleId="DatumChar">
    <w:name w:val="Datum Char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sz w:val="17"/>
      <w:szCs w:val="16"/>
      <w:lang w:val="x-none" w:eastAsia="x-none"/>
    </w:rPr>
  </w:style>
  <w:style w:type="character" w:customStyle="1" w:styleId="RozloendokumentuChar">
    <w:name w:val="Rozložení dokumentu Char"/>
    <w:aliases w:val="Document Map (Czech Radio) Char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  <w:szCs w:val="20"/>
      <w:lang w:val="x-none" w:eastAsia="x-none"/>
    </w:rPr>
  </w:style>
  <w:style w:type="character" w:customStyle="1" w:styleId="Podpise-mailuChar">
    <w:name w:val="Podpis e-mailu Char"/>
    <w:aliases w:val="E-mail Signature (Czech Radio) Char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vraznn">
    <w:name w:val="Emphasis"/>
    <w:aliases w:val="Emphasis (Czech Radio)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  <w:lang w:val="x-none" w:eastAsia="x-none"/>
    </w:rPr>
  </w:style>
  <w:style w:type="character" w:customStyle="1" w:styleId="TextvysvtlivekChar">
    <w:name w:val="Text vysvětlivek Char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  <w:szCs w:val="20"/>
      <w:lang w:val="x-none" w:eastAsia="x-none"/>
    </w:rPr>
  </w:style>
  <w:style w:type="character" w:customStyle="1" w:styleId="AdresaHTMLChar">
    <w:name w:val="Adresa HTML Char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link w:val="Nadpis9"/>
    <w:uiPriority w:val="21"/>
    <w:semiHidden/>
    <w:rsid w:val="001B621F"/>
    <w:rPr>
      <w:rFonts w:ascii="Arial" w:eastAsia="Times New Roman" w:hAnsi="Arial"/>
      <w:b/>
      <w:iCs/>
      <w:color w:val="519FD7"/>
      <w:szCs w:val="21"/>
      <w:lang w:eastAsia="en-US"/>
    </w:rPr>
  </w:style>
  <w:style w:type="character" w:styleId="Hypertextovodkaz">
    <w:name w:val="Hyperlink"/>
    <w:aliases w:val="Hyperlink (Czech Radio)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99"/>
    <w:semiHidden/>
    <w:unhideWhenUsed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0" w:lineRule="exact"/>
    </w:pPr>
    <w:rPr>
      <w:rFonts w:ascii="Consolas" w:hAnsi="Consolas" w:cs="Consolas"/>
    </w:rPr>
  </w:style>
  <w:style w:type="character" w:customStyle="1" w:styleId="TextmakraChar">
    <w:name w:val="Text makra Char"/>
    <w:link w:val="Textmakra"/>
    <w:uiPriority w:val="99"/>
    <w:semiHidden/>
    <w:rsid w:val="00C74B6B"/>
    <w:rPr>
      <w:rFonts w:ascii="Consolas" w:hAnsi="Consolas" w:cs="Consolas"/>
      <w:lang w:val="cs-CZ" w:eastAsia="cs-CZ" w:bidi="ar-SA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link w:val="Zhlavzprvy"/>
    <w:uiPriority w:val="20"/>
    <w:semiHidden/>
    <w:rsid w:val="001B621F"/>
    <w:rPr>
      <w:rFonts w:ascii="Arial" w:eastAsia="Times New Roman" w:hAnsi="Arial"/>
      <w:b/>
      <w:szCs w:val="26"/>
      <w:lang w:eastAsia="en-US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unhideWhenUsed/>
    <w:rsid w:val="00D136A8"/>
    <w:rPr>
      <w:rFonts w:ascii="Times New Roman" w:hAnsi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  <w:rPr>
      <w:szCs w:val="20"/>
      <w:lang w:val="x-none" w:eastAsia="x-none"/>
    </w:rPr>
  </w:style>
  <w:style w:type="character" w:customStyle="1" w:styleId="NadpispoznmkyChar">
    <w:name w:val="Nadpis poznámky Char"/>
    <w:aliases w:val="Note Heading (Czech Radio) Char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uiPriority w:val="99"/>
    <w:semiHidden/>
    <w:unhideWhenUsed/>
    <w:rsid w:val="00374550"/>
    <w:rPr>
      <w:sz w:val="17"/>
    </w:rPr>
  </w:style>
  <w:style w:type="character" w:styleId="Zstupntext">
    <w:name w:val="Placeholder Text"/>
    <w:uiPriority w:val="99"/>
    <w:semiHidden/>
    <w:unhideWhenUsed/>
    <w:rsid w:val="00372D0D"/>
    <w:rPr>
      <w:color w:val="BFBF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  <w:rPr>
      <w:szCs w:val="20"/>
      <w:lang w:val="x-none" w:eastAsia="x-none"/>
    </w:rPr>
  </w:style>
  <w:style w:type="character" w:customStyle="1" w:styleId="ProsttextChar">
    <w:name w:val="Prostý text Char"/>
    <w:aliases w:val="Plain Text (Czech Radio) Char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  <w:szCs w:val="20"/>
      <w:lang w:val="x-none" w:eastAsia="x-none"/>
    </w:rPr>
  </w:style>
  <w:style w:type="character" w:customStyle="1" w:styleId="CittChar">
    <w:name w:val="Citát Char"/>
    <w:aliases w:val="Quote (Czech Radio) Char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  <w:rPr>
      <w:szCs w:val="20"/>
      <w:lang w:val="x-none" w:eastAsia="x-none"/>
    </w:rPr>
  </w:style>
  <w:style w:type="character" w:customStyle="1" w:styleId="OslovenChar">
    <w:name w:val="Oslovení Char"/>
    <w:aliases w:val="Salutation (Czech Radio) Char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uiPriority w:val="6"/>
    <w:qFormat/>
    <w:rsid w:val="00D136A8"/>
    <w:rPr>
      <w:b/>
      <w:bCs/>
    </w:rPr>
  </w:style>
  <w:style w:type="paragraph" w:styleId="Podtitul">
    <w:name w:val="Subtitle"/>
    <w:aliases w:val="Subtitle - Contract (Czech Radio)"/>
    <w:basedOn w:val="Normln"/>
    <w:next w:val="Normln"/>
    <w:link w:val="PodtitulChar"/>
    <w:uiPriority w:val="9"/>
    <w:semiHidden/>
    <w:rsid w:val="00881C56"/>
    <w:pPr>
      <w:spacing w:after="250" w:line="270" w:lineRule="exact"/>
      <w:jc w:val="center"/>
    </w:pPr>
    <w:rPr>
      <w:b/>
      <w:color w:val="000F37"/>
      <w:szCs w:val="20"/>
      <w:lang w:val="x-none" w:eastAsia="x-none"/>
    </w:rPr>
  </w:style>
  <w:style w:type="character" w:customStyle="1" w:styleId="PodtitulChar">
    <w:name w:val="Podtitul Char"/>
    <w:aliases w:val="Subtitle - Contract (Czech Radio) Char"/>
    <w:link w:val="Podtitul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  <w:szCs w:val="20"/>
      <w:lang w:val="x-none" w:eastAsia="x-none"/>
    </w:rPr>
  </w:style>
  <w:style w:type="character" w:customStyle="1" w:styleId="NzevChar">
    <w:name w:val="Název Char"/>
    <w:aliases w:val="Title - Contract (Czech Radio) Char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  <w:szCs w:val="20"/>
      <w:lang w:val="x-none" w:eastAsia="x-none"/>
    </w:rPr>
  </w:style>
  <w:style w:type="character" w:customStyle="1" w:styleId="SectionCzechRadioChar">
    <w:name w:val="Section (Czech Radio) Char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8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930159"/>
    <w:pPr>
      <w:numPr>
        <w:ilvl w:val="1"/>
        <w:numId w:val="17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8661B0"/>
    <w:pPr>
      <w:numPr>
        <w:ilvl w:val="2"/>
        <w:numId w:val="17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  <w:style w:type="paragraph" w:styleId="Revize">
    <w:name w:val="Revision"/>
    <w:hidden/>
    <w:uiPriority w:val="99"/>
    <w:semiHidden/>
    <w:rsid w:val="00753D46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5811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2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4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41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39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90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920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23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01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8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avel.skala@graphtech.cz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vit.kettner@fsv.cuni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7020A74057EF43BBAB08751A9A5297" ma:contentTypeVersion="" ma:contentTypeDescription="Vytvoří nový dokument" ma:contentTypeScope="" ma:versionID="828279667688ad5a2ed466503d0582dd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true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E1FAE59-9B03-473C-8441-438925D60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24F216-2A33-41E5-8524-65AF0DB84E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49F433-8B00-4D68-AA1F-676E6D13160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4.xml><?xml version="1.0" encoding="utf-8"?>
<ds:datastoreItem xmlns:ds="http://schemas.openxmlformats.org/officeDocument/2006/customXml" ds:itemID="{A7BAFFD2-B8B9-4E8C-8EE5-3048A376F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1893</Words>
  <Characters>11174</Characters>
  <Application>Microsoft Office Word</Application>
  <DocSecurity>0</DocSecurity>
  <Lines>93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Navrh smlouvy</vt:lpstr>
      <vt:lpstr/>
    </vt:vector>
  </TitlesOfParts>
  <Company>ČRo</Company>
  <LinksUpToDate>false</LinksUpToDate>
  <CharactersWithSpaces>13041</CharactersWithSpaces>
  <SharedDoc>false</SharedDoc>
  <HLinks>
    <vt:vector size="6" baseType="variant">
      <vt:variant>
        <vt:i4>4587635</vt:i4>
      </vt:variant>
      <vt:variant>
        <vt:i4>0</vt:i4>
      </vt:variant>
      <vt:variant>
        <vt:i4>0</vt:i4>
      </vt:variant>
      <vt:variant>
        <vt:i4>5</vt:i4>
      </vt:variant>
      <vt:variant>
        <vt:lpwstr>mailto:dusan.may@fsv.cuni.cz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 smlouvy</dc:title>
  <dc:creator>Mgr. Barbora Skalle</dc:creator>
  <cp:lastModifiedBy>FSV</cp:lastModifiedBy>
  <cp:revision>5</cp:revision>
  <cp:lastPrinted>2017-05-12T08:57:00Z</cp:lastPrinted>
  <dcterms:created xsi:type="dcterms:W3CDTF">2018-09-17T16:53:00Z</dcterms:created>
  <dcterms:modified xsi:type="dcterms:W3CDTF">2018-09-19T09:23:00Z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0x010100037020A74057EF43BBAB08751A9A5297</vt:lpwstr>
  </property>
</Properties>
</file>