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1B" w:rsidRDefault="003856BF">
      <w:pPr>
        <w:pStyle w:val="Nadpis20"/>
        <w:keepNext/>
        <w:keepLines/>
        <w:shd w:val="clear" w:color="auto" w:fill="auto"/>
        <w:spacing w:after="427" w:line="300" w:lineRule="exact"/>
        <w:ind w:left="380"/>
      </w:pPr>
      <w:r>
        <w:rPr>
          <w:noProof/>
          <w:lang w:bidi="ar-SA"/>
        </w:rPr>
        <w:drawing>
          <wp:anchor distT="0" distB="2810510" distL="63500" distR="228600" simplePos="0" relativeHeight="377487104" behindDoc="1" locked="0" layoutInCell="1" allowOverlap="1">
            <wp:simplePos x="0" y="0"/>
            <wp:positionH relativeFrom="margin">
              <wp:posOffset>26035</wp:posOffset>
            </wp:positionH>
            <wp:positionV relativeFrom="paragraph">
              <wp:posOffset>-33655</wp:posOffset>
            </wp:positionV>
            <wp:extent cx="859790" cy="420370"/>
            <wp:effectExtent l="0" t="0" r="0" b="0"/>
            <wp:wrapSquare wrapText="right"/>
            <wp:docPr id="13" name="obrázek 2" descr="C:\Users\mlud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ud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81430" distB="1233805" distL="63500" distR="63500" simplePos="0" relativeHeight="377487105" behindDoc="1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1247775</wp:posOffset>
                </wp:positionV>
                <wp:extent cx="1069975" cy="678180"/>
                <wp:effectExtent l="0" t="0" r="0" b="0"/>
                <wp:wrapSquare wrapText="right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Zákazníkovo označení: Objednáno:</w:t>
                            </w:r>
                          </w:p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Doprava:</w:t>
                            </w:r>
                          </w:p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Datum vystavení: Vytvořil:</w:t>
                            </w:r>
                          </w:p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Fakturovat: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.5pt;margin-top:98.25pt;width:84.25pt;height:53.4pt;z-index:-125829375;visibility:visible;mso-wrap-style:square;mso-width-percent:0;mso-height-percent:0;mso-wrap-distance-left:5pt;mso-wrap-distance-top:100.9pt;mso-wrap-distance-right:5pt;mso-wrap-distance-bottom:9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pWrQIAAKo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Zákazníkovo označení: Objednáno:</w:t>
                      </w:r>
                    </w:p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Doprava:</w:t>
                      </w:r>
                    </w:p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Datum vystavení: Vytvořil:</w:t>
                      </w:r>
                    </w:p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2Exact"/>
                        </w:rPr>
                        <w:t>Fakturovat: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8B1D4D">
        <w:t>POTVRZENI OBJEDNÁVKY číslo NA18002516 (</w:t>
      </w:r>
      <w:r w:rsidR="008B1D4D">
        <w:rPr>
          <w:rStyle w:val="Nadpis295pt"/>
          <w:b w:val="0"/>
          <w:bCs w:val="0"/>
        </w:rPr>
        <w:t>1</w:t>
      </w:r>
      <w:r w:rsidR="008B1D4D">
        <w:t>/</w:t>
      </w:r>
      <w:r w:rsidR="008B1D4D">
        <w:rPr>
          <w:rStyle w:val="Nadpis295pt"/>
          <w:b w:val="0"/>
          <w:bCs w:val="0"/>
        </w:rPr>
        <w:t>2</w:t>
      </w:r>
      <w:r w:rsidR="008B1D4D">
        <w:t>)</w:t>
      </w:r>
      <w:bookmarkEnd w:id="0"/>
    </w:p>
    <w:p w:rsidR="00314D1B" w:rsidRDefault="003856BF">
      <w:pPr>
        <w:pStyle w:val="Zkladntext20"/>
        <w:shd w:val="clear" w:color="auto" w:fill="auto"/>
        <w:tabs>
          <w:tab w:val="left" w:pos="861"/>
          <w:tab w:val="left" w:pos="2442"/>
          <w:tab w:val="left" w:pos="3288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359535" simplePos="0" relativeHeight="377487106" behindDoc="1" locked="0" layoutInCell="1" allowOverlap="1">
                <wp:simplePos x="0" y="0"/>
                <wp:positionH relativeFrom="margin">
                  <wp:posOffset>53340</wp:posOffset>
                </wp:positionH>
                <wp:positionV relativeFrom="paragraph">
                  <wp:posOffset>0</wp:posOffset>
                </wp:positionV>
                <wp:extent cx="1892935" cy="397510"/>
                <wp:effectExtent l="0" t="3175" r="0" b="0"/>
                <wp:wrapSquare wrapText="right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after="17" w:line="1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:rsidR="00314D1B" w:rsidRDefault="008B1D4D">
                            <w:pPr>
                              <w:pStyle w:val="Zkladntext4"/>
                              <w:shd w:val="clear" w:color="auto" w:fill="auto"/>
                              <w:spacing w:before="0" w:after="121" w:line="160" w:lineRule="exact"/>
                            </w:pPr>
                            <w:r>
                              <w:t>SOFTCOM GROUP, spol. s r.o.</w:t>
                            </w:r>
                          </w:p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64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28. Pluku 458/7 10100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.2pt;margin-top:0;width:149.05pt;height:31.3pt;z-index:-125829374;visibility:visible;mso-wrap-style:square;mso-width-percent:0;mso-height-percent:0;mso-wrap-distance-left:5pt;mso-wrap-distance-top:0;mso-wrap-distance-right:10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K8sQ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 w:after="17" w:line="1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:rsidR="00314D1B" w:rsidRDefault="008B1D4D">
                      <w:pPr>
                        <w:pStyle w:val="Zkladntext4"/>
                        <w:shd w:val="clear" w:color="auto" w:fill="auto"/>
                        <w:spacing w:before="0" w:after="121" w:line="160" w:lineRule="exact"/>
                      </w:pPr>
                      <w:r>
                        <w:t>SOFTCOM GROUP, spol. s r.o.</w:t>
                      </w:r>
                    </w:p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ind w:firstLine="640"/>
                        <w:jc w:val="left"/>
                      </w:pPr>
                      <w:r>
                        <w:rPr>
                          <w:rStyle w:val="Zkladntext2Exact"/>
                        </w:rPr>
                        <w:t>28. Pluku 458/7 10100 Praha 10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B1D4D">
        <w:t>IČ:</w:t>
      </w:r>
      <w:r w:rsidR="008B1D4D">
        <w:tab/>
        <w:t>25623290</w:t>
      </w:r>
      <w:r w:rsidR="008B1D4D">
        <w:tab/>
        <w:t>DIČ:</w:t>
      </w:r>
      <w:r w:rsidR="008B1D4D">
        <w:tab/>
        <w:t>CZ25623290</w:t>
      </w:r>
    </w:p>
    <w:p w:rsidR="00314D1B" w:rsidRDefault="008B1D4D">
      <w:pPr>
        <w:pStyle w:val="Zkladntext30"/>
        <w:shd w:val="clear" w:color="auto" w:fill="auto"/>
        <w:tabs>
          <w:tab w:val="left" w:pos="861"/>
        </w:tabs>
      </w:pPr>
      <w:r>
        <w:t>Sídlo:</w:t>
      </w:r>
      <w:r>
        <w:tab/>
        <w:t xml:space="preserve">SOFTCOM GROUP, </w:t>
      </w:r>
      <w:r>
        <w:t>spol. s r.o., 28. Pluku 458/7, Praha 10, 10100</w:t>
      </w:r>
    </w:p>
    <w:p w:rsidR="00314D1B" w:rsidRDefault="008B1D4D">
      <w:pPr>
        <w:pStyle w:val="Zkladntext20"/>
        <w:shd w:val="clear" w:color="auto" w:fill="auto"/>
        <w:tabs>
          <w:tab w:val="left" w:pos="2442"/>
        </w:tabs>
        <w:spacing w:before="0"/>
      </w:pPr>
      <w:r>
        <w:t>Tel.:</w:t>
      </w:r>
      <w:r>
        <w:tab/>
        <w:t>Fax:</w:t>
      </w:r>
    </w:p>
    <w:p w:rsidR="00314D1B" w:rsidRDefault="008B1D4D">
      <w:pPr>
        <w:pStyle w:val="Zkladntext20"/>
        <w:shd w:val="clear" w:color="auto" w:fill="auto"/>
        <w:tabs>
          <w:tab w:val="left" w:pos="861"/>
          <w:tab w:val="left" w:pos="2442"/>
        </w:tabs>
        <w:spacing w:before="0"/>
      </w:pPr>
      <w:r>
        <w:t>Banka:</w:t>
      </w:r>
      <w:r>
        <w:tab/>
        <w:t>KB</w:t>
      </w:r>
      <w:r>
        <w:tab/>
        <w:t>E-mail:</w:t>
      </w:r>
    </w:p>
    <w:p w:rsidR="00314D1B" w:rsidRDefault="008B1D4D">
      <w:pPr>
        <w:pStyle w:val="Zkladntext20"/>
        <w:shd w:val="clear" w:color="auto" w:fill="auto"/>
        <w:spacing w:before="0" w:after="480"/>
      </w:pPr>
      <w:r>
        <w:t>Účet:</w:t>
      </w:r>
    </w:p>
    <w:p w:rsidR="00314D1B" w:rsidRDefault="003856BF">
      <w:pPr>
        <w:pStyle w:val="Zkladntext20"/>
        <w:shd w:val="clear" w:color="auto" w:fill="auto"/>
        <w:spacing w:before="0" w:after="142"/>
        <w:ind w:left="1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4505" distL="1115695" distR="63500" simplePos="0" relativeHeight="377487107" behindDoc="1" locked="0" layoutInCell="1" allowOverlap="1">
                <wp:simplePos x="0" y="0"/>
                <wp:positionH relativeFrom="margin">
                  <wp:posOffset>3092450</wp:posOffset>
                </wp:positionH>
                <wp:positionV relativeFrom="paragraph">
                  <wp:posOffset>-128270</wp:posOffset>
                </wp:positionV>
                <wp:extent cx="3745865" cy="1474470"/>
                <wp:effectExtent l="0" t="1905" r="0" b="0"/>
                <wp:wrapSquare wrapText="left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4824"/>
                            </w:tblGrid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Odběratel: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(433230)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5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314D1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Krajské státní zastupitelství v Brně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314D1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Mozartova 18/3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center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60200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Brno - Brno-město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00026069 DIČ: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8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314D1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107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8B1D4D">
                                  <w:pPr>
                                    <w:pStyle w:val="Zkladntext20"/>
                                    <w:shd w:val="clear" w:color="auto" w:fill="auto"/>
                                    <w:spacing w:before="0" w:line="150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14D1B" w:rsidRDefault="00314D1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14D1B" w:rsidRDefault="00314D1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43.5pt;margin-top:-10.1pt;width:294.95pt;height:116.1pt;z-index:-125829373;visibility:visible;mso-wrap-style:square;mso-width-percent:0;mso-height-percent:0;mso-wrap-distance-left:87.85pt;mso-wrap-distance-top:0;mso-wrap-distance-right:5pt;mso-wrap-distance-bottom:38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4824"/>
                      </w:tblGrid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</w:rPr>
                              <w:t>Odběratel: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(433230)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5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314D1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Krajské státní zastupitelství v Brně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314D1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Mozartova 18/3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center"/>
                            </w:pPr>
                            <w:r>
                              <w:rPr>
                                <w:rStyle w:val="Zkladntext295ptTun"/>
                              </w:rPr>
                              <w:t>60200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Brno - Brno-město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IČ: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00026069 DIČ: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8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Fax:</w:t>
                            </w:r>
                          </w:p>
                        </w:tc>
                      </w:tr>
                      <w:tr w:rsidR="00314D1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107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line="150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482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14D1B" w:rsidRDefault="00314D1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14D1B" w:rsidRDefault="00314D1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B1D4D">
        <w:t xml:space="preserve">E-mailem Softcom doprava </w:t>
      </w:r>
      <w:r w:rsidR="008B1D4D">
        <w:t>14.9.2018</w:t>
      </w:r>
    </w:p>
    <w:p w:rsidR="00314D1B" w:rsidRDefault="008B1D4D">
      <w:pPr>
        <w:pStyle w:val="Zkladntext20"/>
        <w:shd w:val="clear" w:color="auto" w:fill="auto"/>
        <w:spacing w:before="0" w:after="1950" w:line="150" w:lineRule="exact"/>
        <w:ind w:left="180"/>
        <w:jc w:val="left"/>
      </w:pPr>
      <w:r>
        <w:t>s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4"/>
        <w:gridCol w:w="3778"/>
        <w:gridCol w:w="480"/>
        <w:gridCol w:w="926"/>
        <w:gridCol w:w="538"/>
        <w:gridCol w:w="624"/>
        <w:gridCol w:w="638"/>
        <w:gridCol w:w="816"/>
        <w:gridCol w:w="341"/>
        <w:gridCol w:w="336"/>
        <w:gridCol w:w="802"/>
      </w:tblGrid>
      <w:tr w:rsidR="00314D1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Kód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Počet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4" w:lineRule="exact"/>
              <w:jc w:val="right"/>
            </w:pPr>
            <w:r>
              <w:rPr>
                <w:rStyle w:val="Zkladntext265ptTun"/>
              </w:rPr>
              <w:t xml:space="preserve">Cena/MJ </w:t>
            </w:r>
            <w:r>
              <w:rPr>
                <w:rStyle w:val="Zkladntext25ptTun"/>
              </w:rPr>
              <w:t>bez poplatků bez DPH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Měna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RP</w:t>
            </w:r>
          </w:p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za ks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AP</w:t>
            </w:r>
          </w:p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za mj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4" w:lineRule="exact"/>
              <w:jc w:val="right"/>
            </w:pPr>
            <w:r>
              <w:rPr>
                <w:rStyle w:val="Zkladntext265ptTun"/>
              </w:rPr>
              <w:t xml:space="preserve">Cena/MJ </w:t>
            </w:r>
            <w:r>
              <w:rPr>
                <w:rStyle w:val="Zkladntext25ptTun"/>
              </w:rPr>
              <w:t>s poplatky bez DPH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DPH %</w:t>
            </w: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Celkem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MODE0075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216" w:lineRule="exact"/>
            </w:pPr>
            <w:r>
              <w:rPr>
                <w:rStyle w:val="Zkladntext265pt"/>
              </w:rPr>
              <w:t xml:space="preserve">Dell UltraSharp U2415 24” </w:t>
            </w:r>
            <w:r>
              <w:rPr>
                <w:rStyle w:val="Zkladntext265pt"/>
                <w:lang w:val="en-US" w:eastAsia="en-US" w:bidi="en-US"/>
              </w:rPr>
              <w:t xml:space="preserve">IPS/ </w:t>
            </w:r>
            <w:r>
              <w:rPr>
                <w:rStyle w:val="Zkladntext265pt"/>
              </w:rPr>
              <w:t xml:space="preserve">8ms/ 1000:1/ 1920x120í </w:t>
            </w:r>
            <w:r>
              <w:rPr>
                <w:rStyle w:val="Zkladntext265ptKurzva"/>
              </w:rPr>
              <w:t>RECFEE - 3.2.1 Monitory do 25"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4 744.30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40.00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 xml:space="preserve">4 </w:t>
            </w:r>
            <w:r>
              <w:rPr>
                <w:rStyle w:val="Zkladntext265ptTun"/>
              </w:rPr>
              <w:t>784.30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17 367.01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VGHP0100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</w:pPr>
            <w:r>
              <w:rPr>
                <w:rStyle w:val="Zkladntext265pt"/>
              </w:rPr>
              <w:t xml:space="preserve">HP NVIDIA </w:t>
            </w:r>
            <w:r>
              <w:rPr>
                <w:rStyle w:val="Zkladntext265pt"/>
                <w:lang w:val="de-DE" w:eastAsia="de-DE" w:bidi="de-DE"/>
              </w:rPr>
              <w:t xml:space="preserve">PLUS Quadro </w:t>
            </w:r>
            <w:r>
              <w:rPr>
                <w:rStyle w:val="Zkladntext265pt"/>
              </w:rPr>
              <w:t>P600 2GB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3 480.00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1.50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3 481.50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4 212.62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54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gridSpan w:val="3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Kurzva"/>
              </w:rPr>
              <w:t>RECFEE - 3.12.2 Komponenty nezaložené na mechanickém pohybu</w:t>
            </w:r>
          </w:p>
        </w:tc>
        <w:tc>
          <w:tcPr>
            <w:tcW w:w="538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KDPMDP2DL3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Delock Kabel Mini Displayport samec &gt; Displayport sami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142.00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142.00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515.46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S1</w:t>
            </w:r>
          </w:p>
        </w:tc>
        <w:tc>
          <w:tcPr>
            <w:tcW w:w="377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1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0.00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454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MOSA04203</w:t>
            </w:r>
          </w:p>
        </w:tc>
        <w:tc>
          <w:tcPr>
            <w:tcW w:w="377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216" w:lineRule="exact"/>
              <w:ind w:left="260"/>
              <w:jc w:val="left"/>
            </w:pPr>
            <w:r>
              <w:rPr>
                <w:rStyle w:val="Zkladntext265pt"/>
              </w:rPr>
              <w:t xml:space="preserve">SAMSUNG 43CJ89 43" VA LED, HDMI, DP, USB </w:t>
            </w:r>
            <w:r>
              <w:rPr>
                <w:rStyle w:val="Zkladntext265ptKurzva"/>
              </w:rPr>
              <w:t>RECFEE - 3.2.4 Monitory nad 25"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18 639.71</w:t>
            </w:r>
          </w:p>
        </w:tc>
        <w:tc>
          <w:tcPr>
            <w:tcW w:w="538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195.00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18 834.71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22 790.00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SFT0448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Powerbank 5000mAh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0.00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KUS3AAF3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USB 3.0 kabel A-A(F) prodlužovací, 3m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114.00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114.00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551.76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KUS3RAB3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PremiumCord Kabel USB 3.0 Super-speed 5Gbps A-B, !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70.00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70.00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169.40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REHDMIVGA10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Převodník HDMI na VGA miniaturní </w:t>
            </w:r>
            <w:r>
              <w:rPr>
                <w:rStyle w:val="Zkladntext265pt"/>
              </w:rPr>
              <w:t>provedení se zvukei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164.00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em 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164.00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198.44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REUS3BFMIBM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USB redukce USB 3.0 B(F) - micro USB B(M)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42.90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42.90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51.91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REUSMIC5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OTG kabel Micro USB 3.0 samec &gt; USB 3.0 A samice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69.00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69.00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166.98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REUS31002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Redukce USB 3.1 konektor C/male - USB 3.0 A/female,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TG 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63.00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63.00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152.46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KUS3RAB3G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Roline Gold USB 3.0 SuperSpeed kabel USB3.0 A(M) - 1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117.00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117.00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283.14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PDAD0220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ADATA i-Memory Flash Drive AI920, </w:t>
            </w:r>
            <w:r>
              <w:rPr>
                <w:rStyle w:val="Zkladntext265pt"/>
              </w:rPr>
              <w:t>128GB, Lightning /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1 351 .C0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1.50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90.00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1 442.50</w:t>
            </w:r>
          </w:p>
        </w:tc>
        <w:tc>
          <w:tcPr>
            <w:tcW w:w="341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1 745.43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54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84" w:type="dxa"/>
            <w:gridSpan w:val="3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Kurzva"/>
              </w:rPr>
              <w:t>RECFEE - 3.12.2 Komponenty nezaložené na mechanickém pohybu</w:t>
            </w:r>
          </w:p>
        </w:tc>
        <w:tc>
          <w:tcPr>
            <w:tcW w:w="538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1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6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314D1B" w:rsidRDefault="00314D1B">
            <w:pPr>
              <w:framePr w:w="107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TESAKOE034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Samsung Type-C Datový Kabel 1.5m White Bulk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189.00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189.00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457.38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KUS31CMCM05AL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Kabel </w:t>
            </w:r>
            <w:r>
              <w:rPr>
                <w:rStyle w:val="Zkladntext265pt"/>
              </w:rPr>
              <w:t>USB 3.1 konektor C/male - USB 3.1 konektor C/m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154.00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154.00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186.34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KTPS6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spojka RJ45 přímá, cat.6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48.20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48.20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349.93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KUS31CMAM2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PremiumCord Kabel USB 3.1 konektor C/male - USB 3.C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116.00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116.00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280.72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KDPDP3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Kabel DisplayPort DP M - DP M, 3m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107.44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107.44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260.00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TEKPC001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PremiumCord MHL (micro USB/HDTV) adaptér kabel na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dkovn-1pt"/>
              </w:rPr>
              <w:t>HDM1I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223.00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223.00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269.83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TEAP097b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Apple USB kabel s lightning konetorem - bílý </w:t>
            </w:r>
            <w:r>
              <w:rPr>
                <w:rStyle w:val="Zkladntext265pt"/>
              </w:rPr>
              <w:t>(bulk balení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314.05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314.05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760.00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TAAPAC003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Apple 12W USB Power Adapter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399.00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399.00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482.79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SWNERO18P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Ahead Nero 2018 Platinum CZ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1 428.00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1 428.00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1 727.88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KNE60.5R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UTP kabel cat.6 0,5m </w:t>
            </w:r>
            <w:r>
              <w:rPr>
                <w:rStyle w:val="Zkladntext265pt"/>
              </w:rPr>
              <w:t>červený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12.90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12.90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390.23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KNE60.5G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0,5m zelený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12.90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12.90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390.23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KNE60.5Y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0,5m žlutý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12.90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12.90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390.23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KNE61B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1m modrý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16.60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16.60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502.15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KNE61V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1m fialový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16.60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16.60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502.15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KNE61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1m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16.30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16.30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493.08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KNE62BK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2m černý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21.20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21.20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641.30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KNE62B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UTP kabel </w:t>
            </w:r>
            <w:r>
              <w:rPr>
                <w:rStyle w:val="Zkladntext265pt"/>
              </w:rPr>
              <w:t>cat.6 2m modrý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25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21.20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21.20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641.30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KNE67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7m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43.50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43.50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789.53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KNE67R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7m červený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49.20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49.20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892.98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KNE610Y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10m žlutý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78.00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78.00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943.80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KNE615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15m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10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134.00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134.00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1 621.40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KNE620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20m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175.00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175.00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1 058.75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KNE630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>UTP kabel cat.6 30m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167.00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167.00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1 010.35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4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KTP45KC</w:t>
            </w:r>
          </w:p>
        </w:tc>
        <w:tc>
          <w:tcPr>
            <w:tcW w:w="377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260"/>
              <w:jc w:val="left"/>
            </w:pPr>
            <w:r>
              <w:rPr>
                <w:rStyle w:val="Zkladntext265pt"/>
              </w:rPr>
              <w:t xml:space="preserve">UTP ochrana </w:t>
            </w:r>
            <w:r>
              <w:rPr>
                <w:rStyle w:val="Zkladntext265pt"/>
              </w:rPr>
              <w:t>konektoru RJ45 plast ČERVENÁ</w:t>
            </w:r>
          </w:p>
        </w:tc>
        <w:tc>
          <w:tcPr>
            <w:tcW w:w="48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30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1.80</w:t>
            </w:r>
          </w:p>
        </w:tc>
        <w:tc>
          <w:tcPr>
            <w:tcW w:w="53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1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1.80</w:t>
            </w:r>
          </w:p>
        </w:tc>
        <w:tc>
          <w:tcPr>
            <w:tcW w:w="341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ind w:left="16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33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65.34</w:t>
            </w:r>
          </w:p>
        </w:tc>
      </w:tr>
    </w:tbl>
    <w:p w:rsidR="00314D1B" w:rsidRDefault="00314D1B">
      <w:pPr>
        <w:framePr w:w="10733" w:wrap="notBeside" w:vAnchor="text" w:hAnchor="text" w:xAlign="center" w:y="1"/>
        <w:rPr>
          <w:sz w:val="2"/>
          <w:szCs w:val="2"/>
        </w:rPr>
      </w:pPr>
    </w:p>
    <w:p w:rsidR="00314D1B" w:rsidRDefault="008B1D4D">
      <w:pPr>
        <w:rPr>
          <w:sz w:val="2"/>
          <w:szCs w:val="2"/>
        </w:rPr>
      </w:pPr>
      <w:r>
        <w:br w:type="page"/>
      </w:r>
    </w:p>
    <w:p w:rsidR="00314D1B" w:rsidRPr="003856BF" w:rsidRDefault="008B1D4D">
      <w:pPr>
        <w:pStyle w:val="Nadpis10"/>
        <w:keepNext/>
        <w:keepLines/>
        <w:shd w:val="clear" w:color="auto" w:fill="auto"/>
        <w:spacing w:after="0" w:line="440" w:lineRule="exact"/>
        <w:rPr>
          <w:sz w:val="16"/>
          <w:szCs w:val="16"/>
        </w:rPr>
      </w:pPr>
      <w:bookmarkStart w:id="1" w:name="bookmark1"/>
      <w:r w:rsidRPr="003856BF">
        <w:rPr>
          <w:rStyle w:val="Nadpis11"/>
          <w:b/>
          <w:bCs/>
          <w:sz w:val="16"/>
          <w:szCs w:val="16"/>
        </w:rPr>
        <w:lastRenderedPageBreak/>
        <w:t>DOE»</w:t>
      </w:r>
      <w:bookmarkEnd w:id="1"/>
    </w:p>
    <w:p w:rsidR="00314D1B" w:rsidRDefault="003856BF">
      <w:pPr>
        <w:pStyle w:val="Zkladntext20"/>
        <w:shd w:val="clear" w:color="auto" w:fill="auto"/>
        <w:tabs>
          <w:tab w:val="left" w:pos="861"/>
          <w:tab w:val="left" w:pos="2442"/>
          <w:tab w:val="left" w:pos="3288"/>
        </w:tabs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72720" distL="63500" distR="1359535" simplePos="0" relativeHeight="377487108" behindDoc="1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-3175</wp:posOffset>
                </wp:positionV>
                <wp:extent cx="1892935" cy="397510"/>
                <wp:effectExtent l="0" t="0" r="3175" b="3810"/>
                <wp:wrapSquare wrapText="right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 w:after="17" w:line="15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:rsidR="00314D1B" w:rsidRDefault="008B1D4D">
                            <w:pPr>
                              <w:pStyle w:val="Zkladntext4"/>
                              <w:shd w:val="clear" w:color="auto" w:fill="auto"/>
                              <w:spacing w:before="0" w:after="121" w:line="160" w:lineRule="exact"/>
                            </w:pPr>
                            <w:r>
                              <w:t>SOFTCOM GROUP, spol. s r.o.</w:t>
                            </w:r>
                          </w:p>
                          <w:p w:rsidR="00314D1B" w:rsidRDefault="008B1D4D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64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28. Pluku 458/7 10100 Praha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.6pt;margin-top:-.25pt;width:149.05pt;height:31.3pt;z-index:-125829372;visibility:visible;mso-wrap-style:square;mso-width-percent:0;mso-height-percent:0;mso-wrap-distance-left:5pt;mso-wrap-distance-top:0;mso-wrap-distance-right:107.05pt;mso-wrap-distance-bottom:1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AJqsQIAALA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 w:after="17" w:line="15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:rsidR="00314D1B" w:rsidRDefault="008B1D4D">
                      <w:pPr>
                        <w:pStyle w:val="Zkladntext4"/>
                        <w:shd w:val="clear" w:color="auto" w:fill="auto"/>
                        <w:spacing w:before="0" w:after="121" w:line="160" w:lineRule="exact"/>
                      </w:pPr>
                      <w:r>
                        <w:t>SOFTCOM GROUP, spol. s r.o.</w:t>
                      </w:r>
                    </w:p>
                    <w:p w:rsidR="00314D1B" w:rsidRDefault="008B1D4D">
                      <w:pPr>
                        <w:pStyle w:val="Zkladntext20"/>
                        <w:shd w:val="clear" w:color="auto" w:fill="auto"/>
                        <w:spacing w:before="0"/>
                        <w:ind w:firstLine="640"/>
                        <w:jc w:val="left"/>
                      </w:pPr>
                      <w:r>
                        <w:rPr>
                          <w:rStyle w:val="Zkladntext2Exact"/>
                        </w:rPr>
                        <w:t>28. Pluku 458/7 10100 Praha 10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B1D4D">
        <w:t>IC:</w:t>
      </w:r>
      <w:r w:rsidR="008B1D4D">
        <w:tab/>
        <w:t>25623290</w:t>
      </w:r>
      <w:r w:rsidR="008B1D4D">
        <w:tab/>
        <w:t>DIC:</w:t>
      </w:r>
      <w:r w:rsidR="008B1D4D">
        <w:tab/>
        <w:t>CZ25623290</w:t>
      </w:r>
    </w:p>
    <w:p w:rsidR="00314D1B" w:rsidRDefault="008B1D4D">
      <w:pPr>
        <w:pStyle w:val="Zkladntext30"/>
        <w:shd w:val="clear" w:color="auto" w:fill="auto"/>
        <w:tabs>
          <w:tab w:val="left" w:pos="861"/>
        </w:tabs>
      </w:pPr>
      <w:r>
        <w:t>S</w:t>
      </w:r>
      <w:r>
        <w:t>ídlo:</w:t>
      </w:r>
      <w:r>
        <w:tab/>
        <w:t>SOFTCOM GROUP, spol. s r.o., 28. Pluku 458/7, Praha 10, 10100</w:t>
      </w:r>
    </w:p>
    <w:p w:rsidR="00314D1B" w:rsidRDefault="008B1D4D">
      <w:pPr>
        <w:pStyle w:val="Zkladntext20"/>
        <w:shd w:val="clear" w:color="auto" w:fill="auto"/>
        <w:tabs>
          <w:tab w:val="left" w:pos="2442"/>
        </w:tabs>
        <w:spacing w:before="0"/>
      </w:pPr>
      <w:r>
        <w:t>Tel.:</w:t>
      </w:r>
      <w:r>
        <w:tab/>
        <w:t>Fax:</w:t>
      </w:r>
    </w:p>
    <w:p w:rsidR="00314D1B" w:rsidRDefault="008B1D4D">
      <w:pPr>
        <w:pStyle w:val="Zkladntext20"/>
        <w:shd w:val="clear" w:color="auto" w:fill="auto"/>
        <w:tabs>
          <w:tab w:val="left" w:pos="861"/>
          <w:tab w:val="left" w:pos="2442"/>
        </w:tabs>
        <w:spacing w:before="0"/>
      </w:pPr>
      <w:r>
        <w:t>Banka:</w:t>
      </w:r>
      <w:r>
        <w:tab/>
        <w:t>KB</w:t>
      </w:r>
      <w:r>
        <w:tab/>
        <w:t>E-mail:</w:t>
      </w:r>
    </w:p>
    <w:p w:rsidR="00314D1B" w:rsidRDefault="003856BF">
      <w:pPr>
        <w:pStyle w:val="Zkladntext20"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2240280" distB="18415" distL="63500" distR="948055" simplePos="0" relativeHeight="377487109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6571615</wp:posOffset>
                </wp:positionV>
                <wp:extent cx="2621280" cy="82550"/>
                <wp:effectExtent l="1905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5"/>
                              <w:shd w:val="clear" w:color="auto" w:fill="auto"/>
                              <w:spacing w:line="130" w:lineRule="exact"/>
                            </w:pPr>
                            <w:r>
                              <w:t>Z celkové sumy bez DPH byly odvedeny následující poplatky: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.05pt;margin-top:517.45pt;width:206.4pt;height:6.5pt;z-index:-125829371;visibility:visible;mso-wrap-style:square;mso-width-percent:0;mso-height-percent:0;mso-wrap-distance-left:5pt;mso-wrap-distance-top:176.4pt;mso-wrap-distance-right:74.65pt;mso-wrap-distance-bottom: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AssA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5"/>
                        <w:shd w:val="clear" w:color="auto" w:fill="auto"/>
                        <w:spacing w:line="130" w:lineRule="exact"/>
                      </w:pPr>
                      <w:r>
                        <w:t>Z celkové sumy bez DPH byly odvedeny následující poplatky: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63500" distR="1127760" simplePos="0" relativeHeight="37748711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6697980</wp:posOffset>
                </wp:positionV>
                <wp:extent cx="1325880" cy="391160"/>
                <wp:effectExtent l="1905" t="0" r="0" b="635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30"/>
                              <w:shd w:val="clear" w:color="auto" w:fill="auto"/>
                              <w:spacing w:line="15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Recyklační poplatek (DPH 21%): Recyklační poplatek (DPH 21%): Autorský poplatek (DPH 21%): Poplatky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.05pt;margin-top:527.4pt;width:104.4pt;height:30.8pt;z-index:-125829370;visibility:visible;mso-wrap-style:square;mso-width-percent:0;mso-height-percent:0;mso-wrap-distance-left:5pt;mso-wrap-distance-top:.35pt;mso-wrap-distance-right:8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3AsQ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30"/>
                        <w:shd w:val="clear" w:color="auto" w:fill="auto"/>
                        <w:spacing w:line="154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Recyklační poplatek (DPH 21%): Recyklační poplatek (DPH 21%): Autorský poplatek (DPH 21%): Poplatky celkem: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63500" distR="615950" simplePos="0" relativeHeight="377487111" behindDoc="1" locked="0" layoutInCell="1" allowOverlap="1">
                <wp:simplePos x="0" y="0"/>
                <wp:positionH relativeFrom="margin">
                  <wp:posOffset>2453640</wp:posOffset>
                </wp:positionH>
                <wp:positionV relativeFrom="paragraph">
                  <wp:posOffset>6697980</wp:posOffset>
                </wp:positionV>
                <wp:extent cx="499745" cy="391160"/>
                <wp:effectExtent l="0" t="0" r="0" b="635"/>
                <wp:wrapTopAndBottom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3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75"/>
                              </w:tabs>
                              <w:spacing w:line="154" w:lineRule="exact"/>
                            </w:pPr>
                            <w:r>
                              <w:rPr>
                                <w:rStyle w:val="Zkladntext3Exact"/>
                              </w:rPr>
                              <w:t>Kč</w:t>
                            </w:r>
                          </w:p>
                          <w:p w:rsidR="00314D1B" w:rsidRDefault="008B1D4D">
                            <w:pPr>
                              <w:pStyle w:val="Zkladntext3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75"/>
                              </w:tabs>
                              <w:spacing w:line="154" w:lineRule="exact"/>
                            </w:pPr>
                            <w:r>
                              <w:rPr>
                                <w:rStyle w:val="Zkladntext3Exact"/>
                              </w:rPr>
                              <w:t>Kč</w:t>
                            </w:r>
                          </w:p>
                          <w:p w:rsidR="00314D1B" w:rsidRDefault="008B1D4D">
                            <w:pPr>
                              <w:pStyle w:val="Zkladntext3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581"/>
                              </w:tabs>
                              <w:spacing w:line="154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</w:rPr>
                              <w:t>Kč 1 108.00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193.2pt;margin-top:527.4pt;width:39.35pt;height:30.8pt;z-index:-125829369;visibility:visible;mso-wrap-style:square;mso-width-percent:0;mso-height-percent:0;mso-wrap-distance-left:5pt;mso-wrap-distance-top:.35pt;mso-wrap-distance-right:48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z30sAIAAK8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3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75"/>
                        </w:tabs>
                        <w:spacing w:line="154" w:lineRule="exact"/>
                      </w:pPr>
                      <w:r>
                        <w:rPr>
                          <w:rStyle w:val="Zkladntext3Exact"/>
                        </w:rPr>
                        <w:t>Kč</w:t>
                      </w:r>
                    </w:p>
                    <w:p w:rsidR="00314D1B" w:rsidRDefault="008B1D4D">
                      <w:pPr>
                        <w:pStyle w:val="Zkladntext3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75"/>
                        </w:tabs>
                        <w:spacing w:line="154" w:lineRule="exact"/>
                      </w:pPr>
                      <w:r>
                        <w:rPr>
                          <w:rStyle w:val="Zkladntext3Exact"/>
                        </w:rPr>
                        <w:t>Kč</w:t>
                      </w:r>
                    </w:p>
                    <w:p w:rsidR="00314D1B" w:rsidRDefault="008B1D4D">
                      <w:pPr>
                        <w:pStyle w:val="Zkladntext3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581"/>
                        </w:tabs>
                        <w:spacing w:line="154" w:lineRule="exact"/>
                        <w:jc w:val="left"/>
                      </w:pPr>
                      <w:r>
                        <w:rPr>
                          <w:rStyle w:val="Zkladntext3Exact"/>
                        </w:rPr>
                        <w:t>Kč 1 108.00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44725" distB="253365" distL="63500" distR="533400" simplePos="0" relativeHeight="377487112" behindDoc="1" locked="0" layoutInCell="1" allowOverlap="1">
                <wp:simplePos x="0" y="0"/>
                <wp:positionH relativeFrom="margin">
                  <wp:posOffset>3569335</wp:posOffset>
                </wp:positionH>
                <wp:positionV relativeFrom="paragraph">
                  <wp:posOffset>6575425</wp:posOffset>
                </wp:positionV>
                <wp:extent cx="2121535" cy="250190"/>
                <wp:effectExtent l="0" t="0" r="3810" b="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6"/>
                              <w:shd w:val="clear" w:color="auto" w:fill="auto"/>
                              <w:spacing w:after="14" w:line="190" w:lineRule="exact"/>
                            </w:pPr>
                            <w:r>
                              <w:t>Celková hodnota objednávky v Kč:</w:t>
                            </w:r>
                          </w:p>
                          <w:p w:rsidR="00314D1B" w:rsidRDefault="008B1D4D">
                            <w:pPr>
                              <w:pStyle w:val="Zkladntext6"/>
                              <w:shd w:val="clear" w:color="auto" w:fill="auto"/>
                              <w:spacing w:after="0" w:line="190" w:lineRule="exact"/>
                            </w:pPr>
                            <w:r>
                              <w:t xml:space="preserve">s </w:t>
                            </w:r>
                            <w:r>
                              <w:t>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281.05pt;margin-top:517.75pt;width:167.05pt;height:19.7pt;z-index:-125829368;visibility:visible;mso-wrap-style:square;mso-width-percent:0;mso-height-percent:0;mso-wrap-distance-left:5pt;mso-wrap-distance-top:176.75pt;mso-wrap-distance-right:42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6"/>
                        <w:shd w:val="clear" w:color="auto" w:fill="auto"/>
                        <w:spacing w:after="14" w:line="190" w:lineRule="exact"/>
                      </w:pPr>
                      <w:r>
                        <w:t>Celková hodnota objednávky v Kč:</w:t>
                      </w:r>
                    </w:p>
                    <w:p w:rsidR="00314D1B" w:rsidRDefault="008B1D4D">
                      <w:pPr>
                        <w:pStyle w:val="Zkladntext6"/>
                        <w:shd w:val="clear" w:color="auto" w:fill="auto"/>
                        <w:spacing w:after="0" w:line="190" w:lineRule="exact"/>
                      </w:pPr>
                      <w:r>
                        <w:t xml:space="preserve">s </w:t>
                      </w:r>
                      <w:r>
                        <w:t>DPH: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26310" distB="248920" distL="63500" distR="63500" simplePos="0" relativeHeight="377487113" behindDoc="1" locked="0" layoutInCell="1" allowOverlap="1">
                <wp:simplePos x="0" y="0"/>
                <wp:positionH relativeFrom="margin">
                  <wp:posOffset>6224270</wp:posOffset>
                </wp:positionH>
                <wp:positionV relativeFrom="paragraph">
                  <wp:posOffset>6557645</wp:posOffset>
                </wp:positionV>
                <wp:extent cx="588010" cy="287020"/>
                <wp:effectExtent l="0" t="1270" r="0" b="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4D1B" w:rsidRDefault="008B1D4D">
                            <w:pPr>
                              <w:pStyle w:val="Zkladntext6"/>
                              <w:shd w:val="clear" w:color="auto" w:fill="auto"/>
                              <w:spacing w:after="0" w:line="226" w:lineRule="exact"/>
                              <w:jc w:val="both"/>
                            </w:pPr>
                            <w:r>
                              <w:t>69 899.19 84 578.00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490.1pt;margin-top:516.35pt;width:46.3pt;height:22.6pt;z-index:-125829367;visibility:visible;mso-wrap-style:square;mso-width-percent:0;mso-height-percent:0;mso-wrap-distance-left:5pt;mso-wrap-distance-top:175.3pt;mso-wrap-distance-right: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" filled="f" stroked="f">
                <v:textbox style="mso-fit-shape-to-text:t" inset="0,0,0,0">
                  <w:txbxContent>
                    <w:p w:rsidR="00314D1B" w:rsidRDefault="008B1D4D">
                      <w:pPr>
                        <w:pStyle w:val="Zkladntext6"/>
                        <w:shd w:val="clear" w:color="auto" w:fill="auto"/>
                        <w:spacing w:after="0" w:line="226" w:lineRule="exact"/>
                        <w:jc w:val="both"/>
                      </w:pPr>
                      <w:r>
                        <w:t>69 899.19 84 578.00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1D4D">
        <w:t>Účet:</w:t>
      </w:r>
      <w:bookmarkStart w:id="2" w:name="_GoBack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082"/>
        <w:gridCol w:w="1066"/>
        <w:gridCol w:w="4824"/>
      </w:tblGrid>
      <w:tr w:rsidR="00314D1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28" w:type="dxa"/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Zákazníkovo označení: Objednáno:</w:t>
            </w:r>
          </w:p>
        </w:tc>
        <w:tc>
          <w:tcPr>
            <w:tcW w:w="3082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1"/>
              </w:rPr>
              <w:t>E-mailem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482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1"/>
              </w:rPr>
              <w:t>(433230)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172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Doprava:</w:t>
            </w:r>
          </w:p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/>
              <w:jc w:val="left"/>
            </w:pPr>
            <w:r>
              <w:rPr>
                <w:rStyle w:val="Zkladntext21"/>
              </w:rPr>
              <w:t>Datum vystavení: Vytvořil:</w:t>
            </w:r>
          </w:p>
        </w:tc>
        <w:tc>
          <w:tcPr>
            <w:tcW w:w="3082" w:type="dxa"/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/>
              <w:ind w:left="140"/>
              <w:jc w:val="left"/>
            </w:pPr>
            <w:r>
              <w:rPr>
                <w:rStyle w:val="Zkladntext21"/>
              </w:rPr>
              <w:t>Softcom doprava 14.9.2018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314D1B" w:rsidRDefault="00314D1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4" w:type="dxa"/>
            <w:tcBorders>
              <w:righ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"/>
              </w:rPr>
              <w:t>Krajské státní zastupitelství v Brně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left"/>
            </w:pPr>
            <w:r>
              <w:rPr>
                <w:rStyle w:val="Zkladntext21"/>
              </w:rPr>
              <w:t>Fakturovat:</w:t>
            </w:r>
          </w:p>
        </w:tc>
        <w:tc>
          <w:tcPr>
            <w:tcW w:w="3082" w:type="dxa"/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1"/>
              </w:rPr>
              <w:t>s DPH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60200</w:t>
            </w:r>
          </w:p>
        </w:tc>
        <w:tc>
          <w:tcPr>
            <w:tcW w:w="4824" w:type="dxa"/>
            <w:tcBorders>
              <w:righ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226" w:lineRule="exact"/>
              <w:jc w:val="left"/>
            </w:pPr>
            <w:r>
              <w:rPr>
                <w:rStyle w:val="Zkladntext295ptTun"/>
              </w:rPr>
              <w:t>Mozartova 18/3 Brno - Brno-město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28" w:type="dxa"/>
            <w:shd w:val="clear" w:color="auto" w:fill="FFFFFF"/>
          </w:tcPr>
          <w:p w:rsidR="00314D1B" w:rsidRDefault="00314D1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shd w:val="clear" w:color="auto" w:fill="FFFFFF"/>
          </w:tcPr>
          <w:p w:rsidR="00314D1B" w:rsidRDefault="00314D1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IČ:</w:t>
            </w:r>
          </w:p>
        </w:tc>
        <w:tc>
          <w:tcPr>
            <w:tcW w:w="482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ind w:left="140"/>
              <w:jc w:val="left"/>
            </w:pPr>
            <w:r>
              <w:rPr>
                <w:rStyle w:val="Zkladntext21"/>
              </w:rPr>
              <w:t>00026069 DIC: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728" w:type="dxa"/>
            <w:shd w:val="clear" w:color="auto" w:fill="FFFFFF"/>
          </w:tcPr>
          <w:p w:rsidR="00314D1B" w:rsidRDefault="00314D1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shd w:val="clear" w:color="auto" w:fill="FFFFFF"/>
          </w:tcPr>
          <w:p w:rsidR="00314D1B" w:rsidRDefault="00314D1B">
            <w:pPr>
              <w:framePr w:w="106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Tel.:</w:t>
            </w:r>
          </w:p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48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699" w:wrap="notBeside" w:vAnchor="text" w:hAnchor="text" w:xAlign="center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1"/>
              </w:rPr>
              <w:t>Fax:</w:t>
            </w:r>
          </w:p>
        </w:tc>
      </w:tr>
    </w:tbl>
    <w:p w:rsidR="00314D1B" w:rsidRDefault="00314D1B">
      <w:pPr>
        <w:framePr w:w="10699" w:wrap="notBeside" w:vAnchor="text" w:hAnchor="text" w:xAlign="center" w:y="1"/>
        <w:rPr>
          <w:sz w:val="2"/>
          <w:szCs w:val="2"/>
        </w:rPr>
      </w:pPr>
    </w:p>
    <w:p w:rsidR="00314D1B" w:rsidRDefault="00314D1B">
      <w:pPr>
        <w:spacing w:line="7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3720"/>
        <w:gridCol w:w="533"/>
        <w:gridCol w:w="917"/>
        <w:gridCol w:w="576"/>
        <w:gridCol w:w="586"/>
        <w:gridCol w:w="653"/>
        <w:gridCol w:w="802"/>
        <w:gridCol w:w="346"/>
        <w:gridCol w:w="370"/>
        <w:gridCol w:w="768"/>
      </w:tblGrid>
      <w:tr w:rsidR="00314D1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Kód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Tun"/>
              </w:rPr>
              <w:t>Název produktu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Počet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4" w:lineRule="exact"/>
              <w:jc w:val="right"/>
            </w:pPr>
            <w:r>
              <w:rPr>
                <w:rStyle w:val="Zkladntext265ptTun"/>
              </w:rPr>
              <w:t xml:space="preserve">Cena/MJ </w:t>
            </w:r>
            <w:r>
              <w:rPr>
                <w:rStyle w:val="Zkladntext25ptTun"/>
              </w:rPr>
              <w:t>bez poplatků bez DPH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Měna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RP</w:t>
            </w:r>
          </w:p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za ks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AP</w:t>
            </w:r>
          </w:p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Tun"/>
              </w:rPr>
              <w:t>za mj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4" w:lineRule="exact"/>
              <w:jc w:val="right"/>
            </w:pPr>
            <w:r>
              <w:rPr>
                <w:rStyle w:val="Zkladntext265ptTun"/>
              </w:rPr>
              <w:t xml:space="preserve">Cena/MJ </w:t>
            </w:r>
            <w:r>
              <w:rPr>
                <w:rStyle w:val="Zkladntext25ptTun"/>
              </w:rPr>
              <w:t>s poplatky bez DPH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Tun"/>
              </w:rPr>
              <w:t>DPH %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Celkem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KTP45KZL</w:t>
            </w:r>
          </w:p>
        </w:tc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UTP ochrana konektoru RJ45 plast ŽLUTÁ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1.80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1.80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65.34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UPAV004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AVACOM náhrada za RBC7 - baterie pro UPS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2 271.00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2 276.00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2 753.96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59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gridSpan w:val="2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Kurzva"/>
              </w:rPr>
              <w:t>RECFEE - 3.11.2 Všechna doposud nezařazená od 1kg do 5kg</w:t>
            </w:r>
          </w:p>
        </w:tc>
        <w:tc>
          <w:tcPr>
            <w:tcW w:w="917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CDFIX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CD fixy 4 barvy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39.50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39.50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47.80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TEHUPO117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 xml:space="preserve">HUAWEI Smart View pouzdro </w:t>
            </w:r>
            <w:r>
              <w:rPr>
                <w:rStyle w:val="Zkladntext265pt"/>
              </w:rPr>
              <w:t>pro P20 Pro Blue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495.04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495.04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599.00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EBPB109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Pocketbook Touch HD2 631, hnědý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3 164.46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3 164.46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3 829.00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EBPB106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POCKETBOOK pouzdro pro Touch HD (631), černé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341.00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341.00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412.61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PDKG0292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Kingston DataTraveler 2000 3.0 64GB klávesnice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2 660.00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1.50</w:t>
            </w:r>
          </w:p>
        </w:tc>
        <w:tc>
          <w:tcPr>
            <w:tcW w:w="653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90.00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2 751.50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6 658.63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59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0" w:type="dxa"/>
            <w:gridSpan w:val="3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Kurzva"/>
              </w:rPr>
              <w:t>RECFEE - 3.12.2 Komponenty nezaložené na mechanickém pohybu</w:t>
            </w:r>
          </w:p>
        </w:tc>
        <w:tc>
          <w:tcPr>
            <w:tcW w:w="57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2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FFFFFF"/>
          </w:tcPr>
          <w:p w:rsidR="00314D1B" w:rsidRDefault="00314D1B">
            <w:pPr>
              <w:framePr w:w="107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KUS31CMAM1RG1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Roline GOLD USB 3.1 kabel USB3.0 A(M) - USB C(M),</w:t>
            </w:r>
          </w:p>
        </w:tc>
        <w:tc>
          <w:tcPr>
            <w:tcW w:w="533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145.00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145.00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877.25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59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KUS31CMAM1RG</w:t>
            </w:r>
          </w:p>
        </w:tc>
        <w:tc>
          <w:tcPr>
            <w:tcW w:w="372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Roline GOLD USB 3.1 kabel USB3.0 A(M) - USB C(M),</w:t>
            </w:r>
          </w:p>
        </w:tc>
        <w:tc>
          <w:tcPr>
            <w:tcW w:w="533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i 5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134.00</w:t>
            </w:r>
          </w:p>
        </w:tc>
        <w:tc>
          <w:tcPr>
            <w:tcW w:w="576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0.00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134.00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center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810.70</w:t>
            </w:r>
          </w:p>
        </w:tc>
      </w:tr>
      <w:tr w:rsidR="00314D1B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PDSA0104</w:t>
            </w:r>
          </w:p>
        </w:tc>
        <w:tc>
          <w:tcPr>
            <w:tcW w:w="372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240"/>
              <w:jc w:val="left"/>
            </w:pPr>
            <w:r>
              <w:rPr>
                <w:rStyle w:val="Zkladntext265pt"/>
              </w:rPr>
              <w:t>SanDisk Cruzer Extreme PRO 256GB USB 3.1</w:t>
            </w:r>
          </w:p>
        </w:tc>
        <w:tc>
          <w:tcPr>
            <w:tcW w:w="53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2 062.00</w:t>
            </w:r>
          </w:p>
        </w:tc>
        <w:tc>
          <w:tcPr>
            <w:tcW w:w="57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Kč</w:t>
            </w:r>
          </w:p>
        </w:tc>
        <w:tc>
          <w:tcPr>
            <w:tcW w:w="58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1.50</w:t>
            </w:r>
          </w:p>
        </w:tc>
        <w:tc>
          <w:tcPr>
            <w:tcW w:w="653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right="180"/>
              <w:jc w:val="right"/>
            </w:pPr>
            <w:r>
              <w:rPr>
                <w:rStyle w:val="Zkladntext265pt"/>
              </w:rPr>
              <w:t>90.00</w:t>
            </w:r>
          </w:p>
        </w:tc>
        <w:tc>
          <w:tcPr>
            <w:tcW w:w="802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Tun"/>
              </w:rPr>
              <w:t>2 153.50</w:t>
            </w:r>
          </w:p>
        </w:tc>
        <w:tc>
          <w:tcPr>
            <w:tcW w:w="346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ind w:left="180"/>
              <w:jc w:val="left"/>
            </w:pPr>
            <w:r>
              <w:rPr>
                <w:rStyle w:val="Zkladntext265pt"/>
              </w:rPr>
              <w:t>21</w:t>
            </w:r>
          </w:p>
        </w:tc>
        <w:tc>
          <w:tcPr>
            <w:tcW w:w="370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left"/>
            </w:pPr>
            <w:r>
              <w:rPr>
                <w:rStyle w:val="Zkladntext265pt"/>
              </w:rPr>
              <w:t>%</w:t>
            </w:r>
          </w:p>
        </w:tc>
        <w:tc>
          <w:tcPr>
            <w:tcW w:w="768" w:type="dxa"/>
            <w:shd w:val="clear" w:color="auto" w:fill="FFFFFF"/>
            <w:vAlign w:val="bottom"/>
          </w:tcPr>
          <w:p w:rsidR="00314D1B" w:rsidRDefault="008B1D4D">
            <w:pPr>
              <w:pStyle w:val="Zkladntext20"/>
              <w:framePr w:w="10728" w:wrap="notBeside" w:vAnchor="text" w:hAnchor="text" w:xAlign="center" w:y="1"/>
              <w:shd w:val="clear" w:color="auto" w:fill="auto"/>
              <w:spacing w:before="0" w:line="130" w:lineRule="exact"/>
              <w:jc w:val="right"/>
            </w:pPr>
            <w:r>
              <w:rPr>
                <w:rStyle w:val="Zkladntext265pt"/>
              </w:rPr>
              <w:t>5 211.47</w:t>
            </w:r>
          </w:p>
        </w:tc>
      </w:tr>
    </w:tbl>
    <w:p w:rsidR="00314D1B" w:rsidRDefault="008B1D4D">
      <w:pPr>
        <w:pStyle w:val="Titulektabulky0"/>
        <w:framePr w:w="10728" w:wrap="notBeside" w:vAnchor="text" w:hAnchor="text" w:xAlign="center" w:y="1"/>
        <w:shd w:val="clear" w:color="auto" w:fill="auto"/>
        <w:spacing w:line="130" w:lineRule="exact"/>
      </w:pPr>
      <w:r>
        <w:t xml:space="preserve">RECFEE - 3.12.2 Komponenty </w:t>
      </w:r>
      <w:r>
        <w:t>nezaložené na mechanickém pohybu</w:t>
      </w:r>
    </w:p>
    <w:p w:rsidR="00314D1B" w:rsidRDefault="00314D1B">
      <w:pPr>
        <w:framePr w:w="10728" w:wrap="notBeside" w:vAnchor="text" w:hAnchor="text" w:xAlign="center" w:y="1"/>
        <w:rPr>
          <w:sz w:val="2"/>
          <w:szCs w:val="2"/>
        </w:rPr>
      </w:pPr>
    </w:p>
    <w:p w:rsidR="00314D1B" w:rsidRDefault="00314D1B">
      <w:pPr>
        <w:rPr>
          <w:sz w:val="2"/>
          <w:szCs w:val="2"/>
        </w:rPr>
      </w:pPr>
    </w:p>
    <w:p w:rsidR="00314D1B" w:rsidRDefault="008B1D4D">
      <w:pPr>
        <w:pStyle w:val="Zkladntext20"/>
        <w:shd w:val="clear" w:color="auto" w:fill="auto"/>
        <w:spacing w:before="0" w:line="150" w:lineRule="exact"/>
        <w:jc w:val="left"/>
      </w:pPr>
      <w:r>
        <w:t>Firma je zapsána v obchodním rejstříku, vedeném Městským soudem Praze, oddíl C, vložka 55683.</w:t>
      </w:r>
    </w:p>
    <w:sectPr w:rsidR="00314D1B">
      <w:headerReference w:type="default" r:id="rId8"/>
      <w:footerReference w:type="default" r:id="rId9"/>
      <w:footerReference w:type="first" r:id="rId10"/>
      <w:pgSz w:w="11900" w:h="16840"/>
      <w:pgMar w:top="493" w:right="570" w:bottom="1330" w:left="57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D4D" w:rsidRDefault="008B1D4D">
      <w:r>
        <w:separator/>
      </w:r>
    </w:p>
  </w:endnote>
  <w:endnote w:type="continuationSeparator" w:id="0">
    <w:p w:rsidR="008B1D4D" w:rsidRDefault="008B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1B" w:rsidRDefault="003856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2811145</wp:posOffset>
              </wp:positionH>
              <wp:positionV relativeFrom="page">
                <wp:posOffset>9792970</wp:posOffset>
              </wp:positionV>
              <wp:extent cx="1739900" cy="80010"/>
              <wp:effectExtent l="1270" t="1270" r="190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D1B" w:rsidRDefault="008B1D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I6 (c) 2018 CyberSoft, s.r.o. (COA - 18.9.2018 12:37:47)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21.35pt;margin-top:771.1pt;width:137pt;height:6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" filled="f" stroked="f">
              <v:textbox style="mso-fit-shape-to-text:t" inset="0,0,0,0">
                <w:txbxContent>
                  <w:p w:rsidR="00314D1B" w:rsidRDefault="008B1D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I6 (c) 2018 CyberSoft, s.r.o. (COA - 18.9.2018 12:37:47)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1B" w:rsidRDefault="003856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2818765</wp:posOffset>
              </wp:positionH>
              <wp:positionV relativeFrom="page">
                <wp:posOffset>9986645</wp:posOffset>
              </wp:positionV>
              <wp:extent cx="1739900" cy="80010"/>
              <wp:effectExtent l="0" t="444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D1B" w:rsidRDefault="008B1D4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I6 (c) 2018 CyberSoft, s.r.o. (COA - 18.9.2018 12:37:47)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21.95pt;margin-top:786.35pt;width:137pt;height:6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" filled="f" stroked="f">
              <v:textbox style="mso-fit-shape-to-text:t" inset="0,0,0,0">
                <w:txbxContent>
                  <w:p w:rsidR="00314D1B" w:rsidRDefault="008B1D4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I6 (c) 2018 CyberSoft, s.r.o. (COA - 18.9.2018 12:37:47)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D4D" w:rsidRDefault="008B1D4D"/>
  </w:footnote>
  <w:footnote w:type="continuationSeparator" w:id="0">
    <w:p w:rsidR="008B1D4D" w:rsidRDefault="008B1D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1B" w:rsidRDefault="003856B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384810</wp:posOffset>
              </wp:positionH>
              <wp:positionV relativeFrom="page">
                <wp:posOffset>167640</wp:posOffset>
              </wp:positionV>
              <wp:extent cx="5467985" cy="20447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9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D1B" w:rsidRDefault="008B1D4D">
                          <w:pPr>
                            <w:pStyle w:val="ZhlavneboZpat0"/>
                            <w:shd w:val="clear" w:color="auto" w:fill="auto"/>
                            <w:tabs>
                              <w:tab w:val="right" w:pos="8539"/>
                            </w:tabs>
                            <w:spacing w:line="240" w:lineRule="auto"/>
                          </w:pPr>
                          <w:r>
                            <w:rPr>
                              <w:rStyle w:val="ZhlavneboZpat14ptTun"/>
                            </w:rPr>
                            <w:t>□□□□</w:t>
                          </w:r>
                          <w:r>
                            <w:rPr>
                              <w:rStyle w:val="ZhlavneboZpat14ptTun"/>
                            </w:rPr>
                            <w:tab/>
                            <w:t>POTVRZENÍ OBJEDNÁVKY číslo NA18002516 (2/2)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0.3pt;margin-top:13.2pt;width:430.55pt;height:16.1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X1rgIAAKk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" filled="f" stroked="f">
              <v:textbox style="mso-fit-shape-to-text:t" inset="0,0,0,0">
                <w:txbxContent>
                  <w:p w:rsidR="00314D1B" w:rsidRDefault="008B1D4D">
                    <w:pPr>
                      <w:pStyle w:val="ZhlavneboZpat0"/>
                      <w:shd w:val="clear" w:color="auto" w:fill="auto"/>
                      <w:tabs>
                        <w:tab w:val="right" w:pos="8539"/>
                      </w:tabs>
                      <w:spacing w:line="240" w:lineRule="auto"/>
                    </w:pPr>
                    <w:r>
                      <w:rPr>
                        <w:rStyle w:val="ZhlavneboZpat14ptTun"/>
                      </w:rPr>
                      <w:t>□□□□</w:t>
                    </w:r>
                    <w:r>
                      <w:rPr>
                        <w:rStyle w:val="ZhlavneboZpat14ptTun"/>
                      </w:rPr>
                      <w:tab/>
                      <w:t>POTVRZENÍ OBJEDNÁVKY číslo NA18002516 (2/2)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A3FBC"/>
    <w:multiLevelType w:val="multilevel"/>
    <w:tmpl w:val="BD0C1152"/>
    <w:lvl w:ilvl="0">
      <w:numFmt w:val="decimal"/>
      <w:lvlText w:val="45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97501A"/>
    <w:multiLevelType w:val="multilevel"/>
    <w:tmpl w:val="52726A56"/>
    <w:lvl w:ilvl="0">
      <w:numFmt w:val="decimal"/>
      <w:lvlText w:val="32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BE1487"/>
    <w:multiLevelType w:val="multilevel"/>
    <w:tmpl w:val="799852D0"/>
    <w:lvl w:ilvl="0">
      <w:numFmt w:val="decimal"/>
      <w:lvlText w:val="329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1B"/>
    <w:rsid w:val="00314D1B"/>
    <w:rsid w:val="003856BF"/>
    <w:rsid w:val="008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3B31F0-1CF0-4470-B5BC-F54C9350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95pt">
    <w:name w:val="Nadpis #2 + 9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5ptTun">
    <w:name w:val="Základní text (2) + 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Kurzva">
    <w:name w:val="Základní text (2) + 6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5ptdkovn-1pt">
    <w:name w:val="Základní text (2) + 6;5 pt;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onstantia" w:eastAsia="Constantia" w:hAnsi="Constantia" w:cs="Constantia"/>
      <w:b/>
      <w:bCs/>
      <w:i w:val="0"/>
      <w:iCs w:val="0"/>
      <w:smallCaps w:val="0"/>
      <w:strike w:val="0"/>
      <w:spacing w:val="-30"/>
      <w:sz w:val="44"/>
      <w:szCs w:val="44"/>
      <w:u w:val="none"/>
      <w:lang w:val="en-US" w:eastAsia="en-US" w:bidi="en-US"/>
    </w:rPr>
  </w:style>
  <w:style w:type="character" w:customStyle="1" w:styleId="Nadpis11">
    <w:name w:val="Nadpis #1"/>
    <w:basedOn w:val="Nadpis1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ZhlavneboZpat14ptTun">
    <w:name w:val="Záhlaví nebo Zápatí + 14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178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60" w:after="180" w:line="0" w:lineRule="atLeast"/>
      <w:ind w:firstLine="640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 w:line="0" w:lineRule="atLeas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Constantia" w:eastAsia="Constantia" w:hAnsi="Constantia" w:cs="Constantia"/>
      <w:b/>
      <w:bCs/>
      <w:spacing w:val="-30"/>
      <w:sz w:val="44"/>
      <w:szCs w:val="44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Ludin Martin Mgr.</dc:creator>
  <cp:lastModifiedBy>Ludin Martin Mgr.</cp:lastModifiedBy>
  <cp:revision>1</cp:revision>
  <dcterms:created xsi:type="dcterms:W3CDTF">2018-09-18T10:52:00Z</dcterms:created>
  <dcterms:modified xsi:type="dcterms:W3CDTF">2018-09-18T10:54:00Z</dcterms:modified>
</cp:coreProperties>
</file>