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2E4940">
        <w:rPr>
          <w:rFonts w:asciiTheme="minorHAnsi" w:hAnsiTheme="minorHAnsi"/>
          <w:i/>
        </w:rPr>
        <w:t xml:space="preserve">  </w:t>
      </w:r>
      <w:r w:rsidR="00BA116C">
        <w:rPr>
          <w:rFonts w:asciiTheme="minorHAnsi" w:hAnsiTheme="minorHAnsi"/>
          <w:i/>
        </w:rPr>
        <w:t xml:space="preserve"> </w:t>
      </w:r>
      <w:r w:rsidR="00BA116C">
        <w:t xml:space="preserve"> </w:t>
      </w:r>
      <w:r w:rsidR="0014161E">
        <w:rPr>
          <w:rFonts w:asciiTheme="minorHAnsi" w:hAnsiTheme="minorHAnsi"/>
          <w:b/>
        </w:rPr>
        <w:t>Příloha č.</w:t>
      </w:r>
      <w:r w:rsidR="00D0626B">
        <w:rPr>
          <w:rFonts w:asciiTheme="minorHAnsi" w:hAnsiTheme="minorHAnsi"/>
          <w:b/>
        </w:rPr>
        <w:t xml:space="preserve"> </w:t>
      </w:r>
      <w:r w:rsidR="002E4940">
        <w:rPr>
          <w:rFonts w:asciiTheme="minorHAnsi" w:hAnsiTheme="minorHAnsi"/>
          <w:b/>
        </w:rPr>
        <w:t>3</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2E4940">
        <w:rPr>
          <w:rFonts w:asciiTheme="minorHAnsi" w:hAnsiTheme="minorHAnsi" w:cstheme="minorHAnsi"/>
        </w:rPr>
        <w:t xml:space="preserve">jednateli </w:t>
      </w:r>
      <w:r w:rsidR="0070552B">
        <w:rPr>
          <w:rFonts w:asciiTheme="minorHAnsi" w:hAnsiTheme="minorHAnsi" w:cstheme="minorHAnsi"/>
        </w:rPr>
        <w:t xml:space="preserve">Mgr. </w:t>
      </w:r>
      <w:r w:rsidR="002E4940">
        <w:rPr>
          <w:rFonts w:asciiTheme="minorHAnsi" w:hAnsiTheme="minorHAnsi" w:cstheme="minorHAnsi"/>
        </w:rPr>
        <w:t>Pavlem Janusem</w:t>
      </w:r>
      <w:r w:rsidR="0070552B">
        <w:rPr>
          <w:rFonts w:asciiTheme="minorHAnsi" w:hAnsiTheme="minorHAnsi" w:cstheme="minorHAnsi"/>
        </w:rPr>
        <w:t xml:space="preserve">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79314F" w:rsidRDefault="0079314F" w:rsidP="00276F49">
      <w:pPr>
        <w:pStyle w:val="Default"/>
        <w:rPr>
          <w:rFonts w:asciiTheme="minorHAnsi" w:hAnsiTheme="minorHAnsi" w:cstheme="minorHAnsi"/>
          <w:b/>
          <w:sz w:val="28"/>
          <w:szCs w:val="28"/>
        </w:rPr>
      </w:pPr>
    </w:p>
    <w:p w:rsidR="00276F49" w:rsidRPr="0079314F" w:rsidRDefault="0079314F" w:rsidP="00276F49">
      <w:pPr>
        <w:pStyle w:val="Default"/>
        <w:rPr>
          <w:rFonts w:asciiTheme="minorHAnsi" w:hAnsiTheme="minorHAnsi" w:cstheme="minorHAnsi"/>
          <w:i/>
          <w:u w:val="single"/>
        </w:rPr>
      </w:pPr>
      <w:r w:rsidRPr="0079314F">
        <w:rPr>
          <w:rFonts w:asciiTheme="minorHAnsi" w:hAnsiTheme="minorHAnsi" w:cstheme="minorHAnsi"/>
          <w:i/>
          <w:sz w:val="28"/>
          <w:szCs w:val="28"/>
        </w:rPr>
        <w:t>TRUCK TRADE spol. s r.o.</w:t>
      </w:r>
      <w:r w:rsidR="00276F49" w:rsidRPr="0079314F">
        <w:rPr>
          <w:rFonts w:asciiTheme="minorHAnsi" w:hAnsiTheme="minorHAnsi" w:cstheme="minorHAnsi"/>
          <w:i/>
          <w:u w:val="single"/>
        </w:rPr>
        <w:t xml:space="preserve">, </w:t>
      </w:r>
    </w:p>
    <w:p w:rsidR="00276F49" w:rsidRPr="0079314F" w:rsidRDefault="00276F49" w:rsidP="00276F49">
      <w:pPr>
        <w:pStyle w:val="Default"/>
        <w:rPr>
          <w:rFonts w:asciiTheme="minorHAnsi" w:hAnsiTheme="minorHAnsi" w:cstheme="minorHAnsi"/>
          <w:i/>
        </w:rPr>
      </w:pPr>
      <w:r w:rsidRPr="003D3D3D">
        <w:rPr>
          <w:rFonts w:asciiTheme="minorHAnsi" w:hAnsiTheme="minorHAnsi" w:cstheme="minorHAnsi"/>
          <w:b/>
        </w:rPr>
        <w:t>Se sídlem:</w:t>
      </w:r>
      <w:r w:rsidRPr="003D3D3D">
        <w:rPr>
          <w:rFonts w:asciiTheme="minorHAnsi" w:hAnsiTheme="minorHAnsi" w:cstheme="minorHAnsi"/>
        </w:rPr>
        <w:t xml:space="preserve"> </w:t>
      </w:r>
      <w:r w:rsidR="0079314F" w:rsidRPr="0079314F">
        <w:rPr>
          <w:rFonts w:asciiTheme="minorHAnsi" w:hAnsiTheme="minorHAnsi" w:cstheme="minorHAnsi"/>
          <w:i/>
        </w:rPr>
        <w:t>Evropská 677, 664 42 Modřice</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0079314F" w:rsidRPr="0079314F">
        <w:rPr>
          <w:rFonts w:ascii="Calibri" w:eastAsia="Times New Roman" w:hAnsi="Calibri" w:cs="Calibri"/>
          <w:i/>
        </w:rPr>
        <w:t>60717602</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0079314F" w:rsidRPr="0079314F">
        <w:rPr>
          <w:rFonts w:asciiTheme="minorHAnsi" w:hAnsiTheme="minorHAnsi" w:cstheme="minorHAnsi"/>
          <w:i/>
        </w:rPr>
        <w:t>CZ60717602</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0079314F" w:rsidRPr="0079314F">
        <w:rPr>
          <w:rFonts w:ascii="Calibri" w:eastAsia="Times New Roman" w:hAnsi="Calibri" w:cs="Calibri"/>
          <w:i/>
        </w:rPr>
        <w:t>ČSOB, a.s.</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0079314F" w:rsidRPr="0079314F">
        <w:rPr>
          <w:rFonts w:asciiTheme="minorHAnsi" w:hAnsiTheme="minorHAnsi" w:cstheme="minorHAnsi"/>
          <w:i/>
        </w:rPr>
        <w:t>193769085/0300</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9314F" w:rsidRPr="0079314F">
        <w:rPr>
          <w:rFonts w:asciiTheme="minorHAnsi" w:hAnsiTheme="minorHAnsi" w:cstheme="minorHAnsi"/>
          <w:i/>
        </w:rPr>
        <w:t>Vladimírem Oprchalem</w:t>
      </w:r>
      <w:r w:rsidRPr="003D3D3D">
        <w:rPr>
          <w:rFonts w:asciiTheme="minorHAnsi" w:hAnsiTheme="minorHAnsi" w:cstheme="minorHAnsi"/>
        </w:rPr>
        <w:t xml:space="preserve"> </w:t>
      </w:r>
    </w:p>
    <w:p w:rsidR="00276F49" w:rsidRPr="0079314F" w:rsidRDefault="00276F49" w:rsidP="00276F49">
      <w:pPr>
        <w:pStyle w:val="Default"/>
        <w:rPr>
          <w:rFonts w:asciiTheme="minorHAnsi" w:hAnsiTheme="minorHAnsi" w:cstheme="minorHAnsi"/>
          <w:i/>
        </w:rPr>
      </w:pPr>
      <w:r w:rsidRPr="00276F49">
        <w:rPr>
          <w:rFonts w:asciiTheme="minorHAnsi" w:hAnsiTheme="minorHAnsi" w:cstheme="minorHAnsi"/>
          <w:b/>
        </w:rPr>
        <w:t>Tel:</w:t>
      </w:r>
      <w:r w:rsidRPr="003D3D3D">
        <w:rPr>
          <w:rFonts w:asciiTheme="minorHAnsi" w:hAnsiTheme="minorHAnsi" w:cstheme="minorHAnsi"/>
        </w:rPr>
        <w:t xml:space="preserve"> </w:t>
      </w:r>
      <w:r w:rsidR="0079314F" w:rsidRPr="0079314F">
        <w:rPr>
          <w:rFonts w:ascii="Calibri" w:eastAsia="Times New Roman" w:hAnsi="Calibri" w:cs="Calibri"/>
          <w:i/>
        </w:rPr>
        <w:t>+420 547 103 611</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hyperlink r:id="rId9" w:history="1">
        <w:r w:rsidR="0079314F" w:rsidRPr="003472DD">
          <w:rPr>
            <w:rStyle w:val="Hypertextovodkaz"/>
            <w:rFonts w:ascii="Calibri" w:eastAsia="Times New Roman" w:hAnsi="Calibri" w:cs="Calibri"/>
          </w:rPr>
          <w:t>trucktrade@trucktrade.cz</w:t>
        </w:r>
      </w:hyperlink>
      <w:r w:rsidR="0079314F">
        <w:rPr>
          <w:rFonts w:ascii="Calibri" w:eastAsia="Times New Roman" w:hAnsi="Calibri" w:cs="Calibri"/>
        </w:rPr>
        <w:t xml:space="preserve"> </w:t>
      </w:r>
    </w:p>
    <w:p w:rsidR="0079314F" w:rsidRDefault="00276F49" w:rsidP="0079314F">
      <w:pPr>
        <w:tabs>
          <w:tab w:val="left" w:pos="142"/>
        </w:tabs>
        <w:rPr>
          <w:rFonts w:ascii="Calibri" w:hAnsi="Calibri"/>
          <w:sz w:val="22"/>
          <w:szCs w:val="22"/>
        </w:rPr>
      </w:pPr>
      <w:r w:rsidRPr="00276F49">
        <w:rPr>
          <w:rFonts w:ascii="Calibri" w:hAnsi="Calibri"/>
          <w:sz w:val="22"/>
          <w:szCs w:val="22"/>
        </w:rPr>
        <w:t xml:space="preserve">zapsaný v obchodním rejstříku vedeném Krajským soudem v </w:t>
      </w:r>
      <w:r w:rsidR="0079314F" w:rsidRPr="0079314F">
        <w:rPr>
          <w:rFonts w:ascii="Calibri" w:hAnsi="Calibri"/>
          <w:i/>
          <w:sz w:val="22"/>
          <w:szCs w:val="22"/>
        </w:rPr>
        <w:t>Brně</w:t>
      </w:r>
      <w:r w:rsidRPr="00276F49">
        <w:rPr>
          <w:rFonts w:ascii="Calibri" w:hAnsi="Calibri"/>
          <w:sz w:val="22"/>
          <w:szCs w:val="22"/>
        </w:rPr>
        <w:t xml:space="preserve"> oddíl</w:t>
      </w:r>
      <w:r w:rsidR="0079314F">
        <w:rPr>
          <w:rFonts w:ascii="Calibri" w:hAnsi="Calibri"/>
          <w:sz w:val="22"/>
          <w:szCs w:val="22"/>
        </w:rPr>
        <w:t xml:space="preserve"> C</w:t>
      </w:r>
      <w:r w:rsidRPr="00276F49">
        <w:rPr>
          <w:rFonts w:ascii="Calibri" w:hAnsi="Calibri"/>
          <w:sz w:val="22"/>
          <w:szCs w:val="22"/>
        </w:rPr>
        <w:t xml:space="preserve"> vložka</w:t>
      </w:r>
      <w:r w:rsidR="0079314F">
        <w:rPr>
          <w:rFonts w:ascii="Calibri" w:hAnsi="Calibri"/>
          <w:sz w:val="22"/>
          <w:szCs w:val="22"/>
        </w:rPr>
        <w:t xml:space="preserve"> </w:t>
      </w:r>
      <w:r w:rsidR="0079314F" w:rsidRPr="0079314F">
        <w:rPr>
          <w:rFonts w:ascii="Calibri" w:hAnsi="Calibri"/>
          <w:i/>
          <w:sz w:val="22"/>
          <w:szCs w:val="22"/>
        </w:rPr>
        <w:t xml:space="preserve">16191 </w:t>
      </w:r>
    </w:p>
    <w:p w:rsidR="003D3D3D" w:rsidRPr="003D3D3D" w:rsidRDefault="003D3D3D" w:rsidP="0079314F">
      <w:pPr>
        <w:tabs>
          <w:tab w:val="left" w:pos="142"/>
        </w:tabs>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2E4940" w:rsidRDefault="008E5C55" w:rsidP="002E4940">
      <w:pPr>
        <w:numPr>
          <w:ilvl w:val="0"/>
          <w:numId w:val="1"/>
        </w:numPr>
        <w:ind w:left="426" w:hanging="426"/>
        <w:rPr>
          <w:rFonts w:asciiTheme="minorHAnsi" w:hAnsiTheme="minorHAnsi" w:cstheme="minorHAnsi"/>
          <w:b/>
          <w:sz w:val="22"/>
          <w:szCs w:val="22"/>
          <w:highlight w:val="yellow"/>
        </w:rPr>
      </w:pPr>
      <w:r w:rsidRPr="002E4940">
        <w:rPr>
          <w:rFonts w:ascii="Calibri" w:eastAsia="Calibri" w:hAnsi="Calibri"/>
          <w:sz w:val="22"/>
          <w:szCs w:val="22"/>
          <w:lang w:eastAsia="ar-SA"/>
        </w:rPr>
        <w:t>Kupní s</w:t>
      </w:r>
      <w:r w:rsidR="00276F49" w:rsidRPr="002E4940">
        <w:rPr>
          <w:rFonts w:ascii="Calibri" w:eastAsia="Calibri" w:hAnsi="Calibri"/>
          <w:sz w:val="22"/>
          <w:szCs w:val="22"/>
          <w:lang w:eastAsia="ar-SA"/>
        </w:rPr>
        <w:t xml:space="preserve">mlouva je uzavírána na základně výsledku zadávacího řízení na veřejnou zakázku </w:t>
      </w:r>
      <w:r w:rsidRPr="002E4940">
        <w:rPr>
          <w:rFonts w:ascii="Calibri" w:eastAsia="Calibri" w:hAnsi="Calibri"/>
          <w:sz w:val="22"/>
          <w:szCs w:val="22"/>
          <w:lang w:eastAsia="ar-SA"/>
        </w:rPr>
        <w:t xml:space="preserve">s názvem: </w:t>
      </w:r>
      <w:r w:rsidR="002E4940" w:rsidRPr="002E4940">
        <w:rPr>
          <w:rFonts w:asciiTheme="minorHAnsi" w:hAnsiTheme="minorHAnsi" w:cstheme="minorHAnsi"/>
          <w:b/>
          <w:sz w:val="22"/>
          <w:szCs w:val="22"/>
          <w:highlight w:val="yellow"/>
        </w:rPr>
        <w:t>„</w:t>
      </w:r>
      <w:bookmarkStart w:id="1" w:name="_Hlk487458517"/>
      <w:r w:rsidR="002E4940" w:rsidRPr="002E4940">
        <w:rPr>
          <w:rFonts w:asciiTheme="minorHAnsi" w:hAnsiTheme="minorHAnsi" w:cstheme="minorHAnsi"/>
          <w:b/>
          <w:sz w:val="22"/>
          <w:szCs w:val="22"/>
          <w:highlight w:val="yellow"/>
        </w:rPr>
        <w:t>Pořízení 2 kusů vozidel na svoz odpadu o celkové hmotnosti do 18 tun</w:t>
      </w:r>
      <w:bookmarkEnd w:id="1"/>
      <w:r w:rsidR="002E4940" w:rsidRPr="002E4940">
        <w:rPr>
          <w:rFonts w:asciiTheme="minorHAnsi" w:hAnsiTheme="minorHAnsi" w:cstheme="minorHAnsi"/>
          <w:b/>
          <w:sz w:val="22"/>
          <w:szCs w:val="22"/>
          <w:highlight w:val="yellow"/>
        </w:rPr>
        <w:t xml:space="preserve"> a do 7 tun“</w:t>
      </w:r>
      <w:r w:rsidR="00276F49" w:rsidRPr="002E4940">
        <w:rPr>
          <w:rFonts w:asciiTheme="minorHAnsi" w:eastAsia="Calibri" w:hAnsiTheme="minorHAnsi" w:cstheme="minorHAnsi"/>
          <w:sz w:val="22"/>
          <w:szCs w:val="22"/>
          <w:lang w:eastAsia="ar-SA"/>
        </w:rPr>
        <w:t xml:space="preserve">, </w:t>
      </w:r>
      <w:r w:rsidR="00276F49" w:rsidRPr="002E4940">
        <w:rPr>
          <w:rFonts w:ascii="Calibri" w:eastAsia="Calibri" w:hAnsi="Calibri"/>
          <w:sz w:val="22"/>
          <w:szCs w:val="22"/>
          <w:lang w:eastAsia="ar-SA"/>
        </w:rPr>
        <w:t xml:space="preserve">zveřejněnou v informačním systému veřejných </w:t>
      </w:r>
      <w:r w:rsidRPr="002E4940">
        <w:rPr>
          <w:rFonts w:ascii="Calibri" w:eastAsia="Calibri" w:hAnsi="Calibri"/>
          <w:sz w:val="22"/>
          <w:szCs w:val="22"/>
          <w:lang w:eastAsia="ar-SA"/>
        </w:rPr>
        <w:t xml:space="preserve">zakázek E-ZAK </w:t>
      </w:r>
      <w:r w:rsidR="00276F49" w:rsidRPr="002E4940">
        <w:rPr>
          <w:rFonts w:ascii="Calibri" w:hAnsi="Calibri"/>
          <w:bCs/>
          <w:sz w:val="22"/>
          <w:szCs w:val="22"/>
          <w:lang w:eastAsia="ar-SA"/>
        </w:rPr>
        <w:t>(dále jen „Veřejná zakázka“)</w:t>
      </w:r>
      <w:r w:rsidR="002E4940">
        <w:rPr>
          <w:rFonts w:ascii="Calibri" w:hAnsi="Calibri"/>
          <w:bCs/>
          <w:sz w:val="22"/>
          <w:szCs w:val="22"/>
          <w:lang w:eastAsia="ar-SA"/>
        </w:rPr>
        <w:t xml:space="preserve"> a ve Věstníku veřejných zakázek.</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2E4940" w:rsidRPr="002E4940" w:rsidRDefault="00404EEA" w:rsidP="002E4940">
      <w:pPr>
        <w:widowControl w:val="0"/>
        <w:numPr>
          <w:ilvl w:val="0"/>
          <w:numId w:val="2"/>
        </w:numPr>
        <w:tabs>
          <w:tab w:val="left" w:pos="0"/>
          <w:tab w:val="left" w:pos="1418"/>
        </w:tabs>
        <w:rPr>
          <w:rFonts w:asciiTheme="minorHAnsi" w:hAnsiTheme="minorHAnsi" w:cstheme="minorHAnsi"/>
          <w:b/>
          <w:sz w:val="22"/>
          <w:szCs w:val="22"/>
          <w:highlight w:val="yellow"/>
        </w:rPr>
      </w:pPr>
      <w:r w:rsidRPr="00E26266">
        <w:rPr>
          <w:rFonts w:ascii="Calibri" w:hAnsi="Calibri"/>
          <w:sz w:val="22"/>
          <w:szCs w:val="22"/>
        </w:rPr>
        <w:t xml:space="preserve">Prodávající se zavazuje dodat kupujícímu </w:t>
      </w:r>
      <w:r w:rsidR="009176EF">
        <w:rPr>
          <w:rFonts w:ascii="Calibri" w:hAnsi="Calibri"/>
          <w:sz w:val="22"/>
          <w:szCs w:val="22"/>
        </w:rPr>
        <w:t>Daf LF 290FA, Fuso Canter 6S15</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p>
    <w:p w:rsidR="002E4940" w:rsidRPr="002E4940" w:rsidRDefault="002E4940" w:rsidP="002E4940">
      <w:pPr>
        <w:widowControl w:val="0"/>
        <w:tabs>
          <w:tab w:val="left" w:pos="0"/>
          <w:tab w:val="left" w:pos="1418"/>
        </w:tabs>
        <w:ind w:left="340"/>
        <w:rPr>
          <w:rFonts w:asciiTheme="minorHAnsi" w:hAnsiTheme="minorHAnsi" w:cstheme="minorHAnsi"/>
          <w:b/>
          <w:sz w:val="22"/>
          <w:szCs w:val="22"/>
          <w:highlight w:val="yellow"/>
        </w:rPr>
      </w:pPr>
      <w:r w:rsidRPr="002E4940">
        <w:rPr>
          <w:rFonts w:asciiTheme="minorHAnsi" w:hAnsiTheme="minorHAnsi" w:cstheme="minorHAnsi"/>
          <w:b/>
          <w:sz w:val="22"/>
          <w:szCs w:val="22"/>
          <w:highlight w:val="yellow"/>
        </w:rPr>
        <w:t>„Pořízení 2 kusů vozidel na svoz odpadu o celkové hmotnosti do 18 tun a do 7 tun“</w:t>
      </w:r>
    </w:p>
    <w:p w:rsidR="00A3653C" w:rsidRPr="00E26266" w:rsidRDefault="00A3653C"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Theme="minorHAnsi" w:hAnsiTheme="minorHAnsi" w:cstheme="minorHAnsi"/>
          <w:sz w:val="22"/>
          <w:szCs w:val="22"/>
        </w:rPr>
        <w:t xml:space="preserve">Podkladem pro uzavření smlouvy je nabídka prodávajícího ze dne </w:t>
      </w:r>
      <w:r w:rsidR="009176EF">
        <w:rPr>
          <w:rFonts w:asciiTheme="minorHAnsi" w:hAnsiTheme="minorHAnsi" w:cstheme="minorHAnsi"/>
          <w:sz w:val="22"/>
          <w:szCs w:val="22"/>
        </w:rPr>
        <w:t>27.6.2018</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2E4940">
        <w:rPr>
          <w:rFonts w:asciiTheme="minorHAnsi" w:hAnsiTheme="minorHAnsi" w:cstheme="minorHAnsi"/>
          <w:b/>
          <w:sz w:val="22"/>
          <w:szCs w:val="22"/>
        </w:rPr>
        <w:t>A a č. 1B</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2E4940" w:rsidRPr="00A647E5" w:rsidRDefault="002E4940" w:rsidP="002E4940">
      <w:pPr>
        <w:keepNext/>
        <w:widowControl w:val="0"/>
        <w:tabs>
          <w:tab w:val="left" w:pos="0"/>
        </w:tabs>
        <w:autoSpaceDE w:val="0"/>
        <w:autoSpaceDN w:val="0"/>
        <w:ind w:right="1"/>
        <w:contextualSpacing/>
        <w:jc w:val="both"/>
        <w:rPr>
          <w:rFonts w:ascii="Calibri" w:hAnsi="Calibri"/>
          <w:sz w:val="22"/>
          <w:szCs w:val="22"/>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BA116C" w:rsidRPr="00D672F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sidRPr="00D672FC">
        <w:rPr>
          <w:rFonts w:ascii="Calibri" w:hAnsi="Calibri"/>
          <w:sz w:val="22"/>
          <w:szCs w:val="22"/>
        </w:rPr>
        <w:lastRenderedPageBreak/>
        <w:t xml:space="preserve">Kupní </w:t>
      </w:r>
      <w:r w:rsidR="00A647E5" w:rsidRPr="00D672FC">
        <w:rPr>
          <w:rFonts w:ascii="Calibri" w:hAnsi="Calibri"/>
          <w:sz w:val="22"/>
          <w:szCs w:val="22"/>
        </w:rPr>
        <w:t>cena P</w:t>
      </w:r>
      <w:r w:rsidRPr="00D672FC">
        <w:rPr>
          <w:rFonts w:ascii="Calibri" w:hAnsi="Calibri"/>
          <w:sz w:val="22"/>
          <w:szCs w:val="22"/>
        </w:rPr>
        <w:t xml:space="preserve">ředmětu smlouvy: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465"/>
      </w:tblGrid>
      <w:tr w:rsidR="002E4940" w:rsidTr="00BA116C">
        <w:trPr>
          <w:trHeight w:hRule="exact" w:val="680"/>
        </w:trPr>
        <w:tc>
          <w:tcPr>
            <w:tcW w:w="4606" w:type="dxa"/>
            <w:tcBorders>
              <w:top w:val="single" w:sz="4" w:space="0" w:color="auto"/>
              <w:left w:val="single" w:sz="4" w:space="0" w:color="auto"/>
              <w:bottom w:val="single" w:sz="4" w:space="0" w:color="auto"/>
              <w:right w:val="single" w:sz="4" w:space="0" w:color="auto"/>
            </w:tcBorders>
          </w:tcPr>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Kupní cena vozidla A v Kč bez DPH</w:t>
            </w:r>
          </w:p>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(vozidlo o hmotnosti do 18 tun)</w:t>
            </w:r>
          </w:p>
        </w:tc>
        <w:tc>
          <w:tcPr>
            <w:tcW w:w="4606" w:type="dxa"/>
            <w:tcBorders>
              <w:top w:val="single" w:sz="4" w:space="0" w:color="auto"/>
              <w:left w:val="single" w:sz="4" w:space="0" w:color="auto"/>
              <w:bottom w:val="single" w:sz="4" w:space="0" w:color="auto"/>
              <w:right w:val="single" w:sz="4" w:space="0" w:color="auto"/>
            </w:tcBorders>
          </w:tcPr>
          <w:p w:rsidR="002E4940" w:rsidRPr="009176EF" w:rsidRDefault="009176EF" w:rsidP="008603EB">
            <w:pPr>
              <w:widowControl w:val="0"/>
              <w:tabs>
                <w:tab w:val="left" w:pos="0"/>
              </w:tabs>
              <w:autoSpaceDE w:val="0"/>
              <w:autoSpaceDN w:val="0"/>
              <w:spacing w:before="120" w:after="240"/>
              <w:ind w:right="1"/>
              <w:contextualSpacing/>
              <w:jc w:val="center"/>
              <w:rPr>
                <w:rFonts w:ascii="Calibri" w:hAnsi="Calibri"/>
              </w:rPr>
            </w:pPr>
            <w:r w:rsidRPr="009176EF">
              <w:rPr>
                <w:rFonts w:ascii="Calibri" w:hAnsi="Calibri"/>
              </w:rPr>
              <w:t>4.100.000,-Kč</w:t>
            </w:r>
          </w:p>
        </w:tc>
      </w:tr>
      <w:tr w:rsidR="002E4940" w:rsidTr="00BA116C">
        <w:trPr>
          <w:trHeight w:hRule="exact" w:val="680"/>
        </w:trPr>
        <w:tc>
          <w:tcPr>
            <w:tcW w:w="4606" w:type="dxa"/>
            <w:tcBorders>
              <w:top w:val="single" w:sz="4" w:space="0" w:color="auto"/>
              <w:left w:val="single" w:sz="4" w:space="0" w:color="auto"/>
              <w:bottom w:val="single" w:sz="4" w:space="0" w:color="auto"/>
              <w:right w:val="single" w:sz="4" w:space="0" w:color="auto"/>
            </w:tcBorders>
          </w:tcPr>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Kupní cena vozidla B v Kč bez DPH</w:t>
            </w:r>
          </w:p>
          <w:p w:rsidR="002E4940" w:rsidRDefault="002E4940" w:rsidP="002E4940">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(vozidlo o hmotnosti do 7 tun)</w:t>
            </w:r>
          </w:p>
        </w:tc>
        <w:tc>
          <w:tcPr>
            <w:tcW w:w="4606" w:type="dxa"/>
            <w:tcBorders>
              <w:top w:val="single" w:sz="4" w:space="0" w:color="auto"/>
              <w:left w:val="single" w:sz="4" w:space="0" w:color="auto"/>
              <w:bottom w:val="single" w:sz="4" w:space="0" w:color="auto"/>
              <w:right w:val="single" w:sz="4" w:space="0" w:color="auto"/>
            </w:tcBorders>
          </w:tcPr>
          <w:p w:rsidR="002E4940" w:rsidRPr="009176EF" w:rsidRDefault="009176EF" w:rsidP="008603EB">
            <w:pPr>
              <w:widowControl w:val="0"/>
              <w:tabs>
                <w:tab w:val="left" w:pos="0"/>
              </w:tabs>
              <w:autoSpaceDE w:val="0"/>
              <w:autoSpaceDN w:val="0"/>
              <w:spacing w:before="120" w:after="240"/>
              <w:ind w:right="1"/>
              <w:contextualSpacing/>
              <w:jc w:val="center"/>
              <w:rPr>
                <w:rFonts w:ascii="Calibri" w:hAnsi="Calibri"/>
              </w:rPr>
            </w:pPr>
            <w:r w:rsidRPr="009176EF">
              <w:rPr>
                <w:rFonts w:ascii="Calibri" w:hAnsi="Calibri"/>
              </w:rPr>
              <w:t>2.050.000,-Kč</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sz w:val="22"/>
                <w:szCs w:val="22"/>
                <w:lang w:eastAsia="en-US"/>
              </w:rPr>
            </w:pPr>
            <w:r>
              <w:rPr>
                <w:rFonts w:ascii="Calibri" w:hAnsi="Calibri"/>
                <w:sz w:val="22"/>
                <w:szCs w:val="22"/>
                <w:lang w:eastAsia="en-US"/>
              </w:rPr>
              <w:t xml:space="preserve">Celková kupní cena </w:t>
            </w:r>
            <w:r w:rsidR="002E4940">
              <w:rPr>
                <w:rFonts w:ascii="Calibri" w:hAnsi="Calibri"/>
                <w:sz w:val="22"/>
                <w:szCs w:val="22"/>
                <w:lang w:eastAsia="en-US"/>
              </w:rPr>
              <w:t xml:space="preserve">v Kč </w:t>
            </w:r>
            <w:r>
              <w:rPr>
                <w:rFonts w:ascii="Calibri" w:hAnsi="Calibri"/>
                <w:sz w:val="22"/>
                <w:szCs w:val="22"/>
                <w:lang w:eastAsia="en-US"/>
              </w:rPr>
              <w:t>bez DPH</w:t>
            </w:r>
          </w:p>
          <w:p w:rsidR="002E4940" w:rsidRDefault="002E4940"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(součet za obě vozidla)</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9176EF" w:rsidP="008603EB">
            <w:pPr>
              <w:widowControl w:val="0"/>
              <w:tabs>
                <w:tab w:val="left" w:pos="0"/>
              </w:tabs>
              <w:autoSpaceDE w:val="0"/>
              <w:autoSpaceDN w:val="0"/>
              <w:spacing w:before="120" w:after="240"/>
              <w:ind w:right="1"/>
              <w:contextualSpacing/>
              <w:jc w:val="center"/>
              <w:rPr>
                <w:rFonts w:ascii="Calibri" w:hAnsi="Calibri"/>
                <w:lang w:eastAsia="en-US"/>
              </w:rPr>
            </w:pPr>
            <w:r>
              <w:rPr>
                <w:rFonts w:ascii="Calibri" w:hAnsi="Calibri"/>
                <w:lang w:eastAsia="en-US"/>
              </w:rPr>
              <w:t>6.150.000,-Kč</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9176EF" w:rsidP="008603EB">
            <w:pPr>
              <w:widowControl w:val="0"/>
              <w:tabs>
                <w:tab w:val="left" w:pos="0"/>
              </w:tabs>
              <w:autoSpaceDE w:val="0"/>
              <w:autoSpaceDN w:val="0"/>
              <w:spacing w:before="120" w:after="240"/>
              <w:ind w:right="1"/>
              <w:contextualSpacing/>
              <w:jc w:val="center"/>
              <w:rPr>
                <w:rFonts w:ascii="Calibri" w:hAnsi="Calibri"/>
                <w:lang w:eastAsia="en-US"/>
              </w:rPr>
            </w:pPr>
            <w:r>
              <w:rPr>
                <w:rFonts w:ascii="Calibri" w:hAnsi="Calibri"/>
                <w:lang w:eastAsia="en-US"/>
              </w:rPr>
              <w:t>1.291.500,-Kč</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 xml:space="preserve">Celková kupní cena </w:t>
            </w:r>
            <w:r w:rsidR="002E4940">
              <w:rPr>
                <w:rFonts w:ascii="Calibri" w:hAnsi="Calibri"/>
                <w:sz w:val="22"/>
                <w:szCs w:val="22"/>
                <w:lang w:eastAsia="en-US"/>
              </w:rPr>
              <w:t xml:space="preserve">v Kč </w:t>
            </w:r>
            <w:r>
              <w:rPr>
                <w:rFonts w:ascii="Calibri" w:hAnsi="Calibri"/>
                <w:sz w:val="22"/>
                <w:szCs w:val="22"/>
                <w:lang w:eastAsia="en-US"/>
              </w:rPr>
              <w:t>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9176EF" w:rsidP="009176EF">
            <w:pPr>
              <w:widowControl w:val="0"/>
              <w:tabs>
                <w:tab w:val="left" w:pos="0"/>
              </w:tabs>
              <w:autoSpaceDE w:val="0"/>
              <w:autoSpaceDN w:val="0"/>
              <w:spacing w:before="120" w:after="240"/>
              <w:ind w:right="1"/>
              <w:contextualSpacing/>
              <w:jc w:val="center"/>
              <w:rPr>
                <w:rFonts w:ascii="Calibri" w:hAnsi="Calibri"/>
                <w:lang w:eastAsia="en-US"/>
              </w:rPr>
            </w:pPr>
            <w:r>
              <w:rPr>
                <w:rFonts w:ascii="Calibri" w:hAnsi="Calibri"/>
              </w:rPr>
              <w:t>7.441.500,-Kč</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A647E5" w:rsidRDefault="00A647E5" w:rsidP="002654B3">
      <w:pPr>
        <w:pStyle w:val="Standard"/>
        <w:ind w:left="340"/>
        <w:jc w:val="center"/>
        <w:rPr>
          <w:rFonts w:ascii="Calibri" w:hAnsi="Calibri"/>
          <w:b/>
          <w:sz w:val="28"/>
          <w:szCs w:val="28"/>
        </w:rPr>
      </w:pPr>
    </w:p>
    <w:p w:rsidR="00D672FC" w:rsidRDefault="00D672FC"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E4940">
      <w:pPr>
        <w:pStyle w:val="Default"/>
        <w:ind w:left="4956" w:hanging="4599"/>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E60A17">
        <w:rPr>
          <w:rFonts w:asciiTheme="minorHAnsi" w:hAnsiTheme="minorHAnsi" w:cstheme="minorHAnsi"/>
          <w:sz w:val="22"/>
          <w:szCs w:val="22"/>
        </w:rPr>
        <w:tab/>
      </w:r>
      <w:r w:rsidR="002E4940">
        <w:rPr>
          <w:rFonts w:asciiTheme="minorHAnsi" w:hAnsiTheme="minorHAnsi" w:cstheme="minorHAnsi"/>
          <w:sz w:val="22"/>
          <w:szCs w:val="22"/>
        </w:rPr>
        <w:t>do 90 kalendářních dnů od podpisu této smlouvy</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lastRenderedPageBreak/>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w:t>
      </w:r>
      <w:r w:rsidRPr="00A647E5">
        <w:rPr>
          <w:rFonts w:asciiTheme="minorHAnsi" w:hAnsiTheme="minorHAnsi" w:cstheme="minorHAnsi"/>
          <w:sz w:val="22"/>
          <w:szCs w:val="22"/>
        </w:rPr>
        <w:lastRenderedPageBreak/>
        <w:t xml:space="preserve">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kupujícímu na Předmět smlouvy poskytuje záruku na jakost a na veškeré dodané věci včetně nezbytných</w:t>
      </w:r>
      <w:r w:rsidR="00E60A17">
        <w:rPr>
          <w:rFonts w:asciiTheme="minorHAnsi" w:hAnsiTheme="minorHAnsi" w:cstheme="minorHAnsi"/>
          <w:sz w:val="22"/>
          <w:szCs w:val="22"/>
        </w:rPr>
        <w:t xml:space="preserve"> záručních služeb, a to v délce </w:t>
      </w:r>
      <w:r w:rsidR="00FC74AB" w:rsidRPr="00E60A17">
        <w:rPr>
          <w:rFonts w:asciiTheme="minorHAnsi" w:hAnsiTheme="minorHAnsi" w:cstheme="minorHAnsi"/>
          <w:b/>
          <w:sz w:val="22"/>
          <w:szCs w:val="22"/>
        </w:rPr>
        <w:t>24</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E60A17"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E60A17" w:rsidRDefault="00E60A17" w:rsidP="00E60A17">
      <w:pPr>
        <w:ind w:left="426" w:right="1"/>
        <w:jc w:val="both"/>
        <w:rPr>
          <w:rFonts w:asciiTheme="minorHAnsi" w:hAnsiTheme="minorHAnsi" w:cstheme="minorHAnsi"/>
          <w:sz w:val="22"/>
          <w:szCs w:val="22"/>
        </w:rPr>
      </w:pPr>
    </w:p>
    <w:p w:rsidR="00BD5656" w:rsidRPr="00A647E5" w:rsidRDefault="00E60A17" w:rsidP="00A647E5">
      <w:pPr>
        <w:numPr>
          <w:ilvl w:val="0"/>
          <w:numId w:val="17"/>
        </w:numPr>
        <w:tabs>
          <w:tab w:val="num" w:pos="426"/>
        </w:tabs>
        <w:ind w:left="426" w:right="1" w:hanging="426"/>
        <w:jc w:val="both"/>
        <w:rPr>
          <w:rFonts w:asciiTheme="minorHAnsi" w:hAnsiTheme="minorHAnsi" w:cstheme="minorHAnsi"/>
          <w:sz w:val="22"/>
          <w:szCs w:val="22"/>
        </w:rPr>
      </w:pPr>
      <w:r w:rsidRPr="006E0DAE">
        <w:rPr>
          <w:rFonts w:asciiTheme="minorHAnsi" w:hAnsiTheme="minorHAnsi" w:cstheme="minorHAnsi"/>
          <w:b/>
          <w:sz w:val="22"/>
          <w:szCs w:val="22"/>
        </w:rPr>
        <w:t xml:space="preserve">Započetí řešení reklamace (vady) na místě, kde se nachází stroj, je do </w:t>
      </w:r>
      <w:r w:rsidR="006E0DAE" w:rsidRPr="006E0DAE">
        <w:rPr>
          <w:rFonts w:asciiTheme="minorHAnsi" w:hAnsiTheme="minorHAnsi" w:cstheme="minorHAnsi"/>
          <w:b/>
          <w:sz w:val="22"/>
          <w:szCs w:val="22"/>
        </w:rPr>
        <w:t>48</w:t>
      </w:r>
      <w:r w:rsidRPr="006E0DAE">
        <w:rPr>
          <w:rFonts w:asciiTheme="minorHAnsi" w:hAnsiTheme="minorHAnsi" w:cstheme="minorHAnsi"/>
          <w:b/>
          <w:sz w:val="22"/>
          <w:szCs w:val="22"/>
        </w:rPr>
        <w:t xml:space="preserve"> hodin</w:t>
      </w:r>
      <w:r w:rsidRPr="00E60A17">
        <w:rPr>
          <w:rFonts w:asciiTheme="minorHAnsi" w:hAnsiTheme="minorHAnsi" w:cstheme="minorHAnsi"/>
          <w:sz w:val="22"/>
          <w:szCs w:val="22"/>
        </w:rPr>
        <w:t xml:space="preserve"> od doručení požadavku zadavatele dodavateli (nahlášení). Součástí záručního servisu je povinnost </w:t>
      </w:r>
      <w:r>
        <w:rPr>
          <w:rFonts w:asciiTheme="minorHAnsi" w:hAnsiTheme="minorHAnsi" w:cstheme="minorHAnsi"/>
          <w:sz w:val="22"/>
          <w:szCs w:val="22"/>
        </w:rPr>
        <w:t>prodávajícího</w:t>
      </w:r>
      <w:r w:rsidRPr="00E60A17">
        <w:rPr>
          <w:rFonts w:asciiTheme="minorHAnsi" w:hAnsiTheme="minorHAnsi" w:cstheme="minorHAnsi"/>
          <w:sz w:val="22"/>
          <w:szCs w:val="22"/>
        </w:rPr>
        <w:t xml:space="preserve"> zajistit odvoz porouchaného vozu, pokud opravu nebude možné provést u </w:t>
      </w:r>
      <w:r>
        <w:rPr>
          <w:rFonts w:asciiTheme="minorHAnsi" w:hAnsiTheme="minorHAnsi" w:cstheme="minorHAnsi"/>
          <w:sz w:val="22"/>
          <w:szCs w:val="22"/>
        </w:rPr>
        <w:t>kupujícího</w:t>
      </w:r>
      <w:r w:rsidRPr="00E60A17">
        <w:rPr>
          <w:rFonts w:asciiTheme="minorHAnsi" w:hAnsiTheme="minorHAnsi" w:cstheme="minorHAnsi"/>
          <w:sz w:val="22"/>
          <w:szCs w:val="22"/>
        </w:rPr>
        <w:t>.</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E60A17">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lastRenderedPageBreak/>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D672FC">
      <w:pPr>
        <w:pStyle w:val="Default"/>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009176EF">
        <w:rPr>
          <w:rFonts w:asciiTheme="minorHAnsi" w:hAnsiTheme="minorHAnsi" w:cstheme="minorHAnsi"/>
          <w:b/>
          <w:sz w:val="22"/>
          <w:szCs w:val="22"/>
        </w:rPr>
        <w:t>obchodní nabídka</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644"/>
        <w:gridCol w:w="4644"/>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9176EF">
            <w:pPr>
              <w:ind w:right="566"/>
              <w:jc w:val="both"/>
              <w:rPr>
                <w:rFonts w:asciiTheme="minorHAnsi" w:hAnsiTheme="minorHAnsi" w:cstheme="minorHAnsi"/>
                <w:color w:val="000000"/>
                <w:sz w:val="22"/>
                <w:szCs w:val="22"/>
                <w:highlight w:val="yellow"/>
              </w:rPr>
            </w:pPr>
            <w:r w:rsidRPr="009176EF">
              <w:rPr>
                <w:rFonts w:asciiTheme="minorHAnsi" w:hAnsiTheme="minorHAnsi" w:cstheme="minorHAnsi"/>
                <w:sz w:val="22"/>
                <w:szCs w:val="22"/>
              </w:rPr>
              <w:t xml:space="preserve">        V </w:t>
            </w:r>
            <w:r w:rsidR="009176EF" w:rsidRPr="009176EF">
              <w:rPr>
                <w:rFonts w:asciiTheme="minorHAnsi" w:hAnsiTheme="minorHAnsi" w:cstheme="minorHAnsi"/>
                <w:sz w:val="22"/>
                <w:szCs w:val="22"/>
              </w:rPr>
              <w:t>Modřicích</w:t>
            </w:r>
            <w:r w:rsidRPr="009176EF">
              <w:rPr>
                <w:rFonts w:asciiTheme="minorHAnsi" w:hAnsiTheme="minorHAnsi" w:cstheme="minorHAnsi"/>
                <w:sz w:val="22"/>
                <w:szCs w:val="22"/>
              </w:rPr>
              <w:t xml:space="preserve"> dne </w:t>
            </w:r>
            <w:r w:rsidR="009176EF" w:rsidRPr="009176EF">
              <w:rPr>
                <w:rFonts w:asciiTheme="minorHAnsi" w:hAnsiTheme="minorHAnsi" w:cstheme="minorHAnsi"/>
                <w:sz w:val="22"/>
                <w:szCs w:val="22"/>
              </w:rPr>
              <w:t>2.7.2018</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04" w:rsidRDefault="007B2F04" w:rsidP="00A647E5">
      <w:r>
        <w:separator/>
      </w:r>
    </w:p>
  </w:endnote>
  <w:endnote w:type="continuationSeparator" w:id="0">
    <w:p w:rsidR="007B2F04" w:rsidRDefault="007B2F04"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04" w:rsidRDefault="007B2F04" w:rsidP="00A647E5">
      <w:r>
        <w:separator/>
      </w:r>
    </w:p>
  </w:footnote>
  <w:footnote w:type="continuationSeparator" w:id="0">
    <w:p w:rsidR="007B2F04" w:rsidRDefault="007B2F04" w:rsidP="00A6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E5"/>
    <w:rsid w:val="00012DDC"/>
    <w:rsid w:val="000728DF"/>
    <w:rsid w:val="0008386F"/>
    <w:rsid w:val="0014161E"/>
    <w:rsid w:val="001B1EAC"/>
    <w:rsid w:val="0020023B"/>
    <w:rsid w:val="002654B3"/>
    <w:rsid w:val="00266A16"/>
    <w:rsid w:val="00276F49"/>
    <w:rsid w:val="002E4940"/>
    <w:rsid w:val="00301ACA"/>
    <w:rsid w:val="003D3D3D"/>
    <w:rsid w:val="00404EEA"/>
    <w:rsid w:val="00456E9F"/>
    <w:rsid w:val="004742BA"/>
    <w:rsid w:val="005D7A7B"/>
    <w:rsid w:val="005F78BF"/>
    <w:rsid w:val="00682AB0"/>
    <w:rsid w:val="006B367C"/>
    <w:rsid w:val="006E0DAE"/>
    <w:rsid w:val="006E4D5C"/>
    <w:rsid w:val="0070390D"/>
    <w:rsid w:val="0070552B"/>
    <w:rsid w:val="00751DEE"/>
    <w:rsid w:val="0079314F"/>
    <w:rsid w:val="007B2F04"/>
    <w:rsid w:val="007C261D"/>
    <w:rsid w:val="00827EDF"/>
    <w:rsid w:val="008E5C55"/>
    <w:rsid w:val="008F0587"/>
    <w:rsid w:val="009176EF"/>
    <w:rsid w:val="00923406"/>
    <w:rsid w:val="00952054"/>
    <w:rsid w:val="009559A6"/>
    <w:rsid w:val="009C1B56"/>
    <w:rsid w:val="00A3653C"/>
    <w:rsid w:val="00A647E5"/>
    <w:rsid w:val="00A65FDC"/>
    <w:rsid w:val="00B13156"/>
    <w:rsid w:val="00B42792"/>
    <w:rsid w:val="00BA116C"/>
    <w:rsid w:val="00BD5656"/>
    <w:rsid w:val="00CE26E5"/>
    <w:rsid w:val="00D0626B"/>
    <w:rsid w:val="00D672FC"/>
    <w:rsid w:val="00D76AC2"/>
    <w:rsid w:val="00D973FD"/>
    <w:rsid w:val="00E26266"/>
    <w:rsid w:val="00E60A17"/>
    <w:rsid w:val="00E65BC9"/>
    <w:rsid w:val="00E94767"/>
    <w:rsid w:val="00EA7223"/>
    <w:rsid w:val="00F426AE"/>
    <w:rsid w:val="00FB29F7"/>
    <w:rsid w:val="00FC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7931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793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ucktrade@trucktrad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dopravaci</dc:creator>
  <cp:lastModifiedBy>ekonomka</cp:lastModifiedBy>
  <cp:revision>2</cp:revision>
  <cp:lastPrinted>2017-02-20T12:41:00Z</cp:lastPrinted>
  <dcterms:created xsi:type="dcterms:W3CDTF">2018-09-19T07:17:00Z</dcterms:created>
  <dcterms:modified xsi:type="dcterms:W3CDTF">2018-09-19T07:17:00Z</dcterms:modified>
</cp:coreProperties>
</file>