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7856" w14:textId="6E2FB51D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Níže uvedené strany:</w:t>
      </w:r>
    </w:p>
    <w:p w14:paraId="374416BE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D0620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01">
        <w:rPr>
          <w:rFonts w:ascii="Times New Roman" w:hAnsi="Times New Roman" w:cs="Times New Roman"/>
          <w:b/>
          <w:sz w:val="24"/>
          <w:szCs w:val="24"/>
        </w:rPr>
        <w:t>Národní ústav duševního zdraví, p. o.</w:t>
      </w:r>
    </w:p>
    <w:p w14:paraId="04AFF7DD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sídlem Topolová 748, 250 67 Klecany</w:t>
      </w:r>
    </w:p>
    <w:p w14:paraId="29D73550" w14:textId="685DDE3F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IČ: 000 23 752</w:t>
      </w:r>
    </w:p>
    <w:p w14:paraId="1F17C049" w14:textId="34B5884D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zastoupený prof. MUDr. Cyrilem Höschlem, DrSc. FRCPsych., ředitelem</w:t>
      </w:r>
    </w:p>
    <w:p w14:paraId="333AC1FF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51E68" w14:textId="4FAD7121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 xml:space="preserve">(dále </w:t>
      </w:r>
      <w:r w:rsidR="00C35FD3">
        <w:rPr>
          <w:rFonts w:ascii="Times New Roman" w:hAnsi="Times New Roman" w:cs="Times New Roman"/>
          <w:sz w:val="24"/>
          <w:szCs w:val="24"/>
        </w:rPr>
        <w:t>též</w:t>
      </w:r>
      <w:r w:rsidRPr="00C60D01">
        <w:rPr>
          <w:rFonts w:ascii="Times New Roman" w:hAnsi="Times New Roman" w:cs="Times New Roman"/>
          <w:sz w:val="24"/>
          <w:szCs w:val="24"/>
        </w:rPr>
        <w:t xml:space="preserve"> „Dodavatel")</w:t>
      </w:r>
    </w:p>
    <w:p w14:paraId="299EF383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C78DE" w14:textId="51F0AC40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na straně jedné</w:t>
      </w:r>
    </w:p>
    <w:p w14:paraId="190CEDEA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9F0B4" w14:textId="200FFB9B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a</w:t>
      </w:r>
    </w:p>
    <w:p w14:paraId="20343BBB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95974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01">
        <w:rPr>
          <w:rFonts w:ascii="Times New Roman" w:hAnsi="Times New Roman" w:cs="Times New Roman"/>
          <w:b/>
          <w:sz w:val="24"/>
          <w:szCs w:val="24"/>
        </w:rPr>
        <w:t>AVAPS s.r.o.</w:t>
      </w:r>
    </w:p>
    <w:p w14:paraId="668F6088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sídlem U Obalovny 488, 250 67 Klecany</w:t>
      </w:r>
    </w:p>
    <w:p w14:paraId="04810CF8" w14:textId="06262E08" w:rsid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IČ: 256 50</w:t>
      </w:r>
      <w:r w:rsidR="005A64D8">
        <w:rPr>
          <w:rFonts w:ascii="Times New Roman" w:hAnsi="Times New Roman" w:cs="Times New Roman"/>
          <w:sz w:val="24"/>
          <w:szCs w:val="24"/>
        </w:rPr>
        <w:t> </w:t>
      </w:r>
      <w:r w:rsidRPr="00C60D01">
        <w:rPr>
          <w:rFonts w:ascii="Times New Roman" w:hAnsi="Times New Roman" w:cs="Times New Roman"/>
          <w:sz w:val="24"/>
          <w:szCs w:val="24"/>
        </w:rPr>
        <w:t>939</w:t>
      </w:r>
    </w:p>
    <w:p w14:paraId="10456804" w14:textId="56342CFC" w:rsidR="005A64D8" w:rsidRPr="00C60D01" w:rsidRDefault="005A64D8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Pr="005A64D8">
        <w:rPr>
          <w:rFonts w:ascii="Times New Roman" w:hAnsi="Times New Roman" w:cs="Times New Roman"/>
          <w:sz w:val="24"/>
          <w:szCs w:val="24"/>
        </w:rPr>
        <w:t>CZ25650939</w:t>
      </w:r>
    </w:p>
    <w:p w14:paraId="56BF634E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zapsaná v obchodním rejstříku vedeném Městským soudem v Praze, oddíl C vložka 58133</w:t>
      </w:r>
    </w:p>
    <w:p w14:paraId="7890359B" w14:textId="14147CA5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 xml:space="preserve">zastoupený </w:t>
      </w:r>
      <w:r w:rsidR="002C4974">
        <w:rPr>
          <w:rFonts w:ascii="Times New Roman" w:hAnsi="Times New Roman" w:cs="Times New Roman"/>
          <w:sz w:val="24"/>
          <w:szCs w:val="24"/>
        </w:rPr>
        <w:t>Ing. Arch. Filip Novotný, jednatelem</w:t>
      </w:r>
    </w:p>
    <w:p w14:paraId="59562772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BB9B1" w14:textId="0B4DBA6F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 xml:space="preserve">(dále </w:t>
      </w:r>
      <w:r w:rsidR="00C35FD3">
        <w:rPr>
          <w:rFonts w:ascii="Times New Roman" w:hAnsi="Times New Roman" w:cs="Times New Roman"/>
          <w:sz w:val="24"/>
          <w:szCs w:val="24"/>
        </w:rPr>
        <w:t>též</w:t>
      </w:r>
      <w:r w:rsidRPr="00C60D01">
        <w:rPr>
          <w:rFonts w:ascii="Times New Roman" w:hAnsi="Times New Roman" w:cs="Times New Roman"/>
          <w:sz w:val="24"/>
          <w:szCs w:val="24"/>
        </w:rPr>
        <w:t xml:space="preserve"> „Odběratel`)</w:t>
      </w:r>
    </w:p>
    <w:p w14:paraId="40E28A23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DFAEA" w14:textId="4DDA3156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na straně druhé</w:t>
      </w:r>
    </w:p>
    <w:p w14:paraId="46A39B2A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2E087" w14:textId="0D847BD1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uzavírají níže uvedeného dne tuto</w:t>
      </w:r>
    </w:p>
    <w:p w14:paraId="2E8EC76F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863C61" w14:textId="37586B64" w:rsidR="00C60D01" w:rsidRPr="00C60D01" w:rsidRDefault="00C60D01" w:rsidP="00C60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D01">
        <w:rPr>
          <w:rFonts w:ascii="Times New Roman" w:hAnsi="Times New Roman" w:cs="Times New Roman"/>
          <w:b/>
          <w:sz w:val="32"/>
          <w:szCs w:val="32"/>
        </w:rPr>
        <w:t xml:space="preserve">Smlouvu o zajištění </w:t>
      </w:r>
      <w:r w:rsidR="006F14C5">
        <w:rPr>
          <w:rFonts w:ascii="Times New Roman" w:hAnsi="Times New Roman" w:cs="Times New Roman"/>
          <w:b/>
          <w:sz w:val="32"/>
          <w:szCs w:val="32"/>
        </w:rPr>
        <w:t>obědů</w:t>
      </w:r>
    </w:p>
    <w:p w14:paraId="2F87B459" w14:textId="77777777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uzavřenou dle ust. § 1746 odst. 2 zákona č. 89/2012 Sb., občanský zákoník, v platném znění.</w:t>
      </w:r>
    </w:p>
    <w:p w14:paraId="227B9CD6" w14:textId="77777777" w:rsidR="00C35FD3" w:rsidRDefault="00C35FD3" w:rsidP="00C6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8119C" w14:textId="626A48E6" w:rsidR="00C60D01" w:rsidRPr="00C60D01" w:rsidRDefault="00C60D01" w:rsidP="00C6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(dále též „Smlouva“)</w:t>
      </w:r>
    </w:p>
    <w:p w14:paraId="3F262065" w14:textId="4A293E94" w:rsidR="00C60D01" w:rsidRPr="00C60D01" w:rsidRDefault="00C60D01" w:rsidP="00C60D0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lastRenderedPageBreak/>
        <w:t>I.</w:t>
      </w:r>
    </w:p>
    <w:p w14:paraId="6556C9BF" w14:textId="04795EF2" w:rsidR="00C60D01" w:rsidRPr="00C60D01" w:rsidRDefault="00C60D01" w:rsidP="00C60D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01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3F3C23E9" w14:textId="77777777" w:rsidR="00C60D01" w:rsidRPr="00C60D01" w:rsidRDefault="00C60D01" w:rsidP="00C60D01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F0A524F" w14:textId="68D826ED" w:rsidR="00C60D01" w:rsidRDefault="00C60D01" w:rsidP="00C60D01">
      <w:pPr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1) Dodavatel je příspěvkovou organizací, jejímž základním posláním je vědecká a výzkumná činnost zaměřená na duševní choroby a na oblast duševního zdraví. V souladu s přílohou č. 1 zřizovací listiny ze dne 6. 9. 2016 je Dodavatel oprávněn vykonávat hostinskou činnost, a to jako jinou činnost.</w:t>
      </w:r>
    </w:p>
    <w:p w14:paraId="003807C6" w14:textId="27D9A4A5" w:rsidR="00C60D01" w:rsidRDefault="00C60D01" w:rsidP="00C60D01">
      <w:pPr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2) Odběratel je společností s ručením omezeným.</w:t>
      </w:r>
    </w:p>
    <w:p w14:paraId="638E1C51" w14:textId="77777777" w:rsidR="00F37123" w:rsidRPr="00C60D01" w:rsidRDefault="00F37123" w:rsidP="00C60D01">
      <w:pPr>
        <w:rPr>
          <w:rFonts w:ascii="Times New Roman" w:hAnsi="Times New Roman" w:cs="Times New Roman"/>
          <w:sz w:val="24"/>
          <w:szCs w:val="24"/>
        </w:rPr>
      </w:pPr>
    </w:p>
    <w:p w14:paraId="02C1C8B7" w14:textId="77777777" w:rsidR="00C60D01" w:rsidRPr="00C60D01" w:rsidRDefault="00C60D01" w:rsidP="00C60D0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II.</w:t>
      </w:r>
    </w:p>
    <w:p w14:paraId="69B94AD9" w14:textId="2604C2B9" w:rsidR="00C60D01" w:rsidRDefault="006C4018" w:rsidP="00C60D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</w:t>
      </w:r>
      <w:r w:rsidR="00C60D01" w:rsidRPr="00C60D01">
        <w:rPr>
          <w:rFonts w:ascii="Times New Roman" w:hAnsi="Times New Roman" w:cs="Times New Roman"/>
          <w:b/>
          <w:sz w:val="24"/>
          <w:szCs w:val="24"/>
        </w:rPr>
        <w:t>mlouvy</w:t>
      </w:r>
    </w:p>
    <w:p w14:paraId="00DC2C33" w14:textId="77777777" w:rsidR="00C60D01" w:rsidRPr="00C60D01" w:rsidRDefault="00C60D01" w:rsidP="00C60D0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B5BF52C" w14:textId="0F4DAF83" w:rsidR="00C60D01" w:rsidRDefault="00C60D01" w:rsidP="00C60D01">
      <w:pPr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1) Dodavatel se za podmínek níže uvedených zavazuje pro Odběratele p</w:t>
      </w:r>
      <w:r w:rsidR="006F14C5">
        <w:rPr>
          <w:rFonts w:ascii="Times New Roman" w:hAnsi="Times New Roman" w:cs="Times New Roman"/>
          <w:sz w:val="24"/>
          <w:szCs w:val="24"/>
        </w:rPr>
        <w:t>řipravovat a dovážet objednané obědy a Odběratel se zavazuje je</w:t>
      </w:r>
      <w:r w:rsidRPr="00C60D01">
        <w:rPr>
          <w:rFonts w:ascii="Times New Roman" w:hAnsi="Times New Roman" w:cs="Times New Roman"/>
          <w:sz w:val="24"/>
          <w:szCs w:val="24"/>
        </w:rPr>
        <w:t xml:space="preserve"> od Dodavatele převzít a uhradit Dodavateli </w:t>
      </w:r>
      <w:r w:rsidR="0020403F">
        <w:rPr>
          <w:rFonts w:ascii="Times New Roman" w:hAnsi="Times New Roman" w:cs="Times New Roman"/>
          <w:sz w:val="24"/>
          <w:szCs w:val="24"/>
        </w:rPr>
        <w:t xml:space="preserve">ujednanou </w:t>
      </w:r>
      <w:r w:rsidR="0043408E">
        <w:rPr>
          <w:rFonts w:ascii="Times New Roman" w:hAnsi="Times New Roman" w:cs="Times New Roman"/>
          <w:sz w:val="24"/>
          <w:szCs w:val="24"/>
        </w:rPr>
        <w:t xml:space="preserve">celkovou </w:t>
      </w:r>
      <w:r w:rsidR="0020403F">
        <w:rPr>
          <w:rFonts w:ascii="Times New Roman" w:hAnsi="Times New Roman" w:cs="Times New Roman"/>
          <w:sz w:val="24"/>
          <w:szCs w:val="24"/>
        </w:rPr>
        <w:t>cenu</w:t>
      </w:r>
      <w:r w:rsidRPr="00C60D01">
        <w:rPr>
          <w:rFonts w:ascii="Times New Roman" w:hAnsi="Times New Roman" w:cs="Times New Roman"/>
          <w:sz w:val="24"/>
          <w:szCs w:val="24"/>
        </w:rPr>
        <w:t>.</w:t>
      </w:r>
    </w:p>
    <w:p w14:paraId="7F9CB3ED" w14:textId="60DC7CDC" w:rsidR="006F14C5" w:rsidRDefault="001C308F" w:rsidP="00C6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14C5">
        <w:rPr>
          <w:rFonts w:ascii="Times New Roman" w:hAnsi="Times New Roman" w:cs="Times New Roman"/>
          <w:sz w:val="24"/>
          <w:szCs w:val="24"/>
        </w:rPr>
        <w:t xml:space="preserve">) Povinnost Dodavatele </w:t>
      </w:r>
      <w:r w:rsidR="00CE2ED8">
        <w:rPr>
          <w:rFonts w:ascii="Times New Roman" w:hAnsi="Times New Roman" w:cs="Times New Roman"/>
          <w:sz w:val="24"/>
          <w:szCs w:val="24"/>
        </w:rPr>
        <w:t>připravovat a dovážet</w:t>
      </w:r>
      <w:r w:rsidR="006F14C5">
        <w:rPr>
          <w:rFonts w:ascii="Times New Roman" w:hAnsi="Times New Roman" w:cs="Times New Roman"/>
          <w:sz w:val="24"/>
          <w:szCs w:val="24"/>
        </w:rPr>
        <w:t xml:space="preserve"> </w:t>
      </w:r>
      <w:r w:rsidR="003E6D71">
        <w:rPr>
          <w:rFonts w:ascii="Times New Roman" w:hAnsi="Times New Roman" w:cs="Times New Roman"/>
          <w:sz w:val="24"/>
          <w:szCs w:val="24"/>
        </w:rPr>
        <w:t>obědy</w:t>
      </w:r>
      <w:r w:rsidR="006F14C5">
        <w:rPr>
          <w:rFonts w:ascii="Times New Roman" w:hAnsi="Times New Roman" w:cs="Times New Roman"/>
          <w:sz w:val="24"/>
          <w:szCs w:val="24"/>
        </w:rPr>
        <w:t xml:space="preserve"> dle této Smlouvy se vztahuje pouze na pracovní dny. </w:t>
      </w:r>
      <w:r w:rsidR="00CE2ED8">
        <w:rPr>
          <w:rFonts w:ascii="Times New Roman" w:hAnsi="Times New Roman" w:cs="Times New Roman"/>
          <w:sz w:val="24"/>
          <w:szCs w:val="24"/>
        </w:rPr>
        <w:t>Dodavatel není povinen obědy připravovat a dovážet o víkendech</w:t>
      </w:r>
      <w:r w:rsidR="006F14C5">
        <w:rPr>
          <w:rFonts w:ascii="Times New Roman" w:hAnsi="Times New Roman" w:cs="Times New Roman"/>
          <w:sz w:val="24"/>
          <w:szCs w:val="24"/>
        </w:rPr>
        <w:t xml:space="preserve"> ani </w:t>
      </w:r>
      <w:r w:rsidR="00CE2ED8">
        <w:rPr>
          <w:rFonts w:ascii="Times New Roman" w:hAnsi="Times New Roman" w:cs="Times New Roman"/>
          <w:sz w:val="24"/>
          <w:szCs w:val="24"/>
        </w:rPr>
        <w:t>ve dnech</w:t>
      </w:r>
      <w:r w:rsidR="006F14C5">
        <w:rPr>
          <w:rFonts w:ascii="Times New Roman" w:hAnsi="Times New Roman" w:cs="Times New Roman"/>
          <w:sz w:val="24"/>
          <w:szCs w:val="24"/>
        </w:rPr>
        <w:t>, na které připadá státní svátek nebo ostatní svátek dle zákona č. 245/2000 Sb. v platném znění.</w:t>
      </w:r>
    </w:p>
    <w:p w14:paraId="08EA8414" w14:textId="77777777" w:rsidR="00F37123" w:rsidRDefault="00F37123" w:rsidP="00C60D01">
      <w:pPr>
        <w:rPr>
          <w:rFonts w:ascii="Times New Roman" w:hAnsi="Times New Roman" w:cs="Times New Roman"/>
          <w:sz w:val="24"/>
          <w:szCs w:val="24"/>
        </w:rPr>
      </w:pPr>
    </w:p>
    <w:p w14:paraId="0DE1B511" w14:textId="77777777" w:rsidR="001C308F" w:rsidRPr="00C60D01" w:rsidRDefault="001C308F" w:rsidP="001C308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III.</w:t>
      </w:r>
    </w:p>
    <w:p w14:paraId="26EBF3C4" w14:textId="5D3AA692" w:rsidR="001C308F" w:rsidRDefault="001C308F" w:rsidP="001C308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povinnosti stran</w:t>
      </w:r>
    </w:p>
    <w:p w14:paraId="49E635CD" w14:textId="77777777" w:rsidR="001C308F" w:rsidRDefault="001C308F" w:rsidP="001C308F">
      <w:pPr>
        <w:rPr>
          <w:rFonts w:ascii="Times New Roman" w:hAnsi="Times New Roman" w:cs="Times New Roman"/>
          <w:sz w:val="24"/>
          <w:szCs w:val="24"/>
        </w:rPr>
      </w:pPr>
    </w:p>
    <w:p w14:paraId="64E51F97" w14:textId="09E0922A" w:rsidR="00B472FA" w:rsidRDefault="001C308F" w:rsidP="001C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0D01">
        <w:rPr>
          <w:rFonts w:ascii="Times New Roman" w:hAnsi="Times New Roman" w:cs="Times New Roman"/>
          <w:sz w:val="24"/>
          <w:szCs w:val="24"/>
        </w:rPr>
        <w:t xml:space="preserve">) Dodavatel se zavazuje </w:t>
      </w:r>
      <w:r w:rsidR="00CA5BF9">
        <w:rPr>
          <w:rFonts w:ascii="Times New Roman" w:hAnsi="Times New Roman" w:cs="Times New Roman"/>
          <w:sz w:val="24"/>
          <w:szCs w:val="24"/>
        </w:rPr>
        <w:t xml:space="preserve">připravit </w:t>
      </w:r>
      <w:r w:rsidR="00CE2ED8">
        <w:rPr>
          <w:rFonts w:ascii="Times New Roman" w:hAnsi="Times New Roman" w:cs="Times New Roman"/>
          <w:sz w:val="24"/>
          <w:szCs w:val="24"/>
        </w:rPr>
        <w:t xml:space="preserve">a dovézt </w:t>
      </w:r>
      <w:r w:rsidR="00CA5BF9">
        <w:rPr>
          <w:rFonts w:ascii="Times New Roman" w:hAnsi="Times New Roman" w:cs="Times New Roman"/>
          <w:sz w:val="24"/>
          <w:szCs w:val="24"/>
        </w:rPr>
        <w:t>O</w:t>
      </w:r>
      <w:r w:rsidRPr="00C60D01">
        <w:rPr>
          <w:rFonts w:ascii="Times New Roman" w:hAnsi="Times New Roman" w:cs="Times New Roman"/>
          <w:sz w:val="24"/>
          <w:szCs w:val="24"/>
        </w:rPr>
        <w:t xml:space="preserve">dběrateli </w:t>
      </w:r>
      <w:r>
        <w:rPr>
          <w:rFonts w:ascii="Times New Roman" w:hAnsi="Times New Roman" w:cs="Times New Roman"/>
          <w:sz w:val="24"/>
          <w:szCs w:val="24"/>
        </w:rPr>
        <w:t>obědy na základě písemn</w:t>
      </w:r>
      <w:r w:rsidR="00CE2ED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objednávk</w:t>
      </w:r>
      <w:r w:rsidR="00CE2ED8">
        <w:rPr>
          <w:rFonts w:ascii="Times New Roman" w:hAnsi="Times New Roman" w:cs="Times New Roman"/>
          <w:sz w:val="24"/>
          <w:szCs w:val="24"/>
        </w:rPr>
        <w:t>y, kterou</w:t>
      </w:r>
      <w:r>
        <w:rPr>
          <w:rFonts w:ascii="Times New Roman" w:hAnsi="Times New Roman" w:cs="Times New Roman"/>
          <w:sz w:val="24"/>
          <w:szCs w:val="24"/>
        </w:rPr>
        <w:t xml:space="preserve"> Odběratel učiní </w:t>
      </w:r>
      <w:r w:rsidR="00B472FA">
        <w:rPr>
          <w:rFonts w:ascii="Times New Roman" w:hAnsi="Times New Roman" w:cs="Times New Roman"/>
          <w:sz w:val="24"/>
          <w:szCs w:val="24"/>
        </w:rPr>
        <w:t xml:space="preserve">emailem </w:t>
      </w:r>
      <w:r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716740">
        <w:rPr>
          <w:rFonts w:ascii="Times New Roman" w:hAnsi="Times New Roman" w:cs="Times New Roman"/>
          <w:sz w:val="24"/>
          <w:szCs w:val="24"/>
        </w:rPr>
        <w:t>deváté</w:t>
      </w:r>
      <w:r>
        <w:rPr>
          <w:rFonts w:ascii="Times New Roman" w:hAnsi="Times New Roman" w:cs="Times New Roman"/>
          <w:sz w:val="24"/>
          <w:szCs w:val="24"/>
        </w:rPr>
        <w:t xml:space="preserve"> hodiny </w:t>
      </w:r>
      <w:r w:rsidR="000D5070">
        <w:rPr>
          <w:rFonts w:ascii="Times New Roman" w:hAnsi="Times New Roman" w:cs="Times New Roman"/>
          <w:sz w:val="24"/>
          <w:szCs w:val="24"/>
        </w:rPr>
        <w:t>ráno</w:t>
      </w:r>
      <w:r>
        <w:rPr>
          <w:rFonts w:ascii="Times New Roman" w:hAnsi="Times New Roman" w:cs="Times New Roman"/>
          <w:sz w:val="24"/>
          <w:szCs w:val="24"/>
        </w:rPr>
        <w:t xml:space="preserve"> dne, v </w:t>
      </w:r>
      <w:r w:rsidR="0020403F">
        <w:rPr>
          <w:rFonts w:ascii="Times New Roman" w:hAnsi="Times New Roman" w:cs="Times New Roman"/>
          <w:sz w:val="24"/>
          <w:szCs w:val="24"/>
        </w:rPr>
        <w:t>němž</w:t>
      </w:r>
      <w:r>
        <w:rPr>
          <w:rFonts w:ascii="Times New Roman" w:hAnsi="Times New Roman" w:cs="Times New Roman"/>
          <w:sz w:val="24"/>
          <w:szCs w:val="24"/>
        </w:rPr>
        <w:t xml:space="preserve"> mají být obědy </w:t>
      </w:r>
      <w:r w:rsidR="00CA5BF9">
        <w:rPr>
          <w:rFonts w:ascii="Times New Roman" w:hAnsi="Times New Roman" w:cs="Times New Roman"/>
          <w:sz w:val="24"/>
          <w:szCs w:val="24"/>
        </w:rPr>
        <w:t>dovezeny</w:t>
      </w:r>
      <w:r w:rsidR="0020403F">
        <w:rPr>
          <w:rFonts w:ascii="Times New Roman" w:hAnsi="Times New Roman" w:cs="Times New Roman"/>
          <w:sz w:val="24"/>
          <w:szCs w:val="24"/>
        </w:rPr>
        <w:t>, a kterou Dodavatel akceptuje</w:t>
      </w:r>
      <w:r w:rsidR="00B472FA">
        <w:rPr>
          <w:rFonts w:ascii="Times New Roman" w:hAnsi="Times New Roman" w:cs="Times New Roman"/>
          <w:sz w:val="24"/>
          <w:szCs w:val="24"/>
        </w:rPr>
        <w:t>.</w:t>
      </w:r>
    </w:p>
    <w:p w14:paraId="665BA9A4" w14:textId="464406D5" w:rsidR="001C308F" w:rsidRDefault="00B472FA" w:rsidP="001C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C308F">
        <w:rPr>
          <w:rFonts w:ascii="Times New Roman" w:hAnsi="Times New Roman" w:cs="Times New Roman"/>
          <w:sz w:val="24"/>
          <w:szCs w:val="24"/>
        </w:rPr>
        <w:t xml:space="preserve">Dodavatel je </w:t>
      </w:r>
      <w:r w:rsidR="00D11099">
        <w:rPr>
          <w:rFonts w:ascii="Times New Roman" w:hAnsi="Times New Roman" w:cs="Times New Roman"/>
          <w:sz w:val="24"/>
          <w:szCs w:val="24"/>
        </w:rPr>
        <w:t xml:space="preserve">po </w:t>
      </w:r>
      <w:r w:rsidR="0020403F">
        <w:rPr>
          <w:rFonts w:ascii="Times New Roman" w:hAnsi="Times New Roman" w:cs="Times New Roman"/>
          <w:sz w:val="24"/>
          <w:szCs w:val="24"/>
        </w:rPr>
        <w:t>akceptování</w:t>
      </w:r>
      <w:r w:rsidR="000D5070">
        <w:rPr>
          <w:rFonts w:ascii="Times New Roman" w:hAnsi="Times New Roman" w:cs="Times New Roman"/>
          <w:sz w:val="24"/>
          <w:szCs w:val="24"/>
        </w:rPr>
        <w:t xml:space="preserve"> </w:t>
      </w:r>
      <w:r w:rsidR="00CE2ED8">
        <w:rPr>
          <w:rFonts w:ascii="Times New Roman" w:hAnsi="Times New Roman" w:cs="Times New Roman"/>
          <w:sz w:val="24"/>
          <w:szCs w:val="24"/>
        </w:rPr>
        <w:t>řádné</w:t>
      </w:r>
      <w:r w:rsidR="00EE3F7D">
        <w:rPr>
          <w:rFonts w:ascii="Times New Roman" w:hAnsi="Times New Roman" w:cs="Times New Roman"/>
          <w:sz w:val="24"/>
          <w:szCs w:val="24"/>
        </w:rPr>
        <w:t xml:space="preserve"> a </w:t>
      </w:r>
      <w:r w:rsidR="00CE2ED8">
        <w:rPr>
          <w:rFonts w:ascii="Times New Roman" w:hAnsi="Times New Roman" w:cs="Times New Roman"/>
          <w:sz w:val="24"/>
          <w:szCs w:val="24"/>
        </w:rPr>
        <w:t>včasné objednáv</w:t>
      </w:r>
      <w:r w:rsidR="00D11099">
        <w:rPr>
          <w:rFonts w:ascii="Times New Roman" w:hAnsi="Times New Roman" w:cs="Times New Roman"/>
          <w:sz w:val="24"/>
          <w:szCs w:val="24"/>
        </w:rPr>
        <w:t>k</w:t>
      </w:r>
      <w:r w:rsidR="00CE2ED8">
        <w:rPr>
          <w:rFonts w:ascii="Times New Roman" w:hAnsi="Times New Roman" w:cs="Times New Roman"/>
          <w:sz w:val="24"/>
          <w:szCs w:val="24"/>
        </w:rPr>
        <w:t>y</w:t>
      </w:r>
      <w:r w:rsidR="00D1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dle předchozího odstavce </w:t>
      </w:r>
      <w:r w:rsidR="001C308F">
        <w:rPr>
          <w:rFonts w:ascii="Times New Roman" w:hAnsi="Times New Roman" w:cs="Times New Roman"/>
          <w:sz w:val="24"/>
          <w:szCs w:val="24"/>
        </w:rPr>
        <w:t xml:space="preserve">povinen </w:t>
      </w:r>
      <w:r w:rsidR="00CA5BF9">
        <w:rPr>
          <w:rFonts w:ascii="Times New Roman" w:hAnsi="Times New Roman" w:cs="Times New Roman"/>
          <w:sz w:val="24"/>
          <w:szCs w:val="24"/>
        </w:rPr>
        <w:t xml:space="preserve">objednané obědy </w:t>
      </w:r>
      <w:r w:rsidR="00CE2ED8">
        <w:rPr>
          <w:rFonts w:ascii="Times New Roman" w:hAnsi="Times New Roman" w:cs="Times New Roman"/>
          <w:sz w:val="24"/>
          <w:szCs w:val="24"/>
        </w:rPr>
        <w:t xml:space="preserve">připravit a </w:t>
      </w:r>
      <w:r w:rsidR="00CA5BF9">
        <w:rPr>
          <w:rFonts w:ascii="Times New Roman" w:hAnsi="Times New Roman" w:cs="Times New Roman"/>
          <w:sz w:val="24"/>
          <w:szCs w:val="24"/>
        </w:rPr>
        <w:t>dovézt do sídla Odběratele uvedeného v záhlaví této Smlouvy</w:t>
      </w:r>
      <w:r>
        <w:rPr>
          <w:rFonts w:ascii="Times New Roman" w:hAnsi="Times New Roman" w:cs="Times New Roman"/>
          <w:sz w:val="24"/>
          <w:szCs w:val="24"/>
        </w:rPr>
        <w:t>, a to</w:t>
      </w:r>
      <w:r w:rsidR="00CA5BF9">
        <w:rPr>
          <w:rFonts w:ascii="Times New Roman" w:hAnsi="Times New Roman" w:cs="Times New Roman"/>
          <w:sz w:val="24"/>
          <w:szCs w:val="24"/>
        </w:rPr>
        <w:t xml:space="preserve"> do jedenácti hodin dopoledne téhož dne.</w:t>
      </w:r>
    </w:p>
    <w:p w14:paraId="391775B3" w14:textId="175527C4" w:rsidR="006F14C5" w:rsidRDefault="00B472FA" w:rsidP="00C6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4C5">
        <w:rPr>
          <w:rFonts w:ascii="Times New Roman" w:hAnsi="Times New Roman" w:cs="Times New Roman"/>
          <w:sz w:val="24"/>
          <w:szCs w:val="24"/>
        </w:rPr>
        <w:t>) Odběratel je v objednávce dle čl. I</w:t>
      </w:r>
      <w:r w:rsidR="00CA5BF9">
        <w:rPr>
          <w:rFonts w:ascii="Times New Roman" w:hAnsi="Times New Roman" w:cs="Times New Roman"/>
          <w:sz w:val="24"/>
          <w:szCs w:val="24"/>
        </w:rPr>
        <w:t>I</w:t>
      </w:r>
      <w:r w:rsidR="006F14C5">
        <w:rPr>
          <w:rFonts w:ascii="Times New Roman" w:hAnsi="Times New Roman" w:cs="Times New Roman"/>
          <w:sz w:val="24"/>
          <w:szCs w:val="24"/>
        </w:rPr>
        <w:t>I odst</w:t>
      </w:r>
      <w:r w:rsidR="00CA5BF9">
        <w:rPr>
          <w:rFonts w:ascii="Times New Roman" w:hAnsi="Times New Roman" w:cs="Times New Roman"/>
          <w:sz w:val="24"/>
          <w:szCs w:val="24"/>
        </w:rPr>
        <w:t>. 1</w:t>
      </w:r>
      <w:r w:rsidR="006F14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této Smlouvy </w:t>
      </w:r>
      <w:r w:rsidR="006F14C5">
        <w:rPr>
          <w:rFonts w:ascii="Times New Roman" w:hAnsi="Times New Roman" w:cs="Times New Roman"/>
          <w:sz w:val="24"/>
          <w:szCs w:val="24"/>
        </w:rPr>
        <w:t xml:space="preserve">povinen specifikovat, jaký druh </w:t>
      </w:r>
      <w:r w:rsidR="00CE2ED8">
        <w:rPr>
          <w:rFonts w:ascii="Times New Roman" w:hAnsi="Times New Roman" w:cs="Times New Roman"/>
          <w:sz w:val="24"/>
          <w:szCs w:val="24"/>
        </w:rPr>
        <w:t>oběda</w:t>
      </w:r>
      <w:r w:rsidR="006F14C5">
        <w:rPr>
          <w:rFonts w:ascii="Times New Roman" w:hAnsi="Times New Roman" w:cs="Times New Roman"/>
          <w:sz w:val="24"/>
          <w:szCs w:val="24"/>
        </w:rPr>
        <w:t xml:space="preserve"> a v počtu kolika porcí objednává.</w:t>
      </w:r>
      <w:r w:rsidR="000D5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objednávce je oprávněn zvolit pouze</w:t>
      </w:r>
      <w:r w:rsidR="000D5070">
        <w:rPr>
          <w:rFonts w:ascii="Times New Roman" w:hAnsi="Times New Roman" w:cs="Times New Roman"/>
          <w:sz w:val="24"/>
          <w:szCs w:val="24"/>
        </w:rPr>
        <w:t xml:space="preserve"> </w:t>
      </w:r>
      <w:r w:rsidR="00CE2ED8">
        <w:rPr>
          <w:rFonts w:ascii="Times New Roman" w:hAnsi="Times New Roman" w:cs="Times New Roman"/>
          <w:sz w:val="24"/>
          <w:szCs w:val="24"/>
        </w:rPr>
        <w:t>takový druh oběda</w:t>
      </w:r>
      <w:r w:rsidR="000D5070">
        <w:rPr>
          <w:rFonts w:ascii="Times New Roman" w:hAnsi="Times New Roman" w:cs="Times New Roman"/>
          <w:sz w:val="24"/>
          <w:szCs w:val="24"/>
        </w:rPr>
        <w:t>, kter</w:t>
      </w:r>
      <w:r w:rsidR="00CE2ED8">
        <w:rPr>
          <w:rFonts w:ascii="Times New Roman" w:hAnsi="Times New Roman" w:cs="Times New Roman"/>
          <w:sz w:val="24"/>
          <w:szCs w:val="24"/>
        </w:rPr>
        <w:t>ý</w:t>
      </w:r>
      <w:r w:rsidR="000D507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pro daný den </w:t>
      </w:r>
      <w:r w:rsidR="00F8231F">
        <w:rPr>
          <w:rFonts w:ascii="Times New Roman" w:hAnsi="Times New Roman" w:cs="Times New Roman"/>
          <w:sz w:val="24"/>
          <w:szCs w:val="24"/>
        </w:rPr>
        <w:t>uveden</w:t>
      </w:r>
      <w:r w:rsidR="000D5070">
        <w:rPr>
          <w:rFonts w:ascii="Times New Roman" w:hAnsi="Times New Roman" w:cs="Times New Roman"/>
          <w:sz w:val="24"/>
          <w:szCs w:val="24"/>
        </w:rPr>
        <w:t xml:space="preserve"> v jídelníčku zaslaném Odběrateli Dodavatelem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D43DE" w14:textId="50E9337C" w:rsidR="001C308F" w:rsidRDefault="00B472FA" w:rsidP="00C6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308F">
        <w:rPr>
          <w:rFonts w:ascii="Times New Roman" w:hAnsi="Times New Roman" w:cs="Times New Roman"/>
          <w:sz w:val="24"/>
          <w:szCs w:val="24"/>
        </w:rPr>
        <w:t xml:space="preserve">) </w:t>
      </w:r>
      <w:r w:rsidR="00CA5BF9">
        <w:rPr>
          <w:rFonts w:ascii="Times New Roman" w:hAnsi="Times New Roman" w:cs="Times New Roman"/>
          <w:sz w:val="24"/>
          <w:szCs w:val="24"/>
        </w:rPr>
        <w:t>Povinnost Dodavatele</w:t>
      </w:r>
      <w:r w:rsidR="001C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připravit a </w:t>
      </w:r>
      <w:r w:rsidR="00CA5BF9">
        <w:rPr>
          <w:rFonts w:ascii="Times New Roman" w:hAnsi="Times New Roman" w:cs="Times New Roman"/>
          <w:sz w:val="24"/>
          <w:szCs w:val="24"/>
        </w:rPr>
        <w:t>dovézt objednané obědy je splněna okamžikem, kdy umožní jejich převzetí v sídle Odběratele uvedeném v záhlaví této Smlouvy.</w:t>
      </w:r>
    </w:p>
    <w:p w14:paraId="182ECF9D" w14:textId="54F13CF4" w:rsidR="00E11FB6" w:rsidRDefault="00B472FA" w:rsidP="00C6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Dodavatel</w:t>
      </w:r>
      <w:r w:rsidR="00E11FB6">
        <w:rPr>
          <w:rFonts w:ascii="Times New Roman" w:hAnsi="Times New Roman" w:cs="Times New Roman"/>
          <w:sz w:val="24"/>
          <w:szCs w:val="24"/>
        </w:rPr>
        <w:t xml:space="preserve"> není povinen objednávku </w:t>
      </w:r>
      <w:r>
        <w:rPr>
          <w:rFonts w:ascii="Times New Roman" w:hAnsi="Times New Roman" w:cs="Times New Roman"/>
          <w:sz w:val="24"/>
          <w:szCs w:val="24"/>
        </w:rPr>
        <w:t xml:space="preserve">Odběratele dle čl. III odst. 1) této Smlouvy </w:t>
      </w:r>
      <w:r w:rsidR="0043408E">
        <w:rPr>
          <w:rFonts w:ascii="Times New Roman" w:hAnsi="Times New Roman" w:cs="Times New Roman"/>
          <w:sz w:val="24"/>
          <w:szCs w:val="24"/>
        </w:rPr>
        <w:t xml:space="preserve">akceptovat, pokud by z provozních nebo jiných důvodů nebyl schopen objednávku splnit. Pokud Dodavatel </w:t>
      </w:r>
      <w:r w:rsidR="005E29A6">
        <w:rPr>
          <w:rFonts w:ascii="Times New Roman" w:hAnsi="Times New Roman" w:cs="Times New Roman"/>
          <w:sz w:val="24"/>
          <w:szCs w:val="24"/>
        </w:rPr>
        <w:t xml:space="preserve">do devíti hodin </w:t>
      </w:r>
      <w:r w:rsidR="0043408E">
        <w:rPr>
          <w:rFonts w:ascii="Times New Roman" w:hAnsi="Times New Roman" w:cs="Times New Roman"/>
          <w:sz w:val="24"/>
          <w:szCs w:val="24"/>
        </w:rPr>
        <w:t xml:space="preserve">ráno dne, v němž mají být objednané obědy dovezeny, Odběrateli nesdělí, zda objednávku akceptuje, </w:t>
      </w:r>
      <w:r w:rsidR="0038223A">
        <w:rPr>
          <w:rFonts w:ascii="Times New Roman" w:hAnsi="Times New Roman" w:cs="Times New Roman"/>
          <w:sz w:val="24"/>
          <w:szCs w:val="24"/>
        </w:rPr>
        <w:t>má se za to</w:t>
      </w:r>
      <w:r w:rsidR="0043408E">
        <w:rPr>
          <w:rFonts w:ascii="Times New Roman" w:hAnsi="Times New Roman" w:cs="Times New Roman"/>
          <w:sz w:val="24"/>
          <w:szCs w:val="24"/>
        </w:rPr>
        <w:t>, že ji akceptoval.</w:t>
      </w:r>
    </w:p>
    <w:p w14:paraId="439F2CD3" w14:textId="1D059E54" w:rsidR="00B472FA" w:rsidRDefault="00EE3F7D" w:rsidP="00B4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72FA">
        <w:rPr>
          <w:rFonts w:ascii="Times New Roman" w:hAnsi="Times New Roman" w:cs="Times New Roman"/>
          <w:sz w:val="24"/>
          <w:szCs w:val="24"/>
        </w:rPr>
        <w:t>) Odběratel je povinen učinit písemné objednávky dle čl. III odst. 1) této Smlouvy</w:t>
      </w:r>
      <w:r>
        <w:rPr>
          <w:rFonts w:ascii="Times New Roman" w:hAnsi="Times New Roman" w:cs="Times New Roman"/>
          <w:sz w:val="24"/>
          <w:szCs w:val="24"/>
        </w:rPr>
        <w:t xml:space="preserve"> na kontaktní email Dodavatele „</w:t>
      </w:r>
      <w:r w:rsidR="009240F7" w:rsidRPr="00BF251B">
        <w:rPr>
          <w:rFonts w:eastAsia="Times New Roman"/>
          <w:color w:val="000000"/>
          <w:sz w:val="23"/>
          <w:highlight w:val="yellow"/>
        </w:rPr>
        <w:t>VYMAZÁNO</w:t>
      </w:r>
      <w:r>
        <w:rPr>
          <w:rFonts w:ascii="Times New Roman" w:hAnsi="Times New Roman" w:cs="Times New Roman"/>
          <w:sz w:val="24"/>
          <w:szCs w:val="24"/>
        </w:rPr>
        <w:t xml:space="preserve">“. Dodavatel je oprávněn tento kontaktní email jednostranně změnit, a to oznámením Odběrateli. Dodavatel je povinen jídelníček dle čl. III odst. 3) věta druhá této Smlouvy zasílat na kontaktní </w:t>
      </w:r>
      <w:r w:rsidR="00B472FA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="00F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9240F7" w:rsidRPr="00BF251B">
        <w:rPr>
          <w:rFonts w:eastAsia="Times New Roman"/>
          <w:color w:val="000000"/>
          <w:sz w:val="23"/>
          <w:highlight w:val="yellow"/>
        </w:rPr>
        <w:t>VYMAZÁNO</w:t>
      </w:r>
      <w:r>
        <w:rPr>
          <w:rFonts w:ascii="Times New Roman" w:hAnsi="Times New Roman" w:cs="Times New Roman"/>
          <w:sz w:val="24"/>
          <w:szCs w:val="24"/>
        </w:rPr>
        <w:t>“. Odběratel je oprávněn tento kontaktní email jednostranně změnit, a to oznámením Dodavateli.</w:t>
      </w:r>
    </w:p>
    <w:p w14:paraId="776FFFA9" w14:textId="249D3A65" w:rsidR="00A55CC6" w:rsidRDefault="00A55CC6" w:rsidP="00B4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Dodavatel je při přípravě obědů dle této Smlouvy povinen dodržovat </w:t>
      </w:r>
      <w:r w:rsidR="00D43A1D">
        <w:rPr>
          <w:rFonts w:ascii="Times New Roman" w:hAnsi="Times New Roman" w:cs="Times New Roman"/>
          <w:sz w:val="24"/>
          <w:szCs w:val="24"/>
        </w:rPr>
        <w:t>příslušná ustanovení právních předpisů</w:t>
      </w:r>
      <w:r>
        <w:rPr>
          <w:rFonts w:ascii="Times New Roman" w:hAnsi="Times New Roman" w:cs="Times New Roman"/>
          <w:sz w:val="24"/>
          <w:szCs w:val="24"/>
        </w:rPr>
        <w:t>, které upravují činnosti epidemiologicky závažné a hygienu potravin.</w:t>
      </w:r>
    </w:p>
    <w:p w14:paraId="3ED608C3" w14:textId="77777777" w:rsidR="00F37123" w:rsidRDefault="00F37123" w:rsidP="00B472FA">
      <w:pPr>
        <w:rPr>
          <w:rFonts w:ascii="Times New Roman" w:hAnsi="Times New Roman" w:cs="Times New Roman"/>
          <w:sz w:val="24"/>
          <w:szCs w:val="24"/>
        </w:rPr>
      </w:pPr>
    </w:p>
    <w:p w14:paraId="5F1D2FE6" w14:textId="47D20B2E" w:rsidR="00C60D01" w:rsidRPr="00C60D01" w:rsidRDefault="00C60D01" w:rsidP="00C60D0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I</w:t>
      </w:r>
      <w:r w:rsidR="00CA5BF9">
        <w:rPr>
          <w:rFonts w:ascii="Times New Roman" w:hAnsi="Times New Roman" w:cs="Times New Roman"/>
          <w:sz w:val="24"/>
          <w:szCs w:val="24"/>
        </w:rPr>
        <w:t>V</w:t>
      </w:r>
      <w:r w:rsidRPr="00C60D01">
        <w:rPr>
          <w:rFonts w:ascii="Times New Roman" w:hAnsi="Times New Roman" w:cs="Times New Roman"/>
          <w:sz w:val="24"/>
          <w:szCs w:val="24"/>
        </w:rPr>
        <w:t>.</w:t>
      </w:r>
    </w:p>
    <w:p w14:paraId="61EB3BDE" w14:textId="7CF96E88" w:rsidR="00C60D01" w:rsidRDefault="0020403F" w:rsidP="00C60D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cena</w:t>
      </w:r>
    </w:p>
    <w:p w14:paraId="4D4DF896" w14:textId="77777777" w:rsidR="00C60D01" w:rsidRPr="00C60D01" w:rsidRDefault="00C60D01" w:rsidP="00C60D0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099B25B" w14:textId="1DFF73C1" w:rsidR="00C60D01" w:rsidRDefault="00C60D01" w:rsidP="00C60D01">
      <w:pPr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 xml:space="preserve">1) </w:t>
      </w:r>
      <w:r w:rsidR="000C3324">
        <w:rPr>
          <w:rFonts w:ascii="Times New Roman" w:hAnsi="Times New Roman" w:cs="Times New Roman"/>
          <w:sz w:val="24"/>
          <w:szCs w:val="24"/>
        </w:rPr>
        <w:t xml:space="preserve">Celková </w:t>
      </w:r>
      <w:r w:rsidR="0020403F">
        <w:rPr>
          <w:rFonts w:ascii="Times New Roman" w:hAnsi="Times New Roman" w:cs="Times New Roman"/>
          <w:sz w:val="24"/>
          <w:szCs w:val="24"/>
        </w:rPr>
        <w:t>cena</w:t>
      </w:r>
      <w:r w:rsidRPr="00C60D01">
        <w:rPr>
          <w:rFonts w:ascii="Times New Roman" w:hAnsi="Times New Roman" w:cs="Times New Roman"/>
          <w:sz w:val="24"/>
          <w:szCs w:val="24"/>
        </w:rPr>
        <w:t xml:space="preserve"> za jednu porci oběda </w:t>
      </w:r>
      <w:r w:rsidR="000C3324">
        <w:rPr>
          <w:rFonts w:ascii="Times New Roman" w:hAnsi="Times New Roman" w:cs="Times New Roman"/>
          <w:sz w:val="24"/>
          <w:szCs w:val="24"/>
        </w:rPr>
        <w:t xml:space="preserve">a její dovoz do sídla Odběratele činí </w:t>
      </w:r>
      <w:r w:rsidRPr="00C60D01">
        <w:rPr>
          <w:rFonts w:ascii="Times New Roman" w:hAnsi="Times New Roman" w:cs="Times New Roman"/>
          <w:sz w:val="24"/>
          <w:szCs w:val="24"/>
        </w:rPr>
        <w:t>90 Kč (slovy: devadesát korun českých) včetně daně z přidané hodnoty.</w:t>
      </w:r>
    </w:p>
    <w:p w14:paraId="3CCAD1EA" w14:textId="01CCBBDB" w:rsidR="00C60D01" w:rsidRDefault="00A55CC6" w:rsidP="00C6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0D01" w:rsidRPr="00C60D01">
        <w:rPr>
          <w:rFonts w:ascii="Times New Roman" w:hAnsi="Times New Roman" w:cs="Times New Roman"/>
          <w:sz w:val="24"/>
          <w:szCs w:val="24"/>
        </w:rPr>
        <w:t xml:space="preserve">) Dodavatel je oprávněn písemným oznámením jednostranně </w:t>
      </w:r>
      <w:r w:rsidR="00C60D01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zvýšit </w:t>
      </w:r>
      <w:r w:rsidR="0043408E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celkovou cenu</w:t>
      </w:r>
      <w:r w:rsidR="00C60D01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dle </w:t>
      </w:r>
      <w:r w:rsidR="00F8231F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předchozího odstavce</w:t>
      </w:r>
      <w:r w:rsidR="006451D6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v případě </w:t>
      </w:r>
      <w:r w:rsidR="00C60D01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zvýšení příslušn</w:t>
      </w:r>
      <w:r w:rsidR="00B91627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ých</w:t>
      </w:r>
      <w:r w:rsidR="00C60D01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saz</w:t>
      </w:r>
      <w:r w:rsidR="00B91627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e</w:t>
      </w:r>
      <w:r w:rsidR="00C60D01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b daně z přidané hodnoty</w:t>
      </w:r>
      <w:r w:rsidR="00B91627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v jejichž důsledku dojde ke </w:t>
      </w:r>
      <w:r w:rsidR="00C60D01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zvýš</w:t>
      </w:r>
      <w:r w:rsidR="00B91627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ení</w:t>
      </w:r>
      <w:r w:rsidR="00C60D01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náklad</w:t>
      </w:r>
      <w:r w:rsidR="00B91627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>ů</w:t>
      </w:r>
      <w:r w:rsidR="00C60D01" w:rsidRPr="00B916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Dodavatele na plnění této Smlouvy</w:t>
      </w:r>
      <w:r w:rsidR="00C60D01" w:rsidRPr="00C60D01">
        <w:rPr>
          <w:rFonts w:ascii="Times New Roman" w:hAnsi="Times New Roman" w:cs="Times New Roman"/>
          <w:sz w:val="24"/>
          <w:szCs w:val="24"/>
        </w:rPr>
        <w:t xml:space="preserve">. Zvýšení </w:t>
      </w:r>
      <w:r w:rsidR="0043408E">
        <w:rPr>
          <w:rFonts w:ascii="Times New Roman" w:hAnsi="Times New Roman" w:cs="Times New Roman"/>
          <w:sz w:val="24"/>
          <w:szCs w:val="24"/>
        </w:rPr>
        <w:t>celkové ceny</w:t>
      </w:r>
      <w:r w:rsidR="00C60D01" w:rsidRPr="00C60D01">
        <w:rPr>
          <w:rFonts w:ascii="Times New Roman" w:hAnsi="Times New Roman" w:cs="Times New Roman"/>
          <w:sz w:val="24"/>
          <w:szCs w:val="24"/>
        </w:rPr>
        <w:t xml:space="preserve"> dle tohoto odstavce je účinné </w:t>
      </w:r>
      <w:r w:rsidR="004C634A">
        <w:rPr>
          <w:rFonts w:ascii="Times New Roman" w:hAnsi="Times New Roman" w:cs="Times New Roman"/>
          <w:sz w:val="24"/>
          <w:szCs w:val="24"/>
        </w:rPr>
        <w:t>dnem</w:t>
      </w:r>
      <w:r w:rsidR="00C60D01" w:rsidRPr="00C60D01">
        <w:rPr>
          <w:rFonts w:ascii="Times New Roman" w:hAnsi="Times New Roman" w:cs="Times New Roman"/>
          <w:sz w:val="24"/>
          <w:szCs w:val="24"/>
        </w:rPr>
        <w:t>, kdy písemné oznámení Dodavatele dojde Odběrateli.</w:t>
      </w:r>
    </w:p>
    <w:p w14:paraId="3322F62C" w14:textId="5A5F30BB" w:rsidR="004471D5" w:rsidRDefault="00A55CC6" w:rsidP="00C6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0D01" w:rsidRPr="00C60D01">
        <w:rPr>
          <w:rFonts w:ascii="Times New Roman" w:hAnsi="Times New Roman" w:cs="Times New Roman"/>
          <w:sz w:val="24"/>
          <w:szCs w:val="24"/>
        </w:rPr>
        <w:t xml:space="preserve">) Odběratel je povinen </w:t>
      </w:r>
      <w:r w:rsidR="0043408E">
        <w:rPr>
          <w:rFonts w:ascii="Times New Roman" w:hAnsi="Times New Roman" w:cs="Times New Roman"/>
          <w:sz w:val="24"/>
          <w:szCs w:val="24"/>
        </w:rPr>
        <w:t>celkovou cenu</w:t>
      </w:r>
      <w:r w:rsidR="00C60D01" w:rsidRPr="00C60D01">
        <w:rPr>
          <w:rFonts w:ascii="Times New Roman" w:hAnsi="Times New Roman" w:cs="Times New Roman"/>
          <w:sz w:val="24"/>
          <w:szCs w:val="24"/>
        </w:rPr>
        <w:t xml:space="preserve"> </w:t>
      </w:r>
      <w:r w:rsidR="00BC4108">
        <w:rPr>
          <w:rFonts w:ascii="Times New Roman" w:hAnsi="Times New Roman" w:cs="Times New Roman"/>
          <w:sz w:val="24"/>
          <w:szCs w:val="24"/>
        </w:rPr>
        <w:t xml:space="preserve">uhradit </w:t>
      </w:r>
      <w:r w:rsidR="000C3324">
        <w:rPr>
          <w:rFonts w:ascii="Times New Roman" w:hAnsi="Times New Roman" w:cs="Times New Roman"/>
          <w:sz w:val="24"/>
          <w:szCs w:val="24"/>
        </w:rPr>
        <w:t xml:space="preserve">bezhotovostně </w:t>
      </w:r>
      <w:r>
        <w:rPr>
          <w:rFonts w:ascii="Times New Roman" w:hAnsi="Times New Roman" w:cs="Times New Roman"/>
          <w:sz w:val="24"/>
          <w:szCs w:val="24"/>
        </w:rPr>
        <w:t>na bankovní účet Dodavatele</w:t>
      </w:r>
      <w:r w:rsidR="00F37123">
        <w:rPr>
          <w:rFonts w:ascii="Times New Roman" w:hAnsi="Times New Roman" w:cs="Times New Roman"/>
          <w:sz w:val="24"/>
          <w:szCs w:val="24"/>
        </w:rPr>
        <w:t>,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324">
        <w:rPr>
          <w:rFonts w:ascii="Times New Roman" w:hAnsi="Times New Roman" w:cs="Times New Roman"/>
          <w:sz w:val="24"/>
          <w:szCs w:val="24"/>
        </w:rPr>
        <w:t xml:space="preserve">na základě daňového dokladu (faktury) vystavené Dodavatelem. </w:t>
      </w:r>
      <w:r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43408E">
        <w:rPr>
          <w:rFonts w:ascii="Times New Roman" w:hAnsi="Times New Roman" w:cs="Times New Roman"/>
          <w:sz w:val="24"/>
          <w:szCs w:val="24"/>
        </w:rPr>
        <w:t>celkové ceny</w:t>
      </w:r>
      <w:r>
        <w:rPr>
          <w:rFonts w:ascii="Times New Roman" w:hAnsi="Times New Roman" w:cs="Times New Roman"/>
          <w:sz w:val="24"/>
          <w:szCs w:val="24"/>
        </w:rPr>
        <w:t xml:space="preserve"> činí 14 dnů od</w:t>
      </w:r>
      <w:r w:rsidR="00F8231F">
        <w:rPr>
          <w:rFonts w:ascii="Times New Roman" w:hAnsi="Times New Roman" w:cs="Times New Roman"/>
          <w:sz w:val="24"/>
          <w:szCs w:val="24"/>
        </w:rPr>
        <w:t>e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108">
        <w:rPr>
          <w:rFonts w:ascii="Times New Roman" w:hAnsi="Times New Roman" w:cs="Times New Roman"/>
          <w:sz w:val="24"/>
          <w:szCs w:val="24"/>
        </w:rPr>
        <w:t xml:space="preserve">doručení </w:t>
      </w:r>
      <w:r>
        <w:rPr>
          <w:rFonts w:ascii="Times New Roman" w:hAnsi="Times New Roman" w:cs="Times New Roman"/>
          <w:sz w:val="24"/>
          <w:szCs w:val="24"/>
        </w:rPr>
        <w:t xml:space="preserve">daňového dokladu (faktury) </w:t>
      </w:r>
      <w:r w:rsidR="00BC4108">
        <w:rPr>
          <w:rFonts w:ascii="Times New Roman" w:hAnsi="Times New Roman" w:cs="Times New Roman"/>
          <w:sz w:val="24"/>
          <w:szCs w:val="24"/>
        </w:rPr>
        <w:t>Odběrateli.</w:t>
      </w:r>
    </w:p>
    <w:p w14:paraId="4E8DB6B9" w14:textId="77777777" w:rsidR="00F37123" w:rsidRPr="00C60D01" w:rsidRDefault="00F37123" w:rsidP="00C60D01">
      <w:pPr>
        <w:rPr>
          <w:rFonts w:ascii="Times New Roman" w:hAnsi="Times New Roman" w:cs="Times New Roman"/>
          <w:sz w:val="24"/>
          <w:szCs w:val="24"/>
        </w:rPr>
      </w:pPr>
    </w:p>
    <w:p w14:paraId="35FEB6FC" w14:textId="467935B0" w:rsidR="00362C01" w:rsidRPr="00C60D01" w:rsidRDefault="00362C01" w:rsidP="00362C0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60D01">
        <w:rPr>
          <w:rFonts w:ascii="Times New Roman" w:hAnsi="Times New Roman" w:cs="Times New Roman"/>
          <w:sz w:val="24"/>
          <w:szCs w:val="24"/>
        </w:rPr>
        <w:t>.</w:t>
      </w:r>
    </w:p>
    <w:p w14:paraId="07BEA2AA" w14:textId="7F750A52" w:rsidR="00362C01" w:rsidRDefault="006C4018" w:rsidP="00362C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Trvání S</w:t>
      </w:r>
      <w:r w:rsidR="007D5C60">
        <w:rPr>
          <w:rFonts w:ascii="Times New Roman" w:hAnsi="Times New Roman" w:cs="Times New Roman"/>
          <w:b/>
          <w:sz w:val="24"/>
          <w:szCs w:val="24"/>
        </w:rPr>
        <w:t>mlouvy</w:t>
      </w:r>
    </w:p>
    <w:p w14:paraId="37730151" w14:textId="77777777" w:rsidR="00362C01" w:rsidRPr="00C60D01" w:rsidRDefault="00362C01" w:rsidP="00362C0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E74EB63" w14:textId="0D6AFB07" w:rsidR="007D5C60" w:rsidRDefault="00362C01" w:rsidP="007D5C60">
      <w:pPr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>1)</w:t>
      </w:r>
      <w:r w:rsidR="007D5C60">
        <w:rPr>
          <w:rFonts w:ascii="Times New Roman" w:hAnsi="Times New Roman" w:cs="Times New Roman"/>
          <w:sz w:val="24"/>
          <w:szCs w:val="24"/>
        </w:rPr>
        <w:t xml:space="preserve"> </w:t>
      </w:r>
      <w:r w:rsidR="007D5C60" w:rsidRPr="00C60D01">
        <w:rPr>
          <w:rFonts w:ascii="Times New Roman" w:hAnsi="Times New Roman" w:cs="Times New Roman"/>
          <w:sz w:val="24"/>
          <w:szCs w:val="24"/>
        </w:rPr>
        <w:t xml:space="preserve">Smlouva </w:t>
      </w:r>
      <w:r w:rsidR="007D5C60">
        <w:rPr>
          <w:rFonts w:ascii="Times New Roman" w:hAnsi="Times New Roman" w:cs="Times New Roman"/>
          <w:sz w:val="24"/>
          <w:szCs w:val="24"/>
        </w:rPr>
        <w:t>se uzavírá</w:t>
      </w:r>
      <w:r w:rsidR="007D5C60" w:rsidRPr="00C60D01">
        <w:rPr>
          <w:rFonts w:ascii="Times New Roman" w:hAnsi="Times New Roman" w:cs="Times New Roman"/>
          <w:sz w:val="24"/>
          <w:szCs w:val="24"/>
        </w:rPr>
        <w:t xml:space="preserve"> na dobu neurčitou</w:t>
      </w:r>
      <w:r w:rsidR="007D5C60">
        <w:rPr>
          <w:rFonts w:ascii="Times New Roman" w:hAnsi="Times New Roman" w:cs="Times New Roman"/>
          <w:sz w:val="24"/>
          <w:szCs w:val="24"/>
        </w:rPr>
        <w:t>.</w:t>
      </w:r>
    </w:p>
    <w:p w14:paraId="38349392" w14:textId="76035181" w:rsidR="007D5C60" w:rsidRDefault="007D5C60" w:rsidP="007D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Obě smluvní strany jsou oprávněny závazek založený touto Smlouvou kdykoliv vypovědět z jakéhokoliv důvodu i bez uvedení důvodu. Výpověď musí být podána v písemné formě a dojít druhé smluvní straně. Výpovědní doba činí </w:t>
      </w:r>
      <w:r w:rsidR="003072F2">
        <w:rPr>
          <w:rFonts w:ascii="Times New Roman" w:hAnsi="Times New Roman" w:cs="Times New Roman"/>
          <w:sz w:val="24"/>
          <w:szCs w:val="24"/>
        </w:rPr>
        <w:t xml:space="preserve">14 dnů a počíná běžet dnem doručení </w:t>
      </w:r>
      <w:r w:rsidR="0004623E">
        <w:rPr>
          <w:rFonts w:ascii="Times New Roman" w:hAnsi="Times New Roman" w:cs="Times New Roman"/>
          <w:sz w:val="24"/>
          <w:szCs w:val="24"/>
        </w:rPr>
        <w:t xml:space="preserve">výpovědi </w:t>
      </w:r>
      <w:r>
        <w:rPr>
          <w:rFonts w:ascii="Times New Roman" w:hAnsi="Times New Roman" w:cs="Times New Roman"/>
          <w:sz w:val="24"/>
          <w:szCs w:val="24"/>
        </w:rPr>
        <w:t>druhé smluvní straně.</w:t>
      </w:r>
    </w:p>
    <w:p w14:paraId="16931BC6" w14:textId="77777777" w:rsidR="00F37123" w:rsidRPr="00C60D01" w:rsidRDefault="00F37123" w:rsidP="007D5C60">
      <w:pPr>
        <w:rPr>
          <w:rFonts w:ascii="Times New Roman" w:hAnsi="Times New Roman" w:cs="Times New Roman"/>
          <w:sz w:val="24"/>
          <w:szCs w:val="24"/>
        </w:rPr>
      </w:pPr>
    </w:p>
    <w:p w14:paraId="59909156" w14:textId="75AA273B" w:rsidR="001F3135" w:rsidRPr="00C60D01" w:rsidRDefault="001F3135" w:rsidP="001F313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D5C60">
        <w:rPr>
          <w:rFonts w:ascii="Times New Roman" w:hAnsi="Times New Roman" w:cs="Times New Roman"/>
          <w:sz w:val="24"/>
          <w:szCs w:val="24"/>
        </w:rPr>
        <w:t>I</w:t>
      </w:r>
      <w:r w:rsidRPr="00C60D01">
        <w:rPr>
          <w:rFonts w:ascii="Times New Roman" w:hAnsi="Times New Roman" w:cs="Times New Roman"/>
          <w:sz w:val="24"/>
          <w:szCs w:val="24"/>
        </w:rPr>
        <w:t>.</w:t>
      </w:r>
    </w:p>
    <w:p w14:paraId="1A248296" w14:textId="1D2273F7" w:rsidR="001F3135" w:rsidRDefault="001F3135" w:rsidP="001F31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B26F04" w14:textId="77777777" w:rsidR="001F3135" w:rsidRPr="00C60D01" w:rsidRDefault="001F3135" w:rsidP="001F3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09FFB85" w14:textId="7EF8F741" w:rsidR="00F37123" w:rsidRDefault="001F3135" w:rsidP="001F3135">
      <w:pPr>
        <w:rPr>
          <w:rFonts w:ascii="Times New Roman" w:hAnsi="Times New Roman" w:cs="Times New Roman"/>
          <w:sz w:val="24"/>
          <w:szCs w:val="24"/>
        </w:rPr>
      </w:pPr>
      <w:r w:rsidRPr="00C60D0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Smlouva nabývá platnosti dnem jejího podpisu oběma smluvní stranami. Účinnost</w:t>
      </w:r>
      <w:r w:rsidR="002C3F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nabývá </w:t>
      </w:r>
      <w:r w:rsidR="002C3F08">
        <w:rPr>
          <w:rFonts w:ascii="Times New Roman" w:hAnsi="Times New Roman" w:cs="Times New Roman"/>
          <w:sz w:val="24"/>
          <w:szCs w:val="24"/>
        </w:rPr>
        <w:t>dnem</w:t>
      </w:r>
      <w:r>
        <w:rPr>
          <w:rFonts w:ascii="Times New Roman" w:hAnsi="Times New Roman" w:cs="Times New Roman"/>
          <w:sz w:val="24"/>
          <w:szCs w:val="24"/>
        </w:rPr>
        <w:t xml:space="preserve"> svého uveřejnění v registru smluv</w:t>
      </w:r>
      <w:r w:rsidR="003072F2">
        <w:rPr>
          <w:rFonts w:ascii="Times New Roman" w:hAnsi="Times New Roman" w:cs="Times New Roman"/>
          <w:sz w:val="24"/>
          <w:szCs w:val="24"/>
        </w:rPr>
        <w:t xml:space="preserve"> dle zákona </w:t>
      </w:r>
      <w:r w:rsidR="003072F2" w:rsidRPr="003072F2">
        <w:rPr>
          <w:rFonts w:ascii="Times New Roman" w:hAnsi="Times New Roman" w:cs="Times New Roman"/>
          <w:sz w:val="24"/>
          <w:szCs w:val="24"/>
        </w:rPr>
        <w:t>č. 340/2015 Sb.</w:t>
      </w:r>
      <w:r w:rsidR="003072F2">
        <w:rPr>
          <w:rFonts w:ascii="Times New Roman" w:hAnsi="Times New Roman" w:cs="Times New Roman"/>
          <w:sz w:val="24"/>
          <w:szCs w:val="24"/>
        </w:rPr>
        <w:t xml:space="preserve"> v platném znění,</w:t>
      </w:r>
      <w:r w:rsidR="00F37123">
        <w:rPr>
          <w:rFonts w:ascii="Times New Roman" w:hAnsi="Times New Roman" w:cs="Times New Roman"/>
          <w:sz w:val="24"/>
          <w:szCs w:val="24"/>
        </w:rPr>
        <w:t xml:space="preserve"> nejdříve </w:t>
      </w:r>
      <w:r w:rsidR="003072F2">
        <w:rPr>
          <w:rFonts w:ascii="Times New Roman" w:hAnsi="Times New Roman" w:cs="Times New Roman"/>
          <w:sz w:val="24"/>
          <w:szCs w:val="24"/>
        </w:rPr>
        <w:t>však</w:t>
      </w:r>
      <w:r w:rsidR="00F37123">
        <w:rPr>
          <w:rFonts w:ascii="Times New Roman" w:hAnsi="Times New Roman" w:cs="Times New Roman"/>
          <w:sz w:val="24"/>
          <w:szCs w:val="24"/>
        </w:rPr>
        <w:t xml:space="preserve"> </w:t>
      </w:r>
      <w:r w:rsidR="003072F2">
        <w:rPr>
          <w:rFonts w:ascii="Times New Roman" w:hAnsi="Times New Roman" w:cs="Times New Roman"/>
          <w:sz w:val="24"/>
          <w:szCs w:val="24"/>
        </w:rPr>
        <w:t xml:space="preserve">dnem </w:t>
      </w:r>
      <w:r w:rsidR="00F37123">
        <w:rPr>
          <w:rFonts w:ascii="Times New Roman" w:hAnsi="Times New Roman" w:cs="Times New Roman"/>
          <w:sz w:val="24"/>
          <w:szCs w:val="24"/>
        </w:rPr>
        <w:t>1. září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99A9C" w14:textId="3054504A" w:rsidR="001F3135" w:rsidRDefault="00F37123" w:rsidP="001F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F3135">
        <w:rPr>
          <w:rFonts w:ascii="Times New Roman" w:hAnsi="Times New Roman" w:cs="Times New Roman"/>
          <w:sz w:val="24"/>
          <w:szCs w:val="24"/>
        </w:rPr>
        <w:t xml:space="preserve">Jakékoliv změny této Smlouvy </w:t>
      </w:r>
      <w:r w:rsidR="003072F2">
        <w:rPr>
          <w:rFonts w:ascii="Times New Roman" w:hAnsi="Times New Roman" w:cs="Times New Roman"/>
          <w:sz w:val="24"/>
          <w:szCs w:val="24"/>
        </w:rPr>
        <w:t>i její ukončení musí být učiněny</w:t>
      </w:r>
      <w:r w:rsidR="001F3135">
        <w:rPr>
          <w:rFonts w:ascii="Times New Roman" w:hAnsi="Times New Roman" w:cs="Times New Roman"/>
          <w:sz w:val="24"/>
          <w:szCs w:val="24"/>
        </w:rPr>
        <w:t xml:space="preserve"> v písemné formě.</w:t>
      </w:r>
      <w:r>
        <w:rPr>
          <w:rFonts w:ascii="Times New Roman" w:hAnsi="Times New Roman" w:cs="Times New Roman"/>
          <w:sz w:val="24"/>
          <w:szCs w:val="24"/>
        </w:rPr>
        <w:t xml:space="preserve"> Tím není dotčen</w:t>
      </w:r>
      <w:r w:rsidR="00342A63">
        <w:rPr>
          <w:rFonts w:ascii="Times New Roman" w:hAnsi="Times New Roman" w:cs="Times New Roman"/>
          <w:sz w:val="24"/>
          <w:szCs w:val="24"/>
        </w:rPr>
        <w:t>a možnost smluvních stran jednostranně změnit kontaktní email dle</w:t>
      </w:r>
      <w:r>
        <w:rPr>
          <w:rFonts w:ascii="Times New Roman" w:hAnsi="Times New Roman" w:cs="Times New Roman"/>
          <w:sz w:val="24"/>
          <w:szCs w:val="24"/>
        </w:rPr>
        <w:t xml:space="preserve"> čl. III odst. 6) této Smlouvy</w:t>
      </w:r>
      <w:r w:rsidR="003072F2">
        <w:rPr>
          <w:rFonts w:ascii="Times New Roman" w:hAnsi="Times New Roman" w:cs="Times New Roman"/>
          <w:sz w:val="24"/>
          <w:szCs w:val="24"/>
        </w:rPr>
        <w:t xml:space="preserve"> ani čl. IV odst. 2) této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BC89D5" w14:textId="0B06E0B8" w:rsidR="001F3135" w:rsidRDefault="00F37123" w:rsidP="001F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135">
        <w:rPr>
          <w:rFonts w:ascii="Times New Roman" w:hAnsi="Times New Roman" w:cs="Times New Roman"/>
          <w:sz w:val="24"/>
          <w:szCs w:val="24"/>
        </w:rPr>
        <w:t>) Otázky neupravené touto Smlouvou se řídí právním řádem České republiky, zejména zákonem č. 89/2012 Sb., občanský zákoník, v platném znění.</w:t>
      </w:r>
    </w:p>
    <w:p w14:paraId="33A0ADAD" w14:textId="34A48D43" w:rsidR="001F3135" w:rsidRDefault="00F37123" w:rsidP="001F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135">
        <w:rPr>
          <w:rFonts w:ascii="Times New Roman" w:hAnsi="Times New Roman" w:cs="Times New Roman"/>
          <w:sz w:val="24"/>
          <w:szCs w:val="24"/>
        </w:rPr>
        <w:t xml:space="preserve">) V případě sporu se obě smluvní strany </w:t>
      </w:r>
      <w:r w:rsidR="003072F2">
        <w:rPr>
          <w:rFonts w:ascii="Times New Roman" w:hAnsi="Times New Roman" w:cs="Times New Roman"/>
          <w:sz w:val="24"/>
          <w:szCs w:val="24"/>
        </w:rPr>
        <w:t>pokusí o jeho</w:t>
      </w:r>
      <w:r w:rsidR="001F3135">
        <w:rPr>
          <w:rFonts w:ascii="Times New Roman" w:hAnsi="Times New Roman" w:cs="Times New Roman"/>
          <w:sz w:val="24"/>
          <w:szCs w:val="24"/>
        </w:rPr>
        <w:t xml:space="preserve"> mimosoudní urovnání. Pro případ soudního sporu jsou k projednání příslušné výlučně soudy České republiky.</w:t>
      </w:r>
    </w:p>
    <w:p w14:paraId="74969DD5" w14:textId="6A4174E8" w:rsidR="001F3135" w:rsidRDefault="00F37123" w:rsidP="001F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F3135">
        <w:rPr>
          <w:rFonts w:ascii="Times New Roman" w:hAnsi="Times New Roman" w:cs="Times New Roman"/>
          <w:sz w:val="24"/>
          <w:szCs w:val="24"/>
        </w:rPr>
        <w:t>) Smlouva je vyhotovena ve čtyřech vyhotoveních, přičemž každá smluvní strana obdrží po dvou z nich.</w:t>
      </w:r>
    </w:p>
    <w:p w14:paraId="6C2EC50A" w14:textId="77777777" w:rsidR="00342A63" w:rsidRDefault="00342A63" w:rsidP="001F3135">
      <w:pPr>
        <w:rPr>
          <w:rFonts w:ascii="Times New Roman" w:hAnsi="Times New Roman" w:cs="Times New Roman"/>
          <w:sz w:val="24"/>
          <w:szCs w:val="24"/>
        </w:rPr>
      </w:pPr>
    </w:p>
    <w:p w14:paraId="1F66100F" w14:textId="2982C626" w:rsidR="007D5C60" w:rsidRDefault="007D5C60" w:rsidP="001F3135">
      <w:pPr>
        <w:rPr>
          <w:rFonts w:ascii="Times New Roman" w:hAnsi="Times New Roman" w:cs="Times New Roman"/>
          <w:sz w:val="24"/>
          <w:szCs w:val="24"/>
        </w:rPr>
      </w:pPr>
    </w:p>
    <w:p w14:paraId="18F86A36" w14:textId="1C2484C7" w:rsidR="007D5C60" w:rsidRDefault="007D5C60" w:rsidP="001F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Klecanech dne …………………………. 2018</w:t>
      </w:r>
    </w:p>
    <w:p w14:paraId="40067B45" w14:textId="18D5B952" w:rsidR="007D5C60" w:rsidRDefault="007D5C60" w:rsidP="001F3135">
      <w:pPr>
        <w:rPr>
          <w:rFonts w:ascii="Times New Roman" w:hAnsi="Times New Roman" w:cs="Times New Roman"/>
          <w:sz w:val="24"/>
          <w:szCs w:val="24"/>
        </w:rPr>
      </w:pPr>
    </w:p>
    <w:p w14:paraId="5A33369C" w14:textId="77777777" w:rsidR="007D5C60" w:rsidRDefault="007D5C60" w:rsidP="001F31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35527E" w14:textId="190645BC" w:rsidR="007D5C60" w:rsidRPr="007D5C60" w:rsidRDefault="007D5C60" w:rsidP="007D5C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5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34BDF5D" w14:textId="6E2082CD" w:rsidR="007D5C60" w:rsidRPr="007D5C60" w:rsidRDefault="007D5C60" w:rsidP="007D5C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5C60">
        <w:rPr>
          <w:rFonts w:ascii="Times New Roman" w:hAnsi="Times New Roman" w:cs="Times New Roman"/>
          <w:sz w:val="24"/>
          <w:szCs w:val="24"/>
        </w:rPr>
        <w:t>Za Dodavatele</w:t>
      </w:r>
    </w:p>
    <w:p w14:paraId="42BE0C1C" w14:textId="6FC67A35" w:rsidR="007D5C60" w:rsidRPr="007D5C60" w:rsidRDefault="007D5C60" w:rsidP="007D5C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5C60">
        <w:rPr>
          <w:rFonts w:ascii="Times New Roman" w:hAnsi="Times New Roman" w:cs="Times New Roman"/>
          <w:sz w:val="24"/>
          <w:szCs w:val="24"/>
        </w:rPr>
        <w:t>prof. MUDr. Cyril Höschl, DrSc. FRCPsych., ředitel</w:t>
      </w:r>
    </w:p>
    <w:p w14:paraId="2C4B2AF5" w14:textId="783302C7" w:rsidR="007D5C60" w:rsidRPr="007D5C60" w:rsidRDefault="007D5C60" w:rsidP="001F3135">
      <w:pPr>
        <w:rPr>
          <w:rFonts w:ascii="Times New Roman" w:hAnsi="Times New Roman" w:cs="Times New Roman"/>
          <w:sz w:val="24"/>
          <w:szCs w:val="24"/>
        </w:rPr>
      </w:pPr>
    </w:p>
    <w:p w14:paraId="57FE9290" w14:textId="77777777" w:rsidR="007D5C60" w:rsidRPr="007D5C60" w:rsidRDefault="007D5C60" w:rsidP="001F3135">
      <w:pPr>
        <w:rPr>
          <w:rFonts w:ascii="Times New Roman" w:hAnsi="Times New Roman" w:cs="Times New Roman"/>
          <w:sz w:val="24"/>
          <w:szCs w:val="24"/>
        </w:rPr>
      </w:pPr>
    </w:p>
    <w:p w14:paraId="4ECF0D03" w14:textId="77777777" w:rsidR="007D5C60" w:rsidRPr="007D5C60" w:rsidRDefault="007D5C60" w:rsidP="007D5C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5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87CBDC9" w14:textId="6E556D48" w:rsidR="007D5C60" w:rsidRPr="007D5C60" w:rsidRDefault="007D5C60" w:rsidP="007D5C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5C60">
        <w:rPr>
          <w:rFonts w:ascii="Times New Roman" w:hAnsi="Times New Roman" w:cs="Times New Roman"/>
          <w:sz w:val="24"/>
          <w:szCs w:val="24"/>
        </w:rPr>
        <w:t>Za Odběratele</w:t>
      </w:r>
    </w:p>
    <w:p w14:paraId="013A6BC1" w14:textId="77777777" w:rsidR="00C60D01" w:rsidRPr="00C60D01" w:rsidRDefault="00C60D01">
      <w:pPr>
        <w:rPr>
          <w:rFonts w:ascii="Times New Roman" w:hAnsi="Times New Roman" w:cs="Times New Roman"/>
          <w:sz w:val="24"/>
          <w:szCs w:val="24"/>
        </w:rPr>
      </w:pPr>
    </w:p>
    <w:sectPr w:rsidR="00C60D01" w:rsidRPr="00C60D01" w:rsidSect="00A55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CC3A" w14:textId="77777777" w:rsidR="00D238D9" w:rsidRDefault="00D238D9" w:rsidP="00A55CC6">
      <w:pPr>
        <w:spacing w:after="0" w:line="240" w:lineRule="auto"/>
      </w:pPr>
      <w:r>
        <w:separator/>
      </w:r>
    </w:p>
  </w:endnote>
  <w:endnote w:type="continuationSeparator" w:id="0">
    <w:p w14:paraId="2F5E8194" w14:textId="77777777" w:rsidR="00D238D9" w:rsidRDefault="00D238D9" w:rsidP="00A5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BE41" w14:textId="77777777" w:rsidR="00356147" w:rsidRDefault="003561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9A1BB" w14:textId="77777777" w:rsidR="00A55CC6" w:rsidRPr="00356147" w:rsidRDefault="00A55CC6" w:rsidP="003561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E77CF" w14:textId="77777777" w:rsidR="00356147" w:rsidRDefault="003561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FB21" w14:textId="77777777" w:rsidR="00D238D9" w:rsidRDefault="00D238D9" w:rsidP="00A55CC6">
      <w:pPr>
        <w:spacing w:after="0" w:line="240" w:lineRule="auto"/>
      </w:pPr>
      <w:r>
        <w:separator/>
      </w:r>
    </w:p>
  </w:footnote>
  <w:footnote w:type="continuationSeparator" w:id="0">
    <w:p w14:paraId="2034A09D" w14:textId="77777777" w:rsidR="00D238D9" w:rsidRDefault="00D238D9" w:rsidP="00A5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2623" w14:textId="77777777" w:rsidR="00356147" w:rsidRDefault="003561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704F" w14:textId="77777777" w:rsidR="00356147" w:rsidRDefault="003561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CCE7" w14:textId="77777777" w:rsidR="00356147" w:rsidRDefault="003561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ED"/>
    <w:rsid w:val="0004623E"/>
    <w:rsid w:val="00097808"/>
    <w:rsid w:val="000C3324"/>
    <w:rsid w:val="000D5070"/>
    <w:rsid w:val="001C308F"/>
    <w:rsid w:val="001F3135"/>
    <w:rsid w:val="0020403F"/>
    <w:rsid w:val="0025039A"/>
    <w:rsid w:val="002C3F08"/>
    <w:rsid w:val="002C4974"/>
    <w:rsid w:val="003072F2"/>
    <w:rsid w:val="00342A63"/>
    <w:rsid w:val="00356147"/>
    <w:rsid w:val="00362C01"/>
    <w:rsid w:val="0038223A"/>
    <w:rsid w:val="003E6D71"/>
    <w:rsid w:val="0043408E"/>
    <w:rsid w:val="004471D5"/>
    <w:rsid w:val="004670E2"/>
    <w:rsid w:val="00497D96"/>
    <w:rsid w:val="004A54ED"/>
    <w:rsid w:val="004C634A"/>
    <w:rsid w:val="00543750"/>
    <w:rsid w:val="005A64D8"/>
    <w:rsid w:val="005B1EF2"/>
    <w:rsid w:val="005E29A6"/>
    <w:rsid w:val="006451D6"/>
    <w:rsid w:val="006C4018"/>
    <w:rsid w:val="006F14C5"/>
    <w:rsid w:val="00716740"/>
    <w:rsid w:val="007D5C60"/>
    <w:rsid w:val="008E08BB"/>
    <w:rsid w:val="009240F7"/>
    <w:rsid w:val="009707AE"/>
    <w:rsid w:val="00995D9B"/>
    <w:rsid w:val="00A55CC6"/>
    <w:rsid w:val="00A679B0"/>
    <w:rsid w:val="00B472FA"/>
    <w:rsid w:val="00B91627"/>
    <w:rsid w:val="00BC4108"/>
    <w:rsid w:val="00C33EBB"/>
    <w:rsid w:val="00C35FD3"/>
    <w:rsid w:val="00C60D01"/>
    <w:rsid w:val="00CA5BF9"/>
    <w:rsid w:val="00CE2ED8"/>
    <w:rsid w:val="00D11099"/>
    <w:rsid w:val="00D238D9"/>
    <w:rsid w:val="00D43A1D"/>
    <w:rsid w:val="00D92EA2"/>
    <w:rsid w:val="00E11FB6"/>
    <w:rsid w:val="00EC25AA"/>
    <w:rsid w:val="00EC69F0"/>
    <w:rsid w:val="00EE3F7D"/>
    <w:rsid w:val="00EF1223"/>
    <w:rsid w:val="00F37123"/>
    <w:rsid w:val="00F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42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5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D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D5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5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CC6"/>
  </w:style>
  <w:style w:type="paragraph" w:styleId="Zpat">
    <w:name w:val="footer"/>
    <w:basedOn w:val="Normln"/>
    <w:link w:val="ZpatChar"/>
    <w:uiPriority w:val="99"/>
    <w:unhideWhenUsed/>
    <w:rsid w:val="00A5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2018-09-18T13:54:00Z</dcterms:created>
  <dcterms:modified xsi:type="dcterms:W3CDTF">2018-09-18T13:54:00Z</dcterms:modified>
</cp:coreProperties>
</file>