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rsidR="00C319A0" w:rsidRPr="00EC5856" w:rsidRDefault="00C319A0" w:rsidP="00EC5856">
      <w:pPr>
        <w:pStyle w:val="SMLOUVACISLO"/>
        <w:jc w:val="center"/>
        <w:rPr>
          <w:rFonts w:ascii="Times New Roman" w:hAnsi="Times New Roman"/>
          <w:b w:val="0"/>
          <w:szCs w:val="24"/>
        </w:rPr>
      </w:pPr>
    </w:p>
    <w:p w:rsidR="00EC5856" w:rsidRPr="00EC5856" w:rsidRDefault="00EC5856" w:rsidP="00EC5856">
      <w:pPr>
        <w:tabs>
          <w:tab w:val="left" w:pos="0"/>
        </w:tabs>
        <w:jc w:val="both"/>
        <w:rPr>
          <w:b/>
        </w:rPr>
      </w:pPr>
    </w:p>
    <w:p w:rsidR="00EC5856" w:rsidRPr="00EC5856" w:rsidRDefault="00EC5856" w:rsidP="00EC5856">
      <w:pPr>
        <w:tabs>
          <w:tab w:val="left" w:pos="0"/>
        </w:tabs>
        <w:jc w:val="both"/>
        <w:rPr>
          <w:b/>
        </w:rPr>
      </w:pPr>
      <w:r w:rsidRPr="00EC5856">
        <w:rPr>
          <w:b/>
        </w:rPr>
        <w:t>Název příspěvkové organizace: Gymnázium, Olomouc – Hejčín, Tomkova 45</w:t>
      </w:r>
    </w:p>
    <w:p w:rsidR="00EC5856" w:rsidRPr="00EC5856" w:rsidRDefault="00EC5856" w:rsidP="00EC5856">
      <w:pPr>
        <w:jc w:val="both"/>
        <w:rPr>
          <w:b/>
          <w:bCs/>
        </w:rPr>
      </w:pPr>
      <w:r w:rsidRPr="00EC5856">
        <w:rPr>
          <w:b/>
          <w:bCs/>
        </w:rPr>
        <w:t xml:space="preserve">Sídlo: Tomkova 45, </w:t>
      </w:r>
      <w:proofErr w:type="gramStart"/>
      <w:r w:rsidRPr="00EC5856">
        <w:rPr>
          <w:b/>
          <w:bCs/>
        </w:rPr>
        <w:t>779 00  Olomouc</w:t>
      </w:r>
      <w:proofErr w:type="gramEnd"/>
    </w:p>
    <w:p w:rsidR="00EC5856" w:rsidRPr="00EC5856" w:rsidRDefault="00EC5856" w:rsidP="00EC5856">
      <w:pPr>
        <w:jc w:val="both"/>
        <w:rPr>
          <w:bCs/>
        </w:rPr>
      </w:pPr>
      <w:r w:rsidRPr="00EC5856">
        <w:rPr>
          <w:b/>
          <w:bCs/>
        </w:rPr>
        <w:t>IČ:</w:t>
      </w:r>
      <w:r w:rsidR="00491AB1">
        <w:rPr>
          <w:b/>
          <w:bCs/>
        </w:rPr>
        <w:tab/>
      </w:r>
      <w:r w:rsidRPr="00EC5856">
        <w:rPr>
          <w:b/>
          <w:bCs/>
        </w:rPr>
        <w:t>601799</w:t>
      </w:r>
    </w:p>
    <w:p w:rsidR="00EC5856" w:rsidRPr="00EC5856" w:rsidRDefault="00EC5856" w:rsidP="00EC5856">
      <w:pPr>
        <w:jc w:val="both"/>
        <w:rPr>
          <w:bCs/>
        </w:rPr>
      </w:pPr>
      <w:r w:rsidRPr="00EC5856">
        <w:rPr>
          <w:b/>
          <w:bCs/>
        </w:rPr>
        <w:t>DIČ:   CZ000601799</w:t>
      </w:r>
    </w:p>
    <w:p w:rsidR="00EC5856" w:rsidRPr="00EC5856" w:rsidRDefault="00EC5856" w:rsidP="00EC5856">
      <w:pPr>
        <w:jc w:val="both"/>
        <w:rPr>
          <w:bCs/>
        </w:rPr>
      </w:pPr>
      <w:proofErr w:type="gramStart"/>
      <w:r w:rsidRPr="00EC5856">
        <w:rPr>
          <w:b/>
          <w:bCs/>
        </w:rPr>
        <w:t>zastoupená  PhDr.</w:t>
      </w:r>
      <w:proofErr w:type="gramEnd"/>
      <w:r w:rsidRPr="00EC5856">
        <w:rPr>
          <w:b/>
          <w:bCs/>
        </w:rPr>
        <w:t xml:space="preserve"> Karlem </w:t>
      </w:r>
      <w:proofErr w:type="spellStart"/>
      <w:r w:rsidRPr="00EC5856">
        <w:rPr>
          <w:b/>
          <w:bCs/>
        </w:rPr>
        <w:t>Gošem</w:t>
      </w:r>
      <w:proofErr w:type="spellEnd"/>
      <w:r w:rsidRPr="00EC5856">
        <w:rPr>
          <w:b/>
          <w:bCs/>
        </w:rPr>
        <w:t>, ředitelem školy</w:t>
      </w:r>
    </w:p>
    <w:p w:rsidR="00EC5856" w:rsidRPr="00EC5856" w:rsidRDefault="00EC5856" w:rsidP="00EC5856">
      <w:pPr>
        <w:jc w:val="both"/>
        <w:rPr>
          <w:bCs/>
        </w:rPr>
      </w:pPr>
      <w:r w:rsidRPr="00EC5856">
        <w:rPr>
          <w:b/>
          <w:bCs/>
        </w:rPr>
        <w:t>bankovní spojení</w:t>
      </w:r>
      <w:r w:rsidRPr="00EC5856">
        <w:rPr>
          <w:bCs/>
        </w:rPr>
        <w:t>:   KB</w:t>
      </w:r>
    </w:p>
    <w:p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rsidR="00EC5856" w:rsidRPr="00EC5856" w:rsidRDefault="00EC5856" w:rsidP="00EC5856">
      <w:pPr>
        <w:tabs>
          <w:tab w:val="left" w:pos="0"/>
        </w:tabs>
      </w:pPr>
      <w:r w:rsidRPr="00EC5856">
        <w:t>jako pronajímatel (dále jen „</w:t>
      </w:r>
      <w:r w:rsidRPr="00EC5856">
        <w:rPr>
          <w:b/>
        </w:rPr>
        <w:t>pronajímatel</w:t>
      </w:r>
      <w:r w:rsidRPr="00EC5856">
        <w:t>“)</w:t>
      </w:r>
    </w:p>
    <w:p w:rsidR="00EC5856" w:rsidRPr="00EC5856" w:rsidRDefault="00EC5856" w:rsidP="00EC5856">
      <w:pPr>
        <w:jc w:val="both"/>
        <w:rPr>
          <w:bCs/>
        </w:rPr>
      </w:pPr>
    </w:p>
    <w:p w:rsidR="00EC5856" w:rsidRPr="00EC5856" w:rsidRDefault="00EC5856" w:rsidP="00EC5856">
      <w:pPr>
        <w:tabs>
          <w:tab w:val="left" w:pos="0"/>
        </w:tabs>
      </w:pPr>
    </w:p>
    <w:p w:rsidR="00EC5856" w:rsidRPr="00EC5856" w:rsidRDefault="00EC5856" w:rsidP="00EC5856">
      <w:pPr>
        <w:tabs>
          <w:tab w:val="left" w:pos="0"/>
        </w:tabs>
      </w:pPr>
      <w:r w:rsidRPr="00EC5856">
        <w:t>a</w:t>
      </w:r>
    </w:p>
    <w:p w:rsidR="00EC5856" w:rsidRPr="00EC5856" w:rsidRDefault="00EC5856" w:rsidP="00EC5856">
      <w:pPr>
        <w:tabs>
          <w:tab w:val="left" w:pos="0"/>
        </w:tabs>
      </w:pPr>
    </w:p>
    <w:p w:rsidR="00EC5856" w:rsidRPr="00EC5856" w:rsidRDefault="00EC5856" w:rsidP="00EC5856">
      <w:pPr>
        <w:tabs>
          <w:tab w:val="left" w:pos="0"/>
        </w:tabs>
      </w:pPr>
      <w:r w:rsidRPr="00EC5856">
        <w:t xml:space="preserve">                                                </w:t>
      </w:r>
    </w:p>
    <w:p w:rsidR="00EC5856" w:rsidRPr="00EC5856" w:rsidRDefault="00EC5856" w:rsidP="00EC5856">
      <w:pPr>
        <w:jc w:val="both"/>
      </w:pPr>
    </w:p>
    <w:p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 xml:space="preserve">331 Dance </w:t>
      </w:r>
      <w:proofErr w:type="gramStart"/>
      <w:r w:rsidR="00C319A0">
        <w:rPr>
          <w:b/>
        </w:rPr>
        <w:t xml:space="preserve">Studio, </w:t>
      </w:r>
      <w:proofErr w:type="spellStart"/>
      <w:r w:rsidR="00C319A0">
        <w:rPr>
          <w:b/>
        </w:rPr>
        <w:t>z.s</w:t>
      </w:r>
      <w:proofErr w:type="spellEnd"/>
      <w:r w:rsidR="00C319A0">
        <w:rPr>
          <w:b/>
        </w:rPr>
        <w:t>.</w:t>
      </w:r>
      <w:proofErr w:type="gramEnd"/>
    </w:p>
    <w:p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rsidR="00EC5856" w:rsidRPr="00EC5856" w:rsidRDefault="00491AB1" w:rsidP="00EC5856">
      <w:pPr>
        <w:jc w:val="both"/>
        <w:rPr>
          <w:b/>
        </w:rPr>
      </w:pPr>
      <w:r>
        <w:rPr>
          <w:b/>
        </w:rPr>
        <w:t>IČ</w:t>
      </w:r>
      <w:r w:rsidR="00C319A0">
        <w:rPr>
          <w:b/>
        </w:rPr>
        <w:t>:</w:t>
      </w:r>
      <w:r w:rsidR="00C319A0">
        <w:rPr>
          <w:b/>
        </w:rPr>
        <w:tab/>
        <w:t>22835067</w:t>
      </w:r>
      <w:r w:rsidR="00EC5856" w:rsidRPr="00EC5856">
        <w:rPr>
          <w:b/>
        </w:rPr>
        <w:tab/>
        <w:t xml:space="preserve">   </w:t>
      </w:r>
    </w:p>
    <w:p w:rsidR="00C319A0" w:rsidRDefault="00C319A0" w:rsidP="00EC5856">
      <w:pPr>
        <w:jc w:val="both"/>
        <w:rPr>
          <w:b/>
        </w:rPr>
      </w:pPr>
      <w:r>
        <w:rPr>
          <w:b/>
        </w:rPr>
        <w:t xml:space="preserve">Zastoupený Davidem Zapletalem, </w:t>
      </w:r>
      <w:proofErr w:type="spellStart"/>
      <w:r>
        <w:rPr>
          <w:b/>
        </w:rPr>
        <w:t>DiS</w:t>
      </w:r>
      <w:proofErr w:type="spellEnd"/>
      <w:r>
        <w:rPr>
          <w:b/>
        </w:rPr>
        <w:t>, předsedou spolku</w:t>
      </w:r>
    </w:p>
    <w:p w:rsidR="00EC5856" w:rsidRPr="00EC5856" w:rsidRDefault="00EC5856" w:rsidP="00EC5856">
      <w:pPr>
        <w:jc w:val="both"/>
      </w:pPr>
      <w:r w:rsidRPr="00EC5856">
        <w:t>jako nájemce (dále jen „</w:t>
      </w:r>
      <w:r w:rsidRPr="00EC5856">
        <w:rPr>
          <w:b/>
        </w:rPr>
        <w:t>nájemce</w:t>
      </w:r>
      <w:r w:rsidRPr="00EC5856">
        <w:t>“)</w:t>
      </w:r>
    </w:p>
    <w:p w:rsidR="00EC5856" w:rsidRPr="00EC5856" w:rsidRDefault="00EC5856" w:rsidP="00EC5856">
      <w:pPr>
        <w:tabs>
          <w:tab w:val="left" w:pos="0"/>
        </w:tabs>
      </w:pPr>
    </w:p>
    <w:p w:rsidR="00EC5856" w:rsidRPr="00EC5856" w:rsidRDefault="00EC5856" w:rsidP="00EC5856">
      <w:pPr>
        <w:tabs>
          <w:tab w:val="left" w:pos="0"/>
        </w:tabs>
        <w:ind w:firstLine="360"/>
      </w:pPr>
    </w:p>
    <w:p w:rsidR="00EC5856" w:rsidRPr="00EC5856" w:rsidRDefault="00EC5856" w:rsidP="00EC5856">
      <w:pPr>
        <w:tabs>
          <w:tab w:val="left" w:pos="0"/>
        </w:tabs>
        <w:ind w:firstLine="360"/>
      </w:pPr>
    </w:p>
    <w:p w:rsidR="00EC5856" w:rsidRPr="00EC5856" w:rsidRDefault="00EC5856" w:rsidP="00EC5856">
      <w:pPr>
        <w:jc w:val="center"/>
      </w:pPr>
      <w:r w:rsidRPr="00EC5856">
        <w:t>uzavřeli níže uvedeného dne, měsíce a roku v souladu s příslušnými ustanoveními občanského zákoníku, v platném znění, tuto</w:t>
      </w:r>
    </w:p>
    <w:p w:rsidR="00EC5856" w:rsidRPr="00EC5856" w:rsidRDefault="00EC5856" w:rsidP="00EC5856">
      <w:pPr>
        <w:jc w:val="both"/>
      </w:pPr>
    </w:p>
    <w:p w:rsidR="00EC5856" w:rsidRPr="00EC5856" w:rsidRDefault="00EC5856" w:rsidP="00EC5856">
      <w:pPr>
        <w:jc w:val="center"/>
        <w:rPr>
          <w:bCs/>
        </w:rPr>
      </w:pPr>
      <w:r w:rsidRPr="00EC5856">
        <w:rPr>
          <w:b/>
          <w:bCs/>
        </w:rPr>
        <w:t>nájemní smlouvu</w:t>
      </w:r>
      <w:r w:rsidRPr="00EC5856">
        <w:rPr>
          <w:bCs/>
        </w:rPr>
        <w:t>:</w:t>
      </w:r>
    </w:p>
    <w:p w:rsidR="00EC5856" w:rsidRPr="00EC5856" w:rsidRDefault="00EC5856" w:rsidP="00EC5856">
      <w:pPr>
        <w:jc w:val="center"/>
        <w:rPr>
          <w:bCs/>
        </w:rPr>
      </w:pPr>
    </w:p>
    <w:p w:rsidR="00EC5856" w:rsidRPr="00EC5856" w:rsidRDefault="00EC5856" w:rsidP="00EC5856">
      <w:pPr>
        <w:jc w:val="center"/>
      </w:pPr>
    </w:p>
    <w:p w:rsidR="00EC5856" w:rsidRPr="00EC5856" w:rsidRDefault="00EC5856" w:rsidP="00EC5856">
      <w:pPr>
        <w:jc w:val="center"/>
        <w:rPr>
          <w:b/>
          <w:bCs/>
        </w:rPr>
      </w:pPr>
      <w:r w:rsidRPr="00EC5856">
        <w:rPr>
          <w:b/>
          <w:bCs/>
        </w:rPr>
        <w:t xml:space="preserve">I. Předmět nájmu </w:t>
      </w:r>
    </w:p>
    <w:p w:rsidR="00EC5856" w:rsidRPr="00EC5856" w:rsidRDefault="00EC5856" w:rsidP="00EC5856">
      <w:pPr>
        <w:pStyle w:val="Zkladntextodsazen2"/>
        <w:rPr>
          <w:i/>
          <w:u w:val="single"/>
        </w:rPr>
      </w:pPr>
    </w:p>
    <w:p w:rsidR="00EC5856" w:rsidRPr="00EC5856" w:rsidRDefault="00EC5856" w:rsidP="00EC5856">
      <w:pPr>
        <w:pStyle w:val="Zkladntextodsazen2"/>
        <w:numPr>
          <w:ilvl w:val="0"/>
          <w:numId w:val="13"/>
        </w:numPr>
        <w:spacing w:after="0" w:line="240" w:lineRule="auto"/>
        <w:ind w:left="0" w:firstLine="0"/>
        <w:jc w:val="both"/>
      </w:pPr>
      <w:r w:rsidRPr="00EC5856">
        <w:t xml:space="preserve">Pronajímatel prohlašuje, že Olomoucký kraj je vlastníkem </w:t>
      </w:r>
      <w:proofErr w:type="gramStart"/>
      <w:r w:rsidR="00491AB1">
        <w:t xml:space="preserve">nemovitosti </w:t>
      </w:r>
      <w:r w:rsidRPr="00EC5856">
        <w:t xml:space="preserve"> postavené</w:t>
      </w:r>
      <w:proofErr w:type="gramEnd"/>
      <w:r w:rsidRPr="00EC5856">
        <w:t xml:space="preserve"> na pozemku č. 430/1 v katastrálním území Hejčín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w:t>
      </w:r>
      <w:proofErr w:type="gramStart"/>
      <w:r w:rsidR="00C4686A">
        <w:t xml:space="preserve">budova“) </w:t>
      </w:r>
      <w:r w:rsidRPr="00EC5856">
        <w:t xml:space="preserve"> se</w:t>
      </w:r>
      <w:proofErr w:type="gramEnd"/>
      <w:r w:rsidRPr="00EC5856">
        <w:t xml:space="preserve"> nachází na ulici Tomkova 45.</w:t>
      </w:r>
    </w:p>
    <w:p w:rsidR="00EC5856" w:rsidRPr="00EC5856" w:rsidRDefault="00EC5856" w:rsidP="00EC5856">
      <w:pPr>
        <w:pStyle w:val="Zkladntextodsazen2"/>
      </w:pPr>
    </w:p>
    <w:p w:rsidR="00EC5856" w:rsidRPr="00EC5856" w:rsidRDefault="00EC5856" w:rsidP="00EC5856">
      <w:pPr>
        <w:pStyle w:val="Zkladntextodsazen2"/>
        <w:numPr>
          <w:ilvl w:val="0"/>
          <w:numId w:val="13"/>
        </w:numPr>
        <w:spacing w:after="0" w:line="240" w:lineRule="auto"/>
        <w:ind w:left="0" w:firstLine="0"/>
        <w:jc w:val="both"/>
      </w:pPr>
      <w:r w:rsidRPr="00EC5856">
        <w:t>Předmětem nájmu dle této smlouvy jsou prostory a místnosti, které se nacházejí v přízemí budovy.</w:t>
      </w:r>
    </w:p>
    <w:p w:rsidR="00EC5856" w:rsidRPr="00EC5856" w:rsidRDefault="00EC5856" w:rsidP="00EC5856">
      <w:pPr>
        <w:pStyle w:val="Odstavecseseznamem"/>
        <w:rPr>
          <w:sz w:val="24"/>
          <w:szCs w:val="24"/>
        </w:rPr>
      </w:pPr>
    </w:p>
    <w:p w:rsidR="00EC5856" w:rsidRPr="00EC5856" w:rsidRDefault="00EC5856" w:rsidP="00EC5856">
      <w:pPr>
        <w:pStyle w:val="Zkladntextodsazen2"/>
      </w:pPr>
    </w:p>
    <w:p w:rsidR="00EC5856" w:rsidRPr="00491AB1" w:rsidRDefault="00EC5856" w:rsidP="00491AB1">
      <w:pPr>
        <w:pStyle w:val="Zkladntextodsazen2"/>
        <w:numPr>
          <w:ilvl w:val="0"/>
          <w:numId w:val="13"/>
        </w:numPr>
        <w:spacing w:after="0" w:line="240" w:lineRule="auto"/>
        <w:ind w:left="0" w:firstLine="0"/>
        <w:jc w:val="both"/>
      </w:pPr>
      <w:r w:rsidRPr="00EC5856">
        <w:t xml:space="preserve">Jedná se o: </w:t>
      </w:r>
      <w:r w:rsidR="00491AB1">
        <w:rPr>
          <w:b/>
        </w:rPr>
        <w:t>gymnastický sál</w:t>
      </w:r>
      <w:r w:rsidR="00C4686A">
        <w:rPr>
          <w:b/>
        </w:rPr>
        <w:t xml:space="preserve"> </w:t>
      </w:r>
      <w:r w:rsidRPr="00EC5856">
        <w:rPr>
          <w:b/>
        </w:rPr>
        <w:t>a šatnu před tělocvičnou.</w:t>
      </w:r>
      <w:r w:rsidR="00491AB1">
        <w:t xml:space="preserve"> </w:t>
      </w:r>
      <w:r w:rsidRPr="00EC5856">
        <w:t>(dále i „nebytové prostory“).</w:t>
      </w:r>
    </w:p>
    <w:p w:rsidR="00EC5856" w:rsidRPr="00EC5856" w:rsidRDefault="00EC5856" w:rsidP="00EC5856">
      <w:pPr>
        <w:jc w:val="center"/>
        <w:rPr>
          <w:b/>
          <w:bCs/>
        </w:rPr>
      </w:pPr>
    </w:p>
    <w:p w:rsidR="00EC5856" w:rsidRPr="00EC5856" w:rsidRDefault="00EC5856" w:rsidP="00EC5856">
      <w:pPr>
        <w:jc w:val="center"/>
        <w:rPr>
          <w:b/>
          <w:bCs/>
        </w:rPr>
      </w:pPr>
    </w:p>
    <w:p w:rsidR="00EC5856" w:rsidRPr="00EC5856" w:rsidRDefault="00EC5856" w:rsidP="00EC5856">
      <w:pPr>
        <w:jc w:val="center"/>
        <w:rPr>
          <w:b/>
          <w:bCs/>
        </w:rPr>
      </w:pPr>
      <w:r w:rsidRPr="00EC5856">
        <w:rPr>
          <w:b/>
          <w:bCs/>
        </w:rPr>
        <w:t>II. Projev vůle</w:t>
      </w:r>
    </w:p>
    <w:p w:rsidR="00EC5856" w:rsidRPr="00EC5856" w:rsidRDefault="00EC5856" w:rsidP="00EC5856">
      <w:pPr>
        <w:jc w:val="center"/>
        <w:rPr>
          <w:b/>
          <w:bCs/>
        </w:rPr>
      </w:pPr>
    </w:p>
    <w:p w:rsidR="00EC5856" w:rsidRPr="00EC5856" w:rsidRDefault="00EC5856" w:rsidP="00C4686A">
      <w:pPr>
        <w:pStyle w:val="Zkladntextodsazen2"/>
        <w:spacing w:line="240" w:lineRule="auto"/>
        <w:ind w:left="357"/>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rsidR="00EC5856" w:rsidRPr="00EC5856" w:rsidRDefault="00EC5856" w:rsidP="00491AB1">
      <w:pPr>
        <w:pStyle w:val="Zkladntextodsazen2"/>
        <w:ind w:left="0"/>
      </w:pPr>
    </w:p>
    <w:p w:rsidR="00EC5856" w:rsidRPr="00EC5856" w:rsidRDefault="00EC5856" w:rsidP="00EC5856">
      <w:pPr>
        <w:jc w:val="center"/>
        <w:rPr>
          <w:b/>
          <w:bCs/>
        </w:rPr>
      </w:pPr>
      <w:r w:rsidRPr="00EC5856">
        <w:rPr>
          <w:b/>
          <w:bCs/>
        </w:rPr>
        <w:t>III. Účel nájmu</w:t>
      </w:r>
    </w:p>
    <w:p w:rsidR="00EC5856" w:rsidRPr="00EC5856" w:rsidRDefault="00EC5856" w:rsidP="00EC5856">
      <w:pPr>
        <w:jc w:val="center"/>
        <w:rPr>
          <w:b/>
          <w:bCs/>
        </w:rPr>
      </w:pPr>
    </w:p>
    <w:p w:rsidR="00EC5856" w:rsidRP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rsidR="00EC5856" w:rsidRPr="00EC5856" w:rsidRDefault="00EC5856" w:rsidP="00C4686A">
      <w:pPr>
        <w:pStyle w:val="Zkladntextodsazen2"/>
        <w:ind w:left="0"/>
      </w:pPr>
    </w:p>
    <w:p w:rsidR="00EC5856" w:rsidRPr="00EC5856" w:rsidRDefault="00EC5856" w:rsidP="00EC5856">
      <w:pPr>
        <w:jc w:val="center"/>
        <w:rPr>
          <w:b/>
          <w:bCs/>
        </w:rPr>
      </w:pPr>
    </w:p>
    <w:p w:rsidR="00EC5856" w:rsidRDefault="00EC5856" w:rsidP="00EC5856">
      <w:pPr>
        <w:jc w:val="center"/>
        <w:rPr>
          <w:b/>
          <w:bCs/>
        </w:rPr>
      </w:pPr>
      <w:r w:rsidRPr="00EC5856">
        <w:rPr>
          <w:b/>
          <w:bCs/>
        </w:rPr>
        <w:t>IV. Nájemné a služby spojené s užíváním nebytových prostor</w:t>
      </w:r>
    </w:p>
    <w:p w:rsidR="004C3DB3" w:rsidRPr="00EC5856" w:rsidRDefault="004C3DB3" w:rsidP="00EC5856">
      <w:pPr>
        <w:jc w:val="center"/>
        <w:rPr>
          <w:b/>
          <w:bCs/>
        </w:rPr>
      </w:pPr>
    </w:p>
    <w:p w:rsidR="00EC5856" w:rsidRPr="00EC5856" w:rsidRDefault="00EC5856" w:rsidP="00EC5856">
      <w:pPr>
        <w:jc w:val="center"/>
        <w:rPr>
          <w:b/>
          <w:bCs/>
        </w:rPr>
      </w:pPr>
    </w:p>
    <w:p w:rsidR="00EC5856" w:rsidRPr="00EC5856" w:rsidRDefault="00EC5856" w:rsidP="00EC5856">
      <w:pPr>
        <w:pStyle w:val="Zkladntextodsazen2"/>
        <w:numPr>
          <w:ilvl w:val="0"/>
          <w:numId w:val="8"/>
        </w:numPr>
        <w:spacing w:after="0" w:line="240" w:lineRule="auto"/>
        <w:jc w:val="both"/>
        <w:rPr>
          <w:b/>
        </w:rPr>
      </w:pPr>
      <w:r w:rsidRPr="00EC5856">
        <w:t xml:space="preserve">Nájemné za nebytové prostory činí dle vnitřní kalkulace </w:t>
      </w:r>
      <w:r w:rsidR="00491AB1">
        <w:rPr>
          <w:b/>
        </w:rPr>
        <w:t>350</w:t>
      </w:r>
      <w:r w:rsidRPr="00EC5856">
        <w:rPr>
          <w:b/>
        </w:rPr>
        <w:t xml:space="preserve">,- Kč </w:t>
      </w:r>
      <w:r w:rsidR="00491AB1">
        <w:t xml:space="preserve">(slovy: </w:t>
      </w:r>
      <w:proofErr w:type="spellStart"/>
      <w:r w:rsidR="00491AB1">
        <w:t>třistapadesát</w:t>
      </w:r>
      <w:proofErr w:type="spellEnd"/>
      <w:r w:rsidRPr="00EC5856">
        <w:t xml:space="preserve"> korun českých)</w:t>
      </w:r>
      <w:r w:rsidRPr="00EC5856">
        <w:rPr>
          <w:b/>
        </w:rPr>
        <w:t xml:space="preserve"> za jednu hodinu provozu v</w:t>
      </w:r>
      <w:r w:rsidR="00491AB1">
        <w:rPr>
          <w:b/>
        </w:rPr>
        <w:t> gymnastickém sále</w:t>
      </w:r>
      <w:r w:rsidR="004C3DB3">
        <w:rPr>
          <w:b/>
        </w:rPr>
        <w:t xml:space="preserve"> včetně DPH.</w:t>
      </w:r>
    </w:p>
    <w:p w:rsidR="00EC5856" w:rsidRPr="00EC5856" w:rsidRDefault="00EC5856" w:rsidP="00EC5856">
      <w:pPr>
        <w:pStyle w:val="Zkladntextodsazen2"/>
        <w:numPr>
          <w:ilvl w:val="0"/>
          <w:numId w:val="8"/>
        </w:numPr>
        <w:spacing w:after="0" w:line="240" w:lineRule="auto"/>
        <w:jc w:val="both"/>
      </w:pPr>
      <w:r w:rsidRPr="00EC5856">
        <w:t xml:space="preserve">Do nájemného jsou zahrnuty náklady na služby (topení, voda, elektrická energie, odpisy  </w:t>
      </w:r>
      <w:proofErr w:type="gramStart"/>
      <w:r w:rsidRPr="00EC5856">
        <w:t>apod. ).</w:t>
      </w:r>
      <w:proofErr w:type="gramEnd"/>
    </w:p>
    <w:p w:rsidR="00EC5856" w:rsidRPr="00EC5856" w:rsidRDefault="00EC5856" w:rsidP="00EC5856">
      <w:pPr>
        <w:pStyle w:val="Zkladntextodsazen2"/>
        <w:numPr>
          <w:ilvl w:val="0"/>
          <w:numId w:val="8"/>
        </w:numPr>
        <w:spacing w:after="0" w:line="240" w:lineRule="auto"/>
        <w:jc w:val="both"/>
      </w:pPr>
      <w:proofErr w:type="gramStart"/>
      <w:r w:rsidRPr="00EC5856">
        <w:t>Nájemné  je</w:t>
      </w:r>
      <w:proofErr w:type="gramEnd"/>
      <w:r w:rsidRPr="00EC5856">
        <w:t xml:space="preserv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rsidR="00EC5856" w:rsidRPr="00EC5856" w:rsidRDefault="00EC5856" w:rsidP="00EC5856">
      <w:pPr>
        <w:pStyle w:val="Zkladntextodsazen2"/>
        <w:numPr>
          <w:ilvl w:val="0"/>
          <w:numId w:val="8"/>
        </w:numPr>
        <w:spacing w:after="0" w:line="240" w:lineRule="auto"/>
        <w:jc w:val="both"/>
      </w:pPr>
      <w:r w:rsidRPr="00EC5856">
        <w:t xml:space="preserve">Výši nájemného je pronajímatel oprávněn každoročně k datu 1. července zvyšovat podle koeficientu vyjadřujícího míru růstu spotřebitelských cen publikovaného Českým statistickým úřadem. Zvýšení nájemného a bude nájemci oznámeno písemně nejpozději do 31. května daného roku. </w:t>
      </w:r>
    </w:p>
    <w:p w:rsidR="00EC5856" w:rsidRPr="00EC5856" w:rsidRDefault="00EC5856" w:rsidP="00EC5856">
      <w:pPr>
        <w:numPr>
          <w:ilvl w:val="0"/>
          <w:numId w:val="8"/>
        </w:numPr>
        <w:jc w:val="both"/>
      </w:pPr>
      <w:r w:rsidRPr="00EC5856">
        <w:t>Škola umožní cvičení ve dnech:</w:t>
      </w:r>
    </w:p>
    <w:p w:rsidR="00EC5856" w:rsidRPr="00EC5856" w:rsidRDefault="00C319A0" w:rsidP="00EC5856">
      <w:pPr>
        <w:ind w:left="360" w:firstLine="348"/>
        <w:jc w:val="both"/>
      </w:pPr>
      <w:proofErr w:type="gramStart"/>
      <w:r>
        <w:t>pondělí</w:t>
      </w:r>
      <w:r w:rsidR="00EC5856" w:rsidRPr="00EC5856">
        <w:t xml:space="preserve">   od</w:t>
      </w:r>
      <w:proofErr w:type="gramEnd"/>
      <w:r w:rsidR="00EC5856" w:rsidRPr="00EC5856">
        <w:t xml:space="preserve"> 16.</w:t>
      </w:r>
      <w:r>
        <w:t>30</w:t>
      </w:r>
      <w:r w:rsidR="00EC5856" w:rsidRPr="00EC5856">
        <w:t xml:space="preserve"> do  </w:t>
      </w:r>
      <w:r>
        <w:t>2</w:t>
      </w:r>
      <w:r w:rsidR="004C3DB3">
        <w:t>0</w:t>
      </w:r>
      <w:r w:rsidR="00EC5856" w:rsidRPr="00EC5856">
        <w:t>.</w:t>
      </w:r>
      <w:r w:rsidR="004C3DB3">
        <w:t>3</w:t>
      </w:r>
      <w:r>
        <w:t>0</w:t>
      </w:r>
      <w:r w:rsidR="00EC5856" w:rsidRPr="00EC5856">
        <w:t xml:space="preserve"> hod.</w:t>
      </w:r>
    </w:p>
    <w:p w:rsidR="00485138" w:rsidRPr="00EC5856" w:rsidRDefault="00C319A0" w:rsidP="00485138">
      <w:pPr>
        <w:ind w:left="360" w:firstLine="348"/>
        <w:jc w:val="both"/>
      </w:pPr>
      <w:proofErr w:type="gramStart"/>
      <w:r>
        <w:t xml:space="preserve">středa </w:t>
      </w:r>
      <w:r w:rsidR="00485138" w:rsidRPr="00EC5856">
        <w:t xml:space="preserve">    od</w:t>
      </w:r>
      <w:proofErr w:type="gramEnd"/>
      <w:r w:rsidR="00485138" w:rsidRPr="00EC5856">
        <w:t xml:space="preserve"> </w:t>
      </w:r>
      <w:r w:rsidR="00485138">
        <w:t>1</w:t>
      </w:r>
      <w:r w:rsidR="004C3DB3">
        <w:t>6</w:t>
      </w:r>
      <w:r>
        <w:t>.30</w:t>
      </w:r>
      <w:r w:rsidR="00485138" w:rsidRPr="00EC5856">
        <w:t xml:space="preserve"> do  </w:t>
      </w:r>
      <w:r w:rsidR="00485138">
        <w:t>20</w:t>
      </w:r>
      <w:r w:rsidR="00485138" w:rsidRPr="00EC5856">
        <w:t>.</w:t>
      </w:r>
      <w:r w:rsidR="004C3DB3">
        <w:t>3</w:t>
      </w:r>
      <w:r w:rsidR="00485138">
        <w:t>0</w:t>
      </w:r>
      <w:r w:rsidR="00485138" w:rsidRPr="00EC5856">
        <w:t xml:space="preserve"> hod.</w:t>
      </w:r>
    </w:p>
    <w:p w:rsidR="00EC5856" w:rsidRPr="00EC5856" w:rsidRDefault="00EC5856" w:rsidP="00EC5856">
      <w:pPr>
        <w:ind w:left="360" w:firstLine="348"/>
        <w:jc w:val="both"/>
      </w:pPr>
    </w:p>
    <w:p w:rsidR="00EC5856" w:rsidRPr="00EC5856" w:rsidRDefault="00EC5856" w:rsidP="00EC5856">
      <w:pPr>
        <w:numPr>
          <w:ilvl w:val="0"/>
          <w:numId w:val="8"/>
        </w:numPr>
        <w:jc w:val="both"/>
      </w:pPr>
      <w:r w:rsidRPr="00EC5856">
        <w:lastRenderedPageBreak/>
        <w:t>Pronájem začíná vstupem do šatny a končí předáním šatny. Nájemce je povinen opustit pronajaté prostory do 30 minut od skončení doby pronájmu.</w:t>
      </w:r>
    </w:p>
    <w:p w:rsidR="00EC5856" w:rsidRPr="00EC5856" w:rsidRDefault="00EC5856" w:rsidP="00EC5856">
      <w:pPr>
        <w:ind w:left="720"/>
        <w:jc w:val="both"/>
      </w:pPr>
    </w:p>
    <w:p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rsidR="00EC5856" w:rsidRPr="00EC5856" w:rsidRDefault="00EC5856" w:rsidP="00EC5856">
      <w:pPr>
        <w:jc w:val="center"/>
        <w:rPr>
          <w:b/>
          <w:bCs/>
        </w:rPr>
      </w:pPr>
    </w:p>
    <w:p w:rsidR="00EC5856" w:rsidRPr="00EC5856" w:rsidRDefault="00EC5856" w:rsidP="00EC5856">
      <w:pPr>
        <w:jc w:val="center"/>
        <w:rPr>
          <w:b/>
          <w:bCs/>
        </w:rPr>
      </w:pPr>
      <w:r w:rsidRPr="00EC5856">
        <w:rPr>
          <w:b/>
          <w:bCs/>
        </w:rPr>
        <w:t>V. Doba nájmu a výpověď</w:t>
      </w:r>
    </w:p>
    <w:p w:rsidR="00EC5856" w:rsidRPr="00EC5856" w:rsidRDefault="00EC5856" w:rsidP="00EC5856">
      <w:pPr>
        <w:pStyle w:val="Odstavecseseznamem1"/>
        <w:spacing w:before="120" w:after="120"/>
        <w:ind w:left="357"/>
        <w:jc w:val="both"/>
        <w:rPr>
          <w:b/>
          <w:i/>
          <w:sz w:val="24"/>
          <w:szCs w:val="24"/>
          <w:u w:val="single"/>
        </w:rPr>
      </w:pPr>
    </w:p>
    <w:p w:rsidR="00EC5856" w:rsidRP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proofErr w:type="gramStart"/>
      <w:r w:rsidR="004C3DB3">
        <w:t>30</w:t>
      </w:r>
      <w:r w:rsidR="00485138">
        <w:t>.</w:t>
      </w:r>
      <w:r w:rsidR="004C3DB3">
        <w:t>6</w:t>
      </w:r>
      <w:r w:rsidR="00485138">
        <w:t>.201</w:t>
      </w:r>
      <w:r w:rsidR="004C3DB3">
        <w:t>9</w:t>
      </w:r>
      <w:proofErr w:type="gramEnd"/>
      <w:r w:rsidR="00485138">
        <w:t xml:space="preserve"> </w:t>
      </w:r>
      <w:r w:rsidRPr="00EC5856">
        <w:t xml:space="preserve">s tříměsíční výpovědní lhůtou a začíná dne </w:t>
      </w:r>
      <w:r w:rsidR="004C3DB3">
        <w:t>10</w:t>
      </w:r>
      <w:r w:rsidR="00485138">
        <w:t>.9</w:t>
      </w:r>
      <w:r w:rsidRPr="00EC5856">
        <w:t>.201</w:t>
      </w:r>
      <w:r w:rsidR="004C3DB3">
        <w:t>8</w:t>
      </w:r>
      <w:r w:rsidRPr="00EC5856">
        <w:t>.</w:t>
      </w:r>
    </w:p>
    <w:p w:rsidR="00EC5856" w:rsidRP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rsidR="00EC5856" w:rsidRPr="00EC5856" w:rsidRDefault="00EC5856" w:rsidP="00EC5856">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rsidR="00EC5856" w:rsidRPr="00EC5856" w:rsidRDefault="00EC5856" w:rsidP="00EC5856">
      <w:pPr>
        <w:pStyle w:val="Odstavecseseznamem1"/>
        <w:jc w:val="both"/>
        <w:rPr>
          <w:sz w:val="24"/>
          <w:szCs w:val="24"/>
        </w:rPr>
      </w:pPr>
      <w:r w:rsidRPr="00EC5856">
        <w:rPr>
          <w:sz w:val="24"/>
          <w:szCs w:val="24"/>
        </w:rPr>
        <w:t>Pronajímatel je oprávněn nájem vypovědět z důvodu, že, nájemce bude v prodlení s placením úhrady za služby po dobu delší, než dva měsíce, či pokud nájemce poruší další povinnosti specifikované touto smlouvou.</w:t>
      </w:r>
    </w:p>
    <w:p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rsidR="00EC5856" w:rsidRPr="00EC5856" w:rsidRDefault="00EC5856" w:rsidP="00485138">
      <w:pPr>
        <w:pStyle w:val="Zkladntextodsazen2"/>
        <w:ind w:left="0"/>
      </w:pPr>
    </w:p>
    <w:p w:rsidR="00EC5856" w:rsidRPr="00EC5856" w:rsidRDefault="00EC5856" w:rsidP="00EC5856">
      <w:pPr>
        <w:jc w:val="center"/>
        <w:rPr>
          <w:b/>
          <w:bCs/>
        </w:rPr>
      </w:pPr>
      <w:r w:rsidRPr="00EC5856">
        <w:rPr>
          <w:b/>
          <w:bCs/>
        </w:rPr>
        <w:t>VI. Předání předmětu nájmu nájemci</w:t>
      </w:r>
    </w:p>
    <w:p w:rsidR="00EC5856" w:rsidRPr="00EC5856" w:rsidRDefault="00EC5856" w:rsidP="00EC5856">
      <w:pPr>
        <w:jc w:val="center"/>
        <w:rPr>
          <w:b/>
          <w:bCs/>
        </w:rPr>
      </w:pPr>
    </w:p>
    <w:p w:rsidR="00EC5856" w:rsidRP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bookmarkStart w:id="0" w:name="_GoBack"/>
      <w:bookmarkEnd w:id="0"/>
    </w:p>
    <w:p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8" w:history="1">
        <w:r w:rsidRPr="00EC5856">
          <w:rPr>
            <w:rStyle w:val="Hypertextovodkaz"/>
          </w:rPr>
          <w:t>pronajem@gytool.cz</w:t>
        </w:r>
      </w:hyperlink>
      <w:r w:rsidRPr="00EC5856">
        <w:t>.</w:t>
      </w:r>
    </w:p>
    <w:p w:rsidR="00EC5856" w:rsidRPr="00EC5856" w:rsidRDefault="00EC5856" w:rsidP="00EC5856">
      <w:pPr>
        <w:pStyle w:val="Odstavecseseznamem"/>
        <w:rPr>
          <w:sz w:val="24"/>
          <w:szCs w:val="24"/>
        </w:rPr>
      </w:pPr>
    </w:p>
    <w:p w:rsidR="00EC5856" w:rsidRPr="00EC5856" w:rsidRDefault="00EC5856" w:rsidP="003926A2">
      <w:pPr>
        <w:pStyle w:val="Zkladntextodsazen2"/>
        <w:ind w:left="0"/>
      </w:pPr>
    </w:p>
    <w:p w:rsidR="00EC5856" w:rsidRPr="00EC5856" w:rsidRDefault="00EC5856" w:rsidP="00EC5856">
      <w:pPr>
        <w:jc w:val="center"/>
        <w:rPr>
          <w:b/>
          <w:bCs/>
        </w:rPr>
      </w:pPr>
      <w:r w:rsidRPr="00EC5856">
        <w:rPr>
          <w:b/>
          <w:bCs/>
        </w:rPr>
        <w:t>VII. Další práva a povinnosti smluvních stran</w:t>
      </w:r>
    </w:p>
    <w:p w:rsidR="00EC5856" w:rsidRPr="00EC5856" w:rsidRDefault="00EC5856" w:rsidP="00EC5856">
      <w:pPr>
        <w:jc w:val="center"/>
        <w:rPr>
          <w:b/>
          <w:bCs/>
        </w:rPr>
      </w:pPr>
    </w:p>
    <w:p w:rsidR="00EC5856" w:rsidRP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rsidR="00EC5856" w:rsidRPr="00EC5856" w:rsidRDefault="00EC5856" w:rsidP="00EC5856">
      <w:pPr>
        <w:pStyle w:val="Zkladntextodsazen2"/>
        <w:numPr>
          <w:ilvl w:val="0"/>
          <w:numId w:val="12"/>
        </w:numPr>
        <w:spacing w:after="0" w:line="240" w:lineRule="auto"/>
        <w:jc w:val="both"/>
      </w:pPr>
      <w:r w:rsidRPr="00EC5856">
        <w:lastRenderedPageBreak/>
        <w:t>Nájemce se zavazuje, že umožní, aby pronajímatel nebo jím pověřené osoby mohly vstupovat do pronajatých prostor za účelem jejich prohlídky kdykoliv bě</w:t>
      </w:r>
      <w:r w:rsidR="004C3DB3">
        <w:t>hem využívání prostor nájemcem.</w:t>
      </w:r>
    </w:p>
    <w:p w:rsidR="00EC5856" w:rsidRP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rsidR="00EC5856" w:rsidRPr="00EC5856" w:rsidRDefault="00EC5856" w:rsidP="00EC5856">
      <w:pPr>
        <w:pStyle w:val="Zkladntextodsazen2"/>
        <w:ind w:left="360"/>
      </w:pPr>
    </w:p>
    <w:p w:rsidR="00EC5856" w:rsidRPr="00EC5856" w:rsidRDefault="00EC5856" w:rsidP="00EC5856">
      <w:pPr>
        <w:jc w:val="center"/>
        <w:rPr>
          <w:b/>
          <w:bCs/>
        </w:rPr>
      </w:pPr>
      <w:r w:rsidRPr="00EC5856">
        <w:rPr>
          <w:b/>
          <w:bCs/>
        </w:rPr>
        <w:t>VIII. Úrok z prodlení</w:t>
      </w:r>
    </w:p>
    <w:p w:rsidR="00EC5856" w:rsidRPr="00EC5856" w:rsidRDefault="00EC5856" w:rsidP="00EC5856">
      <w:pPr>
        <w:jc w:val="center"/>
        <w:rPr>
          <w:b/>
          <w:bCs/>
        </w:rPr>
      </w:pPr>
    </w:p>
    <w:p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rsidR="00EC5856" w:rsidRPr="00EC5856" w:rsidRDefault="00EC5856" w:rsidP="00EC5856">
      <w:pPr>
        <w:pStyle w:val="Zkladntextodsazen2"/>
        <w:ind w:left="360"/>
      </w:pPr>
    </w:p>
    <w:p w:rsidR="00EC5856" w:rsidRPr="00EC5856" w:rsidRDefault="00EC5856" w:rsidP="00EC5856">
      <w:pPr>
        <w:jc w:val="center"/>
        <w:rPr>
          <w:b/>
          <w:bCs/>
        </w:rPr>
      </w:pPr>
      <w:r w:rsidRPr="00EC5856">
        <w:rPr>
          <w:b/>
          <w:bCs/>
        </w:rPr>
        <w:t xml:space="preserve">IX. Závěrečná ustanovení </w:t>
      </w:r>
    </w:p>
    <w:p w:rsidR="00EC5856" w:rsidRPr="00EC5856" w:rsidRDefault="00EC5856" w:rsidP="00EC5856">
      <w:pPr>
        <w:jc w:val="center"/>
        <w:rPr>
          <w:b/>
          <w:bCs/>
        </w:rPr>
      </w:pPr>
    </w:p>
    <w:p w:rsidR="00EC5856" w:rsidRP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rsidR="00EC5856" w:rsidRP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rsidR="00EC5856" w:rsidRP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rsidR="00EC5856" w:rsidRP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rsidR="00EC5856" w:rsidRPr="00EC5856" w:rsidRDefault="00EC5856" w:rsidP="00EC5856">
      <w:pPr>
        <w:pStyle w:val="Zkladntextodsazen2"/>
        <w:numPr>
          <w:ilvl w:val="0"/>
          <w:numId w:val="11"/>
        </w:numPr>
        <w:spacing w:after="0" w:line="240" w:lineRule="auto"/>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rsidR="00EC5856" w:rsidRPr="00EC5856"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rsidR="00EC5856" w:rsidRDefault="00EC5856" w:rsidP="00EC5856">
      <w:pPr>
        <w:jc w:val="both"/>
      </w:pPr>
    </w:p>
    <w:p w:rsidR="00C319A0" w:rsidRDefault="00C319A0" w:rsidP="00EC5856">
      <w:pPr>
        <w:jc w:val="both"/>
      </w:pPr>
    </w:p>
    <w:p w:rsidR="003926A2" w:rsidRDefault="003926A2" w:rsidP="00EC5856">
      <w:pPr>
        <w:jc w:val="both"/>
      </w:pPr>
    </w:p>
    <w:p w:rsidR="003926A2" w:rsidRDefault="003926A2" w:rsidP="00EC5856">
      <w:pPr>
        <w:jc w:val="both"/>
      </w:pPr>
    </w:p>
    <w:p w:rsidR="003926A2" w:rsidRDefault="003926A2" w:rsidP="00EC5856">
      <w:pPr>
        <w:jc w:val="both"/>
      </w:pPr>
    </w:p>
    <w:p w:rsidR="003926A2" w:rsidRPr="00EC5856" w:rsidRDefault="003926A2" w:rsidP="00EC5856">
      <w:pPr>
        <w:jc w:val="both"/>
      </w:pPr>
    </w:p>
    <w:p w:rsidR="00EC5856" w:rsidRPr="00EC5856" w:rsidRDefault="00EC5856" w:rsidP="00EC5856">
      <w:pPr>
        <w:jc w:val="both"/>
      </w:pPr>
    </w:p>
    <w:tbl>
      <w:tblPr>
        <w:tblW w:w="0" w:type="auto"/>
        <w:tblLook w:val="01E0" w:firstRow="1" w:lastRow="1" w:firstColumn="1" w:lastColumn="1" w:noHBand="0" w:noVBand="0"/>
      </w:tblPr>
      <w:tblGrid>
        <w:gridCol w:w="4644"/>
        <w:gridCol w:w="4644"/>
      </w:tblGrid>
      <w:tr w:rsidR="00EC5856" w:rsidRPr="00EC5856" w:rsidTr="00571361">
        <w:tc>
          <w:tcPr>
            <w:tcW w:w="4890" w:type="dxa"/>
          </w:tcPr>
          <w:p w:rsidR="00EC5856" w:rsidRPr="00EC5856" w:rsidRDefault="00EC5856" w:rsidP="004C3DB3">
            <w:pPr>
              <w:tabs>
                <w:tab w:val="left" w:pos="0"/>
                <w:tab w:val="left" w:pos="271"/>
              </w:tabs>
              <w:jc w:val="both"/>
            </w:pPr>
            <w:r w:rsidRPr="00EC5856">
              <w:lastRenderedPageBreak/>
              <w:t xml:space="preserve">      V Olomouci dne </w:t>
            </w:r>
            <w:proofErr w:type="gramStart"/>
            <w:r w:rsidR="004C3DB3">
              <w:t>7</w:t>
            </w:r>
            <w:r w:rsidRPr="00EC5856">
              <w:t>.</w:t>
            </w:r>
            <w:r w:rsidR="0057092A">
              <w:t>9</w:t>
            </w:r>
            <w:r w:rsidRPr="00EC5856">
              <w:t>.201</w:t>
            </w:r>
            <w:r w:rsidR="004C3DB3">
              <w:t>8</w:t>
            </w:r>
            <w:proofErr w:type="gramEnd"/>
          </w:p>
        </w:tc>
        <w:tc>
          <w:tcPr>
            <w:tcW w:w="4890" w:type="dxa"/>
          </w:tcPr>
          <w:p w:rsidR="00EC5856" w:rsidRPr="00EC5856" w:rsidRDefault="00EC5856" w:rsidP="004C3DB3">
            <w:pPr>
              <w:tabs>
                <w:tab w:val="left" w:pos="0"/>
                <w:tab w:val="left" w:pos="450"/>
              </w:tabs>
              <w:jc w:val="both"/>
            </w:pPr>
            <w:r w:rsidRPr="00EC5856">
              <w:t xml:space="preserve">      V Olomouci dne </w:t>
            </w:r>
            <w:proofErr w:type="gramStart"/>
            <w:r w:rsidR="004C3DB3">
              <w:t>7</w:t>
            </w:r>
            <w:r w:rsidRPr="00EC5856">
              <w:t>.</w:t>
            </w:r>
            <w:r w:rsidR="0057092A">
              <w:t>9</w:t>
            </w:r>
            <w:r w:rsidRPr="00EC5856">
              <w:t>.201</w:t>
            </w:r>
            <w:r w:rsidR="004C3DB3">
              <w:t>8</w:t>
            </w:r>
            <w:proofErr w:type="gramEnd"/>
          </w:p>
        </w:tc>
      </w:tr>
      <w:tr w:rsidR="00EC5856" w:rsidRPr="00EC5856" w:rsidTr="00571361">
        <w:tc>
          <w:tcPr>
            <w:tcW w:w="4890" w:type="dxa"/>
          </w:tcPr>
          <w:p w:rsidR="00EC5856" w:rsidRPr="00EC5856" w:rsidRDefault="00EC5856" w:rsidP="00571361">
            <w:pPr>
              <w:tabs>
                <w:tab w:val="left" w:pos="0"/>
              </w:tabs>
              <w:jc w:val="center"/>
            </w:pPr>
          </w:p>
          <w:p w:rsidR="00EC5856" w:rsidRPr="00EC5856" w:rsidRDefault="00EC5856" w:rsidP="00571361">
            <w:pPr>
              <w:tabs>
                <w:tab w:val="left" w:pos="0"/>
              </w:tabs>
              <w:jc w:val="center"/>
            </w:pPr>
          </w:p>
          <w:p w:rsidR="00EC5856" w:rsidRPr="00EC5856" w:rsidRDefault="00EC5856" w:rsidP="00571361">
            <w:pPr>
              <w:tabs>
                <w:tab w:val="left" w:pos="0"/>
              </w:tabs>
            </w:pPr>
          </w:p>
          <w:p w:rsidR="00EC5856" w:rsidRPr="00EC5856" w:rsidRDefault="00EC5856" w:rsidP="00571361">
            <w:pPr>
              <w:tabs>
                <w:tab w:val="left" w:pos="0"/>
              </w:tabs>
              <w:jc w:val="center"/>
            </w:pPr>
          </w:p>
          <w:p w:rsidR="00EC5856" w:rsidRPr="00EC5856" w:rsidRDefault="00EC5856" w:rsidP="00571361">
            <w:pPr>
              <w:tabs>
                <w:tab w:val="left" w:pos="0"/>
              </w:tabs>
              <w:jc w:val="center"/>
            </w:pPr>
          </w:p>
          <w:p w:rsidR="00EC5856" w:rsidRPr="00EC5856" w:rsidRDefault="00EC5856" w:rsidP="00571361">
            <w:pPr>
              <w:tabs>
                <w:tab w:val="left" w:pos="0"/>
              </w:tabs>
              <w:jc w:val="center"/>
            </w:pPr>
            <w:r w:rsidRPr="00EC5856">
              <w:t>….………...………..….……………….</w:t>
            </w:r>
          </w:p>
        </w:tc>
        <w:tc>
          <w:tcPr>
            <w:tcW w:w="4890" w:type="dxa"/>
          </w:tcPr>
          <w:p w:rsidR="00EC5856" w:rsidRPr="00EC5856" w:rsidRDefault="00EC5856" w:rsidP="00571361">
            <w:pPr>
              <w:tabs>
                <w:tab w:val="left" w:pos="0"/>
                <w:tab w:val="left" w:pos="450"/>
              </w:tabs>
            </w:pPr>
          </w:p>
          <w:p w:rsidR="00EC5856" w:rsidRPr="00EC5856" w:rsidRDefault="00EC5856" w:rsidP="00571361">
            <w:pPr>
              <w:tabs>
                <w:tab w:val="left" w:pos="0"/>
                <w:tab w:val="left" w:pos="450"/>
              </w:tabs>
            </w:pPr>
          </w:p>
          <w:p w:rsidR="00EC5856" w:rsidRPr="00EC5856" w:rsidRDefault="00EC5856" w:rsidP="00571361">
            <w:pPr>
              <w:tabs>
                <w:tab w:val="left" w:pos="0"/>
                <w:tab w:val="left" w:pos="450"/>
              </w:tabs>
            </w:pPr>
          </w:p>
          <w:p w:rsidR="00EC5856" w:rsidRPr="00EC5856" w:rsidRDefault="00EC5856" w:rsidP="00571361">
            <w:pPr>
              <w:tabs>
                <w:tab w:val="left" w:pos="0"/>
                <w:tab w:val="left" w:pos="450"/>
              </w:tabs>
            </w:pPr>
          </w:p>
          <w:p w:rsidR="00EC5856" w:rsidRPr="00EC5856" w:rsidRDefault="00EC5856" w:rsidP="00571361">
            <w:pPr>
              <w:tabs>
                <w:tab w:val="left" w:pos="0"/>
                <w:tab w:val="left" w:pos="450"/>
              </w:tabs>
              <w:jc w:val="center"/>
            </w:pPr>
          </w:p>
          <w:p w:rsidR="00EC5856" w:rsidRPr="00EC5856" w:rsidRDefault="00EC5856" w:rsidP="00571361">
            <w:pPr>
              <w:tabs>
                <w:tab w:val="left" w:pos="0"/>
                <w:tab w:val="left" w:pos="450"/>
              </w:tabs>
              <w:jc w:val="center"/>
            </w:pPr>
            <w:r w:rsidRPr="00EC5856">
              <w:t>….………...………..….……………….</w:t>
            </w:r>
          </w:p>
          <w:p w:rsidR="00EC5856" w:rsidRPr="00EC5856" w:rsidRDefault="00EC5856" w:rsidP="00571361">
            <w:pPr>
              <w:tabs>
                <w:tab w:val="left" w:pos="0"/>
                <w:tab w:val="left" w:pos="450"/>
              </w:tabs>
            </w:pPr>
          </w:p>
        </w:tc>
      </w:tr>
      <w:tr w:rsidR="00EC5856" w:rsidRPr="00EC5856" w:rsidTr="00571361">
        <w:tc>
          <w:tcPr>
            <w:tcW w:w="4890" w:type="dxa"/>
          </w:tcPr>
          <w:p w:rsidR="00EC5856" w:rsidRPr="00EC5856" w:rsidRDefault="00EC5856" w:rsidP="00571361">
            <w:pPr>
              <w:tabs>
                <w:tab w:val="left" w:pos="0"/>
              </w:tabs>
              <w:jc w:val="center"/>
              <w:rPr>
                <w:b/>
              </w:rPr>
            </w:pPr>
            <w:r w:rsidRPr="00EC5856">
              <w:rPr>
                <w:b/>
              </w:rPr>
              <w:t>PhDr. Karel Goš</w:t>
            </w:r>
          </w:p>
          <w:p w:rsidR="00EC5856" w:rsidRPr="00C4686A" w:rsidRDefault="00C4686A" w:rsidP="00C4686A">
            <w:pPr>
              <w:tabs>
                <w:tab w:val="left" w:pos="0"/>
              </w:tabs>
              <w:jc w:val="center"/>
              <w:rPr>
                <w:b/>
              </w:rPr>
            </w:pPr>
            <w:r>
              <w:rPr>
                <w:b/>
              </w:rPr>
              <w:t>ř</w:t>
            </w:r>
            <w:r w:rsidRPr="00C4686A">
              <w:rPr>
                <w:b/>
              </w:rPr>
              <w:t>editel školy</w:t>
            </w:r>
          </w:p>
        </w:tc>
        <w:tc>
          <w:tcPr>
            <w:tcW w:w="4890" w:type="dxa"/>
          </w:tcPr>
          <w:p w:rsidR="00EC5856" w:rsidRPr="00EC5856" w:rsidRDefault="00C319A0" w:rsidP="00571361">
            <w:pPr>
              <w:tabs>
                <w:tab w:val="left" w:pos="0"/>
              </w:tabs>
              <w:jc w:val="center"/>
              <w:rPr>
                <w:b/>
              </w:rPr>
            </w:pPr>
            <w:r>
              <w:rPr>
                <w:b/>
              </w:rPr>
              <w:t xml:space="preserve">David Zapletal, </w:t>
            </w:r>
            <w:proofErr w:type="spellStart"/>
            <w:r>
              <w:rPr>
                <w:b/>
              </w:rPr>
              <w:t>DiS</w:t>
            </w:r>
            <w:proofErr w:type="spellEnd"/>
            <w:r w:rsidR="00DD2923">
              <w:rPr>
                <w:b/>
              </w:rPr>
              <w:t>.</w:t>
            </w:r>
          </w:p>
          <w:p w:rsidR="00EC5856" w:rsidRPr="00EC5856" w:rsidRDefault="00C4686A" w:rsidP="00571361">
            <w:pPr>
              <w:tabs>
                <w:tab w:val="left" w:pos="0"/>
              </w:tabs>
              <w:jc w:val="center"/>
              <w:rPr>
                <w:b/>
              </w:rPr>
            </w:pPr>
            <w:r>
              <w:rPr>
                <w:b/>
              </w:rPr>
              <w:t>předsed</w:t>
            </w:r>
            <w:r w:rsidR="00C319A0">
              <w:rPr>
                <w:b/>
              </w:rPr>
              <w:t>a</w:t>
            </w:r>
          </w:p>
        </w:tc>
      </w:tr>
    </w:tbl>
    <w:p w:rsidR="00EC5856" w:rsidRPr="00EC5856" w:rsidRDefault="00EC5856" w:rsidP="00EC5856"/>
    <w:p w:rsidR="002666AF" w:rsidRPr="00EC5856" w:rsidRDefault="002666AF" w:rsidP="00FC2962"/>
    <w:sectPr w:rsidR="002666AF" w:rsidRPr="00EC5856" w:rsidSect="00710EFA">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BE" w:rsidRDefault="00FB7BBE" w:rsidP="003A1E9B">
      <w:r>
        <w:separator/>
      </w:r>
    </w:p>
  </w:endnote>
  <w:endnote w:type="continuationSeparator" w:id="0">
    <w:p w:rsidR="00FB7BBE" w:rsidRDefault="00FB7BBE"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rsidR="00FB7BBE" w:rsidRPr="00EB3660" w:rsidRDefault="008B07C0">
            <w:pPr>
              <w:pStyle w:val="Zpat"/>
              <w:jc w:val="right"/>
              <w:rPr>
                <w:rFonts w:ascii="Calibri" w:hAnsi="Calibri"/>
                <w:sz w:val="22"/>
              </w:rPr>
            </w:pPr>
            <w:r>
              <w:rPr>
                <w:rFonts w:ascii="Calibri" w:hAnsi="Calibri"/>
                <w:noProof/>
                <w:sz w:val="22"/>
              </w:rPr>
              <w:pict>
                <v:shapetype id="_x0000_t32" coordsize="21600,21600" o:spt="32" o:oned="t" path="m,l21600,21600e" filled="f">
                  <v:path arrowok="t" fillok="f" o:connecttype="none"/>
                  <o:lock v:ext="edit" shapetype="t"/>
                </v:shapetype>
                <v:shape id="AutoShape 3" o:spid="_x0000_s4103" type="#_x0000_t32" style="position:absolute;left:0;text-align:left;margin-left:-5.6pt;margin-top:11.35pt;width:458.25pt;height:0;z-index:251707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7+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O70J7BuAK8KrW1gSA9qmfzpOl3h5SuOqJaHp1fTgZisxCRvAkJB2cgyW74rBn4EMCP&#10;vTo2tg+Q0AV0jCM53UbCjx5R+DidZ4v7+ylG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"/>
              </w:pict>
            </w:r>
          </w:p>
          <w:p w:rsidR="00C67AB6" w:rsidRPr="00EB3660" w:rsidRDefault="00C67AB6" w:rsidP="00C67AB6">
            <w:pPr>
              <w:pStyle w:val="Zhlav"/>
              <w:jc w:val="center"/>
              <w:rPr>
                <w:rFonts w:ascii="Calibri" w:hAnsi="Calibri"/>
                <w:sz w:val="20"/>
              </w:rPr>
            </w:pPr>
            <w:r w:rsidRPr="00EB3660">
              <w:rPr>
                <w:rFonts w:ascii="Calibri" w:hAnsi="Calibri"/>
                <w:sz w:val="20"/>
              </w:rPr>
              <w:t>Tomkova 314/45, 779 00 Olomouc, GPS: Lat: 49° 36' 8.4846", Long: 17° 14' 18.708"</w:t>
            </w:r>
          </w:p>
          <w:p w:rsidR="00C67AB6" w:rsidRPr="00EB3660" w:rsidRDefault="00C67AB6" w:rsidP="00C67AB6">
            <w:pPr>
              <w:pStyle w:val="Zhlav"/>
              <w:jc w:val="center"/>
              <w:rPr>
                <w:rFonts w:ascii="Calibri" w:hAnsi="Calibri"/>
                <w:sz w:val="20"/>
              </w:rPr>
            </w:pPr>
            <w:r w:rsidRPr="00EB3660">
              <w:rPr>
                <w:rFonts w:ascii="Calibri" w:hAnsi="Calibri"/>
                <w:sz w:val="20"/>
              </w:rPr>
              <w:t>tel.: +420 585 711 111, IČO 00601799, DIČ CZ00601799; ID datové schránky: gd6fc9p,</w:t>
            </w:r>
          </w:p>
          <w:p w:rsidR="00C67AB6" w:rsidRPr="00EB3660" w:rsidRDefault="00C67AB6" w:rsidP="00C67AB6">
            <w:pPr>
              <w:pStyle w:val="Zhlav"/>
              <w:jc w:val="center"/>
              <w:rPr>
                <w:rFonts w:ascii="Calibri" w:hAnsi="Calibri"/>
              </w:rPr>
            </w:pPr>
            <w:r w:rsidRPr="00EB3660">
              <w:rPr>
                <w:rFonts w:ascii="Calibri" w:hAnsi="Calibri"/>
                <w:sz w:val="20"/>
              </w:rPr>
              <w:t xml:space="preserve">č. </w:t>
            </w:r>
            <w:proofErr w:type="spellStart"/>
            <w:r w:rsidRPr="00EB3660">
              <w:rPr>
                <w:rFonts w:ascii="Calibri" w:hAnsi="Calibri"/>
                <w:sz w:val="20"/>
              </w:rPr>
              <w:t>ú.</w:t>
            </w:r>
            <w:proofErr w:type="spellEnd"/>
            <w:r w:rsidRPr="00EB3660">
              <w:rPr>
                <w:rFonts w:ascii="Calibri" w:hAnsi="Calibri"/>
                <w:sz w:val="20"/>
              </w:rPr>
              <w:t xml:space="preserve">: 9731811/0100; email: </w:t>
            </w:r>
            <w:r w:rsidR="00F7342A">
              <w:rPr>
                <w:rFonts w:asciiTheme="minorHAnsi" w:hAnsiTheme="minorHAnsi"/>
                <w:sz w:val="20"/>
              </w:rPr>
              <w:t>gos</w:t>
            </w:r>
            <w:r w:rsidRPr="00EB3660">
              <w:rPr>
                <w:rFonts w:ascii="Calibri" w:hAnsi="Calibri"/>
                <w:sz w:val="20"/>
              </w:rPr>
              <w:t>@gytool.cz, https://www.facebook.com/gytool/, www.gytool.cz</w:t>
            </w:r>
          </w:p>
          <w:p w:rsidR="00FB7BBE" w:rsidRPr="00EB3660" w:rsidRDefault="00FB7BBE">
            <w:pPr>
              <w:pStyle w:val="Zpat"/>
              <w:jc w:val="right"/>
              <w:rPr>
                <w:rFonts w:ascii="Calibri" w:hAnsi="Calibri"/>
                <w:sz w:val="22"/>
              </w:rPr>
            </w:pPr>
          </w:p>
          <w:p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8B07C0">
              <w:rPr>
                <w:rFonts w:ascii="Calibri" w:hAnsi="Calibri"/>
                <w:b/>
                <w:bCs/>
                <w:noProof/>
                <w:sz w:val="22"/>
              </w:rPr>
              <w:t>5</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8B07C0">
              <w:rPr>
                <w:rFonts w:ascii="Calibri" w:hAnsi="Calibri"/>
                <w:b/>
                <w:bCs/>
                <w:noProof/>
                <w:sz w:val="22"/>
              </w:rPr>
              <w:t>5</w:t>
            </w:r>
            <w:r w:rsidR="00F93609" w:rsidRPr="00EB3660">
              <w:rPr>
                <w:rFonts w:ascii="Calibri" w:hAnsi="Calibri"/>
                <w:b/>
                <w:bCs/>
                <w:sz w:val="22"/>
              </w:rPr>
              <w:fldChar w:fldCharType="end"/>
            </w:r>
          </w:p>
        </w:sdtContent>
      </w:sdt>
    </w:sdtContent>
  </w:sdt>
  <w:p w:rsidR="00FB7BBE" w:rsidRDefault="00FB7BB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BE" w:rsidRDefault="00FB7BBE" w:rsidP="003A1E9B">
      <w:r>
        <w:separator/>
      </w:r>
    </w:p>
  </w:footnote>
  <w:footnote w:type="continuationSeparator" w:id="0">
    <w:p w:rsidR="00FB7BBE" w:rsidRDefault="00FB7BBE" w:rsidP="003A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BE" w:rsidRDefault="00FB7BBE" w:rsidP="003A1E9B">
    <w:pPr>
      <w:pStyle w:val="Zhlav"/>
    </w:pPr>
    <w:r>
      <w:rPr>
        <w:noProof/>
      </w:rPr>
      <w:drawing>
        <wp:anchor distT="0" distB="0" distL="114300" distR="114300" simplePos="0" relativeHeight="251657216" behindDoc="0" locked="0" layoutInCell="1" allowOverlap="1">
          <wp:simplePos x="0" y="0"/>
          <wp:positionH relativeFrom="column">
            <wp:posOffset>-13970</wp:posOffset>
          </wp:positionH>
          <wp:positionV relativeFrom="paragraph">
            <wp:posOffset>-50165</wp:posOffset>
          </wp:positionV>
          <wp:extent cx="742950" cy="742950"/>
          <wp:effectExtent l="1905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5148580</wp:posOffset>
          </wp:positionH>
          <wp:positionV relativeFrom="paragraph">
            <wp:posOffset>-31115</wp:posOffset>
          </wp:positionV>
          <wp:extent cx="600075" cy="704850"/>
          <wp:effectExtent l="19050" t="0" r="9525" b="0"/>
          <wp:wrapNone/>
          <wp:docPr id="1" name="Obrázek 0"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jcinskapecetbig.jpg"/>
                  <pic:cNvPicPr/>
                </pic:nvPicPr>
                <pic:blipFill>
                  <a:blip r:embed="rId2">
                    <a:lum bright="-20000" contrast="30000"/>
                  </a:blip>
                  <a:stretch>
                    <a:fillRect/>
                  </a:stretch>
                </pic:blipFill>
                <pic:spPr>
                  <a:xfrm>
                    <a:off x="0" y="0"/>
                    <a:ext cx="600075" cy="704850"/>
                  </a:xfrm>
                  <a:prstGeom prst="rect">
                    <a:avLst/>
                  </a:prstGeom>
                </pic:spPr>
              </pic:pic>
            </a:graphicData>
          </a:graphic>
        </wp:anchor>
      </w:drawing>
    </w:r>
    <w:r w:rsidR="008B07C0">
      <w:rPr>
        <w:noProof/>
      </w:rPr>
      <w:pict>
        <v:shapetype id="_x0000_t202" coordsize="21600,21600" o:spt="202" path="m,l,21600r21600,l21600,xe">
          <v:stroke joinstyle="miter"/>
          <v:path gradientshapeok="t" o:connecttype="rect"/>
        </v:shapetype>
        <v:shape id="Textové pole 7" o:spid="_x0000_s4099" type="#_x0000_t202" style="position:absolute;margin-left:56.65pt;margin-top:9.55pt;width:344.5pt;height:32.95pt;z-index:251700736;visibility:visible;mso-wrap-style:non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" filled="f" stroked="f" strokeweight="0">
          <v:textbox style="mso-next-textbox:#Textové pole 7;mso-fit-shape-to-text:t">
            <w:txbxContent>
              <w:p w:rsidR="00FB7BBE" w:rsidRPr="00FB7BBE" w:rsidRDefault="008B07C0" w:rsidP="00FB7BBE">
                <w:pPr>
                  <w:rPr>
                    <w:szCs w:val="52"/>
                  </w:rPr>
                </w:pPr>
                <w:r>
                  <w:rPr>
                    <w:rFonts w:ascii="Calibri" w:hAnsi="Calibri" w:cs="Arial"/>
                    <w:b/>
                    <w:color w:val="FFFFFF"/>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29.25pt;height:24.75pt">
                      <v:shadow color="#868686"/>
                      <v:textpath style="font-family:&quot;Calibri&quot;;font-size:24pt;v-text-kern:t" trim="t" fitpath="t" string="Gymnázium, Olomouc - Hejčín"/>
                    </v:shape>
                  </w:pict>
                </w:r>
              </w:p>
            </w:txbxContent>
          </v:textbox>
        </v:shape>
      </w:pict>
    </w:r>
  </w:p>
  <w:p w:rsidR="00FB7BBE" w:rsidRDefault="00FB7BBE" w:rsidP="003A1E9B">
    <w:pPr>
      <w:pStyle w:val="Zhlav"/>
    </w:pPr>
    <w:r>
      <w:tab/>
    </w:r>
  </w:p>
  <w:p w:rsidR="00FB7BBE" w:rsidRDefault="00FB7BBE" w:rsidP="003A1E9B">
    <w:pPr>
      <w:pStyle w:val="Zhlav"/>
    </w:pPr>
  </w:p>
  <w:p w:rsidR="00FB7BBE" w:rsidRDefault="00FB7BBE" w:rsidP="003A1E9B">
    <w:pPr>
      <w:pStyle w:val="Zhlav"/>
    </w:pPr>
  </w:p>
  <w:p w:rsidR="00FB7BBE" w:rsidRDefault="008B07C0">
    <w:pPr>
      <w:pStyle w:val="Zhlav"/>
    </w:pPr>
    <w:r>
      <w:rPr>
        <w:noProof/>
      </w:rPr>
      <w:pict>
        <v:shapetype id="_x0000_t32" coordsize="21600,21600" o:spt="32" o:oned="t" path="m,l21600,21600e" filled="f">
          <v:path arrowok="t" fillok="f" o:connecttype="none"/>
          <o:lock v:ext="edit" shapetype="t"/>
        </v:shapetype>
        <v:shape id="_x0000_s4104" type="#_x0000_t32" style="position:absolute;margin-left:-1.1pt;margin-top:3.85pt;width:453.75pt;height:0;z-index:251708928" o:connectortype="straight"/>
      </w:pict>
    </w:r>
  </w:p>
  <w:p w:rsidR="00FB7BBE" w:rsidRPr="00983D7D" w:rsidRDefault="00FB7BBE">
    <w:pPr>
      <w:pStyle w:val="Zhlav"/>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BA" w:rsidRDefault="00D434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8910A28"/>
    <w:multiLevelType w:val="hybridMultilevel"/>
    <w:tmpl w:val="9494996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4"/>
  </w:num>
  <w:num w:numId="3">
    <w:abstractNumId w:val="7"/>
  </w:num>
  <w:num w:numId="4">
    <w:abstractNumId w:val="3"/>
  </w:num>
  <w:num w:numId="5">
    <w:abstractNumId w:val="5"/>
  </w:num>
  <w:num w:numId="6">
    <w:abstractNumId w:val="11"/>
  </w:num>
  <w:num w:numId="7">
    <w:abstractNumId w:val="9"/>
  </w:num>
  <w:num w:numId="8">
    <w:abstractNumId w:val="2"/>
  </w:num>
  <w:num w:numId="9">
    <w:abstractNumId w:val="8"/>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07"/>
    <o:shapelayout v:ext="edit">
      <o:idmap v:ext="edit" data="4"/>
      <o:rules v:ext="edit">
        <o:r id="V:Rule3" type="connector" idref="#_x0000_s4104"/>
        <o:r id="V:Rule4"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D529A6"/>
    <w:rsid w:val="0001350E"/>
    <w:rsid w:val="00015A41"/>
    <w:rsid w:val="00027B1F"/>
    <w:rsid w:val="000323DC"/>
    <w:rsid w:val="00035A6F"/>
    <w:rsid w:val="00050616"/>
    <w:rsid w:val="00062CCE"/>
    <w:rsid w:val="00085E27"/>
    <w:rsid w:val="00087A05"/>
    <w:rsid w:val="000E57B3"/>
    <w:rsid w:val="000F6BEC"/>
    <w:rsid w:val="0011393B"/>
    <w:rsid w:val="00142926"/>
    <w:rsid w:val="00167C90"/>
    <w:rsid w:val="00176E5E"/>
    <w:rsid w:val="001A7396"/>
    <w:rsid w:val="001F10F3"/>
    <w:rsid w:val="001F4B8C"/>
    <w:rsid w:val="00230419"/>
    <w:rsid w:val="00245458"/>
    <w:rsid w:val="002502CF"/>
    <w:rsid w:val="002666AF"/>
    <w:rsid w:val="00290A85"/>
    <w:rsid w:val="002969F9"/>
    <w:rsid w:val="002B0F85"/>
    <w:rsid w:val="002B3D50"/>
    <w:rsid w:val="002D25DD"/>
    <w:rsid w:val="002F44D4"/>
    <w:rsid w:val="00302E01"/>
    <w:rsid w:val="00335DA8"/>
    <w:rsid w:val="0035411C"/>
    <w:rsid w:val="00372B05"/>
    <w:rsid w:val="003926A2"/>
    <w:rsid w:val="003952A5"/>
    <w:rsid w:val="003958CB"/>
    <w:rsid w:val="003A1E9B"/>
    <w:rsid w:val="003A3D4F"/>
    <w:rsid w:val="003B05BA"/>
    <w:rsid w:val="003D73DC"/>
    <w:rsid w:val="003E618D"/>
    <w:rsid w:val="0040686D"/>
    <w:rsid w:val="00473214"/>
    <w:rsid w:val="00473E08"/>
    <w:rsid w:val="00484E57"/>
    <w:rsid w:val="00484ED3"/>
    <w:rsid w:val="00485138"/>
    <w:rsid w:val="00491AB1"/>
    <w:rsid w:val="004C0535"/>
    <w:rsid w:val="004C3DB3"/>
    <w:rsid w:val="004C637A"/>
    <w:rsid w:val="004F670C"/>
    <w:rsid w:val="00513132"/>
    <w:rsid w:val="00527C9E"/>
    <w:rsid w:val="00542B01"/>
    <w:rsid w:val="0057092A"/>
    <w:rsid w:val="00577F3F"/>
    <w:rsid w:val="005B0F0A"/>
    <w:rsid w:val="005C46D6"/>
    <w:rsid w:val="005D3BA3"/>
    <w:rsid w:val="005F4ED0"/>
    <w:rsid w:val="006113B4"/>
    <w:rsid w:val="00625276"/>
    <w:rsid w:val="00630BDD"/>
    <w:rsid w:val="0065654F"/>
    <w:rsid w:val="00660AC0"/>
    <w:rsid w:val="006D2CB2"/>
    <w:rsid w:val="006E435A"/>
    <w:rsid w:val="00706352"/>
    <w:rsid w:val="00710EFA"/>
    <w:rsid w:val="00724394"/>
    <w:rsid w:val="007359AA"/>
    <w:rsid w:val="007A4AA4"/>
    <w:rsid w:val="007B2AC4"/>
    <w:rsid w:val="007E19BE"/>
    <w:rsid w:val="007F5021"/>
    <w:rsid w:val="007F742D"/>
    <w:rsid w:val="008146C0"/>
    <w:rsid w:val="008263D6"/>
    <w:rsid w:val="008B07C0"/>
    <w:rsid w:val="008C3883"/>
    <w:rsid w:val="008D54D0"/>
    <w:rsid w:val="008F3035"/>
    <w:rsid w:val="008F3C6C"/>
    <w:rsid w:val="00912366"/>
    <w:rsid w:val="009164A0"/>
    <w:rsid w:val="00940190"/>
    <w:rsid w:val="00965D3A"/>
    <w:rsid w:val="00970F75"/>
    <w:rsid w:val="00983D7D"/>
    <w:rsid w:val="00992ADF"/>
    <w:rsid w:val="009C3CC6"/>
    <w:rsid w:val="009C6ACB"/>
    <w:rsid w:val="009D7032"/>
    <w:rsid w:val="009E0396"/>
    <w:rsid w:val="00A523AF"/>
    <w:rsid w:val="00AB3929"/>
    <w:rsid w:val="00AD325B"/>
    <w:rsid w:val="00AD47AF"/>
    <w:rsid w:val="00AE2F03"/>
    <w:rsid w:val="00B40EE8"/>
    <w:rsid w:val="00B50BD4"/>
    <w:rsid w:val="00BA0172"/>
    <w:rsid w:val="00BE1E1F"/>
    <w:rsid w:val="00BE7A18"/>
    <w:rsid w:val="00C04C2C"/>
    <w:rsid w:val="00C1406A"/>
    <w:rsid w:val="00C319A0"/>
    <w:rsid w:val="00C4601D"/>
    <w:rsid w:val="00C4686A"/>
    <w:rsid w:val="00C67AB6"/>
    <w:rsid w:val="00CB06F0"/>
    <w:rsid w:val="00CD1247"/>
    <w:rsid w:val="00D16E9D"/>
    <w:rsid w:val="00D22906"/>
    <w:rsid w:val="00D404E7"/>
    <w:rsid w:val="00D434BA"/>
    <w:rsid w:val="00D51BBC"/>
    <w:rsid w:val="00D529A6"/>
    <w:rsid w:val="00D53EC7"/>
    <w:rsid w:val="00D57C30"/>
    <w:rsid w:val="00D75A4E"/>
    <w:rsid w:val="00D93962"/>
    <w:rsid w:val="00DD2923"/>
    <w:rsid w:val="00DD3200"/>
    <w:rsid w:val="00DF1FB0"/>
    <w:rsid w:val="00E4295E"/>
    <w:rsid w:val="00E5690D"/>
    <w:rsid w:val="00E911E4"/>
    <w:rsid w:val="00E9381C"/>
    <w:rsid w:val="00E952D3"/>
    <w:rsid w:val="00EB3660"/>
    <w:rsid w:val="00EC5856"/>
    <w:rsid w:val="00EE12CC"/>
    <w:rsid w:val="00EF0F2A"/>
    <w:rsid w:val="00F333FA"/>
    <w:rsid w:val="00F7342A"/>
    <w:rsid w:val="00F93609"/>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najem@gytool.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1053</Words>
  <Characters>6239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7278</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4</cp:revision>
  <cp:lastPrinted>2017-09-22T11:02:00Z</cp:lastPrinted>
  <dcterms:created xsi:type="dcterms:W3CDTF">2018-09-07T06:16:00Z</dcterms:created>
  <dcterms:modified xsi:type="dcterms:W3CDTF">2018-09-07T06:18:00Z</dcterms:modified>
</cp:coreProperties>
</file>