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FE" w:rsidRPr="00C62125" w:rsidRDefault="008961BC">
      <w:pPr>
        <w:jc w:val="center"/>
        <w:rPr>
          <w:rStyle w:val="dn"/>
          <w:b/>
          <w:bCs/>
          <w:sz w:val="40"/>
          <w:szCs w:val="40"/>
          <w:lang w:val="cs-CZ"/>
        </w:rPr>
      </w:pPr>
      <w:r w:rsidRPr="00C62125">
        <w:rPr>
          <w:rStyle w:val="dn"/>
          <w:b/>
          <w:bCs/>
          <w:sz w:val="40"/>
          <w:szCs w:val="40"/>
          <w:lang w:val="cs-CZ"/>
        </w:rPr>
        <w:t>Smlouva o dílo</w:t>
      </w:r>
    </w:p>
    <w:p w:rsidR="00FA4CFE" w:rsidRPr="00C62125" w:rsidRDefault="00FA4CFE">
      <w:pPr>
        <w:jc w:val="center"/>
        <w:rPr>
          <w:rStyle w:val="dn"/>
          <w:b/>
          <w:bCs/>
          <w:lang w:val="cs-CZ"/>
        </w:rPr>
      </w:pPr>
    </w:p>
    <w:p w:rsidR="00FA4CFE" w:rsidRPr="00F60B75" w:rsidRDefault="00FA4CFE">
      <w:pPr>
        <w:rPr>
          <w:rStyle w:val="dn"/>
          <w:b/>
          <w:bCs/>
          <w:sz w:val="28"/>
          <w:szCs w:val="28"/>
          <w:lang w:val="cs-CZ"/>
        </w:rPr>
      </w:pPr>
    </w:p>
    <w:p w:rsidR="00FA4CFE" w:rsidRPr="004A6218" w:rsidRDefault="008961BC" w:rsidP="004A6218">
      <w:pPr>
        <w:ind w:left="1560" w:hanging="1560"/>
        <w:rPr>
          <w:rStyle w:val="dn"/>
          <w:bCs/>
          <w:sz w:val="28"/>
          <w:szCs w:val="28"/>
          <w:lang w:val="cs-CZ"/>
        </w:rPr>
      </w:pPr>
      <w:r w:rsidRPr="00F60B75">
        <w:rPr>
          <w:rStyle w:val="dn"/>
          <w:b/>
          <w:bCs/>
          <w:sz w:val="28"/>
          <w:szCs w:val="28"/>
          <w:lang w:val="cs-CZ"/>
        </w:rPr>
        <w:t>Objednatel:</w:t>
      </w:r>
      <w:r w:rsidR="004A6218">
        <w:rPr>
          <w:rStyle w:val="dn"/>
          <w:b/>
          <w:bCs/>
          <w:sz w:val="28"/>
          <w:szCs w:val="28"/>
          <w:lang w:val="cs-CZ"/>
        </w:rPr>
        <w:t xml:space="preserve"> </w:t>
      </w:r>
      <w:r w:rsidR="004A6218" w:rsidRPr="004A6218">
        <w:rPr>
          <w:rStyle w:val="dn"/>
          <w:bCs/>
          <w:sz w:val="28"/>
          <w:szCs w:val="28"/>
          <w:lang w:val="cs-CZ"/>
        </w:rPr>
        <w:t>Mikulovská sportovní, příspěvková organizace</w:t>
      </w:r>
    </w:p>
    <w:p w:rsidR="004A6218" w:rsidRPr="004A6218" w:rsidRDefault="004A6218" w:rsidP="004A6218">
      <w:pPr>
        <w:ind w:left="1560" w:hanging="1560"/>
        <w:rPr>
          <w:rStyle w:val="dn"/>
          <w:bCs/>
          <w:sz w:val="28"/>
          <w:szCs w:val="28"/>
          <w:lang w:val="cs-CZ"/>
        </w:rPr>
      </w:pPr>
      <w:r>
        <w:rPr>
          <w:rStyle w:val="dn"/>
          <w:bCs/>
          <w:sz w:val="28"/>
          <w:szCs w:val="28"/>
          <w:lang w:val="cs-CZ"/>
        </w:rPr>
        <w:t xml:space="preserve">                       </w:t>
      </w:r>
      <w:r w:rsidRPr="004A6218">
        <w:rPr>
          <w:rStyle w:val="dn"/>
          <w:bCs/>
          <w:sz w:val="28"/>
          <w:szCs w:val="28"/>
          <w:lang w:val="cs-CZ"/>
        </w:rPr>
        <w:t>Na hradbách 1474/13</w:t>
      </w:r>
    </w:p>
    <w:p w:rsidR="004A6218" w:rsidRPr="004A6218" w:rsidRDefault="004A6218" w:rsidP="004A6218">
      <w:pPr>
        <w:ind w:left="1560" w:hanging="1560"/>
        <w:rPr>
          <w:rStyle w:val="dn"/>
          <w:bCs/>
          <w:sz w:val="28"/>
          <w:szCs w:val="28"/>
          <w:lang w:val="cs-CZ"/>
        </w:rPr>
      </w:pPr>
      <w:r>
        <w:rPr>
          <w:rStyle w:val="dn"/>
          <w:bCs/>
          <w:sz w:val="28"/>
          <w:szCs w:val="28"/>
          <w:lang w:val="cs-CZ"/>
        </w:rPr>
        <w:t xml:space="preserve">                       </w:t>
      </w:r>
      <w:r w:rsidRPr="004A6218">
        <w:rPr>
          <w:rStyle w:val="dn"/>
          <w:bCs/>
          <w:sz w:val="28"/>
          <w:szCs w:val="28"/>
          <w:lang w:val="cs-CZ"/>
        </w:rPr>
        <w:t>69201 Mikulov</w:t>
      </w:r>
    </w:p>
    <w:p w:rsidR="004A6218" w:rsidRPr="004A6218" w:rsidRDefault="004A6218" w:rsidP="004A6218">
      <w:pPr>
        <w:ind w:left="1560" w:hanging="1560"/>
        <w:rPr>
          <w:rStyle w:val="dn"/>
          <w:bCs/>
          <w:sz w:val="28"/>
          <w:szCs w:val="28"/>
          <w:lang w:val="cs-CZ"/>
        </w:rPr>
      </w:pPr>
      <w:r>
        <w:rPr>
          <w:rStyle w:val="dn"/>
          <w:bCs/>
          <w:sz w:val="28"/>
          <w:szCs w:val="28"/>
          <w:lang w:val="cs-CZ"/>
        </w:rPr>
        <w:t xml:space="preserve">                       </w:t>
      </w:r>
      <w:r w:rsidRPr="004A6218">
        <w:rPr>
          <w:rStyle w:val="dn"/>
          <w:bCs/>
          <w:sz w:val="28"/>
          <w:szCs w:val="28"/>
          <w:lang w:val="cs-CZ"/>
        </w:rPr>
        <w:t>IČO: 65804325</w:t>
      </w:r>
    </w:p>
    <w:p w:rsidR="00FA4CFE" w:rsidRPr="00F60B75" w:rsidRDefault="008961BC" w:rsidP="00D42C55">
      <w:pPr>
        <w:rPr>
          <w:rStyle w:val="dn"/>
          <w:sz w:val="28"/>
          <w:szCs w:val="28"/>
          <w:lang w:val="cs-CZ"/>
        </w:rPr>
      </w:pPr>
      <w:r w:rsidRPr="00F60B75">
        <w:rPr>
          <w:rStyle w:val="dn"/>
          <w:sz w:val="28"/>
          <w:szCs w:val="28"/>
          <w:lang w:val="cs-CZ"/>
        </w:rPr>
        <w:t>a</w:t>
      </w:r>
    </w:p>
    <w:p w:rsidR="004A6218" w:rsidRDefault="004A6218" w:rsidP="00D42C55">
      <w:pPr>
        <w:rPr>
          <w:rStyle w:val="dn"/>
          <w:sz w:val="28"/>
          <w:szCs w:val="28"/>
          <w:lang w:val="cs-CZ"/>
        </w:rPr>
      </w:pPr>
    </w:p>
    <w:p w:rsidR="00FA4CFE" w:rsidRPr="00D42C55" w:rsidRDefault="008961BC" w:rsidP="00D42C55">
      <w:pPr>
        <w:rPr>
          <w:rStyle w:val="dn"/>
          <w:bCs/>
          <w:sz w:val="28"/>
          <w:szCs w:val="28"/>
          <w:lang w:val="cs-CZ"/>
        </w:rPr>
      </w:pPr>
      <w:r w:rsidRPr="00F60B75">
        <w:rPr>
          <w:rStyle w:val="dn"/>
          <w:b/>
          <w:bCs/>
          <w:sz w:val="28"/>
          <w:szCs w:val="28"/>
          <w:lang w:val="cs-CZ"/>
        </w:rPr>
        <w:t>Zhotovitel:</w:t>
      </w:r>
      <w:r w:rsidR="00D42C55">
        <w:rPr>
          <w:rStyle w:val="dn"/>
          <w:b/>
          <w:bCs/>
          <w:sz w:val="28"/>
          <w:szCs w:val="28"/>
          <w:lang w:val="cs-CZ"/>
        </w:rPr>
        <w:t xml:space="preserve">  </w:t>
      </w:r>
      <w:r w:rsidR="00D42C55" w:rsidRPr="00D42C55">
        <w:rPr>
          <w:rStyle w:val="dn"/>
          <w:bCs/>
          <w:sz w:val="28"/>
          <w:szCs w:val="28"/>
          <w:lang w:val="cs-CZ"/>
        </w:rPr>
        <w:t>KOVO PROKEŠ s.r.o.</w:t>
      </w:r>
    </w:p>
    <w:p w:rsidR="00D42C55" w:rsidRPr="00D42C55" w:rsidRDefault="00D42C55" w:rsidP="00D42C55">
      <w:pPr>
        <w:rPr>
          <w:rStyle w:val="dn"/>
          <w:bCs/>
          <w:sz w:val="28"/>
          <w:szCs w:val="28"/>
          <w:lang w:val="cs-CZ"/>
        </w:rPr>
      </w:pPr>
      <w:r>
        <w:rPr>
          <w:rStyle w:val="dn"/>
          <w:bCs/>
          <w:sz w:val="28"/>
          <w:szCs w:val="28"/>
          <w:lang w:val="cs-CZ"/>
        </w:rPr>
        <w:t xml:space="preserve">                      </w:t>
      </w:r>
      <w:r w:rsidRPr="00D42C55">
        <w:rPr>
          <w:rStyle w:val="dn"/>
          <w:bCs/>
          <w:sz w:val="28"/>
          <w:szCs w:val="28"/>
          <w:lang w:val="cs-CZ"/>
        </w:rPr>
        <w:t>Brněnská 154/32</w:t>
      </w:r>
    </w:p>
    <w:p w:rsidR="00D42C55" w:rsidRDefault="00D42C55" w:rsidP="00D42C55">
      <w:pPr>
        <w:rPr>
          <w:rStyle w:val="dn"/>
          <w:bCs/>
          <w:sz w:val="28"/>
          <w:szCs w:val="28"/>
          <w:lang w:val="cs-CZ"/>
        </w:rPr>
      </w:pPr>
      <w:r>
        <w:rPr>
          <w:rStyle w:val="dn"/>
          <w:bCs/>
          <w:sz w:val="28"/>
          <w:szCs w:val="28"/>
          <w:lang w:val="cs-CZ"/>
        </w:rPr>
        <w:t xml:space="preserve">                       </w:t>
      </w:r>
      <w:r w:rsidRPr="00D42C55">
        <w:rPr>
          <w:rStyle w:val="dn"/>
          <w:bCs/>
          <w:sz w:val="28"/>
          <w:szCs w:val="28"/>
          <w:lang w:val="cs-CZ"/>
        </w:rPr>
        <w:t>69201 Mikulov</w:t>
      </w:r>
    </w:p>
    <w:p w:rsidR="00D42C55" w:rsidRDefault="00D42C55" w:rsidP="00D42C55">
      <w:pPr>
        <w:rPr>
          <w:rStyle w:val="dn"/>
          <w:bCs/>
          <w:sz w:val="28"/>
          <w:szCs w:val="28"/>
          <w:lang w:val="cs-CZ"/>
        </w:rPr>
      </w:pPr>
      <w:r>
        <w:rPr>
          <w:rStyle w:val="dn"/>
          <w:bCs/>
          <w:sz w:val="28"/>
          <w:szCs w:val="28"/>
          <w:lang w:val="cs-CZ"/>
        </w:rPr>
        <w:t xml:space="preserve">                       IČO: 26306557</w:t>
      </w:r>
    </w:p>
    <w:p w:rsidR="00D42C55" w:rsidRPr="00D42C55" w:rsidRDefault="00D42C55" w:rsidP="00D42C55">
      <w:pPr>
        <w:rPr>
          <w:rStyle w:val="dn"/>
          <w:bCs/>
          <w:sz w:val="28"/>
          <w:szCs w:val="28"/>
          <w:lang w:val="cs-CZ"/>
        </w:rPr>
      </w:pPr>
      <w:r>
        <w:rPr>
          <w:rStyle w:val="dn"/>
          <w:bCs/>
          <w:sz w:val="28"/>
          <w:szCs w:val="28"/>
          <w:lang w:val="cs-CZ"/>
        </w:rPr>
        <w:t xml:space="preserve">                       DIČ: CZ26306557</w:t>
      </w:r>
    </w:p>
    <w:p w:rsidR="00FA4CFE" w:rsidRPr="00C62125" w:rsidRDefault="00FA4CFE">
      <w:pPr>
        <w:rPr>
          <w:lang w:val="cs-CZ"/>
        </w:rPr>
      </w:pPr>
    </w:p>
    <w:p w:rsidR="00635089" w:rsidRDefault="00635089" w:rsidP="00F60B75">
      <w:pPr>
        <w:rPr>
          <w:lang w:val="cs-CZ"/>
        </w:rPr>
      </w:pPr>
    </w:p>
    <w:p w:rsidR="002D0295" w:rsidRDefault="002D0295" w:rsidP="00F60B75">
      <w:pPr>
        <w:rPr>
          <w:rStyle w:val="dn"/>
          <w:lang w:val="cs-CZ"/>
        </w:rPr>
      </w:pPr>
    </w:p>
    <w:p w:rsidR="00635089" w:rsidRPr="00635089" w:rsidRDefault="008961BC" w:rsidP="00635089">
      <w:pPr>
        <w:jc w:val="center"/>
        <w:rPr>
          <w:rStyle w:val="dn"/>
          <w:lang w:val="cs-CZ"/>
        </w:rPr>
      </w:pPr>
      <w:r w:rsidRPr="00C62125">
        <w:rPr>
          <w:rStyle w:val="dn"/>
          <w:lang w:val="cs-CZ"/>
        </w:rPr>
        <w:t>uzavírají níže uvedeného dne, měsíce a roku v souladu s ustanovením § 2586 a násl. zákona č.89/2012 Sb. Občanský zákoník ( dále jen „občanský zákoník“) tuto</w:t>
      </w:r>
    </w:p>
    <w:p w:rsidR="00FA4CFE" w:rsidRPr="00F60B75" w:rsidRDefault="00724AE2">
      <w:pPr>
        <w:jc w:val="center"/>
        <w:rPr>
          <w:rStyle w:val="dn"/>
          <w:b/>
          <w:bCs/>
          <w:sz w:val="28"/>
          <w:szCs w:val="28"/>
          <w:lang w:val="cs-CZ"/>
        </w:rPr>
      </w:pPr>
      <w:r w:rsidRPr="00F60B75">
        <w:rPr>
          <w:rStyle w:val="dn"/>
          <w:b/>
          <w:bCs/>
          <w:sz w:val="28"/>
          <w:szCs w:val="28"/>
          <w:lang w:val="cs-CZ"/>
        </w:rPr>
        <w:t>SMLOUVU O DÍLO</w:t>
      </w:r>
    </w:p>
    <w:p w:rsidR="00724AE2" w:rsidRDefault="00724AE2" w:rsidP="00F60B75">
      <w:pPr>
        <w:spacing w:after="0"/>
        <w:rPr>
          <w:rStyle w:val="dn"/>
          <w:b/>
          <w:bCs/>
          <w:lang w:val="cs-CZ"/>
        </w:rPr>
      </w:pPr>
    </w:p>
    <w:p w:rsidR="00FA4CFE" w:rsidRPr="00C62125" w:rsidRDefault="0006129B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</w:t>
      </w:r>
      <w:r w:rsidR="008961BC" w:rsidRPr="00C62125">
        <w:rPr>
          <w:rStyle w:val="dn"/>
          <w:b/>
          <w:bCs/>
          <w:lang w:val="cs-CZ"/>
        </w:rPr>
        <w:t>lánek I.</w:t>
      </w:r>
    </w:p>
    <w:p w:rsidR="00FA4CFE" w:rsidRPr="00C62125" w:rsidRDefault="008961BC" w:rsidP="0006129B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Předmět smlouvy</w:t>
      </w:r>
    </w:p>
    <w:p w:rsidR="00C71D96" w:rsidRPr="00C71D96" w:rsidRDefault="008961BC">
      <w:pPr>
        <w:rPr>
          <w:rStyle w:val="dn"/>
          <w:b/>
          <w:bCs/>
          <w:smallCaps/>
          <w:lang w:val="cs-CZ"/>
        </w:rPr>
      </w:pPr>
      <w:r w:rsidRPr="00C62125">
        <w:rPr>
          <w:rStyle w:val="dn"/>
          <w:lang w:val="cs-CZ"/>
        </w:rPr>
        <w:t>1.1.Zhotovitel se zavazuje řádně a včas s potřebnou péčí provést na svůj náklad a nebezpečí pro objednatel</w:t>
      </w:r>
      <w:r w:rsidR="00F60B75">
        <w:rPr>
          <w:rStyle w:val="dn"/>
          <w:lang w:val="cs-CZ"/>
        </w:rPr>
        <w:t>e</w:t>
      </w:r>
      <w:r w:rsidRPr="00C62125">
        <w:rPr>
          <w:rStyle w:val="dn"/>
          <w:lang w:val="cs-CZ"/>
        </w:rPr>
        <w:t xml:space="preserve"> dílo spočívající v provedení: </w:t>
      </w:r>
      <w:r w:rsidR="004A6218">
        <w:rPr>
          <w:rStyle w:val="dn"/>
          <w:b/>
          <w:lang w:val="cs-CZ"/>
        </w:rPr>
        <w:t>Výroba a montáž oplocení Sportovní haly</w:t>
      </w:r>
      <w:r w:rsidR="00C71D96">
        <w:rPr>
          <w:rStyle w:val="dn"/>
          <w:b/>
          <w:lang w:val="cs-CZ"/>
        </w:rPr>
        <w:t xml:space="preserve"> .</w:t>
      </w:r>
    </w:p>
    <w:p w:rsidR="00FA4CFE" w:rsidRPr="00C62125" w:rsidRDefault="008961BC">
      <w:pPr>
        <w:rPr>
          <w:rStyle w:val="dn"/>
          <w:smallCaps/>
          <w:lang w:val="cs-CZ"/>
        </w:rPr>
      </w:pPr>
      <w:r w:rsidRPr="00C62125">
        <w:rPr>
          <w:rStyle w:val="dn"/>
          <w:lang w:val="cs-CZ"/>
        </w:rPr>
        <w:t xml:space="preserve">1.2.Podrobná specifikace prací a cen je dána položkovým rozpočtem, který tvoří nedílnou přílohu číslo 1 této smlouvy. Pokud zhotovitel nebude některé položky z přílohy číslo 1 realizovat, bude o </w:t>
      </w:r>
      <w:r w:rsidRPr="00C62125">
        <w:rPr>
          <w:rStyle w:val="dn"/>
          <w:lang w:val="cs-CZ"/>
        </w:rPr>
        <w:lastRenderedPageBreak/>
        <w:t>tyto položky rozpočet snížen a naopak, pokud bude realizovat práce v příloze číslo 1 neuvedené, rozpočet se o tyto práce navýší.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1.3.Jakékoliv změny Díla v souvislosti s ustanovením čl.1.2 (myslí se tím jakákoliv odchylka od dohodnutých prací, cen či materiálů) budou Zhotovitelem včas a s dostatečným předstihem oznámeny Objednateli a dále bude na vůli Objednatele, zda takovéto změny schválí. Oznámení i schválení je písemné ve dvou vyhotoveních (obsahuje všechny náležitosti včetně rozsahu, rozpočtu a termínu realizace), každá strana obdrží jedno.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1.4.Objednatel se zavazuje </w:t>
      </w:r>
      <w:r w:rsidR="0006129B" w:rsidRPr="00C62125">
        <w:rPr>
          <w:lang w:val="cs-CZ"/>
        </w:rPr>
        <w:t>poskytnout zhotoviteli náležitou součinnost při provádění díla, řádně provedené dílo převzít a zhotoviteli uhradit smluvní cenu za podmínek a v termínu smlouvou sjednaných.</w:t>
      </w:r>
    </w:p>
    <w:p w:rsidR="00FA4CFE" w:rsidRPr="00C62125" w:rsidRDefault="00FA4CFE">
      <w:pPr>
        <w:jc w:val="both"/>
        <w:rPr>
          <w:rStyle w:val="dn"/>
          <w:lang w:val="cs-CZ"/>
        </w:rPr>
      </w:pPr>
    </w:p>
    <w:p w:rsidR="00FA4CFE" w:rsidRPr="00C62125" w:rsidRDefault="008961BC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II.</w:t>
      </w:r>
    </w:p>
    <w:p w:rsidR="00FA4CFE" w:rsidRPr="00C62125" w:rsidRDefault="008961BC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Místo a termín plnění, předání díla, kontrola provádění díla</w:t>
      </w:r>
    </w:p>
    <w:p w:rsidR="00FA4CFE" w:rsidRPr="004A6218" w:rsidRDefault="008961BC">
      <w:pPr>
        <w:jc w:val="both"/>
        <w:rPr>
          <w:rStyle w:val="dn"/>
          <w:bCs/>
          <w:lang w:val="cs-CZ"/>
        </w:rPr>
      </w:pPr>
      <w:r w:rsidRPr="00C62125">
        <w:rPr>
          <w:rStyle w:val="dn"/>
          <w:lang w:val="cs-CZ"/>
        </w:rPr>
        <w:t>2.1. Místem realizace díla dle této smlouvy j</w:t>
      </w:r>
      <w:r w:rsidR="00724AE2">
        <w:rPr>
          <w:rStyle w:val="dn"/>
          <w:lang w:val="cs-CZ"/>
        </w:rPr>
        <w:t>sou</w:t>
      </w:r>
      <w:r w:rsidRPr="00C62125">
        <w:rPr>
          <w:rStyle w:val="dn"/>
          <w:lang w:val="cs-CZ"/>
        </w:rPr>
        <w:t xml:space="preserve">: </w:t>
      </w:r>
      <w:r w:rsidR="004A6218" w:rsidRPr="004A6218">
        <w:rPr>
          <w:rStyle w:val="dn"/>
          <w:bCs/>
          <w:lang w:val="cs-CZ"/>
        </w:rPr>
        <w:t>Sportovní hala Mikulov.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2.2.Zhotovitel se zavazuje </w:t>
      </w:r>
      <w:r w:rsidR="0030117A" w:rsidRPr="00C62125">
        <w:rPr>
          <w:rStyle w:val="dn"/>
          <w:lang w:val="cs-CZ"/>
        </w:rPr>
        <w:t>dodržet následující termíny</w:t>
      </w:r>
      <w:r w:rsidRPr="00C62125">
        <w:rPr>
          <w:rStyle w:val="dn"/>
          <w:lang w:val="cs-CZ"/>
        </w:rPr>
        <w:t>:</w:t>
      </w:r>
    </w:p>
    <w:p w:rsidR="00FA4CFE" w:rsidRPr="00C62125" w:rsidRDefault="008961BC">
      <w:pPr>
        <w:numPr>
          <w:ilvl w:val="0"/>
          <w:numId w:val="2"/>
        </w:num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zahájení prací: </w:t>
      </w:r>
      <w:r w:rsidR="00CF6787">
        <w:rPr>
          <w:rStyle w:val="dn"/>
          <w:b/>
          <w:bCs/>
          <w:lang w:val="cs-CZ"/>
        </w:rPr>
        <w:t>-</w:t>
      </w:r>
      <w:r w:rsidR="00724AE2">
        <w:rPr>
          <w:rStyle w:val="dn"/>
          <w:b/>
          <w:bCs/>
          <w:lang w:val="cs-CZ"/>
        </w:rPr>
        <w:t xml:space="preserve"> </w:t>
      </w:r>
      <w:r w:rsidR="004A6218">
        <w:rPr>
          <w:rStyle w:val="dn"/>
          <w:bCs/>
          <w:lang w:val="cs-CZ"/>
        </w:rPr>
        <w:t>21.5.2018</w:t>
      </w:r>
    </w:p>
    <w:p w:rsidR="00FA4CFE" w:rsidRPr="00C62125" w:rsidRDefault="0030117A">
      <w:pPr>
        <w:numPr>
          <w:ilvl w:val="0"/>
          <w:numId w:val="2"/>
        </w:num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dokončení díla</w:t>
      </w:r>
      <w:r w:rsidR="008961BC" w:rsidRPr="00C62125">
        <w:rPr>
          <w:rStyle w:val="dn"/>
          <w:lang w:val="cs-CZ"/>
        </w:rPr>
        <w:t xml:space="preserve"> a předání díla: </w:t>
      </w:r>
      <w:r w:rsidR="00CF6787">
        <w:rPr>
          <w:rStyle w:val="dn"/>
          <w:b/>
          <w:bCs/>
          <w:lang w:val="cs-CZ"/>
        </w:rPr>
        <w:t>-</w:t>
      </w:r>
      <w:r w:rsidR="00724AE2">
        <w:rPr>
          <w:rStyle w:val="dn"/>
          <w:b/>
          <w:bCs/>
          <w:lang w:val="cs-CZ"/>
        </w:rPr>
        <w:t xml:space="preserve"> </w:t>
      </w:r>
      <w:r w:rsidR="004A6218" w:rsidRPr="004A6218">
        <w:rPr>
          <w:rStyle w:val="dn"/>
          <w:bCs/>
          <w:lang w:val="cs-CZ"/>
        </w:rPr>
        <w:t>22.6.2018</w:t>
      </w:r>
    </w:p>
    <w:p w:rsidR="00FA4CFE" w:rsidRPr="00C62125" w:rsidRDefault="008961BC" w:rsidP="0006129B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2.3. Zhotovitel splní povinnost, ke které se zavázal touto smlouvou, zhotovením díla v řádném termínu, dohodnuté kvalitě a následným předáním díla Objednateli. O předání díla bude pořízen písemný doklad potvrzený oběma smluvními stranami. V předávacím protokolu budou uvedeny veškeré případné zjištěné vady díla, jakož i lhůta k jejich odstranění a závazek zhotovitele je v dané lhůtě řádně a včas odstranit. Lhůta pro odstranění zjištěných vad se sjednává na 14 dnů, pokud se smluvní strany nedohodnou písemně v uvedeném předávacím protokolu jinak.</w:t>
      </w:r>
    </w:p>
    <w:p w:rsidR="0006129B" w:rsidRPr="00C62125" w:rsidRDefault="0006129B" w:rsidP="0006129B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2.4. </w:t>
      </w:r>
      <w:r w:rsidRPr="00C62125">
        <w:rPr>
          <w:lang w:val="cs-CZ"/>
        </w:rPr>
        <w:t>Jestliže zhotovitel nebude moci ve zhotovování díla bez svého zavinění řádně pokračovat, prodlužuje se doba plnění o dobu, po kterou zhotovitel nemohl prokazatelně dílo zhotovovat. V těchto případech se též termín pro dokončení a předání díla, jakož i jednotlivé termíny stanovené v odst. 1, prodlužují o tolik dnů, o kolik se prodloužil termín zahájení díla. Zhotovitel je oprávněn požadovat přiměřené prodloužení termínu pro dokončení a předání díla, příp. jeho částí, dosáhne-li hodnota součtu víceprací, rozšířeného předmětu díla a nepředvídatelných nákladů nezahrnutých do rozpočtu alespoň 10 % ceny díla. Objednatel je povinen na žádost zhotovitele zpracovat potvrzení o prodloužení termínů v písemné formě vč. uvedení důvodu a doby prodloužení nebo uzavřít dodatek k této smlouvě o odpovídajícím prodloužení termínů dle čl. II. této smlouvy.</w:t>
      </w:r>
    </w:p>
    <w:p w:rsidR="00FA4CFE" w:rsidRPr="00C62125" w:rsidRDefault="008961BC" w:rsidP="0006129B">
      <w:pPr>
        <w:spacing w:after="240"/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2.</w:t>
      </w:r>
      <w:r w:rsidR="0006129B" w:rsidRPr="00C62125">
        <w:rPr>
          <w:rStyle w:val="dn"/>
          <w:lang w:val="cs-CZ"/>
        </w:rPr>
        <w:t>5</w:t>
      </w:r>
      <w:r w:rsidRPr="00C62125">
        <w:rPr>
          <w:rStyle w:val="dn"/>
          <w:lang w:val="cs-CZ"/>
        </w:rPr>
        <w:t>. Objednatel je oprávněn kontrolovat průběžně provádění díla a zhotovitel se zavazuje mu za tímto účelem umožnit přístup na místo plnění dle této smlouvy. Případně zjištěné nedostatky či vady objednatel oznámí zhotoviteli a ten se je zavazuje bez zbytečného odkladu odstranit.</w:t>
      </w:r>
    </w:p>
    <w:p w:rsidR="008529DD" w:rsidRDefault="008529DD" w:rsidP="0006129B">
      <w:pPr>
        <w:spacing w:after="0"/>
        <w:jc w:val="center"/>
        <w:rPr>
          <w:rStyle w:val="dn"/>
          <w:b/>
          <w:bCs/>
          <w:lang w:val="cs-CZ"/>
        </w:rPr>
      </w:pPr>
    </w:p>
    <w:p w:rsidR="008529DD" w:rsidRDefault="008529DD" w:rsidP="0006129B">
      <w:pPr>
        <w:spacing w:after="0"/>
        <w:jc w:val="center"/>
        <w:rPr>
          <w:rStyle w:val="dn"/>
          <w:b/>
          <w:bCs/>
          <w:lang w:val="cs-CZ"/>
        </w:rPr>
      </w:pPr>
    </w:p>
    <w:p w:rsidR="00FA4CFE" w:rsidRPr="00C62125" w:rsidRDefault="008961BC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lastRenderedPageBreak/>
        <w:t>Článek III.</w:t>
      </w:r>
    </w:p>
    <w:p w:rsidR="00FA4CFE" w:rsidRPr="00C62125" w:rsidRDefault="008961BC" w:rsidP="0006129B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Cena díla a platební podmínky</w:t>
      </w:r>
    </w:p>
    <w:p w:rsidR="00FA4CFE" w:rsidRPr="00C62125" w:rsidRDefault="008961BC">
      <w:pPr>
        <w:jc w:val="both"/>
        <w:rPr>
          <w:lang w:val="cs-CZ"/>
        </w:rPr>
      </w:pPr>
      <w:r w:rsidRPr="00C62125">
        <w:rPr>
          <w:rStyle w:val="dn"/>
          <w:lang w:val="cs-CZ"/>
        </w:rPr>
        <w:t xml:space="preserve">3.1.Cena díla je stanovena na základě položkového rozpočtu dle ustanovení čl.1.2. této smlouvy ve výši </w:t>
      </w:r>
      <w:r w:rsidR="004A6218" w:rsidRPr="004A6218">
        <w:rPr>
          <w:rStyle w:val="dn"/>
          <w:bCs/>
          <w:lang w:val="cs-CZ"/>
        </w:rPr>
        <w:t>198.000</w:t>
      </w:r>
      <w:r w:rsidRPr="00C62125">
        <w:rPr>
          <w:rStyle w:val="dn"/>
          <w:lang w:val="cs-CZ"/>
        </w:rPr>
        <w:t xml:space="preserve">,-Kč </w:t>
      </w:r>
      <w:r w:rsidR="004A6218">
        <w:rPr>
          <w:rStyle w:val="dn"/>
          <w:lang w:val="cs-CZ"/>
        </w:rPr>
        <w:t>vč.</w:t>
      </w:r>
      <w:r w:rsidRPr="00C62125">
        <w:rPr>
          <w:rStyle w:val="dn"/>
          <w:lang w:val="cs-CZ"/>
        </w:rPr>
        <w:t xml:space="preserve"> DPH. Sjednaná cena díla bude navýšena o cenu víceprací, vykonaných zhotovitelem při realizaci díla, jež budou předem odsouhlasen</w:t>
      </w:r>
      <w:r w:rsidR="0006129B" w:rsidRPr="00C62125">
        <w:rPr>
          <w:rStyle w:val="dn"/>
          <w:lang w:val="cs-CZ"/>
        </w:rPr>
        <w:t>y</w:t>
      </w:r>
      <w:r w:rsidR="0073105C" w:rsidRPr="00C62125">
        <w:rPr>
          <w:rStyle w:val="dn"/>
          <w:lang w:val="cs-CZ"/>
        </w:rPr>
        <w:t xml:space="preserve"> </w:t>
      </w:r>
      <w:r w:rsidR="004A6218">
        <w:rPr>
          <w:rStyle w:val="dn"/>
          <w:lang w:val="cs-CZ"/>
        </w:rPr>
        <w:t>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3.2. Cena díla bude objednatelem zhotoviteli zaplacena</w:t>
      </w:r>
      <w:r w:rsidR="004A6218">
        <w:rPr>
          <w:rStyle w:val="dn"/>
          <w:lang w:val="cs-CZ"/>
        </w:rPr>
        <w:t xml:space="preserve"> po ukončení a předání díla, a to</w:t>
      </w:r>
      <w:r w:rsidR="004A6218" w:rsidRPr="00C62125">
        <w:rPr>
          <w:rStyle w:val="dn"/>
          <w:lang w:val="cs-CZ"/>
        </w:rPr>
        <w:t xml:space="preserve"> buď v hotovosti k rukám zhotovitele</w:t>
      </w:r>
      <w:r w:rsidR="004A6218">
        <w:rPr>
          <w:rStyle w:val="dn"/>
          <w:lang w:val="cs-CZ"/>
        </w:rPr>
        <w:t>,</w:t>
      </w:r>
      <w:r w:rsidR="004A6218" w:rsidRPr="00C62125">
        <w:rPr>
          <w:rStyle w:val="dn"/>
          <w:lang w:val="cs-CZ"/>
        </w:rPr>
        <w:t xml:space="preserve"> nebo převodem na účet zhotovitele</w:t>
      </w:r>
      <w:r w:rsidR="004A6218">
        <w:rPr>
          <w:rStyle w:val="dn"/>
          <w:lang w:val="cs-CZ"/>
        </w:rPr>
        <w:t xml:space="preserve">: </w:t>
      </w:r>
      <w:r w:rsidR="004A6218" w:rsidRPr="00C62125">
        <w:rPr>
          <w:rStyle w:val="dn"/>
          <w:lang w:val="cs-CZ"/>
        </w:rPr>
        <w:t xml:space="preserve"> č.ú. </w:t>
      </w:r>
      <w:r w:rsidR="004A6218">
        <w:rPr>
          <w:rStyle w:val="dn"/>
          <w:lang w:val="cs-CZ"/>
        </w:rPr>
        <w:t xml:space="preserve"> 19 – 1872790227/0100.</w:t>
      </w:r>
    </w:p>
    <w:p w:rsidR="00FA4CFE" w:rsidRPr="00C62125" w:rsidRDefault="004A6218">
      <w:pPr>
        <w:jc w:val="both"/>
        <w:rPr>
          <w:lang w:val="cs-CZ"/>
        </w:rPr>
      </w:pPr>
      <w:r>
        <w:rPr>
          <w:rStyle w:val="dn"/>
          <w:lang w:val="cs-CZ"/>
        </w:rPr>
        <w:t>3.3.</w:t>
      </w:r>
      <w:r w:rsidR="008961BC" w:rsidRPr="00C62125">
        <w:rPr>
          <w:rStyle w:val="dn"/>
          <w:lang w:val="cs-CZ"/>
        </w:rPr>
        <w:t xml:space="preserve"> </w:t>
      </w:r>
      <w:r>
        <w:rPr>
          <w:rStyle w:val="dn"/>
          <w:lang w:val="cs-CZ"/>
        </w:rPr>
        <w:t>C</w:t>
      </w:r>
      <w:r w:rsidR="008961BC" w:rsidRPr="00C62125">
        <w:rPr>
          <w:rStyle w:val="dn"/>
          <w:lang w:val="cs-CZ"/>
        </w:rPr>
        <w:t>enu víceprací odsouhlasených objednatelem zaplatí objednatel</w:t>
      </w:r>
      <w:r w:rsidR="00592CF2">
        <w:rPr>
          <w:rStyle w:val="dn"/>
          <w:lang w:val="cs-CZ"/>
        </w:rPr>
        <w:t xml:space="preserve"> zhotoviteli ve lhůtě do 7 dnů </w:t>
      </w:r>
      <w:r w:rsidR="008961BC" w:rsidRPr="00C62125">
        <w:rPr>
          <w:rStyle w:val="dn"/>
          <w:lang w:val="cs-CZ"/>
        </w:rPr>
        <w:t xml:space="preserve">ode </w:t>
      </w:r>
      <w:r w:rsidR="00592CF2">
        <w:rPr>
          <w:rStyle w:val="dn"/>
          <w:lang w:val="cs-CZ"/>
        </w:rPr>
        <w:t>odsouhlasení ví</w:t>
      </w:r>
      <w:r w:rsidR="0006129B" w:rsidRPr="00C62125">
        <w:rPr>
          <w:rStyle w:val="dn"/>
          <w:lang w:val="cs-CZ"/>
        </w:rPr>
        <w:t>ceprací objednatelem</w:t>
      </w:r>
      <w:r w:rsidR="008961BC" w:rsidRPr="00C62125">
        <w:rPr>
          <w:rStyle w:val="dn"/>
          <w:lang w:val="cs-CZ"/>
        </w:rPr>
        <w:t xml:space="preserve">. </w:t>
      </w:r>
    </w:p>
    <w:p w:rsidR="00FA4CFE" w:rsidRPr="00C62125" w:rsidRDefault="008961BC" w:rsidP="0006129B">
      <w:pPr>
        <w:spacing w:after="0"/>
        <w:ind w:left="993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IV.</w:t>
      </w:r>
    </w:p>
    <w:p w:rsidR="00FA4CFE" w:rsidRPr="00C62125" w:rsidRDefault="008961BC" w:rsidP="0006129B">
      <w:pPr>
        <w:ind w:left="993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Jakost díla a záruční podmínky, vlastnické právo a nebezpečí škody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4.1.Zhotovitel prohlašuje, , že je kompetentní k řádnému, včasnému a bezchybnému zhotovení díla, že ponese za veškeré provedené práce plnou odpovědnost a bude je provádět v souladu s platnými a účinnými právními předpisy.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4.2. Zhotovitel poskytuje objednateli záruku za jím provedené dílo dle této smlouvy, jakož i na veškeré jeho části či součásti a jejic</w:t>
      </w:r>
      <w:r w:rsidR="00350CC1">
        <w:rPr>
          <w:rStyle w:val="dn"/>
          <w:lang w:val="cs-CZ"/>
        </w:rPr>
        <w:t xml:space="preserve">h odpovídající kvalitu v délce </w:t>
      </w:r>
      <w:r w:rsidRPr="00C62125">
        <w:rPr>
          <w:rStyle w:val="dn"/>
          <w:lang w:val="cs-CZ"/>
        </w:rPr>
        <w:t xml:space="preserve">24 měsíců (slovy: dvacet čtyři)  od data </w:t>
      </w:r>
      <w:r w:rsidR="0006129B" w:rsidRPr="00C62125">
        <w:rPr>
          <w:rStyle w:val="dn"/>
          <w:lang w:val="cs-CZ"/>
        </w:rPr>
        <w:t>dokončení</w:t>
      </w:r>
      <w:r w:rsidRPr="00C62125">
        <w:rPr>
          <w:rStyle w:val="dn"/>
          <w:lang w:val="cs-CZ"/>
        </w:rPr>
        <w:t xml:space="preserve"> díla.  V případě výskytu vad v průběhu záruční doby se zhotovitel zavazuje tyto odstranit do 14 ti Dnů od jejich písemného oznámení objednatelem.</w:t>
      </w:r>
      <w:r w:rsidR="007F0FC6" w:rsidRPr="00C62125">
        <w:rPr>
          <w:rStyle w:val="dn"/>
          <w:lang w:val="cs-CZ"/>
        </w:rPr>
        <w:t xml:space="preserve"> </w:t>
      </w:r>
      <w:r w:rsidR="007F0FC6" w:rsidRPr="00C62125">
        <w:rPr>
          <w:lang w:val="cs-CZ"/>
        </w:rPr>
        <w:t>Vady díla bude objednatel v průběhu záruční doby reklamovat písem</w:t>
      </w:r>
      <w:r w:rsidR="00350CC1">
        <w:rPr>
          <w:lang w:val="cs-CZ"/>
        </w:rPr>
        <w:t>ně na adrese zhotovitele. Objedn</w:t>
      </w:r>
      <w:r w:rsidR="007F0FC6" w:rsidRPr="00C62125">
        <w:rPr>
          <w:lang w:val="cs-CZ"/>
        </w:rPr>
        <w:t>atel je povinen oznámit zhotoviteli výskyt vad na díle bez zbytečného odkladu poté, kdy je zjistí.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4.3. Objednatel se stává vlastníkem díla, jakož i veškerých jeho částí i součástí dnem zaplacení sjednané ceny díla.</w:t>
      </w:r>
    </w:p>
    <w:p w:rsidR="00FA4CFE" w:rsidRPr="00C62125" w:rsidRDefault="008961BC" w:rsidP="0006129B">
      <w:pPr>
        <w:spacing w:after="240"/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4.4.Nebezpečí škody na díle, jakož i na veškerých jeho částech či součástech, nese po dobu realizace díla až do </w:t>
      </w:r>
      <w:r w:rsidR="0006129B" w:rsidRPr="00C62125">
        <w:rPr>
          <w:rStyle w:val="dn"/>
          <w:lang w:val="cs-CZ"/>
        </w:rPr>
        <w:t>dokončení</w:t>
      </w:r>
      <w:r w:rsidRPr="00C62125">
        <w:rPr>
          <w:rStyle w:val="dn"/>
          <w:lang w:val="cs-CZ"/>
        </w:rPr>
        <w:t xml:space="preserve"> díla zhotovitel.</w:t>
      </w:r>
    </w:p>
    <w:p w:rsidR="00A403C5" w:rsidRDefault="00A403C5" w:rsidP="0006129B">
      <w:pPr>
        <w:spacing w:after="0"/>
        <w:jc w:val="center"/>
        <w:rPr>
          <w:rStyle w:val="dn"/>
          <w:lang w:val="cs-CZ"/>
        </w:rPr>
      </w:pPr>
    </w:p>
    <w:p w:rsidR="00A403C5" w:rsidRDefault="00A403C5" w:rsidP="0006129B">
      <w:pPr>
        <w:spacing w:after="0"/>
        <w:jc w:val="center"/>
        <w:rPr>
          <w:rStyle w:val="dn"/>
          <w:lang w:val="cs-CZ"/>
        </w:rPr>
      </w:pPr>
    </w:p>
    <w:p w:rsidR="00A403C5" w:rsidRDefault="00A403C5" w:rsidP="0006129B">
      <w:pPr>
        <w:spacing w:after="0"/>
        <w:jc w:val="center"/>
        <w:rPr>
          <w:rStyle w:val="dn"/>
          <w:lang w:val="cs-CZ"/>
        </w:rPr>
      </w:pPr>
    </w:p>
    <w:p w:rsidR="00FA4CFE" w:rsidRPr="00C62125" w:rsidRDefault="008961BC" w:rsidP="0006129B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> </w:t>
      </w:r>
      <w:r w:rsidRPr="00C62125">
        <w:rPr>
          <w:rStyle w:val="dn"/>
          <w:b/>
          <w:bCs/>
          <w:lang w:val="cs-CZ"/>
        </w:rPr>
        <w:t>Článek V.</w:t>
      </w:r>
    </w:p>
    <w:p w:rsidR="00FA4CFE" w:rsidRPr="00C62125" w:rsidRDefault="008961BC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Sankce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5.1.V případě</w:t>
      </w:r>
      <w:r w:rsidR="007F0FC6" w:rsidRPr="00C62125">
        <w:rPr>
          <w:rStyle w:val="dn"/>
          <w:lang w:val="cs-CZ"/>
        </w:rPr>
        <w:t>, že zhotovitel poruší svoji</w:t>
      </w:r>
      <w:r w:rsidR="0030117A" w:rsidRPr="00C62125">
        <w:rPr>
          <w:rStyle w:val="dn"/>
          <w:lang w:val="cs-CZ"/>
        </w:rPr>
        <w:t xml:space="preserve"> povinnost řádně a včas dokončit </w:t>
      </w:r>
      <w:r w:rsidR="007F0FC6" w:rsidRPr="00C62125">
        <w:rPr>
          <w:rStyle w:val="dn"/>
          <w:lang w:val="cs-CZ"/>
        </w:rPr>
        <w:t>dílo, jedná se o porušení této smlouvy a zhotovitel je v takovém případě povinen</w:t>
      </w:r>
      <w:r w:rsidRPr="00C62125">
        <w:rPr>
          <w:rStyle w:val="dn"/>
          <w:lang w:val="cs-CZ"/>
        </w:rPr>
        <w:t xml:space="preserve"> zaplatit objednateli smluvní pokutu ve výši  500,-Kč ( slovy: pět set korun českých) za každý započatý den</w:t>
      </w:r>
      <w:r w:rsidR="007F0FC6" w:rsidRPr="00C62125">
        <w:rPr>
          <w:rStyle w:val="dn"/>
          <w:lang w:val="cs-CZ"/>
        </w:rPr>
        <w:t>, po který porušení povinnosti trvá</w:t>
      </w:r>
      <w:r w:rsidRPr="00C62125">
        <w:rPr>
          <w:rStyle w:val="dn"/>
          <w:lang w:val="cs-CZ"/>
        </w:rPr>
        <w:t>. Zaplacením smluvní pokuty nezaniká povinnost zhotovitele řádně dílo provést.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5.2.V případě</w:t>
      </w:r>
      <w:r w:rsidR="007F0FC6" w:rsidRPr="00C62125">
        <w:rPr>
          <w:rStyle w:val="dn"/>
          <w:lang w:val="cs-CZ"/>
        </w:rPr>
        <w:t>, že objednatel poruší svoji povinnost zaplatit cenu za dílo nebo její část dle čl. III této smlouvy, jedná se o porušení této smlouvy a objednatel je v takovém případě povinen</w:t>
      </w:r>
      <w:r w:rsidRPr="00C62125">
        <w:rPr>
          <w:rStyle w:val="dn"/>
          <w:lang w:val="cs-CZ"/>
        </w:rPr>
        <w:t xml:space="preserve">  zaplatit zhotoviteli</w:t>
      </w:r>
      <w:r w:rsidR="007F0FC6" w:rsidRPr="00C62125">
        <w:rPr>
          <w:rStyle w:val="dn"/>
          <w:lang w:val="cs-CZ"/>
        </w:rPr>
        <w:t xml:space="preserve"> smluvní</w:t>
      </w:r>
      <w:r w:rsidRPr="00C62125">
        <w:rPr>
          <w:rStyle w:val="dn"/>
          <w:lang w:val="cs-CZ"/>
        </w:rPr>
        <w:t xml:space="preserve"> pokutu ve výši 500,-Kč ( slovy: pět set korun českých) za každý</w:t>
      </w:r>
      <w:r w:rsidR="007F0FC6" w:rsidRPr="00C62125">
        <w:rPr>
          <w:rStyle w:val="dn"/>
          <w:lang w:val="cs-CZ"/>
        </w:rPr>
        <w:t xml:space="preserve"> započatý</w:t>
      </w:r>
      <w:r w:rsidRPr="00C62125">
        <w:rPr>
          <w:rStyle w:val="dn"/>
          <w:lang w:val="cs-CZ"/>
        </w:rPr>
        <w:t xml:space="preserve"> den</w:t>
      </w:r>
      <w:r w:rsidR="007F0FC6" w:rsidRPr="00C62125">
        <w:rPr>
          <w:rStyle w:val="dn"/>
          <w:lang w:val="cs-CZ"/>
        </w:rPr>
        <w:t>, po který porušení povinnosti trvá</w:t>
      </w:r>
      <w:r w:rsidRPr="00C62125">
        <w:rPr>
          <w:rStyle w:val="dn"/>
          <w:lang w:val="cs-CZ"/>
        </w:rPr>
        <w:t xml:space="preserve">. </w:t>
      </w:r>
    </w:p>
    <w:p w:rsidR="008529DD" w:rsidRDefault="008529DD" w:rsidP="007F0FC6">
      <w:pPr>
        <w:spacing w:after="0"/>
        <w:jc w:val="center"/>
        <w:rPr>
          <w:rStyle w:val="dn"/>
          <w:b/>
          <w:bCs/>
          <w:lang w:val="cs-CZ"/>
        </w:rPr>
      </w:pPr>
    </w:p>
    <w:p w:rsidR="008529DD" w:rsidRDefault="008529DD" w:rsidP="007F0FC6">
      <w:pPr>
        <w:spacing w:after="0"/>
        <w:jc w:val="center"/>
        <w:rPr>
          <w:rStyle w:val="dn"/>
          <w:b/>
          <w:bCs/>
          <w:lang w:val="cs-CZ"/>
        </w:rPr>
      </w:pPr>
    </w:p>
    <w:p w:rsidR="008529DD" w:rsidRDefault="008529DD" w:rsidP="007F0FC6">
      <w:pPr>
        <w:spacing w:after="0"/>
        <w:jc w:val="center"/>
        <w:rPr>
          <w:rStyle w:val="dn"/>
          <w:b/>
          <w:bCs/>
          <w:lang w:val="cs-CZ"/>
        </w:rPr>
      </w:pPr>
    </w:p>
    <w:p w:rsidR="00FA4CFE" w:rsidRPr="00C62125" w:rsidRDefault="008961BC" w:rsidP="007F0FC6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VI.</w:t>
      </w:r>
    </w:p>
    <w:p w:rsidR="00FA4CFE" w:rsidRPr="00C62125" w:rsidRDefault="008961BC" w:rsidP="007F0FC6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Ostatní ujednání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6.1.Před zahájením prací zajistí Objednatel Zhotoviteli možnost napojení na elektrickou energii, vodu a toaletu.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6.2.Náklady na spotřebovanou vodu a elektrickou energii ponese Objednatel pouze v případě, že se zdroji nebude Zhotovitelem plýtváno nad míru nutnou pro zhotovení díla. Zjistí-li Objednatel, že bylo plýtváno, má právo požadovat od Zhotovitele uhrazení vzniklé škody.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6.3.Zhotovitel se zavazuje, že vzniklou škodu bez prodlení uhradí přímým peněžním plněním v příslušné výši.</w:t>
      </w:r>
    </w:p>
    <w:p w:rsidR="00FA4CFE" w:rsidRPr="00C62125" w:rsidRDefault="008961BC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6.4.Zhotovitel nese plnou odpovědnost za veškeré dění na staveništi během zhotovování díla (taxativně se jedná o zodpovědnost za všechny osoby pohybující se po staveništi během zhotovování díla a za veškeré jejich konání, za řádné zabezpečení staveniště v průběhu zhotovování díla během přítomnosti Zhotovitele a i v jeho nepřítomnosti) do doby předání díla Objednateli.</w:t>
      </w:r>
    </w:p>
    <w:p w:rsidR="0030117A" w:rsidRPr="00C62125" w:rsidRDefault="0030117A" w:rsidP="0030117A">
      <w:pPr>
        <w:spacing w:after="0"/>
        <w:jc w:val="center"/>
        <w:rPr>
          <w:b/>
          <w:lang w:val="cs-CZ"/>
        </w:rPr>
      </w:pPr>
      <w:r w:rsidRPr="00C62125">
        <w:rPr>
          <w:b/>
          <w:lang w:val="cs-CZ"/>
        </w:rPr>
        <w:t>Článek VII.</w:t>
      </w:r>
    </w:p>
    <w:p w:rsidR="0030117A" w:rsidRPr="00C62125" w:rsidRDefault="0030117A" w:rsidP="0030117A">
      <w:pPr>
        <w:jc w:val="center"/>
        <w:rPr>
          <w:b/>
          <w:lang w:val="cs-CZ"/>
        </w:rPr>
      </w:pPr>
      <w:r w:rsidRPr="00C62125">
        <w:rPr>
          <w:b/>
          <w:lang w:val="cs-CZ"/>
        </w:rPr>
        <w:t>Odstoupení od smlouvy</w:t>
      </w: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7.1. Od této smlouvy lze odstoupit pouze z ujednaných a ze zákonem stanovených důvodů, zejména z důvodu podstatného porušení smlouvy, a to vždy pouze v písemné formě.</w:t>
      </w: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7.2. Každá ze smluvních stran je oprávněna písemně odstoupit od smlouvy v případě, že druhá smluvní strana vstoupí do likvidace nebo na majetek druhé smluvní strany byl prohlášen konkurs nebo návrh na prohlášení konkursu byl zamítnut pro nedostatek majetku druhé smluvní strany.</w:t>
      </w:r>
    </w:p>
    <w:p w:rsidR="0030117A" w:rsidRPr="00C62125" w:rsidRDefault="0030117A" w:rsidP="0030117A">
      <w:pPr>
        <w:jc w:val="both"/>
        <w:rPr>
          <w:lang w:val="cs-CZ"/>
        </w:rPr>
      </w:pP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7.3. Za podstatné porušení smlouvy se považuje prodlení objednatele s předáním místa realizace díla trvajícím více než 15 dnů, a dále prodlení objednatele s úhradou kterékoli části ceny díla trvajícím více než 35 dnů.</w:t>
      </w:r>
    </w:p>
    <w:p w:rsidR="0030117A" w:rsidRPr="00C62125" w:rsidRDefault="0030117A" w:rsidP="0030117A">
      <w:pPr>
        <w:jc w:val="both"/>
        <w:rPr>
          <w:lang w:val="cs-CZ"/>
        </w:rPr>
      </w:pPr>
      <w:r w:rsidRPr="00C62125">
        <w:rPr>
          <w:lang w:val="cs-CZ"/>
        </w:rPr>
        <w:t>7.4. Smluvní strany jsou povinny v případě odstoupení kterékoli strany od smlouvy z jakéhokoliv důvodu sepsat protokol o soupisu veškerých uskutečněných prací a dodávek ke dni odstoupení od smlouvy. V případě, že se smluvní strany neshodnou na hodnotě díla a provedených prací ke dni odstoupení od smlouvy, bude tato hodnota stanovena na základě znaleckého posudku vypracovaného soudním znalcem odsouhlaseným oběma stranami.</w:t>
      </w:r>
    </w:p>
    <w:p w:rsidR="00FA4CFE" w:rsidRPr="00C62125" w:rsidRDefault="0030117A" w:rsidP="0030117A">
      <w:pPr>
        <w:jc w:val="both"/>
        <w:rPr>
          <w:rStyle w:val="dn"/>
          <w:lang w:val="cs-CZ"/>
        </w:rPr>
      </w:pPr>
      <w:r w:rsidRPr="00C62125">
        <w:rPr>
          <w:lang w:val="cs-CZ"/>
        </w:rPr>
        <w:t>7.5. Odstoupením od smlouvy nejsou dotčena práva smluvních stran na úhradu dospělé smluvní pokuty a případné náhrady škody.</w:t>
      </w:r>
    </w:p>
    <w:p w:rsidR="00FA4CFE" w:rsidRPr="00C62125" w:rsidRDefault="008961BC" w:rsidP="0030117A">
      <w:pPr>
        <w:spacing w:after="0"/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Článek VII</w:t>
      </w:r>
      <w:r w:rsidR="0030117A" w:rsidRPr="00C62125">
        <w:rPr>
          <w:rStyle w:val="dn"/>
          <w:b/>
          <w:bCs/>
          <w:lang w:val="cs-CZ"/>
        </w:rPr>
        <w:t>I</w:t>
      </w:r>
      <w:r w:rsidRPr="00C62125">
        <w:rPr>
          <w:rStyle w:val="dn"/>
          <w:b/>
          <w:bCs/>
          <w:lang w:val="cs-CZ"/>
        </w:rPr>
        <w:t>.</w:t>
      </w:r>
    </w:p>
    <w:p w:rsidR="00FA4CFE" w:rsidRPr="00C62125" w:rsidRDefault="008961BC" w:rsidP="0030117A">
      <w:pPr>
        <w:jc w:val="center"/>
        <w:rPr>
          <w:rStyle w:val="dn"/>
          <w:b/>
          <w:bCs/>
          <w:lang w:val="cs-CZ"/>
        </w:rPr>
      </w:pPr>
      <w:r w:rsidRPr="00C62125">
        <w:rPr>
          <w:rStyle w:val="dn"/>
          <w:b/>
          <w:bCs/>
          <w:lang w:val="cs-CZ"/>
        </w:rPr>
        <w:t>Závěrečná ujednání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.1.Tato smlouva je platná a účinná dnem jejího uzavření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lastRenderedPageBreak/>
        <w:t>8</w:t>
      </w:r>
      <w:r w:rsidR="008961BC" w:rsidRPr="00C62125">
        <w:rPr>
          <w:rStyle w:val="dn"/>
          <w:lang w:val="cs-CZ"/>
        </w:rPr>
        <w:t>.2.Veškeré změny a doplnění této smlouvy vyžadují dle výslovné vůle smluvních stran písemnou formu</w:t>
      </w:r>
      <w:r w:rsidRPr="00C62125">
        <w:rPr>
          <w:rStyle w:val="dn"/>
          <w:lang w:val="cs-CZ"/>
        </w:rPr>
        <w:t>, a to vzestupně číslovanými dodatky, není-li ve smlouvě uvedeno jinak</w:t>
      </w:r>
      <w:r w:rsidR="008961BC" w:rsidRPr="00C62125">
        <w:rPr>
          <w:rStyle w:val="dn"/>
          <w:lang w:val="cs-CZ"/>
        </w:rPr>
        <w:t>.</w:t>
      </w:r>
    </w:p>
    <w:p w:rsidR="008529DD" w:rsidRDefault="008529DD">
      <w:pPr>
        <w:jc w:val="both"/>
        <w:rPr>
          <w:rStyle w:val="dn"/>
          <w:lang w:val="cs-CZ"/>
        </w:rPr>
      </w:pP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.3.Osoby zmocněné k jednání ve věcech smluvních a technických:</w:t>
      </w:r>
    </w:p>
    <w:p w:rsidR="00FA4CFE" w:rsidRDefault="008961BC">
      <w:pPr>
        <w:ind w:left="720"/>
        <w:jc w:val="both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 xml:space="preserve">za Zhotovitele: </w:t>
      </w:r>
      <w:r w:rsidR="004A6218">
        <w:rPr>
          <w:rStyle w:val="dn"/>
          <w:bCs/>
          <w:lang w:val="cs-CZ"/>
        </w:rPr>
        <w:t>Pavel Prokeš, jednatel</w:t>
      </w:r>
    </w:p>
    <w:p w:rsidR="00FA4CFE" w:rsidRPr="00C62125" w:rsidRDefault="008961BC" w:rsidP="008529DD">
      <w:pPr>
        <w:ind w:left="720"/>
        <w:jc w:val="both"/>
        <w:rPr>
          <w:rStyle w:val="dn"/>
          <w:b/>
          <w:bCs/>
          <w:lang w:val="cs-CZ"/>
        </w:rPr>
      </w:pPr>
      <w:r w:rsidRPr="00C62125">
        <w:rPr>
          <w:rStyle w:val="dn"/>
          <w:lang w:val="cs-CZ"/>
        </w:rPr>
        <w:t>za Objednatele:</w:t>
      </w:r>
      <w:r w:rsidR="00417AA1">
        <w:rPr>
          <w:rStyle w:val="dn"/>
          <w:lang w:val="cs-CZ"/>
        </w:rPr>
        <w:t xml:space="preserve"> </w:t>
      </w:r>
      <w:r w:rsidRPr="00C62125">
        <w:rPr>
          <w:rStyle w:val="dn"/>
          <w:b/>
          <w:bCs/>
          <w:lang w:val="cs-CZ"/>
        </w:rPr>
        <w:t xml:space="preserve"> </w:t>
      </w:r>
      <w:r w:rsidR="004A6218">
        <w:rPr>
          <w:rStyle w:val="dn"/>
          <w:bCs/>
          <w:lang w:val="cs-CZ"/>
        </w:rPr>
        <w:t>Karel Pavlík, ředitel</w:t>
      </w:r>
    </w:p>
    <w:p w:rsidR="00FA4CFE" w:rsidRPr="00C62125" w:rsidRDefault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8</w:t>
      </w:r>
      <w:r w:rsidR="008961BC" w:rsidRPr="00C62125">
        <w:rPr>
          <w:rStyle w:val="dn"/>
          <w:lang w:val="cs-CZ"/>
        </w:rPr>
        <w:t>.4. Tato smlouva a vztahy z této smlouvy vyplývající se řídí právním řádem České republiky, zejména ustanoveními zákona číslo 89|/2012Sb. ve znění pozdějších předpisů.</w:t>
      </w:r>
    </w:p>
    <w:p w:rsidR="00FA4CFE" w:rsidRPr="00C62125" w:rsidRDefault="0030117A" w:rsidP="0030117A">
      <w:pPr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 xml:space="preserve">8.5. </w:t>
      </w:r>
      <w:r w:rsidR="008961BC" w:rsidRPr="00C62125">
        <w:rPr>
          <w:rStyle w:val="dn"/>
          <w:lang w:val="cs-CZ"/>
        </w:rPr>
        <w:t>Tato smlouva se vyhotovuje ve 2 vyhotoveních, z nichž každá smluvní strana obdrží  po jednom.</w:t>
      </w:r>
    </w:p>
    <w:p w:rsidR="00FA4CFE" w:rsidRPr="00C62125" w:rsidRDefault="00FA4CFE">
      <w:pPr>
        <w:jc w:val="both"/>
        <w:rPr>
          <w:rStyle w:val="dn"/>
          <w:lang w:val="cs-CZ"/>
        </w:rPr>
      </w:pPr>
    </w:p>
    <w:p w:rsidR="00FA4CFE" w:rsidRPr="00C62125" w:rsidRDefault="00FA4CFE">
      <w:pPr>
        <w:jc w:val="both"/>
        <w:rPr>
          <w:rStyle w:val="dn"/>
          <w:lang w:val="cs-CZ"/>
        </w:rPr>
      </w:pPr>
    </w:p>
    <w:p w:rsidR="00FA4CFE" w:rsidRPr="00C62125" w:rsidRDefault="00CF6787">
      <w:pPr>
        <w:jc w:val="both"/>
        <w:rPr>
          <w:rStyle w:val="dn"/>
          <w:lang w:val="cs-CZ"/>
        </w:rPr>
      </w:pPr>
      <w:r>
        <w:rPr>
          <w:rStyle w:val="dn"/>
          <w:lang w:val="cs-CZ"/>
        </w:rPr>
        <w:t>V</w:t>
      </w:r>
      <w:r w:rsidR="00A05C79">
        <w:rPr>
          <w:rStyle w:val="dn"/>
          <w:lang w:val="cs-CZ"/>
        </w:rPr>
        <w:t> </w:t>
      </w:r>
      <w:r w:rsidR="008529DD">
        <w:rPr>
          <w:rStyle w:val="dn"/>
          <w:lang w:val="cs-CZ"/>
        </w:rPr>
        <w:t>Mikulově</w:t>
      </w:r>
      <w:r w:rsidR="00C71D96">
        <w:rPr>
          <w:rStyle w:val="dn"/>
          <w:lang w:val="cs-CZ"/>
        </w:rPr>
        <w:t xml:space="preserve">  </w:t>
      </w:r>
      <w:bookmarkStart w:id="0" w:name="_GoBack"/>
      <w:bookmarkEnd w:id="0"/>
      <w:r w:rsidR="00C71D96">
        <w:rPr>
          <w:rStyle w:val="dn"/>
          <w:lang w:val="cs-CZ"/>
        </w:rPr>
        <w:t xml:space="preserve"> </w:t>
      </w:r>
      <w:r>
        <w:rPr>
          <w:rStyle w:val="dn"/>
          <w:lang w:val="cs-CZ"/>
        </w:rPr>
        <w:t>dne</w:t>
      </w:r>
      <w:r w:rsidR="00AF16A1">
        <w:rPr>
          <w:rStyle w:val="dn"/>
          <w:lang w:val="cs-CZ"/>
        </w:rPr>
        <w:t xml:space="preserve">       </w:t>
      </w:r>
      <w:r w:rsidR="008529DD">
        <w:rPr>
          <w:rStyle w:val="dn"/>
          <w:lang w:val="cs-CZ"/>
        </w:rPr>
        <w:t>19.6.2018</w:t>
      </w:r>
    </w:p>
    <w:p w:rsidR="00FA4CFE" w:rsidRPr="00C62125" w:rsidRDefault="008961BC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ab/>
      </w:r>
    </w:p>
    <w:p w:rsidR="00FA4CFE" w:rsidRPr="00C62125" w:rsidRDefault="00FA4CFE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</w:p>
    <w:p w:rsidR="008529DD" w:rsidRDefault="008529DD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</w:p>
    <w:p w:rsidR="008529DD" w:rsidRDefault="008529DD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</w:p>
    <w:p w:rsidR="008529DD" w:rsidRDefault="008529DD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  <w:r>
        <w:rPr>
          <w:rStyle w:val="dn"/>
          <w:lang w:val="cs-CZ"/>
        </w:rPr>
        <w:t>…………………………………………                                                                     ……………………………………………</w:t>
      </w:r>
    </w:p>
    <w:p w:rsidR="00FA4CFE" w:rsidRPr="00C62125" w:rsidRDefault="008961BC">
      <w:pPr>
        <w:tabs>
          <w:tab w:val="center" w:pos="1980"/>
          <w:tab w:val="center" w:pos="7020"/>
        </w:tabs>
        <w:jc w:val="both"/>
        <w:rPr>
          <w:rStyle w:val="dn"/>
          <w:lang w:val="cs-CZ"/>
        </w:rPr>
      </w:pPr>
      <w:r w:rsidRPr="00C62125">
        <w:rPr>
          <w:rStyle w:val="dn"/>
          <w:lang w:val="cs-CZ"/>
        </w:rPr>
        <w:t>Objednatel</w:t>
      </w:r>
      <w:r w:rsidRPr="00C62125">
        <w:rPr>
          <w:rStyle w:val="dn"/>
          <w:lang w:val="cs-CZ"/>
        </w:rPr>
        <w:tab/>
      </w:r>
      <w:r w:rsidR="008529DD">
        <w:rPr>
          <w:rStyle w:val="dn"/>
          <w:lang w:val="cs-CZ"/>
        </w:rPr>
        <w:t xml:space="preserve">                                                                                                   </w:t>
      </w:r>
      <w:r w:rsidRPr="00C62125">
        <w:rPr>
          <w:rStyle w:val="dn"/>
          <w:lang w:val="cs-CZ"/>
        </w:rPr>
        <w:t>Zhotovitel</w:t>
      </w:r>
    </w:p>
    <w:sectPr w:rsidR="00FA4CFE" w:rsidRPr="00C6212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BD4" w:rsidRDefault="008C4BD4">
      <w:pPr>
        <w:spacing w:after="0" w:line="240" w:lineRule="auto"/>
      </w:pPr>
      <w:r>
        <w:separator/>
      </w:r>
    </w:p>
  </w:endnote>
  <w:endnote w:type="continuationSeparator" w:id="0">
    <w:p w:rsidR="008C4BD4" w:rsidRDefault="008C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CFE" w:rsidRDefault="008961BC">
    <w:pPr>
      <w:pStyle w:val="Zpat"/>
      <w:tabs>
        <w:tab w:val="clear" w:pos="9072"/>
        <w:tab w:val="right" w:pos="9046"/>
      </w:tabs>
      <w:jc w:val="center"/>
    </w:pPr>
    <w:r>
      <w:rPr>
        <w:rStyle w:val="dn"/>
        <w:sz w:val="16"/>
        <w:szCs w:val="16"/>
      </w:rPr>
      <w:t xml:space="preserve">Strana </w:t>
    </w:r>
    <w:r>
      <w:rPr>
        <w:rStyle w:val="dn"/>
        <w:sz w:val="16"/>
        <w:szCs w:val="16"/>
      </w:rPr>
      <w:fldChar w:fldCharType="begin"/>
    </w:r>
    <w:r>
      <w:rPr>
        <w:rStyle w:val="dn"/>
        <w:sz w:val="16"/>
        <w:szCs w:val="16"/>
      </w:rPr>
      <w:instrText xml:space="preserve"> PAGE </w:instrText>
    </w:r>
    <w:r>
      <w:rPr>
        <w:rStyle w:val="dn"/>
        <w:sz w:val="16"/>
        <w:szCs w:val="16"/>
      </w:rPr>
      <w:fldChar w:fldCharType="separate"/>
    </w:r>
    <w:r w:rsidR="00D876AF">
      <w:rPr>
        <w:rStyle w:val="dn"/>
        <w:noProof/>
        <w:sz w:val="16"/>
        <w:szCs w:val="16"/>
      </w:rPr>
      <w:t>5</w:t>
    </w:r>
    <w:r>
      <w:rPr>
        <w:rStyle w:val="dn"/>
        <w:sz w:val="16"/>
        <w:szCs w:val="16"/>
      </w:rPr>
      <w:fldChar w:fldCharType="end"/>
    </w:r>
    <w:r>
      <w:rPr>
        <w:rStyle w:val="dn"/>
        <w:sz w:val="16"/>
        <w:szCs w:val="16"/>
      </w:rPr>
      <w:t xml:space="preserve"> (celkem </w:t>
    </w:r>
    <w:r>
      <w:rPr>
        <w:rStyle w:val="dn"/>
        <w:sz w:val="16"/>
        <w:szCs w:val="16"/>
      </w:rPr>
      <w:fldChar w:fldCharType="begin"/>
    </w:r>
    <w:r>
      <w:rPr>
        <w:rStyle w:val="dn"/>
        <w:sz w:val="16"/>
        <w:szCs w:val="16"/>
      </w:rPr>
      <w:instrText xml:space="preserve"> NUMPAGES </w:instrText>
    </w:r>
    <w:r>
      <w:rPr>
        <w:rStyle w:val="dn"/>
        <w:sz w:val="16"/>
        <w:szCs w:val="16"/>
      </w:rPr>
      <w:fldChar w:fldCharType="separate"/>
    </w:r>
    <w:r w:rsidR="00D876AF">
      <w:rPr>
        <w:rStyle w:val="dn"/>
        <w:noProof/>
        <w:sz w:val="16"/>
        <w:szCs w:val="16"/>
      </w:rPr>
      <w:t>5</w:t>
    </w:r>
    <w:r>
      <w:rPr>
        <w:rStyle w:val="dn"/>
        <w:sz w:val="16"/>
        <w:szCs w:val="16"/>
      </w:rPr>
      <w:fldChar w:fldCharType="end"/>
    </w:r>
    <w:r>
      <w:rPr>
        <w:rStyle w:val="d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BD4" w:rsidRDefault="008C4BD4">
      <w:pPr>
        <w:spacing w:after="0" w:line="240" w:lineRule="auto"/>
      </w:pPr>
      <w:r>
        <w:separator/>
      </w:r>
    </w:p>
  </w:footnote>
  <w:footnote w:type="continuationSeparator" w:id="0">
    <w:p w:rsidR="008C4BD4" w:rsidRDefault="008C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CFE" w:rsidRDefault="00FA4CFE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F22"/>
    <w:multiLevelType w:val="multilevel"/>
    <w:tmpl w:val="4E28B3E6"/>
    <w:numStyleLink w:val="Importovanstyl2"/>
  </w:abstractNum>
  <w:abstractNum w:abstractNumId="1" w15:restartNumberingAfterBreak="0">
    <w:nsid w:val="11A06980"/>
    <w:multiLevelType w:val="hybridMultilevel"/>
    <w:tmpl w:val="39307852"/>
    <w:styleLink w:val="Pomlka"/>
    <w:lvl w:ilvl="0" w:tplc="6D8865B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7FA739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E1E7C6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AFE17D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C4438C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774B51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CECB5D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944D22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246A4D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199F1B75"/>
    <w:multiLevelType w:val="hybridMultilevel"/>
    <w:tmpl w:val="53C65140"/>
    <w:numStyleLink w:val="Importovanstyl1"/>
  </w:abstractNum>
  <w:abstractNum w:abstractNumId="3" w15:restartNumberingAfterBreak="0">
    <w:nsid w:val="28A31C8B"/>
    <w:multiLevelType w:val="multilevel"/>
    <w:tmpl w:val="4E28B3E6"/>
    <w:styleLink w:val="Importovanstyl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650" w:hanging="1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D14C26"/>
    <w:multiLevelType w:val="hybridMultilevel"/>
    <w:tmpl w:val="39307852"/>
    <w:numStyleLink w:val="Pomlka"/>
  </w:abstractNum>
  <w:abstractNum w:abstractNumId="5" w15:restartNumberingAfterBreak="0">
    <w:nsid w:val="58020D52"/>
    <w:multiLevelType w:val="hybridMultilevel"/>
    <w:tmpl w:val="53C65140"/>
    <w:styleLink w:val="Importovanstyl1"/>
    <w:lvl w:ilvl="0" w:tplc="7EE80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07048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4C83E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87C34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E4FD0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E04E8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8C28E8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888B58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834B6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FE"/>
    <w:rsid w:val="0006129B"/>
    <w:rsid w:val="000F07F3"/>
    <w:rsid w:val="002119C7"/>
    <w:rsid w:val="00237F55"/>
    <w:rsid w:val="0027594C"/>
    <w:rsid w:val="002D0295"/>
    <w:rsid w:val="0030117A"/>
    <w:rsid w:val="00350CC1"/>
    <w:rsid w:val="00417AA1"/>
    <w:rsid w:val="004428F6"/>
    <w:rsid w:val="004A6218"/>
    <w:rsid w:val="00592CF2"/>
    <w:rsid w:val="00635089"/>
    <w:rsid w:val="00654B22"/>
    <w:rsid w:val="006E2DBE"/>
    <w:rsid w:val="00722A23"/>
    <w:rsid w:val="00724AE2"/>
    <w:rsid w:val="0073105C"/>
    <w:rsid w:val="007D5A8D"/>
    <w:rsid w:val="007F0FC6"/>
    <w:rsid w:val="00837939"/>
    <w:rsid w:val="008529DD"/>
    <w:rsid w:val="008961BC"/>
    <w:rsid w:val="00896F28"/>
    <w:rsid w:val="008C4BD4"/>
    <w:rsid w:val="00A05C79"/>
    <w:rsid w:val="00A403C5"/>
    <w:rsid w:val="00AF16A1"/>
    <w:rsid w:val="00B11B53"/>
    <w:rsid w:val="00C62125"/>
    <w:rsid w:val="00C71D96"/>
    <w:rsid w:val="00CC5314"/>
    <w:rsid w:val="00CF6787"/>
    <w:rsid w:val="00D42C55"/>
    <w:rsid w:val="00D876AF"/>
    <w:rsid w:val="00D922E2"/>
    <w:rsid w:val="00F60B75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EDDC"/>
  <w15:docId w15:val="{44B207C6-0350-4222-A3DF-825F05C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Pomlka">
    <w:name w:val="Pomlčka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17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  <w:style w:type="paragraph" w:styleId="Odstavecseseznamem">
    <w:name w:val="List Paragraph"/>
    <w:basedOn w:val="Normln"/>
    <w:uiPriority w:val="34"/>
    <w:qFormat/>
    <w:rsid w:val="0030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1333</Words>
  <Characters>7871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Prokes</cp:lastModifiedBy>
  <cp:revision>18</cp:revision>
  <cp:lastPrinted>2018-09-13T08:09:00Z</cp:lastPrinted>
  <dcterms:created xsi:type="dcterms:W3CDTF">2018-01-15T12:30:00Z</dcterms:created>
  <dcterms:modified xsi:type="dcterms:W3CDTF">2018-09-13T08:10:00Z</dcterms:modified>
</cp:coreProperties>
</file>