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B0" w:rsidRDefault="00911638">
      <w:pPr>
        <w:tabs>
          <w:tab w:val="center" w:pos="4852"/>
          <w:tab w:val="center" w:pos="7024"/>
        </w:tabs>
        <w:spacing w:after="71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OBJ0053/2018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F717B0" w:rsidRDefault="00911638">
      <w:pPr>
        <w:spacing w:after="114"/>
        <w:jc w:val="right"/>
      </w:pPr>
      <w:r>
        <w:rPr>
          <w:rFonts w:ascii="Arial" w:eastAsia="Arial" w:hAnsi="Arial" w:cs="Arial"/>
          <w:sz w:val="18"/>
        </w:rPr>
        <w:t>Datum: 18. 9. 2018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1150"/>
      </w:tblGrid>
      <w:tr w:rsidR="00F717B0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F717B0" w:rsidRDefault="00F717B0">
            <w:pPr>
              <w:spacing w:after="0"/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F717B0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717B0" w:rsidRDefault="00911638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F717B0" w:rsidRDefault="00911638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F717B0" w:rsidRDefault="00911638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F717B0" w:rsidRDefault="00911638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F717B0" w:rsidRDefault="00911638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F717B0" w:rsidRDefault="00911638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62500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  <w:p w:rsidR="00F717B0" w:rsidRDefault="00911638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F717B0" w:rsidRDefault="00911638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F717B0" w:rsidRDefault="00911638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F717B0" w:rsidRDefault="00F717B0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F717B0" w:rsidRDefault="00F717B0">
            <w:pPr>
              <w:spacing w:after="0"/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F717B0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717B0" w:rsidRDefault="00911638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F717B0" w:rsidRDefault="00911638">
                  <w:pPr>
                    <w:tabs>
                      <w:tab w:val="center" w:pos="2648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ATLAS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</w:rPr>
                    <w:t>consulting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</w:rPr>
                    <w:t xml:space="preserve"> spol. s r.o.  </w:t>
                  </w:r>
                </w:p>
                <w:p w:rsidR="00F717B0" w:rsidRDefault="00911638">
                  <w:pPr>
                    <w:tabs>
                      <w:tab w:val="center" w:pos="2139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</w:rPr>
                    <w:t>Výstavní 292/13</w:t>
                  </w:r>
                </w:p>
                <w:p w:rsidR="00F717B0" w:rsidRDefault="00911638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70200  Ostrava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F717B0" w:rsidRDefault="00911638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F717B0" w:rsidRDefault="00911638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46578706 </w:t>
                  </w:r>
                </w:p>
                <w:p w:rsidR="00F717B0" w:rsidRDefault="00911638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CZ46578706 </w:t>
                  </w:r>
                </w:p>
              </w:tc>
            </w:tr>
          </w:tbl>
          <w:p w:rsidR="00F717B0" w:rsidRDefault="00F717B0"/>
        </w:tc>
      </w:tr>
    </w:tbl>
    <w:p w:rsidR="00F717B0" w:rsidRDefault="00911638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Objednáváme u Vás:</w:t>
      </w:r>
    </w:p>
    <w:p w:rsidR="00F717B0" w:rsidRDefault="00911638">
      <w:pPr>
        <w:spacing w:after="35" w:line="255" w:lineRule="auto"/>
        <w:ind w:left="85" w:right="7743" w:hanging="10"/>
      </w:pPr>
      <w:r>
        <w:rPr>
          <w:rFonts w:ascii="Arial" w:eastAsia="Arial" w:hAnsi="Arial" w:cs="Arial"/>
          <w:sz w:val="20"/>
        </w:rPr>
        <w:t xml:space="preserve">- software </w:t>
      </w:r>
      <w:proofErr w:type="spellStart"/>
      <w:r>
        <w:rPr>
          <w:rFonts w:ascii="Arial" w:eastAsia="Arial" w:hAnsi="Arial" w:cs="Arial"/>
          <w:sz w:val="20"/>
        </w:rPr>
        <w:t>Codexis</w:t>
      </w:r>
      <w:proofErr w:type="spellEnd"/>
      <w:r>
        <w:rPr>
          <w:rFonts w:ascii="Arial" w:eastAsia="Arial" w:hAnsi="Arial" w:cs="Arial"/>
          <w:sz w:val="20"/>
        </w:rPr>
        <w:t xml:space="preserve"> na 3 roky v hodnotě do 54 450,00 Kč</w:t>
      </w:r>
    </w:p>
    <w:p w:rsidR="00F717B0" w:rsidRDefault="00911638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54 450,00 Kč</w:t>
      </w:r>
    </w:p>
    <w:p w:rsidR="00F717B0" w:rsidRDefault="00911638">
      <w:pPr>
        <w:spacing w:after="238" w:line="255" w:lineRule="auto"/>
        <w:ind w:left="85" w:right="7743" w:hanging="10"/>
      </w:pPr>
      <w:r>
        <w:rPr>
          <w:rFonts w:ascii="Arial" w:eastAsia="Arial" w:hAnsi="Arial" w:cs="Arial"/>
          <w:sz w:val="20"/>
        </w:rPr>
        <w:t>Poznámka pro dodavatele:</w:t>
      </w:r>
    </w:p>
    <w:p w:rsidR="00F717B0" w:rsidRDefault="00911638">
      <w:pPr>
        <w:spacing w:after="5609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:rsidR="00F717B0" w:rsidRDefault="00911638">
      <w:pPr>
        <w:spacing w:after="0"/>
      </w:pPr>
      <w:r>
        <w:rPr>
          <w:rFonts w:ascii="Arial" w:eastAsia="Arial" w:hAnsi="Arial" w:cs="Arial"/>
          <w:sz w:val="17"/>
        </w:rPr>
        <w:t>Akceptací této objednávky potvrzujeme souhlas s uveřejněním objednávky v celém rozsahu v Registru smluv (smlouvy.gov.cz).</w:t>
      </w:r>
    </w:p>
    <w:tbl>
      <w:tblPr>
        <w:tblStyle w:val="TableGrid"/>
        <w:tblW w:w="10460" w:type="dxa"/>
        <w:tblInd w:w="0" w:type="dxa"/>
        <w:tblCellMar>
          <w:top w:w="14" w:type="dxa"/>
          <w:left w:w="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F717B0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717B0" w:rsidRDefault="0091163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717B0" w:rsidRDefault="009116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F717B0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717B0" w:rsidRDefault="0091163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F717B0" w:rsidRDefault="00F717B0">
            <w:pPr>
              <w:spacing w:after="0"/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717B0" w:rsidRDefault="009116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F717B0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717B0" w:rsidRDefault="0091163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F717B0" w:rsidRDefault="00911638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Marie Ševčíková</w:t>
            </w:r>
          </w:p>
          <w:p w:rsidR="00F717B0" w:rsidRDefault="00F717B0">
            <w:pPr>
              <w:spacing w:after="0"/>
              <w:ind w:left="75"/>
            </w:pPr>
            <w:bookmarkStart w:id="0" w:name="_GoBack"/>
            <w:bookmarkEnd w:id="0"/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717B0" w:rsidRDefault="00911638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F717B0" w:rsidRDefault="00911638">
            <w:pPr>
              <w:spacing w:after="0"/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F717B0" w:rsidRDefault="00911638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lastRenderedPageBreak/>
        <w:t>Cena je splatná na základě faktury ve lhůtě 30 dní od dodání zboží (služeb) nebo doručení faktury, a to ten den</w:t>
      </w:r>
      <w:r>
        <w:rPr>
          <w:rFonts w:ascii="Arial" w:eastAsia="Arial" w:hAnsi="Arial" w:cs="Arial"/>
          <w:sz w:val="18"/>
        </w:rPr>
        <w:t>, který nastane nejpozději. Na faktuře uvádějte číslo naší objednávky. Fakturu zasílejte poštou na uvedenou adresu odběratele.</w:t>
      </w:r>
    </w:p>
    <w:sectPr w:rsidR="00F717B0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B0"/>
    <w:rsid w:val="00911638"/>
    <w:rsid w:val="00F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1B15-B72A-465C-BECB-02EA738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2018-09-18T08:07:00Z</dcterms:created>
  <dcterms:modified xsi:type="dcterms:W3CDTF">2018-09-18T08:07:00Z</dcterms:modified>
</cp:coreProperties>
</file>