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A7BA3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EE275F" w:rsidRDefault="00217AA1" w:rsidP="004B6E93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Roman Kratina</w:t>
                  </w:r>
                </w:p>
                <w:p w:rsidR="00EE275F" w:rsidRPr="00922258" w:rsidRDefault="00217AA1" w:rsidP="004B6E93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zahradnické práce</w:t>
                  </w:r>
                  <w:r w:rsidR="00EE275F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E275F" w:rsidRDefault="00217AA1" w:rsidP="004B6E93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V Dolině 167</w:t>
                  </w:r>
                </w:p>
                <w:p w:rsidR="00EE275F" w:rsidRPr="00922258" w:rsidRDefault="00EE275F" w:rsidP="004B6E93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</w:t>
                  </w:r>
                  <w:r w:rsidR="00217AA1">
                    <w:rPr>
                      <w:rFonts w:ascii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217AA1">
                    <w:rPr>
                      <w:rFonts w:ascii="Calibri" w:hAnsi="Calibri" w:cs="Calibri"/>
                      <w:sz w:val="24"/>
                      <w:szCs w:val="24"/>
                    </w:rPr>
                    <w:t>01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217AA1">
                    <w:rPr>
                      <w:rFonts w:ascii="Calibri" w:hAnsi="Calibri" w:cs="Calibri"/>
                      <w:sz w:val="24"/>
                      <w:szCs w:val="24"/>
                    </w:rPr>
                    <w:t>Zlín</w:t>
                  </w:r>
                </w:p>
                <w:p w:rsidR="00EE275F" w:rsidRDefault="00EE275F" w:rsidP="004B6E93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 w:rsidR="00217AA1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49161041</w:t>
                  </w:r>
                </w:p>
                <w:p w:rsidR="00EE275F" w:rsidRPr="00922258" w:rsidRDefault="00EE275F" w:rsidP="004B6E93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DIČ: CZ</w:t>
                  </w:r>
                  <w:r w:rsidR="00217AA1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6909285845</w:t>
                  </w:r>
                </w:p>
                <w:p w:rsidR="00EE275F" w:rsidRDefault="00EE275F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EE275F" w:rsidRDefault="00EE275F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DC7775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,</w:t>
      </w: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A7BA3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836494">
        <w:rPr>
          <w:rFonts w:ascii="Calibri" w:hAnsi="Calibri" w:cs="Calibri"/>
          <w:b/>
        </w:rPr>
        <w:t>DÍLA</w:t>
      </w:r>
      <w:r w:rsidRPr="00C5407E">
        <w:rPr>
          <w:rFonts w:ascii="Calibri" w:hAnsi="Calibri" w:cs="Calibri"/>
          <w:b/>
        </w:rPr>
        <w:t xml:space="preserve"> č</w:t>
      </w:r>
      <w:r w:rsidRPr="00D230E4">
        <w:rPr>
          <w:rFonts w:ascii="Calibri" w:hAnsi="Calibri" w:cs="Calibri"/>
          <w:b/>
        </w:rPr>
        <w:t xml:space="preserve">. </w:t>
      </w:r>
      <w:r w:rsidR="003B7279">
        <w:rPr>
          <w:rFonts w:ascii="Calibri" w:hAnsi="Calibri" w:cs="Calibri"/>
          <w:b/>
        </w:rPr>
        <w:t>5</w:t>
      </w:r>
      <w:r w:rsidR="00217AA1">
        <w:rPr>
          <w:rFonts w:ascii="Calibri" w:hAnsi="Calibri" w:cs="Calibri"/>
          <w:b/>
        </w:rPr>
        <w:t>6</w:t>
      </w:r>
      <w:r w:rsidRPr="00D230E4">
        <w:rPr>
          <w:rFonts w:ascii="Calibri" w:hAnsi="Calibri" w:cs="Calibri"/>
          <w:b/>
        </w:rPr>
        <w:t>/1</w:t>
      </w:r>
      <w:r w:rsidR="00DC7775" w:rsidRPr="00D230E4">
        <w:rPr>
          <w:rFonts w:ascii="Calibri" w:hAnsi="Calibri" w:cs="Calibri"/>
          <w:b/>
        </w:rPr>
        <w:t>8</w:t>
      </w:r>
      <w:r w:rsidRPr="00D230E4">
        <w:rPr>
          <w:rFonts w:ascii="Calibri" w:hAnsi="Calibri" w:cs="Calibri"/>
          <w:b/>
        </w:rPr>
        <w:t>/T</w:t>
      </w:r>
      <w:r w:rsidR="00786F7F" w:rsidRPr="00D230E4">
        <w:rPr>
          <w:rFonts w:ascii="Calibri" w:hAnsi="Calibri" w:cs="Calibri"/>
          <w:b/>
        </w:rPr>
        <w:t>/</w:t>
      </w:r>
      <w:r w:rsidR="00730070">
        <w:rPr>
          <w:rFonts w:ascii="Calibri" w:hAnsi="Calibri" w:cs="Calibri"/>
          <w:b/>
        </w:rPr>
        <w:t>116</w:t>
      </w:r>
      <w:r w:rsidR="00836C52" w:rsidRPr="00D230E4">
        <w:rPr>
          <w:rFonts w:ascii="Calibri" w:hAnsi="Calibri" w:cs="Calibri"/>
          <w:b/>
        </w:rPr>
        <w:t>/</w:t>
      </w:r>
      <w:r w:rsidR="00836494" w:rsidRPr="00D230E4">
        <w:rPr>
          <w:rFonts w:ascii="Calibri" w:hAnsi="Calibri" w:cs="Calibri"/>
          <w:b/>
        </w:rPr>
        <w:t>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EE275F">
        <w:rPr>
          <w:rFonts w:ascii="Calibri" w:hAnsi="Calibri" w:cs="Calibri"/>
          <w:b/>
          <w:sz w:val="18"/>
          <w:szCs w:val="18"/>
        </w:rPr>
        <w:t>Kolařík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EE275F">
        <w:rPr>
          <w:rFonts w:ascii="Calibri" w:hAnsi="Calibri" w:cs="Calibri"/>
          <w:b/>
          <w:sz w:val="18"/>
          <w:szCs w:val="18"/>
        </w:rPr>
        <w:t>60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proofErr w:type="gram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C43034" w:rsidRDefault="00AA7BA3" w:rsidP="00C43034">
      <w:pPr>
        <w:spacing w:after="0"/>
        <w:rPr>
          <w:rFonts w:ascii="Calibri Light" w:hAnsi="Calibri Light" w:cs="Calibri"/>
          <w:sz w:val="20"/>
          <w:szCs w:val="20"/>
        </w:rPr>
      </w:pPr>
      <w:r w:rsidRPr="00AA7BA3"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4B6E93" w:rsidRPr="004B6E93" w:rsidRDefault="007E2A0C" w:rsidP="00EE275F">
      <w:pPr>
        <w:jc w:val="both"/>
        <w:rPr>
          <w:rFonts w:ascii="Calibri Light" w:hAnsi="Calibri Light" w:cs="Calibri Light"/>
          <w:iCs/>
          <w:sz w:val="20"/>
          <w:szCs w:val="20"/>
        </w:rPr>
      </w:pPr>
      <w:proofErr w:type="gramStart"/>
      <w:r>
        <w:rPr>
          <w:rFonts w:ascii="Calibri Light" w:hAnsi="Calibri Light" w:cs="Calibri"/>
          <w:sz w:val="20"/>
          <w:szCs w:val="20"/>
        </w:rPr>
        <w:t>Objednáváme</w:t>
      </w:r>
      <w:proofErr w:type="gramEnd"/>
      <w:r>
        <w:rPr>
          <w:rFonts w:ascii="Calibri Light" w:hAnsi="Calibri Light" w:cs="Calibri"/>
          <w:sz w:val="20"/>
          <w:szCs w:val="20"/>
        </w:rPr>
        <w:t xml:space="preserve"> u Vás </w:t>
      </w:r>
      <w:r w:rsidR="00217AA1">
        <w:rPr>
          <w:rFonts w:ascii="Calibri Light" w:hAnsi="Calibri Light" w:cs="Calibri"/>
          <w:sz w:val="20"/>
          <w:szCs w:val="20"/>
        </w:rPr>
        <w:t>zahradnické práce</w:t>
      </w:r>
      <w:r w:rsidR="005A1537">
        <w:rPr>
          <w:rFonts w:ascii="Calibri Light" w:hAnsi="Calibri Light" w:cs="Calibri"/>
          <w:sz w:val="20"/>
          <w:szCs w:val="20"/>
        </w:rPr>
        <w:t xml:space="preserve"> </w:t>
      </w:r>
      <w:proofErr w:type="gramStart"/>
      <w:r w:rsidR="005A1537">
        <w:rPr>
          <w:rFonts w:ascii="Calibri Light" w:hAnsi="Calibri Light" w:cs="Calibri"/>
          <w:sz w:val="20"/>
          <w:szCs w:val="20"/>
        </w:rPr>
        <w:t>viz</w:t>
      </w:r>
      <w:proofErr w:type="gramEnd"/>
      <w:r w:rsidR="005A1537">
        <w:rPr>
          <w:rFonts w:ascii="Calibri Light" w:hAnsi="Calibri Light" w:cs="Calibri"/>
          <w:sz w:val="20"/>
          <w:szCs w:val="20"/>
        </w:rPr>
        <w:t xml:space="preserve"> příloha MO 413</w:t>
      </w:r>
      <w:r w:rsidR="00217AA1">
        <w:rPr>
          <w:rFonts w:ascii="Calibri Light" w:hAnsi="Calibri Light" w:cs="Calibri"/>
          <w:sz w:val="20"/>
          <w:szCs w:val="20"/>
        </w:rPr>
        <w:t xml:space="preserve"> </w:t>
      </w:r>
      <w:r w:rsidR="002948A4">
        <w:rPr>
          <w:rFonts w:ascii="Calibri Light" w:hAnsi="Calibri Light" w:cs="Calibri"/>
          <w:sz w:val="20"/>
          <w:szCs w:val="20"/>
        </w:rPr>
        <w:t xml:space="preserve">v rámci </w:t>
      </w:r>
      <w:r w:rsidR="004B6E93">
        <w:rPr>
          <w:rFonts w:ascii="Calibri Light" w:hAnsi="Calibri Light" w:cs="Calibri"/>
          <w:sz w:val="20"/>
          <w:szCs w:val="20"/>
        </w:rPr>
        <w:t xml:space="preserve">investiční akce </w:t>
      </w:r>
      <w:r w:rsidR="004B6E93" w:rsidRPr="004B6E93">
        <w:rPr>
          <w:rFonts w:ascii="Calibri Light" w:hAnsi="Calibri Light" w:cs="Calibri Light"/>
          <w:sz w:val="20"/>
          <w:szCs w:val="20"/>
        </w:rPr>
        <w:t>„</w:t>
      </w:r>
      <w:r w:rsidR="00EE275F">
        <w:rPr>
          <w:rFonts w:ascii="Calibri Light" w:hAnsi="Calibri Light" w:cs="Calibri Light"/>
          <w:sz w:val="20"/>
          <w:szCs w:val="20"/>
        </w:rPr>
        <w:t>Rekonstrukce provozní budovy Družstevní 4651</w:t>
      </w:r>
      <w:r w:rsidR="004B6E93" w:rsidRPr="004B6E93">
        <w:rPr>
          <w:rFonts w:ascii="Calibri Light" w:hAnsi="Calibri Light" w:cs="Calibri Light"/>
          <w:iCs/>
          <w:sz w:val="20"/>
          <w:szCs w:val="20"/>
        </w:rPr>
        <w:t>“</w:t>
      </w:r>
      <w:r w:rsidR="00217AA1">
        <w:rPr>
          <w:rFonts w:ascii="Calibri Light" w:hAnsi="Calibri Light" w:cs="Calibri Light"/>
          <w:iCs/>
          <w:sz w:val="20"/>
          <w:szCs w:val="20"/>
        </w:rPr>
        <w:t xml:space="preserve"> </w:t>
      </w:r>
      <w:r w:rsidR="00EE275F">
        <w:rPr>
          <w:rFonts w:ascii="Calibri Light" w:hAnsi="Calibri Light" w:cs="Calibri Light"/>
          <w:iCs/>
          <w:sz w:val="20"/>
          <w:szCs w:val="20"/>
        </w:rPr>
        <w:t xml:space="preserve">dle přiložené cenové nabídky. </w:t>
      </w:r>
      <w:r w:rsidR="005D5C21">
        <w:rPr>
          <w:rFonts w:ascii="Calibri Light" w:hAnsi="Calibri Light" w:cs="Calibri Light"/>
          <w:iCs/>
          <w:sz w:val="20"/>
          <w:szCs w:val="20"/>
        </w:rPr>
        <w:t>Zhotovitel se zavazuje k pěstební péči po dobu 5 let zdarma.</w:t>
      </w:r>
    </w:p>
    <w:p w:rsidR="00C43034" w:rsidRDefault="00C43034" w:rsidP="007E2A0C">
      <w:pPr>
        <w:tabs>
          <w:tab w:val="left" w:pos="2127"/>
        </w:tabs>
        <w:spacing w:after="0"/>
        <w:rPr>
          <w:rFonts w:ascii="Calibri Light" w:hAnsi="Calibri Light" w:cs="Calibri"/>
          <w:b/>
          <w:sz w:val="20"/>
          <w:szCs w:val="20"/>
        </w:rPr>
      </w:pPr>
    </w:p>
    <w:p w:rsidR="00C43034" w:rsidRDefault="0062471B" w:rsidP="007E2A0C">
      <w:pPr>
        <w:tabs>
          <w:tab w:val="left" w:pos="2127"/>
        </w:tabs>
        <w:spacing w:after="0"/>
        <w:rPr>
          <w:rFonts w:ascii="Calibri Light" w:hAnsi="Calibri Light" w:cs="Calibri"/>
          <w:b/>
          <w:sz w:val="20"/>
          <w:szCs w:val="20"/>
        </w:rPr>
      </w:pPr>
      <w:r>
        <w:rPr>
          <w:rFonts w:ascii="Calibri Light" w:hAnsi="Calibri Light" w:cs="Calibri"/>
          <w:b/>
          <w:sz w:val="20"/>
          <w:szCs w:val="20"/>
        </w:rPr>
        <w:t xml:space="preserve">Navrhovaná </w:t>
      </w:r>
      <w:proofErr w:type="gramStart"/>
      <w:r>
        <w:rPr>
          <w:rFonts w:ascii="Calibri Light" w:hAnsi="Calibri Light" w:cs="Calibri"/>
          <w:b/>
          <w:sz w:val="20"/>
          <w:szCs w:val="20"/>
        </w:rPr>
        <w:t>c</w:t>
      </w:r>
      <w:r w:rsidR="00B42C4E">
        <w:rPr>
          <w:rFonts w:ascii="Calibri Light" w:hAnsi="Calibri Light" w:cs="Calibri"/>
          <w:b/>
          <w:sz w:val="20"/>
          <w:szCs w:val="20"/>
        </w:rPr>
        <w:t>ena :</w:t>
      </w:r>
      <w:r w:rsidR="00B42C4E">
        <w:rPr>
          <w:rFonts w:ascii="Calibri Light" w:hAnsi="Calibri Light" w:cs="Calibri"/>
          <w:b/>
          <w:sz w:val="20"/>
          <w:szCs w:val="20"/>
        </w:rPr>
        <w:tab/>
      </w:r>
      <w:r w:rsidR="00217AA1">
        <w:rPr>
          <w:rFonts w:ascii="Calibri Light" w:hAnsi="Calibri Light" w:cs="Calibri"/>
          <w:b/>
          <w:sz w:val="20"/>
          <w:szCs w:val="20"/>
        </w:rPr>
        <w:t>68</w:t>
      </w:r>
      <w:r w:rsidR="003B7279">
        <w:rPr>
          <w:rFonts w:ascii="Calibri Light" w:hAnsi="Calibri Light" w:cs="Calibri"/>
          <w:b/>
          <w:sz w:val="20"/>
          <w:szCs w:val="20"/>
        </w:rPr>
        <w:t xml:space="preserve"> </w:t>
      </w:r>
      <w:r w:rsidR="005A1537">
        <w:rPr>
          <w:rFonts w:ascii="Calibri Light" w:hAnsi="Calibri Light" w:cs="Calibri"/>
          <w:b/>
          <w:sz w:val="20"/>
          <w:szCs w:val="20"/>
        </w:rPr>
        <w:t>016</w:t>
      </w:r>
      <w:r w:rsidR="00B42C4E">
        <w:rPr>
          <w:rFonts w:ascii="Calibri Light" w:hAnsi="Calibri Light" w:cs="Calibri"/>
          <w:b/>
          <w:sz w:val="20"/>
          <w:szCs w:val="20"/>
        </w:rPr>
        <w:t>,-</w:t>
      </w:r>
      <w:proofErr w:type="gramEnd"/>
      <w:r w:rsidR="00B42C4E">
        <w:rPr>
          <w:rFonts w:ascii="Calibri Light" w:hAnsi="Calibri Light" w:cs="Calibri"/>
          <w:b/>
          <w:sz w:val="20"/>
          <w:szCs w:val="20"/>
        </w:rPr>
        <w:t xml:space="preserve"> Kč bez DPH</w:t>
      </w:r>
      <w:r w:rsidR="00737D88">
        <w:rPr>
          <w:rFonts w:ascii="Calibri Light" w:hAnsi="Calibri Light" w:cs="Calibri"/>
          <w:b/>
          <w:sz w:val="20"/>
          <w:szCs w:val="20"/>
        </w:rPr>
        <w:t xml:space="preserve"> – viz přiložené výkazy</w:t>
      </w:r>
    </w:p>
    <w:p w:rsidR="007E2A0C" w:rsidRPr="00B332AB" w:rsidRDefault="007E2A0C" w:rsidP="007E2A0C">
      <w:pPr>
        <w:tabs>
          <w:tab w:val="left" w:pos="2127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>Platební podmínky:</w:t>
      </w:r>
      <w:r w:rsidRPr="00B332AB">
        <w:rPr>
          <w:rFonts w:ascii="Calibri Light" w:hAnsi="Calibri Light" w:cs="Calibri"/>
          <w:sz w:val="20"/>
          <w:szCs w:val="20"/>
        </w:rPr>
        <w:tab/>
        <w:t xml:space="preserve">fakturace po </w:t>
      </w:r>
      <w:r w:rsidR="00BD1B30">
        <w:rPr>
          <w:rFonts w:ascii="Calibri Light" w:hAnsi="Calibri Light" w:cs="Calibri"/>
          <w:sz w:val="20"/>
          <w:szCs w:val="20"/>
        </w:rPr>
        <w:t>předání díla, splatno</w:t>
      </w:r>
      <w:r>
        <w:rPr>
          <w:rFonts w:ascii="Calibri Light" w:hAnsi="Calibri Light" w:cs="Calibri"/>
          <w:sz w:val="20"/>
          <w:szCs w:val="20"/>
        </w:rPr>
        <w:t xml:space="preserve">st </w:t>
      </w:r>
      <w:r w:rsidR="00EE275F">
        <w:rPr>
          <w:rFonts w:ascii="Calibri Light" w:hAnsi="Calibri Light" w:cs="Calibri"/>
          <w:sz w:val="20"/>
          <w:szCs w:val="20"/>
        </w:rPr>
        <w:t>14</w:t>
      </w:r>
      <w:r>
        <w:rPr>
          <w:rFonts w:ascii="Calibri Light" w:hAnsi="Calibri Light" w:cs="Calibri"/>
          <w:sz w:val="20"/>
          <w:szCs w:val="20"/>
        </w:rPr>
        <w:t xml:space="preserve"> dnů</w:t>
      </w:r>
      <w:r w:rsidR="00BD1B30">
        <w:rPr>
          <w:rFonts w:ascii="Calibri Light" w:hAnsi="Calibri Light" w:cs="Calibri"/>
          <w:sz w:val="20"/>
          <w:szCs w:val="20"/>
        </w:rPr>
        <w:t xml:space="preserve"> </w:t>
      </w:r>
    </w:p>
    <w:p w:rsidR="007E2A0C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>Způsob předání:</w:t>
      </w:r>
      <w:r w:rsidRPr="00B332AB">
        <w:rPr>
          <w:rFonts w:ascii="Calibri Light" w:hAnsi="Calibri Light" w:cs="Calibri"/>
          <w:b/>
          <w:sz w:val="20"/>
          <w:szCs w:val="20"/>
        </w:rPr>
        <w:tab/>
      </w:r>
      <w:r w:rsidRPr="00B332AB">
        <w:rPr>
          <w:rFonts w:ascii="Calibri Light" w:hAnsi="Calibri Light" w:cs="Calibri"/>
          <w:sz w:val="20"/>
          <w:szCs w:val="20"/>
        </w:rPr>
        <w:t>předávací protokol</w:t>
      </w:r>
    </w:p>
    <w:p w:rsidR="007E2A0C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sz w:val="20"/>
          <w:szCs w:val="20"/>
        </w:rPr>
      </w:pPr>
      <w:r w:rsidRPr="004F37CC">
        <w:rPr>
          <w:rFonts w:ascii="Calibri Light" w:hAnsi="Calibri Light" w:cs="Calibri"/>
          <w:b/>
          <w:sz w:val="20"/>
          <w:szCs w:val="20"/>
        </w:rPr>
        <w:t>Termíny:</w:t>
      </w:r>
      <w:r>
        <w:rPr>
          <w:rFonts w:ascii="Calibri Light" w:hAnsi="Calibri Light" w:cs="Calibri"/>
          <w:sz w:val="20"/>
          <w:szCs w:val="20"/>
        </w:rPr>
        <w:tab/>
        <w:t xml:space="preserve">předání do </w:t>
      </w:r>
      <w:r w:rsidR="005A1537">
        <w:rPr>
          <w:rFonts w:ascii="Calibri Light" w:hAnsi="Calibri Light" w:cs="Calibri"/>
          <w:sz w:val="20"/>
          <w:szCs w:val="20"/>
        </w:rPr>
        <w:t>30</w:t>
      </w:r>
      <w:r>
        <w:rPr>
          <w:rFonts w:ascii="Calibri Light" w:hAnsi="Calibri Light" w:cs="Calibri"/>
          <w:sz w:val="20"/>
          <w:szCs w:val="20"/>
        </w:rPr>
        <w:t xml:space="preserve">. </w:t>
      </w:r>
      <w:r w:rsidR="005A1537">
        <w:rPr>
          <w:rFonts w:ascii="Calibri Light" w:hAnsi="Calibri Light" w:cs="Calibri"/>
          <w:sz w:val="20"/>
          <w:szCs w:val="20"/>
        </w:rPr>
        <w:t>10</w:t>
      </w:r>
      <w:r>
        <w:rPr>
          <w:rFonts w:ascii="Calibri Light" w:hAnsi="Calibri Light" w:cs="Calibri"/>
          <w:sz w:val="20"/>
          <w:szCs w:val="20"/>
        </w:rPr>
        <w:t>. 2018</w:t>
      </w:r>
    </w:p>
    <w:p w:rsidR="007E2A0C" w:rsidRPr="00B332AB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b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ab/>
      </w:r>
      <w:r w:rsidR="00BD1B30">
        <w:rPr>
          <w:rFonts w:ascii="Calibri Light" w:hAnsi="Calibri Light" w:cs="Calibri"/>
          <w:sz w:val="20"/>
          <w:szCs w:val="20"/>
        </w:rPr>
        <w:t xml:space="preserve"> </w:t>
      </w:r>
    </w:p>
    <w:p w:rsidR="007E2A0C" w:rsidRDefault="007E2A0C" w:rsidP="007E2A0C">
      <w:pPr>
        <w:spacing w:after="0"/>
        <w:rPr>
          <w:rFonts w:ascii="Calibri Light" w:hAnsi="Calibri Light" w:cs="Calibri"/>
          <w:sz w:val="20"/>
          <w:szCs w:val="20"/>
        </w:rPr>
      </w:pPr>
    </w:p>
    <w:p w:rsidR="007E2A0C" w:rsidRPr="00B332AB" w:rsidRDefault="007E2A0C" w:rsidP="007E2A0C">
      <w:pPr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doplnění. Faktury vystavené v elektronické podobě budou akceptovány pouze v případě jejich zaslání na adresu fakturace@teplozlin.cz.</w:t>
      </w:r>
    </w:p>
    <w:p w:rsidR="007E2A0C" w:rsidRPr="004F37CC" w:rsidRDefault="007E2A0C" w:rsidP="007E2A0C">
      <w:pPr>
        <w:ind w:right="-2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  <w:r>
        <w:rPr>
          <w:rFonts w:ascii="Calibri Light" w:hAnsi="Calibri Light" w:cs="Calibri"/>
          <w:sz w:val="16"/>
          <w:szCs w:val="16"/>
        </w:rPr>
        <w:t xml:space="preserve"> </w:t>
      </w:r>
      <w:r w:rsidRPr="004F37CC">
        <w:rPr>
          <w:rFonts w:ascii="Calibri Light" w:hAnsi="Calibri Light" w:cs="Calibri"/>
          <w:sz w:val="16"/>
          <w:szCs w:val="16"/>
        </w:rPr>
        <w:t>Sankce za porušení povinností na úseku BOZP</w:t>
      </w:r>
      <w:r>
        <w:rPr>
          <w:rFonts w:ascii="Calibri Light" w:hAnsi="Calibri Light" w:cs="Calibri"/>
          <w:sz w:val="16"/>
          <w:szCs w:val="16"/>
        </w:rPr>
        <w:t xml:space="preserve">, </w:t>
      </w:r>
      <w:r w:rsidRPr="004F37CC">
        <w:rPr>
          <w:rFonts w:ascii="Calibri Light" w:hAnsi="Calibri Light" w:cs="Calibri"/>
          <w:sz w:val="16"/>
          <w:szCs w:val="16"/>
        </w:rPr>
        <w:t>organizace práce a koordinace při provádění díla jsou stanoveny v </w:t>
      </w:r>
      <w:proofErr w:type="gramStart"/>
      <w:r w:rsidRPr="004F37CC">
        <w:rPr>
          <w:rFonts w:ascii="Calibri Light" w:hAnsi="Calibri Light" w:cs="Calibri"/>
          <w:sz w:val="16"/>
          <w:szCs w:val="16"/>
        </w:rPr>
        <w:t>platném  Pokutovém</w:t>
      </w:r>
      <w:proofErr w:type="gramEnd"/>
      <w:r w:rsidRPr="004F37CC">
        <w:rPr>
          <w:rFonts w:ascii="Calibri Light" w:hAnsi="Calibri Light" w:cs="Calibri"/>
          <w:sz w:val="16"/>
          <w:szCs w:val="16"/>
        </w:rPr>
        <w:t xml:space="preserve"> řádu objednatele a zhotovitel potvrzením této objednávky s stvrzuje že </w:t>
      </w:r>
      <w:r>
        <w:rPr>
          <w:rFonts w:ascii="Calibri Light" w:hAnsi="Calibri Light" w:cs="Calibri"/>
          <w:sz w:val="16"/>
          <w:szCs w:val="16"/>
        </w:rPr>
        <w:t>byl s tímto řádem</w:t>
      </w:r>
      <w:r w:rsidRPr="004F37CC">
        <w:rPr>
          <w:rFonts w:ascii="Calibri Light" w:hAnsi="Calibri Light" w:cs="Calibri"/>
          <w:sz w:val="16"/>
          <w:szCs w:val="16"/>
        </w:rPr>
        <w:t xml:space="preserve"> byl seznámen. </w:t>
      </w:r>
    </w:p>
    <w:p w:rsidR="00236A90" w:rsidRDefault="00236A90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6D1A1F" w:rsidRPr="00B332AB" w:rsidRDefault="00AA7BA3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B332AB">
        <w:rPr>
          <w:rFonts w:ascii="Calibri Light" w:hAnsi="Calibri Light" w:cs="Calibri"/>
          <w:sz w:val="20"/>
          <w:szCs w:val="20"/>
        </w:rPr>
        <w:t>Ve Zlíně dne</w:t>
      </w:r>
      <w:r w:rsidR="00786F7F" w:rsidRPr="00B332AB">
        <w:rPr>
          <w:rFonts w:ascii="Calibri Light" w:hAnsi="Calibri Light" w:cs="Calibri"/>
          <w:sz w:val="20"/>
          <w:szCs w:val="20"/>
        </w:rPr>
        <w:t xml:space="preserve"> </w:t>
      </w:r>
      <w:r w:rsidR="003B7279">
        <w:rPr>
          <w:rFonts w:ascii="Calibri Light" w:hAnsi="Calibri Light" w:cs="Calibri"/>
          <w:sz w:val="20"/>
          <w:szCs w:val="20"/>
        </w:rPr>
        <w:t>1</w:t>
      </w:r>
      <w:r w:rsidR="005A1537">
        <w:rPr>
          <w:rFonts w:ascii="Calibri Light" w:hAnsi="Calibri Light" w:cs="Calibri"/>
          <w:sz w:val="20"/>
          <w:szCs w:val="20"/>
        </w:rPr>
        <w:t>7</w:t>
      </w:r>
      <w:r w:rsidR="00CF52AD">
        <w:rPr>
          <w:rFonts w:ascii="Calibri Light" w:hAnsi="Calibri Light" w:cs="Calibri"/>
          <w:sz w:val="20"/>
          <w:szCs w:val="20"/>
        </w:rPr>
        <w:t xml:space="preserve">. </w:t>
      </w:r>
      <w:r w:rsidR="005A1537">
        <w:rPr>
          <w:rFonts w:ascii="Calibri Light" w:hAnsi="Calibri Light" w:cs="Calibri"/>
          <w:sz w:val="20"/>
          <w:szCs w:val="20"/>
        </w:rPr>
        <w:t>9</w:t>
      </w:r>
      <w:r w:rsidR="00BD1B30">
        <w:rPr>
          <w:rFonts w:ascii="Calibri Light" w:hAnsi="Calibri Light" w:cs="Calibri"/>
          <w:sz w:val="20"/>
          <w:szCs w:val="20"/>
        </w:rPr>
        <w:t>. 2018</w:t>
      </w:r>
      <w:r w:rsidR="00A9471C" w:rsidRPr="00B332AB">
        <w:rPr>
          <w:rFonts w:ascii="Calibri Light" w:hAnsi="Calibri Light" w:cs="Calibri"/>
          <w:sz w:val="20"/>
          <w:szCs w:val="20"/>
        </w:rPr>
        <w:tab/>
      </w:r>
      <w:r w:rsidR="004D7552" w:rsidRPr="00B332AB">
        <w:rPr>
          <w:rFonts w:ascii="Calibri Light" w:hAnsi="Calibri Light" w:cs="Calibri"/>
          <w:sz w:val="20"/>
          <w:szCs w:val="20"/>
        </w:rPr>
        <w:t xml:space="preserve">Za </w:t>
      </w:r>
      <w:proofErr w:type="gramStart"/>
      <w:r w:rsidR="004D7552" w:rsidRPr="00B332AB">
        <w:rPr>
          <w:rFonts w:ascii="Calibri Light" w:hAnsi="Calibri Light" w:cs="Calibri"/>
          <w:sz w:val="20"/>
          <w:szCs w:val="20"/>
        </w:rPr>
        <w:t>objednatele:</w:t>
      </w:r>
      <w:r w:rsidR="004D7552" w:rsidRPr="00B332AB">
        <w:rPr>
          <w:rFonts w:ascii="Calibri Light" w:hAnsi="Calibri Light" w:cs="Calibri"/>
          <w:sz w:val="20"/>
          <w:szCs w:val="20"/>
        </w:rPr>
        <w:tab/>
      </w:r>
      <w:r w:rsidR="00F944D3" w:rsidRPr="00B332AB">
        <w:rPr>
          <w:rFonts w:ascii="Calibri Light" w:hAnsi="Calibri Light" w:cs="Calibri"/>
          <w:sz w:val="20"/>
          <w:szCs w:val="20"/>
        </w:rPr>
        <w:t xml:space="preserve"> </w:t>
      </w:r>
      <w:r w:rsidR="00A9471C" w:rsidRPr="00B332AB">
        <w:rPr>
          <w:rFonts w:ascii="Calibri Light" w:hAnsi="Calibri Light" w:cs="Calibri"/>
          <w:sz w:val="20"/>
          <w:szCs w:val="20"/>
        </w:rPr>
        <w:t>..........................................</w:t>
      </w:r>
      <w:proofErr w:type="gramEnd"/>
    </w:p>
    <w:p w:rsidR="006D1A1F" w:rsidRPr="00B332AB" w:rsidRDefault="004D7552" w:rsidP="00A9471C">
      <w:pPr>
        <w:tabs>
          <w:tab w:val="left" w:pos="7655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ab/>
        <w:t xml:space="preserve">Ing. Pavel </w:t>
      </w:r>
      <w:proofErr w:type="spellStart"/>
      <w:r w:rsidRPr="00B332AB">
        <w:rPr>
          <w:rFonts w:ascii="Calibri Light" w:hAnsi="Calibri Light" w:cs="Calibri"/>
          <w:sz w:val="20"/>
          <w:szCs w:val="20"/>
        </w:rPr>
        <w:t>Mačák</w:t>
      </w:r>
      <w:proofErr w:type="spellEnd"/>
    </w:p>
    <w:p w:rsidR="004D7552" w:rsidRPr="00B332AB" w:rsidRDefault="004D7552" w:rsidP="00A9471C">
      <w:pPr>
        <w:tabs>
          <w:tab w:val="left" w:pos="7541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ab/>
      </w:r>
      <w:r w:rsidR="00A9471C" w:rsidRPr="00B332AB">
        <w:rPr>
          <w:rFonts w:ascii="Calibri Light" w:hAnsi="Calibri Light" w:cs="Calibri"/>
          <w:sz w:val="20"/>
          <w:szCs w:val="20"/>
        </w:rPr>
        <w:t xml:space="preserve"> </w:t>
      </w:r>
      <w:r w:rsidRPr="00B332AB">
        <w:rPr>
          <w:rFonts w:ascii="Calibri Light" w:hAnsi="Calibri Light" w:cs="Calibri"/>
          <w:sz w:val="20"/>
          <w:szCs w:val="20"/>
        </w:rPr>
        <w:t>ředitel</w:t>
      </w:r>
      <w:r w:rsidR="00A9471C" w:rsidRPr="00B332AB">
        <w:rPr>
          <w:rFonts w:ascii="Calibri Light" w:hAnsi="Calibri Light" w:cs="Calibri"/>
          <w:sz w:val="20"/>
          <w:szCs w:val="20"/>
        </w:rPr>
        <w:t xml:space="preserve"> </w:t>
      </w:r>
      <w:r w:rsidRPr="00B332AB">
        <w:rPr>
          <w:rFonts w:ascii="Calibri Light" w:hAnsi="Calibri Light" w:cs="Calibri"/>
          <w:sz w:val="20"/>
          <w:szCs w:val="20"/>
        </w:rPr>
        <w:t>společnosti</w:t>
      </w:r>
    </w:p>
    <w:p w:rsidR="002666CD" w:rsidRPr="00B332AB" w:rsidRDefault="002666CD" w:rsidP="00E64917">
      <w:pPr>
        <w:keepNext/>
        <w:keepLines/>
        <w:tabs>
          <w:tab w:val="left" w:pos="7541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>________________________________________________________________________________________________</w:t>
      </w:r>
    </w:p>
    <w:p w:rsidR="006D1A1F" w:rsidRPr="00B332AB" w:rsidRDefault="00747459" w:rsidP="00E64917">
      <w:pPr>
        <w:keepNext/>
        <w:keepLines/>
        <w:spacing w:after="0"/>
        <w:rPr>
          <w:rFonts w:ascii="Calibri Light" w:hAnsi="Calibri Light" w:cs="Calibri"/>
          <w:b/>
          <w:sz w:val="16"/>
          <w:szCs w:val="16"/>
        </w:rPr>
      </w:pPr>
      <w:r w:rsidRPr="00B332AB">
        <w:rPr>
          <w:rFonts w:ascii="Calibri Light" w:hAnsi="Calibri Light" w:cs="Calibri"/>
          <w:b/>
          <w:sz w:val="16"/>
          <w:szCs w:val="16"/>
        </w:rPr>
        <w:t>POTVRZENÍ OBJEDNÁVKY:</w:t>
      </w:r>
    </w:p>
    <w:p w:rsidR="00747459" w:rsidRPr="00B332AB" w:rsidRDefault="00C06045" w:rsidP="00CE2BD1">
      <w:pPr>
        <w:keepNext/>
        <w:keepLines/>
        <w:tabs>
          <w:tab w:val="left" w:pos="8789"/>
        </w:tabs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V plném rozsahu potvrzuji tuto objednávku společnosti Teplo Zlín, a.s. a souhlasím s podmínkami uvedenými v objednávce,</w:t>
      </w:r>
      <w:bookmarkStart w:id="0" w:name="_GoBack"/>
      <w:bookmarkEnd w:id="0"/>
      <w:r w:rsidRPr="00B332AB">
        <w:rPr>
          <w:rFonts w:ascii="Calibri Light" w:hAnsi="Calibri Light" w:cs="Calibri"/>
          <w:sz w:val="16"/>
          <w:szCs w:val="16"/>
        </w:rPr>
        <w:t xml:space="preserve"> pokutovém řádu včetně zveřejnění všech údajů (včetně údajů osobních) z této objednávky za účelem jejich zveřejnění v registru smluv.</w:t>
      </w:r>
      <w:r w:rsidR="00747459" w:rsidRPr="00B332AB">
        <w:rPr>
          <w:rFonts w:ascii="Calibri Light" w:hAnsi="Calibri Light" w:cs="Calibri"/>
          <w:sz w:val="16"/>
          <w:szCs w:val="16"/>
        </w:rPr>
        <w:t xml:space="preserve"> </w:t>
      </w:r>
    </w:p>
    <w:p w:rsidR="006D1A1F" w:rsidRPr="00B332AB" w:rsidRDefault="006D1A1F" w:rsidP="00E64917">
      <w:pPr>
        <w:keepNext/>
        <w:keepLines/>
        <w:spacing w:after="0"/>
        <w:rPr>
          <w:rFonts w:ascii="Calibri Light" w:hAnsi="Calibri Light" w:cs="Calibri"/>
          <w:sz w:val="16"/>
          <w:szCs w:val="16"/>
        </w:rPr>
      </w:pPr>
    </w:p>
    <w:p w:rsidR="006D1A1F" w:rsidRPr="00B332AB" w:rsidRDefault="00A96B39" w:rsidP="00E64917">
      <w:pPr>
        <w:keepNext/>
        <w:keepLines/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Datum:</w:t>
      </w:r>
      <w:r w:rsidR="000225E3" w:rsidRPr="00B332AB">
        <w:rPr>
          <w:rFonts w:ascii="Calibri Light" w:hAnsi="Calibri Light" w:cs="Calibri"/>
          <w:sz w:val="16"/>
          <w:szCs w:val="16"/>
        </w:rPr>
        <w:t xml:space="preserve"> </w:t>
      </w:r>
      <w:proofErr w:type="gramStart"/>
      <w:r w:rsidR="003B7279">
        <w:rPr>
          <w:rFonts w:ascii="Calibri Light" w:hAnsi="Calibri Light" w:cs="Calibri"/>
          <w:sz w:val="16"/>
          <w:szCs w:val="16"/>
        </w:rPr>
        <w:t>1</w:t>
      </w:r>
      <w:r w:rsidR="005A1537">
        <w:rPr>
          <w:rFonts w:ascii="Calibri Light" w:hAnsi="Calibri Light" w:cs="Calibri"/>
          <w:sz w:val="16"/>
          <w:szCs w:val="16"/>
        </w:rPr>
        <w:t>7</w:t>
      </w:r>
      <w:r w:rsidR="00BD1B30">
        <w:rPr>
          <w:rFonts w:ascii="Calibri Light" w:hAnsi="Calibri Light" w:cs="Calibri"/>
          <w:sz w:val="16"/>
          <w:szCs w:val="16"/>
        </w:rPr>
        <w:t>.</w:t>
      </w:r>
      <w:r w:rsidR="003B7279">
        <w:rPr>
          <w:rFonts w:ascii="Calibri Light" w:hAnsi="Calibri Light" w:cs="Calibri"/>
          <w:sz w:val="16"/>
          <w:szCs w:val="16"/>
        </w:rPr>
        <w:t>8</w:t>
      </w:r>
      <w:r w:rsidR="00BD1B30">
        <w:rPr>
          <w:rFonts w:ascii="Calibri Light" w:hAnsi="Calibri Light" w:cs="Calibri"/>
          <w:sz w:val="16"/>
          <w:szCs w:val="16"/>
        </w:rPr>
        <w:t>.</w:t>
      </w:r>
      <w:r w:rsidR="00E44AC1">
        <w:rPr>
          <w:rFonts w:ascii="Calibri Light" w:hAnsi="Calibri Light" w:cs="Calibri"/>
          <w:sz w:val="16"/>
          <w:szCs w:val="16"/>
        </w:rPr>
        <w:t xml:space="preserve"> </w:t>
      </w:r>
      <w:r w:rsidR="00BD1B30">
        <w:rPr>
          <w:rFonts w:ascii="Calibri Light" w:hAnsi="Calibri Light" w:cs="Calibri"/>
          <w:sz w:val="16"/>
          <w:szCs w:val="16"/>
        </w:rPr>
        <w:t>2018</w:t>
      </w:r>
      <w:proofErr w:type="gramEnd"/>
    </w:p>
    <w:p w:rsidR="00BD1B30" w:rsidRDefault="00A96B39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Firma:</w:t>
      </w:r>
      <w:r w:rsidR="00BD1B30">
        <w:rPr>
          <w:rFonts w:ascii="Calibri Light" w:hAnsi="Calibri Light" w:cs="Calibri"/>
          <w:sz w:val="16"/>
          <w:szCs w:val="16"/>
        </w:rPr>
        <w:t xml:space="preserve"> </w:t>
      </w:r>
      <w:r w:rsidR="005A1537">
        <w:rPr>
          <w:rFonts w:ascii="Calibri Light" w:hAnsi="Calibri Light" w:cs="Calibri"/>
          <w:sz w:val="16"/>
          <w:szCs w:val="16"/>
        </w:rPr>
        <w:t>Roman Kratina</w:t>
      </w:r>
      <w:r w:rsidR="00EE275F">
        <w:rPr>
          <w:rFonts w:ascii="Calibri Light" w:hAnsi="Calibri Light" w:cs="Calibri"/>
          <w:sz w:val="16"/>
          <w:szCs w:val="16"/>
        </w:rPr>
        <w:t xml:space="preserve"> – </w:t>
      </w:r>
      <w:r w:rsidR="005A1537">
        <w:rPr>
          <w:rFonts w:ascii="Calibri Light" w:hAnsi="Calibri Light" w:cs="Calibri"/>
          <w:sz w:val="16"/>
          <w:szCs w:val="16"/>
        </w:rPr>
        <w:t>zahradnické práce</w:t>
      </w:r>
    </w:p>
    <w:p w:rsidR="00BD1B30" w:rsidRDefault="005E2D26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Jméno, funkce:</w:t>
      </w:r>
      <w:r w:rsidR="00FB7E7D" w:rsidRPr="00B332AB">
        <w:rPr>
          <w:rFonts w:ascii="Calibri Light" w:hAnsi="Calibri Light" w:cs="Calibri"/>
          <w:sz w:val="16"/>
          <w:szCs w:val="16"/>
        </w:rPr>
        <w:t xml:space="preserve"> </w:t>
      </w:r>
      <w:r w:rsidR="00121FB1">
        <w:rPr>
          <w:rFonts w:ascii="Calibri Light" w:hAnsi="Calibri Light" w:cs="Calibri"/>
          <w:sz w:val="16"/>
          <w:szCs w:val="16"/>
        </w:rPr>
        <w:t xml:space="preserve"> </w:t>
      </w:r>
      <w:r w:rsidR="005A1537">
        <w:rPr>
          <w:rFonts w:ascii="Calibri Light" w:hAnsi="Calibri Light" w:cs="Calibri"/>
          <w:sz w:val="16"/>
          <w:szCs w:val="16"/>
        </w:rPr>
        <w:t>Roman Kratina</w:t>
      </w:r>
      <w:r w:rsidR="00A96B39" w:rsidRPr="00B332AB">
        <w:rPr>
          <w:rFonts w:ascii="Calibri Light" w:hAnsi="Calibri Light" w:cs="Calibri"/>
          <w:sz w:val="16"/>
          <w:szCs w:val="16"/>
        </w:rPr>
        <w:tab/>
      </w:r>
    </w:p>
    <w:p w:rsidR="00044314" w:rsidRPr="00236A90" w:rsidRDefault="00A96B39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357"/>
    <w:multiLevelType w:val="hybridMultilevel"/>
    <w:tmpl w:val="C6D450EC"/>
    <w:lvl w:ilvl="0" w:tplc="E1DAE4B6">
      <w:start w:val="1"/>
      <w:numFmt w:val="upp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225E3"/>
    <w:rsid w:val="00044314"/>
    <w:rsid w:val="000815E7"/>
    <w:rsid w:val="00084E21"/>
    <w:rsid w:val="000C1F0F"/>
    <w:rsid w:val="000E5096"/>
    <w:rsid w:val="00121FB1"/>
    <w:rsid w:val="00125D3D"/>
    <w:rsid w:val="00146380"/>
    <w:rsid w:val="001958A4"/>
    <w:rsid w:val="001D7633"/>
    <w:rsid w:val="00213847"/>
    <w:rsid w:val="00214D67"/>
    <w:rsid w:val="00217AA1"/>
    <w:rsid w:val="00230CF6"/>
    <w:rsid w:val="00233778"/>
    <w:rsid w:val="00236A90"/>
    <w:rsid w:val="00241D34"/>
    <w:rsid w:val="002666CD"/>
    <w:rsid w:val="002948A4"/>
    <w:rsid w:val="0029508D"/>
    <w:rsid w:val="002C5E1D"/>
    <w:rsid w:val="002F6F54"/>
    <w:rsid w:val="0030663A"/>
    <w:rsid w:val="00312D46"/>
    <w:rsid w:val="0035794D"/>
    <w:rsid w:val="00367E46"/>
    <w:rsid w:val="00372561"/>
    <w:rsid w:val="003760C4"/>
    <w:rsid w:val="003A6CAC"/>
    <w:rsid w:val="003B7279"/>
    <w:rsid w:val="003E1E20"/>
    <w:rsid w:val="0041297B"/>
    <w:rsid w:val="00437823"/>
    <w:rsid w:val="004427C2"/>
    <w:rsid w:val="00444567"/>
    <w:rsid w:val="00456774"/>
    <w:rsid w:val="00474704"/>
    <w:rsid w:val="004858D3"/>
    <w:rsid w:val="004874F9"/>
    <w:rsid w:val="004B6E93"/>
    <w:rsid w:val="004C28BC"/>
    <w:rsid w:val="004C6FBD"/>
    <w:rsid w:val="004D7552"/>
    <w:rsid w:val="004F3701"/>
    <w:rsid w:val="00517753"/>
    <w:rsid w:val="005246C2"/>
    <w:rsid w:val="00536131"/>
    <w:rsid w:val="00540FC7"/>
    <w:rsid w:val="005509B8"/>
    <w:rsid w:val="00552128"/>
    <w:rsid w:val="00556336"/>
    <w:rsid w:val="005828F0"/>
    <w:rsid w:val="00593FC1"/>
    <w:rsid w:val="005A1537"/>
    <w:rsid w:val="005C1A80"/>
    <w:rsid w:val="005D2EE4"/>
    <w:rsid w:val="005D5C21"/>
    <w:rsid w:val="005E0814"/>
    <w:rsid w:val="005E2D26"/>
    <w:rsid w:val="005E319C"/>
    <w:rsid w:val="005F5F80"/>
    <w:rsid w:val="00601CEB"/>
    <w:rsid w:val="00602E07"/>
    <w:rsid w:val="00611D1F"/>
    <w:rsid w:val="00617FFB"/>
    <w:rsid w:val="0062471B"/>
    <w:rsid w:val="006347FE"/>
    <w:rsid w:val="00650966"/>
    <w:rsid w:val="00650FCE"/>
    <w:rsid w:val="006535D6"/>
    <w:rsid w:val="006770EE"/>
    <w:rsid w:val="006957E9"/>
    <w:rsid w:val="006B3AD6"/>
    <w:rsid w:val="006D1A1F"/>
    <w:rsid w:val="006F1595"/>
    <w:rsid w:val="00700B4B"/>
    <w:rsid w:val="0070409B"/>
    <w:rsid w:val="0070534A"/>
    <w:rsid w:val="007114CF"/>
    <w:rsid w:val="00730070"/>
    <w:rsid w:val="00737577"/>
    <w:rsid w:val="00737D88"/>
    <w:rsid w:val="00744CCC"/>
    <w:rsid w:val="00747459"/>
    <w:rsid w:val="00783FBD"/>
    <w:rsid w:val="00786F7F"/>
    <w:rsid w:val="007B1776"/>
    <w:rsid w:val="007E1BD1"/>
    <w:rsid w:val="007E2A0C"/>
    <w:rsid w:val="007E4DF2"/>
    <w:rsid w:val="00836494"/>
    <w:rsid w:val="00836C52"/>
    <w:rsid w:val="00843031"/>
    <w:rsid w:val="00855FAC"/>
    <w:rsid w:val="00865484"/>
    <w:rsid w:val="00880C30"/>
    <w:rsid w:val="008B0BDF"/>
    <w:rsid w:val="008B22FA"/>
    <w:rsid w:val="008C036F"/>
    <w:rsid w:val="00921AEF"/>
    <w:rsid w:val="00922258"/>
    <w:rsid w:val="0098085C"/>
    <w:rsid w:val="00981206"/>
    <w:rsid w:val="00992113"/>
    <w:rsid w:val="009931DB"/>
    <w:rsid w:val="009967E0"/>
    <w:rsid w:val="009C3A19"/>
    <w:rsid w:val="009D0548"/>
    <w:rsid w:val="009D2AEC"/>
    <w:rsid w:val="00A1504A"/>
    <w:rsid w:val="00A53AD0"/>
    <w:rsid w:val="00A55E2C"/>
    <w:rsid w:val="00A61105"/>
    <w:rsid w:val="00A61DBE"/>
    <w:rsid w:val="00A70A10"/>
    <w:rsid w:val="00A76690"/>
    <w:rsid w:val="00A90D48"/>
    <w:rsid w:val="00A9471C"/>
    <w:rsid w:val="00A96B39"/>
    <w:rsid w:val="00A9797D"/>
    <w:rsid w:val="00AA7BA3"/>
    <w:rsid w:val="00AB26B1"/>
    <w:rsid w:val="00AB6C31"/>
    <w:rsid w:val="00AC2A18"/>
    <w:rsid w:val="00AE29C1"/>
    <w:rsid w:val="00B159F8"/>
    <w:rsid w:val="00B332AB"/>
    <w:rsid w:val="00B42C4E"/>
    <w:rsid w:val="00B608F1"/>
    <w:rsid w:val="00B629D9"/>
    <w:rsid w:val="00B6716E"/>
    <w:rsid w:val="00B81CDF"/>
    <w:rsid w:val="00B965A3"/>
    <w:rsid w:val="00BB3973"/>
    <w:rsid w:val="00BC0809"/>
    <w:rsid w:val="00BC797A"/>
    <w:rsid w:val="00BD1B30"/>
    <w:rsid w:val="00BD6FCC"/>
    <w:rsid w:val="00BE528D"/>
    <w:rsid w:val="00C04F8B"/>
    <w:rsid w:val="00C06045"/>
    <w:rsid w:val="00C22F2B"/>
    <w:rsid w:val="00C43034"/>
    <w:rsid w:val="00C51D33"/>
    <w:rsid w:val="00C5407E"/>
    <w:rsid w:val="00C56124"/>
    <w:rsid w:val="00C82AA3"/>
    <w:rsid w:val="00CB179B"/>
    <w:rsid w:val="00CE2BD1"/>
    <w:rsid w:val="00CF114A"/>
    <w:rsid w:val="00CF52AD"/>
    <w:rsid w:val="00CF5D26"/>
    <w:rsid w:val="00D13D8F"/>
    <w:rsid w:val="00D2183B"/>
    <w:rsid w:val="00D230E4"/>
    <w:rsid w:val="00D271B7"/>
    <w:rsid w:val="00D32454"/>
    <w:rsid w:val="00D3516A"/>
    <w:rsid w:val="00D515DB"/>
    <w:rsid w:val="00D829A2"/>
    <w:rsid w:val="00DB65B5"/>
    <w:rsid w:val="00DC7775"/>
    <w:rsid w:val="00E02585"/>
    <w:rsid w:val="00E37E28"/>
    <w:rsid w:val="00E37EC6"/>
    <w:rsid w:val="00E43839"/>
    <w:rsid w:val="00E44AC1"/>
    <w:rsid w:val="00E61BBE"/>
    <w:rsid w:val="00E64917"/>
    <w:rsid w:val="00E85677"/>
    <w:rsid w:val="00EA61CC"/>
    <w:rsid w:val="00EC2BFC"/>
    <w:rsid w:val="00EE275F"/>
    <w:rsid w:val="00EF4D42"/>
    <w:rsid w:val="00F17E56"/>
    <w:rsid w:val="00F46D3F"/>
    <w:rsid w:val="00F65D0D"/>
    <w:rsid w:val="00F903CB"/>
    <w:rsid w:val="00F944D3"/>
    <w:rsid w:val="00FB7E7D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2018-09-17T09:14:00Z</cp:lastPrinted>
  <dcterms:created xsi:type="dcterms:W3CDTF">2018-09-18T05:34:00Z</dcterms:created>
  <dcterms:modified xsi:type="dcterms:W3CDTF">2018-09-18T05:34:00Z</dcterms:modified>
</cp:coreProperties>
</file>