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DD" w:rsidRDefault="00255F93">
      <w:pPr>
        <w:pStyle w:val="Nadpis10"/>
        <w:keepNext/>
        <w:keepLines/>
        <w:shd w:val="clear" w:color="auto" w:fill="auto"/>
      </w:pPr>
      <w:bookmarkStart w:id="0" w:name="bookmark0"/>
      <w:r>
        <w:t>Objednávka: #6789</w:t>
      </w:r>
      <w:bookmarkEnd w:id="0"/>
    </w:p>
    <w:p w:rsidR="0071117B" w:rsidRPr="004A4FD4" w:rsidRDefault="0071117B" w:rsidP="0071117B">
      <w:pPr>
        <w:pStyle w:val="Nadpis10"/>
        <w:keepNext/>
        <w:keepLines/>
        <w:shd w:val="clear" w:color="auto" w:fill="auto"/>
        <w:rPr>
          <w:b w:val="0"/>
        </w:rPr>
      </w:pPr>
      <w:r w:rsidRPr="004A4FD4">
        <w:rPr>
          <w:b w:val="0"/>
        </w:rPr>
        <w:t>Dodavatel</w:t>
      </w:r>
    </w:p>
    <w:p w:rsidR="0071117B" w:rsidRDefault="0071117B" w:rsidP="0071117B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 xml:space="preserve">Siemens </w:t>
      </w:r>
      <w:proofErr w:type="spellStart"/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Healthcare</w:t>
      </w:r>
      <w:proofErr w:type="spellEnd"/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, s.r.o.</w:t>
      </w:r>
    </w:p>
    <w:p w:rsidR="0071117B" w:rsidRDefault="0071117B" w:rsidP="0071117B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Budějovická 779/3b,</w:t>
      </w:r>
    </w:p>
    <w:p w:rsidR="0071117B" w:rsidRDefault="0071117B" w:rsidP="0071117B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140 00 Praha</w:t>
      </w:r>
    </w:p>
    <w:p w:rsidR="0071117B" w:rsidRDefault="0071117B">
      <w:pPr>
        <w:pStyle w:val="Nadpis10"/>
        <w:keepNext/>
        <w:keepLines/>
        <w:shd w:val="clear" w:color="auto" w:fill="auto"/>
      </w:pPr>
    </w:p>
    <w:p w:rsidR="005C34DD" w:rsidRDefault="00255F93">
      <w:pPr>
        <w:pStyle w:val="Zkladntext1"/>
        <w:shd w:val="clear" w:color="auto" w:fill="auto"/>
        <w:spacing w:line="314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1995170</wp:posOffset>
                </wp:positionH>
                <wp:positionV relativeFrom="paragraph">
                  <wp:posOffset>10795</wp:posOffset>
                </wp:positionV>
                <wp:extent cx="859790" cy="11290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129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34DD" w:rsidRDefault="00255F9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31.8.2018 8:15</w:t>
                            </w:r>
                          </w:p>
                          <w:p w:rsidR="005C34DD" w:rsidRDefault="00255F9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Odeslaná</w:t>
                            </w:r>
                          </w:p>
                          <w:p w:rsidR="005C34DD" w:rsidRDefault="0071117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5C34DD" w:rsidRDefault="0071117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71117B" w:rsidRDefault="00255F93">
                            <w:pPr>
                              <w:pStyle w:val="Zkladntext1"/>
                              <w:shd w:val="clear" w:color="auto" w:fill="auto"/>
                            </w:pPr>
                            <w:hyperlink r:id="rId7" w:history="1">
                              <w:r w:rsidR="0071117B">
                                <w:t>XXXX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71117B" w:rsidRDefault="00255F9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+</w:t>
                            </w:r>
                            <w:r w:rsidR="0071117B">
                              <w:t>XXXX</w:t>
                            </w:r>
                          </w:p>
                          <w:p w:rsidR="005C34DD" w:rsidRDefault="00255F9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60/2018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1pt;margin-top:.85pt;width:67.7pt;height:88.9pt;z-index:125829378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" filled="f" stroked="f">
                <v:textbox inset="0,0,0,0">
                  <w:txbxContent>
                    <w:p w:rsidR="005C34DD" w:rsidRDefault="00255F93">
                      <w:pPr>
                        <w:pStyle w:val="Zkladntext1"/>
                        <w:shd w:val="clear" w:color="auto" w:fill="auto"/>
                      </w:pPr>
                      <w:r>
                        <w:t>31.8.2018 8:15</w:t>
                      </w:r>
                    </w:p>
                    <w:p w:rsidR="005C34DD" w:rsidRDefault="00255F93">
                      <w:pPr>
                        <w:pStyle w:val="Zkladntext1"/>
                        <w:shd w:val="clear" w:color="auto" w:fill="auto"/>
                      </w:pPr>
                      <w:r>
                        <w:t>Odeslaná</w:t>
                      </w:r>
                    </w:p>
                    <w:p w:rsidR="005C34DD" w:rsidRDefault="0071117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5C34DD" w:rsidRDefault="0071117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71117B" w:rsidRDefault="00255F93">
                      <w:pPr>
                        <w:pStyle w:val="Zkladntext1"/>
                        <w:shd w:val="clear" w:color="auto" w:fill="auto"/>
                      </w:pPr>
                      <w:hyperlink r:id="rId8" w:history="1">
                        <w:r w:rsidR="0071117B">
                          <w:t>XXXX</w:t>
                        </w:r>
                      </w:hyperlink>
                      <w:r>
                        <w:t xml:space="preserve"> </w:t>
                      </w:r>
                    </w:p>
                    <w:p w:rsidR="0071117B" w:rsidRDefault="00255F93">
                      <w:pPr>
                        <w:pStyle w:val="Zkladntext1"/>
                        <w:shd w:val="clear" w:color="auto" w:fill="auto"/>
                      </w:pPr>
                      <w:r>
                        <w:t>+</w:t>
                      </w:r>
                      <w:r w:rsidR="0071117B">
                        <w:t>XXXX</w:t>
                      </w:r>
                    </w:p>
                    <w:p w:rsidR="005C34DD" w:rsidRDefault="00255F93">
                      <w:pPr>
                        <w:pStyle w:val="Zkladntext1"/>
                        <w:shd w:val="clear" w:color="auto" w:fill="auto"/>
                      </w:pPr>
                      <w:r>
                        <w:t>60/2018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5C34DD" w:rsidRDefault="00255F93">
      <w:pPr>
        <w:pStyle w:val="Zkladntext1"/>
        <w:shd w:val="clear" w:color="auto" w:fill="auto"/>
        <w:spacing w:line="314" w:lineRule="auto"/>
      </w:pPr>
      <w:r>
        <w:rPr>
          <w:b/>
          <w:bCs/>
        </w:rPr>
        <w:t>Stav:</w:t>
      </w:r>
    </w:p>
    <w:p w:rsidR="005C34DD" w:rsidRDefault="00255F93">
      <w:pPr>
        <w:pStyle w:val="Zkladntext1"/>
        <w:shd w:val="clear" w:color="auto" w:fill="auto"/>
        <w:spacing w:line="314" w:lineRule="auto"/>
      </w:pPr>
      <w:r>
        <w:rPr>
          <w:b/>
          <w:bCs/>
        </w:rPr>
        <w:t>Jméno:</w:t>
      </w:r>
    </w:p>
    <w:p w:rsidR="005C34DD" w:rsidRDefault="00255F93">
      <w:pPr>
        <w:pStyle w:val="Zkladntext1"/>
        <w:shd w:val="clear" w:color="auto" w:fill="auto"/>
        <w:spacing w:line="314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5C34DD" w:rsidRDefault="00255F93">
      <w:pPr>
        <w:pStyle w:val="Zkladntext1"/>
        <w:shd w:val="clear" w:color="auto" w:fill="auto"/>
        <w:spacing w:line="314" w:lineRule="auto"/>
      </w:pPr>
      <w:r>
        <w:rPr>
          <w:b/>
          <w:bCs/>
        </w:rPr>
        <w:t>Email:</w:t>
      </w:r>
    </w:p>
    <w:p w:rsidR="005C34DD" w:rsidRDefault="00255F93">
      <w:pPr>
        <w:pStyle w:val="Zkladntext1"/>
        <w:shd w:val="clear" w:color="auto" w:fill="auto"/>
        <w:spacing w:line="314" w:lineRule="auto"/>
      </w:pPr>
      <w:r>
        <w:rPr>
          <w:b/>
          <w:bCs/>
        </w:rPr>
        <w:t>Telefon:</w:t>
      </w:r>
    </w:p>
    <w:p w:rsidR="005C34DD" w:rsidRDefault="00255F93">
      <w:pPr>
        <w:pStyle w:val="Zkladntext1"/>
        <w:shd w:val="clear" w:color="auto" w:fill="auto"/>
        <w:spacing w:after="160" w:line="314" w:lineRule="auto"/>
      </w:pPr>
      <w:r>
        <w:rPr>
          <w:b/>
          <w:bCs/>
        </w:rPr>
        <w:t>Vaše číslo objednávky: Poznámka:</w:t>
      </w:r>
    </w:p>
    <w:p w:rsidR="005C34DD" w:rsidRDefault="00255F93">
      <w:pPr>
        <w:pStyle w:val="Zkladntext20"/>
        <w:shd w:val="clear" w:color="auto" w:fill="auto"/>
        <w:jc w:val="left"/>
      </w:pPr>
      <w:r>
        <w:t>Fakturační adresa</w:t>
      </w:r>
    </w:p>
    <w:p w:rsidR="005C34DD" w:rsidRDefault="00255F93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5C34DD" w:rsidRDefault="00255F93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5C34DD" w:rsidRDefault="00255F93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5C34DD" w:rsidRDefault="00255F93">
      <w:pPr>
        <w:pStyle w:val="Zkladntext1"/>
        <w:shd w:val="clear" w:color="auto" w:fill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5C34DD" w:rsidRDefault="00255F93">
      <w:pPr>
        <w:pStyle w:val="Zkladntext1"/>
        <w:shd w:val="clear" w:color="auto" w:fill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5C34DD" w:rsidRDefault="00255F93">
      <w:pPr>
        <w:pStyle w:val="Zkladntext1"/>
        <w:shd w:val="clear" w:color="auto" w:fill="auto"/>
        <w:spacing w:after="180"/>
        <w:jc w:val="both"/>
      </w:pPr>
      <w:r>
        <w:rPr>
          <w:b/>
          <w:bCs/>
        </w:rPr>
        <w:t xml:space="preserve">PSČ: </w:t>
      </w:r>
      <w:r>
        <w:t>59231</w:t>
      </w:r>
    </w:p>
    <w:p w:rsidR="005C34DD" w:rsidRDefault="00255F93">
      <w:pPr>
        <w:pStyle w:val="Zkladntext20"/>
        <w:shd w:val="clear" w:color="auto" w:fill="auto"/>
      </w:pPr>
      <w:r>
        <w:t>Doručovací adresa</w:t>
      </w:r>
    </w:p>
    <w:p w:rsidR="005C34DD" w:rsidRDefault="00255F93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5C34DD" w:rsidRDefault="00255F93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7"/>
        <w:gridCol w:w="2016"/>
        <w:gridCol w:w="638"/>
        <w:gridCol w:w="811"/>
      </w:tblGrid>
      <w:tr w:rsidR="005C34D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5C34D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OQGS295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10446066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Pathromtin</w:t>
            </w:r>
            <w:proofErr w:type="spellEnd"/>
            <w:r>
              <w:t xml:space="preserve"> SL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5C34D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OPBP035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10445979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INNOVANCE D-Dimer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3x50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</w:t>
            </w:r>
          </w:p>
        </w:tc>
      </w:tr>
      <w:tr w:rsidR="005C34D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B4234-25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10445724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38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5C34D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ORHO375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10446232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Calcium</w:t>
            </w:r>
            <w:proofErr w:type="spellEnd"/>
            <w:r>
              <w:t xml:space="preserve"> Chloride </w:t>
            </w:r>
            <w:proofErr w:type="spellStart"/>
            <w:r>
              <w:t>Solution</w:t>
            </w:r>
            <w:proofErr w:type="spellEnd"/>
          </w:p>
        </w:tc>
        <w:tc>
          <w:tcPr>
            <w:tcW w:w="638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5C34D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10445689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5C34D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OUPZ175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10446471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Control</w:t>
            </w:r>
            <w:proofErr w:type="spellEnd"/>
            <w:r>
              <w:t xml:space="preserve"> Plasma P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</w:t>
            </w:r>
          </w:p>
        </w:tc>
      </w:tr>
      <w:tr w:rsidR="005C34D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10488059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C34DD" w:rsidRDefault="00255F9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</w:tbl>
    <w:p w:rsidR="005C34DD" w:rsidRDefault="005C34DD">
      <w:pPr>
        <w:spacing w:line="14" w:lineRule="exact"/>
        <w:sectPr w:rsidR="005C34DD">
          <w:pgSz w:w="11900" w:h="16840"/>
          <w:pgMar w:top="956" w:right="5336" w:bottom="358" w:left="1227" w:header="0" w:footer="3" w:gutter="0"/>
          <w:cols w:space="720"/>
          <w:noEndnote/>
          <w:docGrid w:linePitch="360"/>
        </w:sect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</w:p>
    <w:p w:rsidR="005C34DD" w:rsidRDefault="005C34DD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5C34DD" w:rsidRDefault="005C34DD">
      <w:pPr>
        <w:spacing w:before="83" w:after="83" w:line="240" w:lineRule="exact"/>
        <w:rPr>
          <w:sz w:val="19"/>
          <w:szCs w:val="19"/>
        </w:rPr>
      </w:pPr>
    </w:p>
    <w:p w:rsidR="005C34DD" w:rsidRDefault="005C34DD">
      <w:pPr>
        <w:spacing w:line="14" w:lineRule="exact"/>
        <w:sectPr w:rsidR="005C34DD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5C34DD" w:rsidRDefault="00255F93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5C34DD" w:rsidRDefault="005C34DD">
      <w:pPr>
        <w:spacing w:line="677" w:lineRule="exact"/>
      </w:pPr>
    </w:p>
    <w:p w:rsidR="005C34DD" w:rsidRDefault="005C34DD">
      <w:pPr>
        <w:spacing w:line="14" w:lineRule="exact"/>
      </w:pPr>
    </w:p>
    <w:sectPr w:rsidR="005C34DD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5F93">
      <w:r>
        <w:separator/>
      </w:r>
    </w:p>
  </w:endnote>
  <w:endnote w:type="continuationSeparator" w:id="0">
    <w:p w:rsidR="00000000" w:rsidRDefault="0025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DD" w:rsidRDefault="005C34DD"/>
  </w:footnote>
  <w:footnote w:type="continuationSeparator" w:id="0">
    <w:p w:rsidR="005C34DD" w:rsidRDefault="005C34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C34DD"/>
    <w:rsid w:val="00255F93"/>
    <w:rsid w:val="005C34DD"/>
    <w:rsid w:val="0071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2018-09-17T11:27:00Z</dcterms:created>
  <dcterms:modified xsi:type="dcterms:W3CDTF">2018-09-17T11:38:00Z</dcterms:modified>
</cp:coreProperties>
</file>