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08" w:rsidRPr="00B936BF" w:rsidRDefault="006C134E" w:rsidP="00243355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DODATEK  č.</w:t>
      </w:r>
      <w:proofErr w:type="gramEnd"/>
      <w:r>
        <w:rPr>
          <w:b/>
          <w:sz w:val="34"/>
          <w:szCs w:val="34"/>
        </w:rPr>
        <w:t xml:space="preserve"> 20</w:t>
      </w:r>
    </w:p>
    <w:p w:rsidR="00816208" w:rsidRPr="00B936BF" w:rsidRDefault="0009452E" w:rsidP="00B360EF">
      <w:pPr>
        <w:spacing w:after="120"/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K  NÁJEMNÍ</w:t>
      </w:r>
      <w:proofErr w:type="gramEnd"/>
      <w:r>
        <w:rPr>
          <w:b/>
          <w:sz w:val="34"/>
          <w:szCs w:val="34"/>
        </w:rPr>
        <w:t xml:space="preserve">  SMLOUVĚ  č. </w:t>
      </w:r>
      <w:r w:rsidR="006C134E">
        <w:rPr>
          <w:b/>
          <w:sz w:val="34"/>
          <w:szCs w:val="34"/>
        </w:rPr>
        <w:t>123 N 07/22</w:t>
      </w:r>
    </w:p>
    <w:p w:rsidR="00816208" w:rsidRPr="00215BBB" w:rsidRDefault="00816208" w:rsidP="00210AB8">
      <w:pPr>
        <w:spacing w:after="360"/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D830DD" w:rsidRPr="00A327EE" w:rsidRDefault="00D830DD" w:rsidP="001C5E58">
      <w:pPr>
        <w:jc w:val="both"/>
        <w:rPr>
          <w:b/>
          <w:sz w:val="24"/>
          <w:szCs w:val="24"/>
        </w:rPr>
      </w:pPr>
      <w:r w:rsidRPr="00A327EE">
        <w:rPr>
          <w:b/>
          <w:sz w:val="24"/>
          <w:szCs w:val="24"/>
        </w:rPr>
        <w:t>Česká republika – Státní pozemkový úřad</w:t>
      </w:r>
    </w:p>
    <w:p w:rsidR="00D830DD" w:rsidRPr="00A327EE" w:rsidRDefault="00D830DD" w:rsidP="00D830DD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sídlo: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 xml:space="preserve">Husinecká 1024/11a, </w:t>
      </w:r>
      <w:r w:rsidR="0009452E">
        <w:rPr>
          <w:sz w:val="24"/>
          <w:szCs w:val="24"/>
        </w:rPr>
        <w:t xml:space="preserve">130 00 </w:t>
      </w:r>
      <w:r w:rsidRPr="00A327EE">
        <w:rPr>
          <w:sz w:val="24"/>
          <w:szCs w:val="24"/>
        </w:rPr>
        <w:t>Praha 3</w:t>
      </w:r>
      <w:r w:rsidR="0009452E">
        <w:rPr>
          <w:sz w:val="24"/>
          <w:szCs w:val="24"/>
        </w:rPr>
        <w:t xml:space="preserve"> – Žižkov</w:t>
      </w:r>
      <w:r w:rsidRPr="00A327EE">
        <w:rPr>
          <w:sz w:val="24"/>
          <w:szCs w:val="24"/>
        </w:rPr>
        <w:t xml:space="preserve"> </w:t>
      </w:r>
    </w:p>
    <w:p w:rsidR="00B936BF" w:rsidRDefault="000925FA" w:rsidP="00B936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zastoupený  Ing.</w:t>
      </w:r>
      <w:proofErr w:type="gramEnd"/>
      <w:r>
        <w:rPr>
          <w:sz w:val="24"/>
          <w:szCs w:val="24"/>
        </w:rPr>
        <w:t xml:space="preserve"> Alešem </w:t>
      </w:r>
      <w:proofErr w:type="spellStart"/>
      <w:r>
        <w:rPr>
          <w:sz w:val="24"/>
          <w:szCs w:val="24"/>
        </w:rPr>
        <w:t>Uvírou</w:t>
      </w:r>
      <w:proofErr w:type="spellEnd"/>
      <w:r>
        <w:rPr>
          <w:sz w:val="24"/>
          <w:szCs w:val="24"/>
        </w:rPr>
        <w:t>, ředitelem</w:t>
      </w:r>
      <w:r w:rsidR="00D830DD" w:rsidRPr="00A327EE">
        <w:rPr>
          <w:sz w:val="24"/>
          <w:szCs w:val="24"/>
        </w:rPr>
        <w:t xml:space="preserve"> Krajského pozemkového úřadu</w:t>
      </w:r>
    </w:p>
    <w:p w:rsidR="00B936BF" w:rsidRDefault="00B936BF" w:rsidP="00B936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D830DD" w:rsidRPr="00A327EE">
        <w:rPr>
          <w:sz w:val="24"/>
          <w:szCs w:val="24"/>
        </w:rPr>
        <w:t>Moravskoslezský kraj</w:t>
      </w:r>
      <w:r>
        <w:rPr>
          <w:sz w:val="24"/>
          <w:szCs w:val="24"/>
        </w:rPr>
        <w:t xml:space="preserve">, </w:t>
      </w:r>
    </w:p>
    <w:p w:rsidR="00D830DD" w:rsidRPr="00A327EE" w:rsidRDefault="00D830DD" w:rsidP="00267744">
      <w:pPr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adresa:  </w:t>
      </w:r>
      <w:r w:rsidR="00253D0B">
        <w:rPr>
          <w:sz w:val="24"/>
          <w:szCs w:val="24"/>
        </w:rPr>
        <w:t xml:space="preserve">Libušina 502/5, </w:t>
      </w:r>
      <w:r w:rsidR="0009452E">
        <w:rPr>
          <w:sz w:val="24"/>
          <w:szCs w:val="24"/>
        </w:rPr>
        <w:t xml:space="preserve">702 00 </w:t>
      </w:r>
      <w:r w:rsidR="00253D0B">
        <w:rPr>
          <w:sz w:val="24"/>
          <w:szCs w:val="24"/>
        </w:rPr>
        <w:t>Ostrava 2</w:t>
      </w:r>
      <w:r w:rsidRPr="00A327EE">
        <w:rPr>
          <w:sz w:val="24"/>
          <w:szCs w:val="24"/>
        </w:rPr>
        <w:t xml:space="preserve"> </w:t>
      </w:r>
    </w:p>
    <w:p w:rsidR="00D830DD" w:rsidRPr="00A327EE" w:rsidRDefault="00D830DD" w:rsidP="00816208">
      <w:pPr>
        <w:tabs>
          <w:tab w:val="left" w:pos="709"/>
        </w:tabs>
        <w:jc w:val="both"/>
        <w:outlineLvl w:val="0"/>
        <w:rPr>
          <w:sz w:val="24"/>
          <w:szCs w:val="24"/>
        </w:rPr>
      </w:pPr>
      <w:r w:rsidRPr="00A327EE">
        <w:rPr>
          <w:sz w:val="24"/>
          <w:szCs w:val="24"/>
        </w:rPr>
        <w:t>IČ</w:t>
      </w:r>
      <w:r w:rsidR="00816208">
        <w:rPr>
          <w:sz w:val="24"/>
          <w:szCs w:val="24"/>
        </w:rPr>
        <w:t>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A327EE">
        <w:rPr>
          <w:sz w:val="24"/>
          <w:szCs w:val="24"/>
        </w:rPr>
        <w:t>013</w:t>
      </w:r>
      <w:r w:rsidR="00253D0B">
        <w:rPr>
          <w:sz w:val="24"/>
          <w:szCs w:val="24"/>
        </w:rPr>
        <w:t> </w:t>
      </w:r>
      <w:r w:rsidRPr="00A327EE">
        <w:rPr>
          <w:sz w:val="24"/>
          <w:szCs w:val="24"/>
        </w:rPr>
        <w:t>12</w:t>
      </w:r>
      <w:r w:rsidR="00253D0B">
        <w:rPr>
          <w:sz w:val="24"/>
          <w:szCs w:val="24"/>
        </w:rPr>
        <w:t> </w:t>
      </w:r>
      <w:r w:rsidRPr="00A327EE">
        <w:rPr>
          <w:sz w:val="24"/>
          <w:szCs w:val="24"/>
        </w:rPr>
        <w:t>774</w:t>
      </w:r>
    </w:p>
    <w:p w:rsidR="00D830DD" w:rsidRPr="00A327EE" w:rsidRDefault="0031638B" w:rsidP="007B73F3">
      <w:pPr>
        <w:tabs>
          <w:tab w:val="left" w:pos="142"/>
          <w:tab w:val="left" w:pos="709"/>
          <w:tab w:val="right" w:pos="8789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830DD" w:rsidRPr="00A327EE">
        <w:rPr>
          <w:sz w:val="24"/>
          <w:szCs w:val="24"/>
        </w:rPr>
        <w:t>CZ01312774</w:t>
      </w:r>
    </w:p>
    <w:p w:rsidR="00D830DD" w:rsidRPr="00A327EE" w:rsidRDefault="00D830DD" w:rsidP="00B360EF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 xml:space="preserve">Bankovní spojení: </w:t>
      </w:r>
      <w:r w:rsidR="0031638B">
        <w:rPr>
          <w:sz w:val="24"/>
          <w:szCs w:val="24"/>
        </w:rPr>
        <w:t xml:space="preserve"> </w:t>
      </w:r>
      <w:r w:rsidRPr="00A327EE">
        <w:rPr>
          <w:sz w:val="24"/>
          <w:szCs w:val="24"/>
        </w:rPr>
        <w:t>Česká národní banka, číslo účtu 170018-3723001/0710</w:t>
      </w:r>
    </w:p>
    <w:p w:rsidR="00D830DD" w:rsidRPr="00A327EE" w:rsidRDefault="00D830DD" w:rsidP="00B360EF">
      <w:pPr>
        <w:spacing w:after="120"/>
        <w:jc w:val="both"/>
        <w:rPr>
          <w:sz w:val="24"/>
          <w:szCs w:val="24"/>
        </w:rPr>
      </w:pPr>
      <w:r w:rsidRPr="00A327EE">
        <w:rPr>
          <w:sz w:val="24"/>
          <w:szCs w:val="24"/>
        </w:rPr>
        <w:t>(dále jen „pronajímatel“)</w:t>
      </w:r>
      <w:bookmarkStart w:id="0" w:name="_GoBack"/>
      <w:bookmarkEnd w:id="0"/>
    </w:p>
    <w:p w:rsidR="00FE5DA9" w:rsidRDefault="00816208" w:rsidP="00B360EF">
      <w:pPr>
        <w:spacing w:after="120"/>
        <w:jc w:val="both"/>
        <w:rPr>
          <w:sz w:val="24"/>
        </w:rPr>
      </w:pPr>
      <w:r w:rsidRPr="00215BBB">
        <w:rPr>
          <w:sz w:val="24"/>
        </w:rPr>
        <w:t>– na straně jedné –</w:t>
      </w:r>
    </w:p>
    <w:p w:rsidR="00FE5DA9" w:rsidRDefault="00FE5DA9" w:rsidP="00B360E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C134E" w:rsidRPr="0064533A" w:rsidRDefault="006C134E" w:rsidP="006C134E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OZS-ZEMPOL s.r.o.</w:t>
      </w:r>
    </w:p>
    <w:p w:rsidR="006C134E" w:rsidRDefault="006C134E" w:rsidP="006C134E">
      <w:pPr>
        <w:pStyle w:val="Zkladntext"/>
        <w:tabs>
          <w:tab w:val="clear" w:pos="568"/>
          <w:tab w:val="left" w:pos="851"/>
        </w:tabs>
        <w:spacing w:after="40"/>
      </w:pPr>
      <w:r>
        <w:t xml:space="preserve">sídlo: </w:t>
      </w:r>
      <w:r>
        <w:tab/>
        <w:t>Wolkerova 485, Vítkov, PSČ 749 01</w:t>
      </w:r>
    </w:p>
    <w:p w:rsidR="006C134E" w:rsidRDefault="006C134E" w:rsidP="006C134E">
      <w:pPr>
        <w:pStyle w:val="Zkladntext"/>
        <w:tabs>
          <w:tab w:val="clear" w:pos="568"/>
          <w:tab w:val="left" w:pos="567"/>
          <w:tab w:val="left" w:pos="851"/>
          <w:tab w:val="left" w:pos="2565"/>
        </w:tabs>
        <w:spacing w:after="40"/>
      </w:pPr>
      <w:r>
        <w:t>IČO:</w:t>
      </w:r>
      <w:r>
        <w:tab/>
      </w:r>
      <w:r>
        <w:tab/>
        <w:t>253 62 755</w:t>
      </w:r>
    </w:p>
    <w:p w:rsidR="006C134E" w:rsidRDefault="006C134E" w:rsidP="006C134E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 xml:space="preserve">DIČ: </w:t>
      </w:r>
      <w:r>
        <w:tab/>
        <w:t>CZ25362755</w:t>
      </w:r>
    </w:p>
    <w:p w:rsidR="006C134E" w:rsidRDefault="006C134E" w:rsidP="006C134E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>zapsaná v obchodním rejstříku vedeném Krajským soudem v Ostravě, oddíl C, vložka 15258</w:t>
      </w:r>
    </w:p>
    <w:p w:rsidR="006C134E" w:rsidRDefault="006C134E" w:rsidP="006C134E">
      <w:pPr>
        <w:pStyle w:val="Zkladntext"/>
        <w:tabs>
          <w:tab w:val="clear" w:pos="568"/>
          <w:tab w:val="left" w:pos="851"/>
          <w:tab w:val="left" w:pos="2565"/>
        </w:tabs>
        <w:spacing w:after="40"/>
      </w:pPr>
      <w:r>
        <w:t>osoby oprávněné jednat za právnickou osobu:</w:t>
      </w:r>
      <w:r>
        <w:tab/>
        <w:t xml:space="preserve">Ing. Jaroslav </w:t>
      </w:r>
      <w:proofErr w:type="spellStart"/>
      <w:r>
        <w:t>Mareth</w:t>
      </w:r>
      <w:proofErr w:type="spellEnd"/>
      <w:r>
        <w:t xml:space="preserve"> – jednatel</w:t>
      </w:r>
    </w:p>
    <w:p w:rsidR="006C134E" w:rsidRDefault="006C134E" w:rsidP="00B360EF">
      <w:pPr>
        <w:pStyle w:val="Zkladntext"/>
        <w:tabs>
          <w:tab w:val="clear" w:pos="568"/>
          <w:tab w:val="left" w:pos="851"/>
          <w:tab w:val="left" w:pos="2565"/>
          <w:tab w:val="left" w:pos="4962"/>
        </w:tabs>
      </w:pPr>
      <w:r>
        <w:tab/>
      </w:r>
      <w:r>
        <w:tab/>
      </w:r>
      <w:r>
        <w:tab/>
        <w:t>Ing. Karel Müller - jednatel</w:t>
      </w:r>
    </w:p>
    <w:p w:rsidR="00FE5DA9" w:rsidRDefault="006C134E" w:rsidP="006C134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5DA9">
        <w:rPr>
          <w:sz w:val="24"/>
          <w:szCs w:val="24"/>
        </w:rPr>
        <w:t>(dále jen "</w:t>
      </w:r>
      <w:r w:rsidR="00FE5DA9">
        <w:rPr>
          <w:sz w:val="24"/>
        </w:rPr>
        <w:t>nájemce</w:t>
      </w:r>
      <w:r w:rsidR="00FE5DA9">
        <w:rPr>
          <w:sz w:val="24"/>
          <w:szCs w:val="24"/>
        </w:rPr>
        <w:t>")</w:t>
      </w:r>
    </w:p>
    <w:p w:rsidR="00FE5DA9" w:rsidRDefault="00816208" w:rsidP="00B360EF">
      <w:pPr>
        <w:spacing w:after="480"/>
        <w:rPr>
          <w:sz w:val="24"/>
          <w:szCs w:val="24"/>
        </w:rPr>
      </w:pPr>
      <w:r w:rsidRPr="00215BBB">
        <w:rPr>
          <w:sz w:val="24"/>
        </w:rPr>
        <w:t>–</w:t>
      </w:r>
      <w:r>
        <w:rPr>
          <w:sz w:val="24"/>
        </w:rPr>
        <w:t xml:space="preserve"> na straně druhé</w:t>
      </w:r>
      <w:r w:rsidRPr="00215BBB">
        <w:rPr>
          <w:sz w:val="24"/>
        </w:rPr>
        <w:t xml:space="preserve"> –</w:t>
      </w:r>
    </w:p>
    <w:p w:rsidR="00B360EF" w:rsidRDefault="00FE5DA9" w:rsidP="00BA6E90">
      <w:pPr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>uzavírají tento</w:t>
      </w:r>
      <w:r w:rsidR="001C5E58">
        <w:rPr>
          <w:sz w:val="24"/>
          <w:szCs w:val="24"/>
        </w:rPr>
        <w:t xml:space="preserve"> </w:t>
      </w:r>
      <w:r w:rsidR="006C134E">
        <w:rPr>
          <w:sz w:val="24"/>
          <w:szCs w:val="24"/>
        </w:rPr>
        <w:t>dodatek č. 20</w:t>
      </w:r>
      <w:r w:rsidR="00816208">
        <w:rPr>
          <w:sz w:val="24"/>
          <w:szCs w:val="24"/>
        </w:rPr>
        <w:t xml:space="preserve"> k nájemní </w:t>
      </w:r>
      <w:r w:rsidR="0009452E">
        <w:rPr>
          <w:sz w:val="24"/>
          <w:szCs w:val="24"/>
        </w:rPr>
        <w:t>smlouvě č. </w:t>
      </w:r>
      <w:r w:rsidR="006C134E">
        <w:rPr>
          <w:sz w:val="24"/>
          <w:szCs w:val="24"/>
        </w:rPr>
        <w:t>123 N 07</w:t>
      </w:r>
      <w:r w:rsidR="00FC5662">
        <w:rPr>
          <w:sz w:val="24"/>
          <w:szCs w:val="24"/>
        </w:rPr>
        <w:t>/</w:t>
      </w:r>
      <w:r w:rsidR="006C134E">
        <w:rPr>
          <w:sz w:val="24"/>
          <w:szCs w:val="24"/>
        </w:rPr>
        <w:t>22</w:t>
      </w:r>
      <w:r w:rsidR="00816208">
        <w:rPr>
          <w:sz w:val="24"/>
          <w:szCs w:val="24"/>
        </w:rPr>
        <w:t xml:space="preserve">, kterým se </w:t>
      </w:r>
      <w:r w:rsidR="00210AB8">
        <w:rPr>
          <w:sz w:val="24"/>
          <w:szCs w:val="24"/>
        </w:rPr>
        <w:t>mění</w:t>
      </w:r>
      <w:r w:rsidR="00816208">
        <w:rPr>
          <w:sz w:val="24"/>
          <w:szCs w:val="24"/>
        </w:rPr>
        <w:t xml:space="preserve"> předmět nájmu</w:t>
      </w:r>
      <w:r w:rsidR="00AB4542">
        <w:rPr>
          <w:sz w:val="24"/>
          <w:szCs w:val="24"/>
        </w:rPr>
        <w:t xml:space="preserve"> a </w:t>
      </w:r>
      <w:r w:rsidR="00210AB8">
        <w:rPr>
          <w:sz w:val="24"/>
          <w:szCs w:val="24"/>
        </w:rPr>
        <w:t>výše ročního nájemného</w:t>
      </w:r>
      <w:r w:rsidR="008361D0">
        <w:rPr>
          <w:sz w:val="24"/>
          <w:szCs w:val="24"/>
        </w:rPr>
        <w:t>.</w:t>
      </w:r>
    </w:p>
    <w:p w:rsidR="00B360EF" w:rsidRDefault="00B360EF" w:rsidP="00BA6E90">
      <w:pPr>
        <w:spacing w:after="720"/>
        <w:jc w:val="both"/>
        <w:rPr>
          <w:sz w:val="24"/>
          <w:szCs w:val="24"/>
        </w:rPr>
        <w:sectPr w:rsidR="00B360EF" w:rsidSect="001233A8">
          <w:footerReference w:type="default" r:id="rId8"/>
          <w:type w:val="continuous"/>
          <w:pgSz w:w="11906" w:h="16838" w:code="9"/>
          <w:pgMar w:top="1418" w:right="1304" w:bottom="454" w:left="1418" w:header="709" w:footer="410" w:gutter="0"/>
          <w:cols w:space="708"/>
        </w:sectPr>
      </w:pPr>
    </w:p>
    <w:p w:rsidR="007F0A86" w:rsidRPr="001C5E58" w:rsidRDefault="007F0A86" w:rsidP="0024335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</w:pPr>
      <w:r w:rsidRPr="00663264">
        <w:lastRenderedPageBreak/>
        <w:t xml:space="preserve">Na základě </w:t>
      </w:r>
      <w:r>
        <w:t xml:space="preserve">nájemní </w:t>
      </w:r>
      <w:r w:rsidRPr="00663264">
        <w:t xml:space="preserve">smlouvy </w:t>
      </w:r>
      <w:r w:rsidR="0009452E">
        <w:t>č. </w:t>
      </w:r>
      <w:r w:rsidR="006C134E">
        <w:t>123 N 07/22</w:t>
      </w:r>
      <w:r>
        <w:t xml:space="preserve"> (dále jen „smlouva“) </w:t>
      </w:r>
      <w:r w:rsidRPr="00663264">
        <w:t>je náj</w:t>
      </w:r>
      <w:r w:rsidR="00243355">
        <w:t>emce povinen    platit      </w:t>
      </w:r>
      <w:r w:rsidRPr="00663264">
        <w:t xml:space="preserve">pronajímateli roční nájemné ve výši </w:t>
      </w:r>
      <w:r w:rsidR="006C134E">
        <w:t>27 905</w:t>
      </w:r>
      <w:r w:rsidRPr="00663264">
        <w:t>,</w:t>
      </w:r>
      <w:r w:rsidRPr="00663264">
        <w:noBreakHyphen/>
        <w:t> </w:t>
      </w:r>
      <w:r w:rsidR="00243355">
        <w:t> </w:t>
      </w:r>
      <w:r w:rsidR="006C134E">
        <w:t>Kč (slovy: </w:t>
      </w:r>
      <w:proofErr w:type="spellStart"/>
      <w:r w:rsidR="006C134E">
        <w:t>Dvacetsedmtisícdevětsetpětkorun</w:t>
      </w:r>
      <w:proofErr w:type="spellEnd"/>
      <w:r w:rsidR="006C134E">
        <w:t>  </w:t>
      </w:r>
      <w:r>
        <w:t>českých</w:t>
      </w:r>
      <w:r w:rsidRPr="00663264">
        <w:t>).</w:t>
      </w:r>
    </w:p>
    <w:p w:rsidR="00845303" w:rsidRPr="00845303" w:rsidRDefault="00DA03AF" w:rsidP="00B360E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40"/>
        <w:ind w:left="0" w:firstLine="0"/>
      </w:pPr>
      <w:r>
        <w:t xml:space="preserve">Dne </w:t>
      </w:r>
      <w:r w:rsidR="006C134E">
        <w:t>27. 11. 2015</w:t>
      </w:r>
      <w:r w:rsidR="00243355">
        <w:t xml:space="preserve"> nabylo právní moci Rozhodnutí Státníh</w:t>
      </w:r>
      <w:r w:rsidR="0012078C">
        <w:t>o pozemkového úřadu, Krajského   </w:t>
      </w:r>
      <w:r w:rsidR="00243355">
        <w:t>pozemkového úřadu pro Moravskoslezský</w:t>
      </w:r>
      <w:r w:rsidR="0012078C">
        <w:t xml:space="preserve"> kraj, Pobočka </w:t>
      </w:r>
      <w:r w:rsidR="006C134E">
        <w:t>Opava</w:t>
      </w:r>
      <w:r w:rsidR="0012078C">
        <w:t xml:space="preserve">, </w:t>
      </w:r>
      <w:proofErr w:type="gramStart"/>
      <w:r w:rsidR="0012078C">
        <w:t>č.j.</w:t>
      </w:r>
      <w:proofErr w:type="gramEnd"/>
      <w:r w:rsidR="0012078C">
        <w:t> </w:t>
      </w:r>
      <w:r w:rsidR="00243355">
        <w:t>SPU </w:t>
      </w:r>
      <w:r w:rsidR="006C134E">
        <w:t>532213/2015</w:t>
      </w:r>
      <w:r>
        <w:t xml:space="preserve"> ze  dne </w:t>
      </w:r>
      <w:r w:rsidR="00B360EF">
        <w:t>27</w:t>
      </w:r>
      <w:r w:rsidR="006C134E">
        <w:t>. 11. 2015</w:t>
      </w:r>
      <w:r w:rsidR="00243355">
        <w:t>, o výměně ne</w:t>
      </w:r>
      <w:r w:rsidR="0012078C">
        <w:t xml:space="preserve">bo přechodu vlastnických práv </w:t>
      </w:r>
      <w:r>
        <w:t>v </w:t>
      </w:r>
      <w:r w:rsidR="00243355">
        <w:t xml:space="preserve">katastrálním území </w:t>
      </w:r>
      <w:r w:rsidR="006C134E">
        <w:t>Staré Oldřůvky</w:t>
      </w:r>
      <w:r w:rsidR="00243355">
        <w:t>. S účinností od tohoto dne nenáleží Státnímu pozemkovému úřadu nájemné za níže uveden</w:t>
      </w:r>
      <w:r w:rsidR="006C134E">
        <w:t xml:space="preserve">ý </w:t>
      </w:r>
      <w:r w:rsidR="00243355">
        <w:t>pozem</w:t>
      </w:r>
      <w:r w:rsidR="006C134E">
        <w:t>e</w:t>
      </w:r>
      <w:r w:rsidR="00243355">
        <w:t>k:</w:t>
      </w:r>
    </w:p>
    <w:tbl>
      <w:tblPr>
        <w:tblW w:w="91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708"/>
        <w:gridCol w:w="1276"/>
        <w:gridCol w:w="1134"/>
        <w:gridCol w:w="1672"/>
      </w:tblGrid>
      <w:tr w:rsidR="00F04458" w:rsidTr="00B360EF">
        <w:trPr>
          <w:cantSplit/>
          <w:trHeight w:val="389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445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243355" w:rsidP="00B62DB6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243355" w:rsidTr="00B360EF">
        <w:trPr>
          <w:cantSplit/>
          <w:trHeight w:val="357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6C134E" w:rsidP="00B62DB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Budišov nad Budišovkou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6C134E" w:rsidP="00B6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Staré Oldřůvky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6C134E" w:rsidP="00B62DB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6C134E" w:rsidP="00B62DB6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270/0/2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010B28" w:rsidRDefault="006C134E" w:rsidP="00B360EF">
            <w:pPr>
              <w:tabs>
                <w:tab w:val="left" w:pos="568"/>
              </w:tabs>
              <w:ind w:right="1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  <w:r w:rsidR="00243355" w:rsidRPr="00010B28">
              <w:rPr>
                <w:sz w:val="22"/>
                <w:szCs w:val="22"/>
              </w:rPr>
              <w:t xml:space="preserve"> m</w:t>
            </w:r>
            <w:r w:rsidR="00243355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3355" w:rsidRPr="00400726" w:rsidRDefault="006C134E" w:rsidP="00B62DB6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neuvedeno</w:t>
            </w:r>
          </w:p>
        </w:tc>
      </w:tr>
    </w:tbl>
    <w:p w:rsidR="00243355" w:rsidRPr="00243355" w:rsidRDefault="00243355" w:rsidP="005F2742">
      <w:pPr>
        <w:tabs>
          <w:tab w:val="left" w:pos="426"/>
        </w:tabs>
        <w:spacing w:before="80" w:after="2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Nájemní vztahy k</w:t>
      </w:r>
      <w:r w:rsidR="00B360EF">
        <w:rPr>
          <w:iCs/>
          <w:sz w:val="24"/>
          <w:szCs w:val="24"/>
        </w:rPr>
        <w:t xml:space="preserve"> výše uvedenému</w:t>
      </w:r>
      <w:r w:rsidR="006C134E">
        <w:rPr>
          <w:iCs/>
          <w:sz w:val="24"/>
          <w:szCs w:val="24"/>
        </w:rPr>
        <w:t xml:space="preserve"> pozemk</w:t>
      </w:r>
      <w:r w:rsidR="00B360EF">
        <w:rPr>
          <w:iCs/>
          <w:sz w:val="24"/>
          <w:szCs w:val="24"/>
        </w:rPr>
        <w:t>u</w:t>
      </w:r>
      <w:r w:rsidR="006C134E">
        <w:rPr>
          <w:iCs/>
          <w:sz w:val="24"/>
          <w:szCs w:val="24"/>
        </w:rPr>
        <w:t xml:space="preserve"> zanikly</w:t>
      </w:r>
      <w:r>
        <w:rPr>
          <w:iCs/>
          <w:sz w:val="24"/>
          <w:szCs w:val="24"/>
        </w:rPr>
        <w:t xml:space="preserve"> dle </w:t>
      </w:r>
      <w:proofErr w:type="spellStart"/>
      <w:r>
        <w:rPr>
          <w:iCs/>
          <w:sz w:val="24"/>
          <w:szCs w:val="24"/>
        </w:rPr>
        <w:t>ust</w:t>
      </w:r>
      <w:proofErr w:type="spellEnd"/>
      <w:r>
        <w:rPr>
          <w:iCs/>
          <w:sz w:val="24"/>
          <w:szCs w:val="24"/>
        </w:rPr>
        <w:t>. § 11 odst. 8 zákona č. 139/2002 Sb., o pozemkových úpravách a pozemkových úřadech a o změně zákona č. 229/1991 Sb., o úpravě vlastnických vztahů k půdě a k jinému zemědělskému majetku, ve znění pozdě</w:t>
      </w:r>
      <w:r w:rsidR="00DA03AF">
        <w:rPr>
          <w:iCs/>
          <w:sz w:val="24"/>
          <w:szCs w:val="24"/>
        </w:rPr>
        <w:t>jších předpisů, dnem 1. 10. 2016</w:t>
      </w:r>
      <w:r>
        <w:rPr>
          <w:iCs/>
          <w:sz w:val="24"/>
          <w:szCs w:val="24"/>
        </w:rPr>
        <w:t>.</w:t>
      </w:r>
    </w:p>
    <w:p w:rsidR="00DA03AF" w:rsidRDefault="00DA03AF" w:rsidP="00B360E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předmět nájmu nájemní smlouvy č. </w:t>
      </w:r>
      <w:r w:rsidR="00B360EF">
        <w:rPr>
          <w:sz w:val="24"/>
          <w:szCs w:val="24"/>
        </w:rPr>
        <w:t>123 N </w:t>
      </w:r>
      <w:r w:rsidR="006C134E">
        <w:rPr>
          <w:sz w:val="24"/>
          <w:szCs w:val="24"/>
        </w:rPr>
        <w:t>07/22</w:t>
      </w:r>
      <w:r>
        <w:rPr>
          <w:sz w:val="24"/>
          <w:szCs w:val="24"/>
        </w:rPr>
        <w:t xml:space="preserve"> bude s účinností od </w:t>
      </w:r>
      <w:r w:rsidR="006C134E">
        <w:rPr>
          <w:sz w:val="24"/>
          <w:szCs w:val="24"/>
        </w:rPr>
        <w:t>1. 12. 2016</w:t>
      </w:r>
      <w:r>
        <w:rPr>
          <w:sz w:val="24"/>
          <w:szCs w:val="24"/>
        </w:rPr>
        <w:t xml:space="preserve"> zúžen na žádost nájemce o níže uveden</w:t>
      </w:r>
      <w:r w:rsidR="006C134E">
        <w:rPr>
          <w:sz w:val="24"/>
          <w:szCs w:val="24"/>
        </w:rPr>
        <w:t>é pozem</w:t>
      </w:r>
      <w:r>
        <w:rPr>
          <w:sz w:val="24"/>
          <w:szCs w:val="24"/>
        </w:rPr>
        <w:t>k</w:t>
      </w:r>
      <w:r w:rsidR="006C134E">
        <w:rPr>
          <w:sz w:val="24"/>
          <w:szCs w:val="24"/>
        </w:rPr>
        <w:t>y</w:t>
      </w:r>
      <w:r>
        <w:rPr>
          <w:sz w:val="24"/>
          <w:szCs w:val="24"/>
        </w:rPr>
        <w:t>:</w:t>
      </w:r>
    </w:p>
    <w:tbl>
      <w:tblPr>
        <w:tblW w:w="91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851"/>
        <w:gridCol w:w="1134"/>
        <w:gridCol w:w="1134"/>
        <w:gridCol w:w="1955"/>
      </w:tblGrid>
      <w:tr w:rsidR="00DA03AF" w:rsidTr="00B360EF">
        <w:trPr>
          <w:cantSplit/>
          <w:trHeight w:val="38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kat. </w:t>
            </w:r>
            <w:proofErr w:type="gramStart"/>
            <w:r w:rsidRPr="00010B28">
              <w:rPr>
                <w:b/>
                <w:sz w:val="22"/>
                <w:szCs w:val="22"/>
              </w:rPr>
              <w:t>území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 xml:space="preserve">druh </w:t>
            </w:r>
          </w:p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10B28">
              <w:rPr>
                <w:b/>
                <w:sz w:val="22"/>
                <w:szCs w:val="22"/>
              </w:rPr>
              <w:t>evid</w:t>
            </w:r>
            <w:proofErr w:type="spellEnd"/>
            <w:r w:rsidRPr="00010B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 w:rsidRPr="00010B28">
              <w:rPr>
                <w:b/>
                <w:sz w:val="22"/>
                <w:szCs w:val="22"/>
              </w:rPr>
              <w:t>druh pozemku</w:t>
            </w:r>
          </w:p>
        </w:tc>
      </w:tr>
      <w:tr w:rsidR="00DA03AF" w:rsidTr="00B360EF">
        <w:trPr>
          <w:cantSplit/>
          <w:trHeight w:val="380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6C134E" w:rsidP="003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  <w:r>
              <w:rPr>
                <w:sz w:val="22"/>
                <w:szCs w:val="22"/>
              </w:rPr>
              <w:t xml:space="preserve"> u Vítkova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DA03AF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010B28" w:rsidRDefault="00B360EF" w:rsidP="00DA03A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C134E">
              <w:rPr>
                <w:sz w:val="22"/>
                <w:szCs w:val="22"/>
              </w:rPr>
              <w:t xml:space="preserve">180 </w:t>
            </w:r>
            <w:r w:rsidR="00DA03AF" w:rsidRPr="00010B28">
              <w:rPr>
                <w:sz w:val="22"/>
                <w:szCs w:val="22"/>
              </w:rPr>
              <w:t>m</w:t>
            </w:r>
            <w:r w:rsidR="00DA03AF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03AF" w:rsidRPr="00400726" w:rsidRDefault="00B360EF" w:rsidP="003F7B6A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6C134E" w:rsidTr="00B360EF">
        <w:trPr>
          <w:cantSplit/>
          <w:trHeight w:val="34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 u Vítkova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1305/14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DA03A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1714 </w:t>
            </w:r>
            <w:r w:rsidRPr="00010B28">
              <w:rPr>
                <w:sz w:val="22"/>
                <w:szCs w:val="22"/>
              </w:rPr>
              <w:t>m</w:t>
            </w:r>
            <w:r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3F7B6A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6C134E" w:rsidTr="00B360EF">
        <w:trPr>
          <w:cantSplit/>
          <w:trHeight w:val="34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 u Vítkova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1306/4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DA03A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215 </w:t>
            </w:r>
            <w:r w:rsidR="006C134E" w:rsidRPr="00010B28">
              <w:rPr>
                <w:sz w:val="22"/>
                <w:szCs w:val="22"/>
              </w:rPr>
              <w:t>m</w:t>
            </w:r>
            <w:r w:rsidR="006C134E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3F7B6A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trvalý travní porost</w:t>
            </w:r>
          </w:p>
        </w:tc>
      </w:tr>
      <w:tr w:rsidR="006C134E" w:rsidTr="00B360EF">
        <w:trPr>
          <w:cantSplit/>
          <w:trHeight w:val="34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Radkov u Vítkova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1307/8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DA03A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694 </w:t>
            </w:r>
            <w:r w:rsidR="006C134E" w:rsidRPr="00010B28">
              <w:rPr>
                <w:sz w:val="22"/>
                <w:szCs w:val="22"/>
              </w:rPr>
              <w:t>m</w:t>
            </w:r>
            <w:r w:rsidR="006C134E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3F7B6A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  <w:tr w:rsidR="006C134E" w:rsidTr="00B360EF">
        <w:trPr>
          <w:cantSplit/>
          <w:trHeight w:val="349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Svatoňovice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Pr="00010B28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 w:rsidRPr="00010B28">
              <w:rPr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6C134E" w:rsidP="003F7B6A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2207/12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DA03AF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643 </w:t>
            </w:r>
            <w:r w:rsidR="006C134E" w:rsidRPr="00010B28">
              <w:rPr>
                <w:sz w:val="22"/>
                <w:szCs w:val="22"/>
              </w:rPr>
              <w:t>m</w:t>
            </w:r>
            <w:r w:rsidR="006C134E" w:rsidRPr="00010B2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C134E" w:rsidRDefault="00B360EF" w:rsidP="003F7B6A">
            <w:pPr>
              <w:pStyle w:val="Nadpis3"/>
              <w:rPr>
                <w:rFonts w:ascii="Times New Roman" w:hAnsi="Times New Roman" w:cs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none"/>
              </w:rPr>
              <w:t>orná půda</w:t>
            </w:r>
          </w:p>
        </w:tc>
      </w:tr>
    </w:tbl>
    <w:p w:rsidR="00DA03AF" w:rsidRDefault="00DA03AF" w:rsidP="005F2742">
      <w:pPr>
        <w:tabs>
          <w:tab w:val="left" w:pos="426"/>
        </w:tabs>
        <w:jc w:val="both"/>
        <w:rPr>
          <w:sz w:val="24"/>
          <w:szCs w:val="24"/>
        </w:rPr>
      </w:pPr>
    </w:p>
    <w:p w:rsidR="00243355" w:rsidRDefault="00243355" w:rsidP="00B360EF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</w:t>
      </w:r>
      <w:r w:rsidRPr="00CC73DA">
        <w:rPr>
          <w:sz w:val="24"/>
          <w:szCs w:val="24"/>
        </w:rPr>
        <w:t xml:space="preserve">strany se </w:t>
      </w:r>
      <w:r w:rsidR="00E46275">
        <w:rPr>
          <w:sz w:val="24"/>
          <w:szCs w:val="24"/>
        </w:rPr>
        <w:t xml:space="preserve">dále </w:t>
      </w:r>
      <w:r w:rsidRPr="00CC73DA">
        <w:rPr>
          <w:sz w:val="24"/>
          <w:szCs w:val="24"/>
        </w:rPr>
        <w:t xml:space="preserve">dohodly na tom, že </w:t>
      </w:r>
      <w:r>
        <w:rPr>
          <w:sz w:val="24"/>
          <w:szCs w:val="24"/>
        </w:rPr>
        <w:t>nájemné specifikované v bodě 1. tohoto dodatku bude z důvodů uvedených v bodě 2.</w:t>
      </w:r>
      <w:r w:rsidR="00DA03AF">
        <w:rPr>
          <w:sz w:val="24"/>
          <w:szCs w:val="24"/>
        </w:rPr>
        <w:t xml:space="preserve"> a 3.</w:t>
      </w:r>
      <w:r>
        <w:rPr>
          <w:sz w:val="24"/>
          <w:szCs w:val="24"/>
        </w:rPr>
        <w:t xml:space="preserve"> </w:t>
      </w:r>
      <w:r w:rsidR="00DA03AF">
        <w:rPr>
          <w:sz w:val="24"/>
          <w:szCs w:val="24"/>
        </w:rPr>
        <w:t>sníženo</w:t>
      </w:r>
      <w:r w:rsidR="00DA03AF" w:rsidRPr="00544448">
        <w:rPr>
          <w:sz w:val="24"/>
          <w:szCs w:val="24"/>
        </w:rPr>
        <w:t xml:space="preserve"> </w:t>
      </w:r>
      <w:r w:rsidRPr="00544448">
        <w:rPr>
          <w:sz w:val="24"/>
          <w:szCs w:val="24"/>
        </w:rPr>
        <w:t>na</w:t>
      </w:r>
      <w:r>
        <w:rPr>
          <w:sz w:val="24"/>
          <w:szCs w:val="24"/>
        </w:rPr>
        <w:t>  </w:t>
      </w:r>
      <w:r w:rsidRPr="00544448">
        <w:rPr>
          <w:sz w:val="24"/>
          <w:szCs w:val="24"/>
        </w:rPr>
        <w:t>částku</w:t>
      </w:r>
      <w:r>
        <w:rPr>
          <w:sz w:val="24"/>
          <w:szCs w:val="24"/>
        </w:rPr>
        <w:t xml:space="preserve"> </w:t>
      </w:r>
      <w:r w:rsidR="00B360EF">
        <w:rPr>
          <w:b/>
          <w:sz w:val="24"/>
          <w:szCs w:val="24"/>
        </w:rPr>
        <w:t>27 292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noBreakHyphen/>
      </w:r>
      <w:r w:rsidRPr="00544448">
        <w:rPr>
          <w:b/>
          <w:sz w:val="24"/>
          <w:szCs w:val="24"/>
        </w:rPr>
        <w:t> </w:t>
      </w:r>
      <w:proofErr w:type="gramStart"/>
      <w:r w:rsidRPr="00544448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5F2742">
        <w:rPr>
          <w:sz w:val="24"/>
          <w:szCs w:val="24"/>
        </w:rPr>
        <w:t>slovy</w:t>
      </w:r>
      <w:proofErr w:type="gramEnd"/>
      <w:r w:rsidRPr="005F2742">
        <w:rPr>
          <w:sz w:val="24"/>
          <w:szCs w:val="24"/>
        </w:rPr>
        <w:t>:  </w:t>
      </w:r>
      <w:proofErr w:type="spellStart"/>
      <w:r w:rsidR="00B360EF">
        <w:rPr>
          <w:sz w:val="24"/>
          <w:szCs w:val="24"/>
        </w:rPr>
        <w:t>Dvaceetsedmtisícdvěstědevadesátdvě</w:t>
      </w:r>
      <w:r w:rsidR="005F2742" w:rsidRPr="005F2742">
        <w:rPr>
          <w:sz w:val="24"/>
          <w:szCs w:val="24"/>
        </w:rPr>
        <w:t>korun</w:t>
      </w:r>
      <w:r w:rsidR="005F2742">
        <w:rPr>
          <w:sz w:val="24"/>
          <w:szCs w:val="24"/>
        </w:rPr>
        <w:t>y</w:t>
      </w:r>
      <w:proofErr w:type="spellEnd"/>
      <w:r w:rsidR="005F2742" w:rsidRPr="005F2742">
        <w:rPr>
          <w:sz w:val="24"/>
          <w:szCs w:val="24"/>
        </w:rPr>
        <w:t xml:space="preserve"> česk</w:t>
      </w:r>
      <w:r w:rsidR="005F2742">
        <w:rPr>
          <w:sz w:val="24"/>
          <w:szCs w:val="24"/>
        </w:rPr>
        <w:t>é</w:t>
      </w:r>
      <w:r w:rsidRPr="005F2742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243355" w:rsidRPr="00F0437A" w:rsidRDefault="00DA03AF" w:rsidP="005F2742">
      <w:pPr>
        <w:pStyle w:val="Zkladntext21"/>
        <w:tabs>
          <w:tab w:val="left" w:pos="568"/>
        </w:tabs>
        <w:spacing w:after="240"/>
        <w:rPr>
          <w:b w:val="0"/>
          <w:szCs w:val="24"/>
        </w:rPr>
      </w:pPr>
      <w:r>
        <w:rPr>
          <w:b w:val="0"/>
          <w:szCs w:val="24"/>
        </w:rPr>
        <w:t>K 1. 10. 201</w:t>
      </w:r>
      <w:r w:rsidR="00B360EF">
        <w:rPr>
          <w:b w:val="0"/>
          <w:szCs w:val="24"/>
        </w:rPr>
        <w:t>7</w:t>
      </w:r>
      <w:r w:rsidR="00243355">
        <w:rPr>
          <w:b w:val="0"/>
          <w:szCs w:val="24"/>
        </w:rPr>
        <w:t xml:space="preserve"> je</w:t>
      </w:r>
      <w:r w:rsidR="00243355" w:rsidRPr="00CC73DA">
        <w:rPr>
          <w:b w:val="0"/>
          <w:szCs w:val="24"/>
        </w:rPr>
        <w:t xml:space="preserve"> nájemce povinen zaplatit částku </w:t>
      </w:r>
      <w:r w:rsidR="00B360EF">
        <w:rPr>
          <w:szCs w:val="24"/>
        </w:rPr>
        <w:t>27 358</w:t>
      </w:r>
      <w:r w:rsidR="00243355" w:rsidRPr="005F2742">
        <w:rPr>
          <w:szCs w:val="24"/>
        </w:rPr>
        <w:t>,- Kč</w:t>
      </w:r>
      <w:r w:rsidR="00243355" w:rsidRPr="00CC73DA">
        <w:rPr>
          <w:b w:val="0"/>
          <w:szCs w:val="24"/>
        </w:rPr>
        <w:t xml:space="preserve"> (slovy: </w:t>
      </w:r>
      <w:proofErr w:type="spellStart"/>
      <w:r w:rsidR="00B360EF">
        <w:rPr>
          <w:b w:val="0"/>
          <w:szCs w:val="24"/>
        </w:rPr>
        <w:t>Dvacetsedmtisíctřistapadesátosm</w:t>
      </w:r>
      <w:r w:rsidR="00243355">
        <w:rPr>
          <w:b w:val="0"/>
          <w:szCs w:val="24"/>
        </w:rPr>
        <w:t>korun</w:t>
      </w:r>
      <w:proofErr w:type="spellEnd"/>
      <w:r w:rsidR="00243355">
        <w:rPr>
          <w:b w:val="0"/>
          <w:szCs w:val="24"/>
        </w:rPr>
        <w:t xml:space="preserve">  českých</w:t>
      </w:r>
      <w:r w:rsidR="00243355" w:rsidRPr="00CC73DA">
        <w:rPr>
          <w:b w:val="0"/>
          <w:szCs w:val="24"/>
        </w:rPr>
        <w:t>).</w:t>
      </w:r>
    </w:p>
    <w:p w:rsidR="001036CF" w:rsidRDefault="001036CF" w:rsidP="005F274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 xml:space="preserve">Tento dodatek nabývá </w:t>
      </w:r>
      <w:r w:rsidRPr="001036CF">
        <w:rPr>
          <w:sz w:val="24"/>
          <w:szCs w:val="24"/>
        </w:rPr>
        <w:t>platnosti</w:t>
      </w:r>
      <w:r w:rsidRPr="001036CF">
        <w:rPr>
          <w:bCs/>
          <w:sz w:val="24"/>
          <w:szCs w:val="24"/>
        </w:rPr>
        <w:t xml:space="preserve"> </w:t>
      </w:r>
      <w:r w:rsidRPr="001036CF">
        <w:rPr>
          <w:sz w:val="24"/>
          <w:szCs w:val="24"/>
        </w:rPr>
        <w:t>dnem</w:t>
      </w:r>
      <w:r w:rsidRPr="004F6B4C">
        <w:rPr>
          <w:sz w:val="24"/>
          <w:szCs w:val="24"/>
        </w:rPr>
        <w:t xml:space="preserve"> podpisu oběma smluvními stranami.</w:t>
      </w:r>
    </w:p>
    <w:p w:rsidR="001036CF" w:rsidRPr="00B936BF" w:rsidRDefault="001036CF" w:rsidP="005F274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 w:rsidRPr="004F6B4C">
        <w:rPr>
          <w:bCs/>
          <w:sz w:val="24"/>
          <w:szCs w:val="24"/>
        </w:rPr>
        <w:t>Tento dodatek je vyhotoven v</w:t>
      </w:r>
      <w:r>
        <w:rPr>
          <w:bCs/>
          <w:sz w:val="24"/>
          <w:szCs w:val="24"/>
        </w:rPr>
        <w:t xml:space="preserve">e </w:t>
      </w:r>
      <w:r w:rsidR="00243355">
        <w:rPr>
          <w:bCs/>
          <w:sz w:val="24"/>
          <w:szCs w:val="24"/>
        </w:rPr>
        <w:t>dvou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>stejnopisech, z</w:t>
      </w:r>
      <w:r>
        <w:rPr>
          <w:bCs/>
          <w:sz w:val="24"/>
          <w:szCs w:val="24"/>
        </w:rPr>
        <w:t xml:space="preserve"> </w:t>
      </w:r>
      <w:r w:rsidRPr="004F6B4C">
        <w:rPr>
          <w:bCs/>
          <w:sz w:val="24"/>
          <w:szCs w:val="24"/>
        </w:rPr>
        <w:t xml:space="preserve">nichž každý má platnost originálu. </w:t>
      </w:r>
      <w:r w:rsidR="00243355">
        <w:rPr>
          <w:bCs/>
          <w:sz w:val="24"/>
          <w:szCs w:val="24"/>
        </w:rPr>
        <w:t>Jeden stejnopis</w:t>
      </w:r>
      <w:r>
        <w:rPr>
          <w:bCs/>
          <w:sz w:val="24"/>
          <w:szCs w:val="24"/>
        </w:rPr>
        <w:t xml:space="preserve"> přebírá nájemce a jeden je určen</w:t>
      </w:r>
      <w:r w:rsidRPr="00AB1D4A">
        <w:rPr>
          <w:bCs/>
          <w:sz w:val="24"/>
          <w:szCs w:val="24"/>
        </w:rPr>
        <w:t xml:space="preserve"> pro pronajímatele</w:t>
      </w:r>
      <w:r w:rsidRPr="004F6B4C">
        <w:rPr>
          <w:bCs/>
          <w:sz w:val="24"/>
          <w:szCs w:val="24"/>
        </w:rPr>
        <w:t>.</w:t>
      </w:r>
    </w:p>
    <w:p w:rsidR="00463287" w:rsidRDefault="00463287" w:rsidP="005F274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00"/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Ostatní ujednání sm</w:t>
      </w:r>
      <w:r w:rsidR="001036CF">
        <w:rPr>
          <w:bCs/>
          <w:sz w:val="24"/>
          <w:szCs w:val="24"/>
        </w:rPr>
        <w:t xml:space="preserve">louvy nejsou tímto </w:t>
      </w:r>
      <w:r w:rsidR="00243355">
        <w:rPr>
          <w:bCs/>
          <w:sz w:val="24"/>
          <w:szCs w:val="24"/>
        </w:rPr>
        <w:t>dod</w:t>
      </w:r>
      <w:r w:rsidR="00B360EF">
        <w:rPr>
          <w:bCs/>
          <w:sz w:val="24"/>
          <w:szCs w:val="24"/>
        </w:rPr>
        <w:t>atkem č. 20</w:t>
      </w:r>
      <w:r>
        <w:rPr>
          <w:bCs/>
          <w:sz w:val="24"/>
          <w:szCs w:val="24"/>
        </w:rPr>
        <w:t xml:space="preserve"> dotčena.</w:t>
      </w:r>
    </w:p>
    <w:p w:rsidR="004F6B4C" w:rsidRPr="00334DD8" w:rsidRDefault="004F6B4C" w:rsidP="005F2742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400"/>
        <w:ind w:left="0" w:firstLine="0"/>
        <w:jc w:val="both"/>
        <w:rPr>
          <w:sz w:val="24"/>
          <w:szCs w:val="24"/>
        </w:rPr>
      </w:pPr>
      <w:r w:rsidRPr="004F6B4C">
        <w:rPr>
          <w:sz w:val="24"/>
          <w:szCs w:val="24"/>
        </w:rPr>
        <w:t>Smluvní strany po přečten</w:t>
      </w:r>
      <w:r w:rsidR="00334DD8">
        <w:rPr>
          <w:sz w:val="24"/>
          <w:szCs w:val="24"/>
        </w:rPr>
        <w:t xml:space="preserve">í </w:t>
      </w:r>
      <w:r w:rsidR="00AB4542">
        <w:rPr>
          <w:sz w:val="24"/>
          <w:szCs w:val="24"/>
        </w:rPr>
        <w:t xml:space="preserve">tohoto dodatku prohlašují, že s </w:t>
      </w:r>
      <w:r w:rsidR="005F2742">
        <w:rPr>
          <w:sz w:val="24"/>
          <w:szCs w:val="24"/>
        </w:rPr>
        <w:t xml:space="preserve">jeho obsahem souhlasí, a že je </w:t>
      </w:r>
      <w:r w:rsidRPr="004F6B4C">
        <w:rPr>
          <w:sz w:val="24"/>
          <w:szCs w:val="24"/>
        </w:rPr>
        <w:t xml:space="preserve">shodným projevem jejich vážné a svobodné vůle, a </w:t>
      </w:r>
      <w:r w:rsidR="00334DD8">
        <w:rPr>
          <w:sz w:val="24"/>
          <w:szCs w:val="24"/>
        </w:rPr>
        <w:t xml:space="preserve">na důkaz toho připojují </w:t>
      </w:r>
      <w:r w:rsidR="00544448">
        <w:rPr>
          <w:sz w:val="24"/>
          <w:szCs w:val="24"/>
        </w:rPr>
        <w:t>své  </w:t>
      </w:r>
      <w:r w:rsidRPr="004F6B4C">
        <w:rPr>
          <w:sz w:val="24"/>
          <w:szCs w:val="24"/>
        </w:rPr>
        <w:t>podpisy.</w:t>
      </w:r>
    </w:p>
    <w:p w:rsidR="00BA7E83" w:rsidRPr="00BA7E83" w:rsidRDefault="00F04458" w:rsidP="00F04458">
      <w:pPr>
        <w:tabs>
          <w:tab w:val="left" w:pos="284"/>
          <w:tab w:val="left" w:pos="568"/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Ostravě </w:t>
      </w:r>
      <w:proofErr w:type="gramStart"/>
      <w:r>
        <w:rPr>
          <w:sz w:val="24"/>
          <w:szCs w:val="24"/>
        </w:rPr>
        <w:t>dne:  …</w:t>
      </w:r>
      <w:proofErr w:type="gramEnd"/>
      <w:r>
        <w:rPr>
          <w:sz w:val="24"/>
          <w:szCs w:val="24"/>
        </w:rPr>
        <w:t>………………………</w:t>
      </w:r>
    </w:p>
    <w:p w:rsidR="00FE5DA9" w:rsidRDefault="00FE5DA9">
      <w:pPr>
        <w:jc w:val="both"/>
        <w:rPr>
          <w:sz w:val="24"/>
        </w:rPr>
      </w:pPr>
    </w:p>
    <w:p w:rsidR="00580030" w:rsidRDefault="00580030">
      <w:pPr>
        <w:jc w:val="both"/>
        <w:rPr>
          <w:sz w:val="24"/>
        </w:rPr>
      </w:pPr>
    </w:p>
    <w:p w:rsidR="004B690D" w:rsidRDefault="004B690D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</w:p>
    <w:p w:rsidR="00FE5DA9" w:rsidRPr="00BA7E83" w:rsidRDefault="001103BC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bCs/>
          <w:lang w:eastAsia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15pt;margin-top:17.75pt;width:222pt;height:177.6pt;z-index:251658240" filled="f" stroked="f">
            <v:textbox style="mso-next-textbox:#_x0000_s1027">
              <w:txbxContent>
                <w:p w:rsidR="005F2742" w:rsidRPr="00C40AD5" w:rsidRDefault="005F2742" w:rsidP="005F2742">
                  <w:pPr>
                    <w:tabs>
                      <w:tab w:val="center" w:pos="2268"/>
                      <w:tab w:val="center" w:pos="7088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40AD5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5F2742" w:rsidRPr="00C40AD5" w:rsidRDefault="00B360EF" w:rsidP="005F2742">
                  <w:pPr>
                    <w:ind w:left="17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OZS-ZEMPOL s.r.o.</w:t>
                  </w:r>
                </w:p>
                <w:p w:rsidR="005F2742" w:rsidRPr="00C40AD5" w:rsidRDefault="00B360EF" w:rsidP="00B360EF">
                  <w:pPr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Ing. Jaroslav </w:t>
                  </w:r>
                  <w:r w:rsidR="005F2742" w:rsidRPr="00C40A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pacing w:val="40"/>
                      <w:sz w:val="24"/>
                      <w:szCs w:val="24"/>
                    </w:rPr>
                    <w:t>Mareth</w:t>
                  </w:r>
                  <w:proofErr w:type="spellEnd"/>
                  <w:r>
                    <w:rPr>
                      <w:spacing w:val="40"/>
                      <w:sz w:val="24"/>
                      <w:szCs w:val="24"/>
                    </w:rPr>
                    <w:t>-</w:t>
                  </w:r>
                  <w:r w:rsidRPr="00B360EF">
                    <w:rPr>
                      <w:sz w:val="24"/>
                      <w:szCs w:val="24"/>
                    </w:rPr>
                    <w:t xml:space="preserve"> jednatel</w:t>
                  </w:r>
                </w:p>
                <w:p w:rsidR="005F2742" w:rsidRPr="00C40AD5" w:rsidRDefault="005F2742" w:rsidP="005F2742">
                  <w:pPr>
                    <w:ind w:left="170"/>
                    <w:rPr>
                      <w:sz w:val="24"/>
                      <w:szCs w:val="24"/>
                    </w:rPr>
                  </w:pPr>
                </w:p>
                <w:p w:rsidR="005F2742" w:rsidRPr="00C40AD5" w:rsidRDefault="005F2742" w:rsidP="005F2742">
                  <w:pPr>
                    <w:rPr>
                      <w:sz w:val="24"/>
                      <w:szCs w:val="24"/>
                    </w:rPr>
                  </w:pPr>
                </w:p>
                <w:p w:rsidR="005F2742" w:rsidRPr="00C40AD5" w:rsidRDefault="005F2742" w:rsidP="005F2742">
                  <w:pPr>
                    <w:tabs>
                      <w:tab w:val="center" w:pos="2268"/>
                      <w:tab w:val="center" w:pos="7088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40AD5">
                    <w:rPr>
                      <w:bCs/>
                      <w:sz w:val="24"/>
                      <w:szCs w:val="24"/>
                    </w:rPr>
                    <w:t>…………………….……………………</w:t>
                  </w:r>
                </w:p>
                <w:p w:rsidR="00B360EF" w:rsidRPr="00C40AD5" w:rsidRDefault="00B360EF" w:rsidP="00B360EF">
                  <w:pPr>
                    <w:ind w:left="17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OZS-ZEMPOL s.r.o.</w:t>
                  </w:r>
                </w:p>
                <w:p w:rsidR="00B360EF" w:rsidRPr="00C40AD5" w:rsidRDefault="00B360EF" w:rsidP="00B360EF">
                  <w:pPr>
                    <w:spacing w:after="240"/>
                    <w:ind w:left="17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Ing. </w:t>
                  </w:r>
                  <w:r>
                    <w:rPr>
                      <w:sz w:val="24"/>
                      <w:szCs w:val="24"/>
                    </w:rPr>
                    <w:t>Karel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40AD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40"/>
                      <w:sz w:val="24"/>
                      <w:szCs w:val="24"/>
                    </w:rPr>
                    <w:t>M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üller 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- </w:t>
                  </w:r>
                  <w:r w:rsidRPr="00B360EF">
                    <w:rPr>
                      <w:sz w:val="24"/>
                      <w:szCs w:val="24"/>
                    </w:rPr>
                    <w:t>jednatel</w:t>
                  </w:r>
                </w:p>
                <w:p w:rsidR="00776E6C" w:rsidRPr="005F2742" w:rsidRDefault="005F2742" w:rsidP="005F2742">
                  <w:pPr>
                    <w:ind w:left="170"/>
                    <w:rPr>
                      <w:sz w:val="24"/>
                      <w:szCs w:val="24"/>
                    </w:rPr>
                  </w:pPr>
                  <w:r w:rsidRPr="005F2742">
                    <w:rPr>
                      <w:bCs/>
                      <w:sz w:val="24"/>
                      <w:szCs w:val="24"/>
                    </w:rPr>
                    <w:t>nájemce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9.85pt;margin-top:17.75pt;width:240pt;height:144.25pt;z-index:251657216" filled="f" stroked="f">
            <v:textbox style="mso-next-textbox:#_x0000_s1026">
              <w:txbxContent>
                <w:p w:rsidR="00334DD8" w:rsidRPr="00FB4A62" w:rsidRDefault="00334DD8" w:rsidP="00334DD8">
                  <w:pPr>
                    <w:ind w:left="57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Pr="00FB4A62">
                    <w:rPr>
                      <w:bCs/>
                      <w:sz w:val="24"/>
                      <w:szCs w:val="24"/>
                    </w:rPr>
                    <w:t>…………………………………………</w:t>
                  </w:r>
                  <w:r w:rsidR="008361D0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691FA7" w:rsidRPr="00FB4A62" w:rsidRDefault="00200DA4" w:rsidP="00F04458">
                  <w:pPr>
                    <w:ind w:left="85"/>
                    <w:rPr>
                      <w:spacing w:val="4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Ing. </w:t>
                  </w:r>
                  <w:proofErr w:type="gramStart"/>
                  <w:r>
                    <w:rPr>
                      <w:sz w:val="24"/>
                      <w:szCs w:val="24"/>
                    </w:rPr>
                    <w:t>Aleš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40"/>
                      <w:sz w:val="24"/>
                      <w:szCs w:val="24"/>
                    </w:rPr>
                    <w:t>Uvíra</w:t>
                  </w:r>
                  <w:proofErr w:type="gramEnd"/>
                </w:p>
                <w:p w:rsidR="00691FA7" w:rsidRPr="00FB4A62" w:rsidRDefault="00200DA4" w:rsidP="00F04458">
                  <w:pPr>
                    <w:tabs>
                      <w:tab w:val="left" w:pos="567"/>
                    </w:tabs>
                    <w:ind w:left="8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ředitel</w:t>
                  </w:r>
                  <w:r w:rsidR="00691FA7" w:rsidRPr="00FB4A62">
                    <w:rPr>
                      <w:sz w:val="24"/>
                      <w:szCs w:val="24"/>
                    </w:rPr>
                    <w:t xml:space="preserve"> Krajského pozemkového úřadu</w:t>
                  </w:r>
                </w:p>
                <w:p w:rsidR="00691FA7" w:rsidRDefault="00691FA7" w:rsidP="00F0445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5F2742" w:rsidRDefault="00722808" w:rsidP="00F0445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v z. </w:t>
                  </w:r>
                  <w:r w:rsidR="005F2742">
                    <w:rPr>
                      <w:sz w:val="24"/>
                      <w:szCs w:val="24"/>
                      <w:lang w:eastAsia="en-US"/>
                    </w:rPr>
                    <w:t xml:space="preserve">Ing. </w:t>
                  </w:r>
                  <w:proofErr w:type="gramStart"/>
                  <w:r w:rsidR="005F2742">
                    <w:rPr>
                      <w:sz w:val="24"/>
                      <w:szCs w:val="24"/>
                      <w:lang w:eastAsia="en-US"/>
                    </w:rPr>
                    <w:t xml:space="preserve">Bohumil  </w:t>
                  </w:r>
                  <w:r w:rsidR="005F2742" w:rsidRPr="00E46275">
                    <w:rPr>
                      <w:spacing w:val="40"/>
                      <w:sz w:val="24"/>
                      <w:szCs w:val="24"/>
                      <w:lang w:eastAsia="en-US"/>
                    </w:rPr>
                    <w:t>Dolanský</w:t>
                  </w:r>
                  <w:proofErr w:type="gramEnd"/>
                </w:p>
                <w:p w:rsidR="005F2742" w:rsidRDefault="005F2742" w:rsidP="00F04458">
                  <w:pPr>
                    <w:tabs>
                      <w:tab w:val="center" w:pos="4819"/>
                    </w:tabs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vedoucí oddělení správy majetku</w:t>
                  </w:r>
                </w:p>
                <w:p w:rsidR="005F2742" w:rsidRPr="00FB4A62" w:rsidRDefault="005F2742" w:rsidP="005F2742">
                  <w:pPr>
                    <w:tabs>
                      <w:tab w:val="left" w:pos="567"/>
                    </w:tabs>
                    <w:ind w:left="85"/>
                    <w:rPr>
                      <w:sz w:val="24"/>
                      <w:szCs w:val="24"/>
                    </w:rPr>
                  </w:pPr>
                  <w:r w:rsidRPr="00FB4A62">
                    <w:rPr>
                      <w:sz w:val="24"/>
                      <w:szCs w:val="24"/>
                    </w:rPr>
                    <w:t>Krajského pozemkového úřadu</w:t>
                  </w:r>
                </w:p>
                <w:p w:rsidR="005F2742" w:rsidRDefault="005F2742" w:rsidP="00B360EF">
                  <w:pPr>
                    <w:tabs>
                      <w:tab w:val="center" w:pos="4819"/>
                    </w:tabs>
                    <w:spacing w:after="240"/>
                    <w:ind w:left="85"/>
                    <w:rPr>
                      <w:sz w:val="24"/>
                      <w:szCs w:val="24"/>
                      <w:lang w:eastAsia="en-US"/>
                    </w:rPr>
                  </w:pPr>
                  <w:r w:rsidRPr="00FB4A62">
                    <w:rPr>
                      <w:sz w:val="24"/>
                      <w:szCs w:val="24"/>
                      <w:lang w:eastAsia="en-US"/>
                    </w:rPr>
                    <w:t>pro Moravskoslezský kraj</w:t>
                  </w:r>
                </w:p>
                <w:p w:rsidR="00776E6C" w:rsidRPr="00E37B99" w:rsidRDefault="00691FA7" w:rsidP="00F04458">
                  <w:pPr>
                    <w:ind w:left="85"/>
                    <w:rPr>
                      <w:sz w:val="24"/>
                      <w:szCs w:val="24"/>
                    </w:rPr>
                  </w:pPr>
                  <w:r w:rsidRPr="003B7D1B">
                    <w:rPr>
                      <w:sz w:val="24"/>
                      <w:szCs w:val="24"/>
                    </w:rPr>
                    <w:t>pronajímatel</w:t>
                  </w:r>
                </w:p>
              </w:txbxContent>
            </v:textbox>
          </v:shape>
        </w:pict>
      </w:r>
    </w:p>
    <w:sectPr w:rsidR="00FE5DA9" w:rsidRPr="00BA7E83" w:rsidSect="001233A8">
      <w:footerReference w:type="default" r:id="rId9"/>
      <w:type w:val="continuous"/>
      <w:pgSz w:w="11906" w:h="16838" w:code="9"/>
      <w:pgMar w:top="1418" w:right="1304" w:bottom="454" w:left="1418" w:header="709" w:footer="4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2B" w:rsidRDefault="00016A2B">
      <w:r>
        <w:separator/>
      </w:r>
    </w:p>
  </w:endnote>
  <w:endnote w:type="continuationSeparator" w:id="0">
    <w:p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EF" w:rsidRDefault="00B360EF" w:rsidP="00B360EF">
    <w:pPr>
      <w:pStyle w:val="Zpat"/>
      <w:tabs>
        <w:tab w:val="clear" w:pos="4536"/>
        <w:tab w:val="left" w:pos="2268"/>
        <w:tab w:val="left" w:pos="8647"/>
      </w:tabs>
      <w:rPr>
        <w:rStyle w:val="slostrnky"/>
        <w:sz w:val="20"/>
        <w:szCs w:val="20"/>
      </w:rPr>
    </w:pPr>
  </w:p>
  <w:p w:rsidR="00B360EF" w:rsidRDefault="00B360EF" w:rsidP="00B360EF">
    <w:pPr>
      <w:pStyle w:val="Zpat"/>
      <w:tabs>
        <w:tab w:val="clear" w:pos="4536"/>
        <w:tab w:val="left" w:pos="2268"/>
        <w:tab w:val="left" w:pos="8647"/>
      </w:tabs>
      <w:rPr>
        <w:rStyle w:val="slostrnky"/>
        <w:sz w:val="20"/>
        <w:szCs w:val="20"/>
      </w:rPr>
    </w:pPr>
  </w:p>
  <w:p w:rsidR="00B360EF" w:rsidRDefault="00B360EF" w:rsidP="00B360EF">
    <w:pPr>
      <w:pStyle w:val="Zpat"/>
      <w:tabs>
        <w:tab w:val="clear" w:pos="4536"/>
        <w:tab w:val="left" w:pos="2268"/>
        <w:tab w:val="left" w:pos="8647"/>
      </w:tabs>
      <w:rPr>
        <w:rStyle w:val="slostrnky"/>
        <w:sz w:val="20"/>
        <w:szCs w:val="20"/>
      </w:rPr>
    </w:pPr>
  </w:p>
  <w:p w:rsidR="00B360EF" w:rsidRDefault="00B360EF" w:rsidP="00B360EF">
    <w:pPr>
      <w:pStyle w:val="Zpat"/>
      <w:tabs>
        <w:tab w:val="clear" w:pos="4536"/>
        <w:tab w:val="left" w:pos="2268"/>
        <w:tab w:val="left" w:pos="8647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……………….</w:t>
    </w:r>
    <w:r>
      <w:rPr>
        <w:rStyle w:val="slostrnky"/>
        <w:sz w:val="20"/>
        <w:szCs w:val="20"/>
      </w:rPr>
      <w:tab/>
      <w:t>……………….</w:t>
    </w:r>
  </w:p>
  <w:p w:rsidR="009C69B7" w:rsidRDefault="00B360EF" w:rsidP="00B360EF">
    <w:pPr>
      <w:pStyle w:val="Zpat"/>
      <w:tabs>
        <w:tab w:val="clear" w:pos="4536"/>
        <w:tab w:val="left" w:pos="2268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parafa nájemce</w:t>
    </w:r>
    <w:r>
      <w:rPr>
        <w:rStyle w:val="slostrnky"/>
        <w:sz w:val="20"/>
        <w:szCs w:val="20"/>
      </w:rPr>
      <w:tab/>
      <w:t>parafa nájemce</w:t>
    </w:r>
    <w:r w:rsidR="00691FA7">
      <w:rPr>
        <w:rStyle w:val="slostrnky"/>
        <w:sz w:val="20"/>
        <w:szCs w:val="20"/>
      </w:rPr>
      <w:tab/>
      <w:t xml:space="preserve">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PAGE </w:instrText>
    </w:r>
    <w:r w:rsidR="009C69B7">
      <w:rPr>
        <w:rStyle w:val="slostrnky"/>
        <w:sz w:val="20"/>
        <w:szCs w:val="20"/>
      </w:rPr>
      <w:fldChar w:fldCharType="separate"/>
    </w:r>
    <w:r w:rsidR="001103BC">
      <w:rPr>
        <w:rStyle w:val="slostrnky"/>
        <w:noProof/>
        <w:sz w:val="20"/>
        <w:szCs w:val="20"/>
      </w:rPr>
      <w:t>1</w:t>
    </w:r>
    <w:r w:rsidR="009C69B7">
      <w:rPr>
        <w:rStyle w:val="slostrnky"/>
        <w:sz w:val="20"/>
        <w:szCs w:val="20"/>
      </w:rPr>
      <w:fldChar w:fldCharType="end"/>
    </w:r>
    <w:r w:rsidR="009C69B7">
      <w:rPr>
        <w:rStyle w:val="slostrnky"/>
        <w:sz w:val="20"/>
        <w:szCs w:val="20"/>
      </w:rPr>
      <w:t xml:space="preserve"> / </w:t>
    </w:r>
    <w:r w:rsidR="009C69B7">
      <w:rPr>
        <w:rStyle w:val="slostrnky"/>
        <w:sz w:val="20"/>
        <w:szCs w:val="20"/>
      </w:rPr>
      <w:fldChar w:fldCharType="begin"/>
    </w:r>
    <w:r w:rsidR="009C69B7">
      <w:rPr>
        <w:rStyle w:val="slostrnky"/>
        <w:sz w:val="20"/>
        <w:szCs w:val="20"/>
      </w:rPr>
      <w:instrText xml:space="preserve"> NUMPAGES </w:instrText>
    </w:r>
    <w:r w:rsidR="009C69B7">
      <w:rPr>
        <w:rStyle w:val="slostrnky"/>
        <w:sz w:val="20"/>
        <w:szCs w:val="20"/>
      </w:rPr>
      <w:fldChar w:fldCharType="separate"/>
    </w:r>
    <w:r w:rsidR="001103BC">
      <w:rPr>
        <w:rStyle w:val="slostrnky"/>
        <w:noProof/>
        <w:sz w:val="20"/>
        <w:szCs w:val="20"/>
      </w:rPr>
      <w:t>2</w:t>
    </w:r>
    <w:r w:rsidR="009C69B7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0EF" w:rsidRDefault="00B360EF" w:rsidP="005F2742">
    <w:pPr>
      <w:pStyle w:val="Zpat"/>
      <w:spacing w:after="360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Za správnost: Mgr. Tereza Dubcová</w:t>
    </w:r>
  </w:p>
  <w:p w:rsidR="00B360EF" w:rsidRDefault="00B360EF" w:rsidP="00691FA7">
    <w:pPr>
      <w:pStyle w:val="Zpat"/>
      <w:tabs>
        <w:tab w:val="clear" w:pos="4536"/>
        <w:tab w:val="left" w:pos="8647"/>
      </w:tabs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……………………………………….</w:t>
    </w:r>
    <w:r>
      <w:rPr>
        <w:rStyle w:val="slostrnky"/>
        <w:sz w:val="20"/>
        <w:szCs w:val="20"/>
      </w:rPr>
      <w:tab/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PAGE </w:instrText>
    </w:r>
    <w:r>
      <w:rPr>
        <w:rStyle w:val="slostrnky"/>
        <w:sz w:val="20"/>
        <w:szCs w:val="20"/>
      </w:rPr>
      <w:fldChar w:fldCharType="separate"/>
    </w:r>
    <w:r w:rsidR="001103BC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/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1103BC">
      <w:rPr>
        <w:rStyle w:val="slostrnky"/>
        <w:noProof/>
        <w:sz w:val="20"/>
        <w:szCs w:val="20"/>
      </w:rPr>
      <w:t>2</w:t>
    </w:r>
    <w:r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2B" w:rsidRDefault="00016A2B">
      <w:r>
        <w:separator/>
      </w:r>
    </w:p>
  </w:footnote>
  <w:footnote w:type="continuationSeparator" w:id="0">
    <w:p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618CF"/>
    <w:multiLevelType w:val="hybridMultilevel"/>
    <w:tmpl w:val="8AAC697A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22244AF"/>
    <w:multiLevelType w:val="hybridMultilevel"/>
    <w:tmpl w:val="54A00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21B"/>
    <w:rsid w:val="0000201A"/>
    <w:rsid w:val="0001271B"/>
    <w:rsid w:val="00014DB6"/>
    <w:rsid w:val="00016A2B"/>
    <w:rsid w:val="00027FCD"/>
    <w:rsid w:val="0004357C"/>
    <w:rsid w:val="0004723E"/>
    <w:rsid w:val="00051CB5"/>
    <w:rsid w:val="00064DB2"/>
    <w:rsid w:val="00067A73"/>
    <w:rsid w:val="000700D1"/>
    <w:rsid w:val="0008533D"/>
    <w:rsid w:val="000925FA"/>
    <w:rsid w:val="0009452E"/>
    <w:rsid w:val="000968D6"/>
    <w:rsid w:val="000A07B3"/>
    <w:rsid w:val="000A724E"/>
    <w:rsid w:val="000B39E3"/>
    <w:rsid w:val="000D029D"/>
    <w:rsid w:val="000D0605"/>
    <w:rsid w:val="000E1878"/>
    <w:rsid w:val="000E6BF6"/>
    <w:rsid w:val="000F0B60"/>
    <w:rsid w:val="000F7DCB"/>
    <w:rsid w:val="001019FE"/>
    <w:rsid w:val="00101CFD"/>
    <w:rsid w:val="001036CF"/>
    <w:rsid w:val="00104BD7"/>
    <w:rsid w:val="001103BC"/>
    <w:rsid w:val="00114C15"/>
    <w:rsid w:val="0012078C"/>
    <w:rsid w:val="001233A8"/>
    <w:rsid w:val="001336C0"/>
    <w:rsid w:val="00136A63"/>
    <w:rsid w:val="0014111D"/>
    <w:rsid w:val="00143D62"/>
    <w:rsid w:val="0015639F"/>
    <w:rsid w:val="0015781A"/>
    <w:rsid w:val="0018203C"/>
    <w:rsid w:val="00192765"/>
    <w:rsid w:val="001A6981"/>
    <w:rsid w:val="001B02D0"/>
    <w:rsid w:val="001B0B63"/>
    <w:rsid w:val="001B28DB"/>
    <w:rsid w:val="001B3F49"/>
    <w:rsid w:val="001B712E"/>
    <w:rsid w:val="001C3E49"/>
    <w:rsid w:val="001C5E58"/>
    <w:rsid w:val="001C74DD"/>
    <w:rsid w:val="001E7BFD"/>
    <w:rsid w:val="00200012"/>
    <w:rsid w:val="00200DA4"/>
    <w:rsid w:val="00201433"/>
    <w:rsid w:val="00210AB8"/>
    <w:rsid w:val="00217588"/>
    <w:rsid w:val="00222C26"/>
    <w:rsid w:val="002427B9"/>
    <w:rsid w:val="00242A5A"/>
    <w:rsid w:val="00243355"/>
    <w:rsid w:val="00253D0B"/>
    <w:rsid w:val="00261183"/>
    <w:rsid w:val="00264940"/>
    <w:rsid w:val="00267744"/>
    <w:rsid w:val="00270BC4"/>
    <w:rsid w:val="00273B8F"/>
    <w:rsid w:val="00280097"/>
    <w:rsid w:val="002A1645"/>
    <w:rsid w:val="002B305E"/>
    <w:rsid w:val="002E3A63"/>
    <w:rsid w:val="002F726E"/>
    <w:rsid w:val="003028EC"/>
    <w:rsid w:val="0031638B"/>
    <w:rsid w:val="00334DD8"/>
    <w:rsid w:val="00336D7B"/>
    <w:rsid w:val="00337610"/>
    <w:rsid w:val="00343B3C"/>
    <w:rsid w:val="003705D4"/>
    <w:rsid w:val="00371DEA"/>
    <w:rsid w:val="003750F3"/>
    <w:rsid w:val="00377089"/>
    <w:rsid w:val="00380232"/>
    <w:rsid w:val="003A2B02"/>
    <w:rsid w:val="003A3FE8"/>
    <w:rsid w:val="003E1FD9"/>
    <w:rsid w:val="003E2FE8"/>
    <w:rsid w:val="003E3068"/>
    <w:rsid w:val="003F32C0"/>
    <w:rsid w:val="003F510F"/>
    <w:rsid w:val="00405BBC"/>
    <w:rsid w:val="0040721B"/>
    <w:rsid w:val="00415891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63287"/>
    <w:rsid w:val="00475DC9"/>
    <w:rsid w:val="00481FAD"/>
    <w:rsid w:val="00482EBC"/>
    <w:rsid w:val="00483E5D"/>
    <w:rsid w:val="004A2E80"/>
    <w:rsid w:val="004A3958"/>
    <w:rsid w:val="004B3B47"/>
    <w:rsid w:val="004B690D"/>
    <w:rsid w:val="004D30E1"/>
    <w:rsid w:val="004E50F9"/>
    <w:rsid w:val="004F21DF"/>
    <w:rsid w:val="004F6A86"/>
    <w:rsid w:val="004F6B4C"/>
    <w:rsid w:val="005010AC"/>
    <w:rsid w:val="005011AD"/>
    <w:rsid w:val="0050678B"/>
    <w:rsid w:val="00512A06"/>
    <w:rsid w:val="005141BB"/>
    <w:rsid w:val="00516EDA"/>
    <w:rsid w:val="00525481"/>
    <w:rsid w:val="00527A04"/>
    <w:rsid w:val="00533EFA"/>
    <w:rsid w:val="005400B5"/>
    <w:rsid w:val="00544448"/>
    <w:rsid w:val="00547AEF"/>
    <w:rsid w:val="00560A39"/>
    <w:rsid w:val="00572F7A"/>
    <w:rsid w:val="00576676"/>
    <w:rsid w:val="00580030"/>
    <w:rsid w:val="00584B85"/>
    <w:rsid w:val="00587780"/>
    <w:rsid w:val="00587E60"/>
    <w:rsid w:val="00590F9A"/>
    <w:rsid w:val="005A4388"/>
    <w:rsid w:val="005B6061"/>
    <w:rsid w:val="005B7010"/>
    <w:rsid w:val="005D2938"/>
    <w:rsid w:val="005D7FC6"/>
    <w:rsid w:val="005E27F9"/>
    <w:rsid w:val="005F2742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81E89"/>
    <w:rsid w:val="00691FA7"/>
    <w:rsid w:val="006A5645"/>
    <w:rsid w:val="006A6E91"/>
    <w:rsid w:val="006C10B8"/>
    <w:rsid w:val="006C134E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16F3B"/>
    <w:rsid w:val="00722808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87C5D"/>
    <w:rsid w:val="00792536"/>
    <w:rsid w:val="00792CFD"/>
    <w:rsid w:val="00796A27"/>
    <w:rsid w:val="007B04C2"/>
    <w:rsid w:val="007B73F3"/>
    <w:rsid w:val="007E4C52"/>
    <w:rsid w:val="007E5D4F"/>
    <w:rsid w:val="007F0A86"/>
    <w:rsid w:val="008141DE"/>
    <w:rsid w:val="00815867"/>
    <w:rsid w:val="00816208"/>
    <w:rsid w:val="00821EB5"/>
    <w:rsid w:val="008361D0"/>
    <w:rsid w:val="00840068"/>
    <w:rsid w:val="00845303"/>
    <w:rsid w:val="00866252"/>
    <w:rsid w:val="00866D40"/>
    <w:rsid w:val="00881352"/>
    <w:rsid w:val="008A6E23"/>
    <w:rsid w:val="008A7DEA"/>
    <w:rsid w:val="008B3AD2"/>
    <w:rsid w:val="008C24B6"/>
    <w:rsid w:val="008E2F0F"/>
    <w:rsid w:val="008E471E"/>
    <w:rsid w:val="00900A1E"/>
    <w:rsid w:val="0090172C"/>
    <w:rsid w:val="00913D2C"/>
    <w:rsid w:val="009211C0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69B7"/>
    <w:rsid w:val="009C69C6"/>
    <w:rsid w:val="009D0A8A"/>
    <w:rsid w:val="009D7215"/>
    <w:rsid w:val="009E272E"/>
    <w:rsid w:val="009E31D0"/>
    <w:rsid w:val="009F17AA"/>
    <w:rsid w:val="009F56D9"/>
    <w:rsid w:val="009F5900"/>
    <w:rsid w:val="00A00F37"/>
    <w:rsid w:val="00A05301"/>
    <w:rsid w:val="00A07AE3"/>
    <w:rsid w:val="00A1698C"/>
    <w:rsid w:val="00A231D9"/>
    <w:rsid w:val="00A24E58"/>
    <w:rsid w:val="00A26B47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4542"/>
    <w:rsid w:val="00AB7603"/>
    <w:rsid w:val="00AC6AC5"/>
    <w:rsid w:val="00AC7683"/>
    <w:rsid w:val="00AD7214"/>
    <w:rsid w:val="00AF3996"/>
    <w:rsid w:val="00B110FE"/>
    <w:rsid w:val="00B119C2"/>
    <w:rsid w:val="00B3214C"/>
    <w:rsid w:val="00B34577"/>
    <w:rsid w:val="00B360EF"/>
    <w:rsid w:val="00B42E5B"/>
    <w:rsid w:val="00B55146"/>
    <w:rsid w:val="00B61680"/>
    <w:rsid w:val="00B660F7"/>
    <w:rsid w:val="00B75D68"/>
    <w:rsid w:val="00B80F0B"/>
    <w:rsid w:val="00B813C1"/>
    <w:rsid w:val="00B8321C"/>
    <w:rsid w:val="00B91FFF"/>
    <w:rsid w:val="00B92E50"/>
    <w:rsid w:val="00B936BF"/>
    <w:rsid w:val="00BA6E90"/>
    <w:rsid w:val="00BA7E83"/>
    <w:rsid w:val="00BB76DA"/>
    <w:rsid w:val="00BC265C"/>
    <w:rsid w:val="00BE48A0"/>
    <w:rsid w:val="00BF6523"/>
    <w:rsid w:val="00BF78AB"/>
    <w:rsid w:val="00C07E59"/>
    <w:rsid w:val="00C213A1"/>
    <w:rsid w:val="00C2717A"/>
    <w:rsid w:val="00C27740"/>
    <w:rsid w:val="00C3762A"/>
    <w:rsid w:val="00C4308F"/>
    <w:rsid w:val="00C56C5C"/>
    <w:rsid w:val="00C661D6"/>
    <w:rsid w:val="00C73871"/>
    <w:rsid w:val="00C77DEE"/>
    <w:rsid w:val="00C934BF"/>
    <w:rsid w:val="00CA1BFB"/>
    <w:rsid w:val="00CB0B2E"/>
    <w:rsid w:val="00CC582A"/>
    <w:rsid w:val="00CD767A"/>
    <w:rsid w:val="00CE3D34"/>
    <w:rsid w:val="00CF43C5"/>
    <w:rsid w:val="00D04EB9"/>
    <w:rsid w:val="00D11375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675FF"/>
    <w:rsid w:val="00D75630"/>
    <w:rsid w:val="00D75B3D"/>
    <w:rsid w:val="00D8199E"/>
    <w:rsid w:val="00D830DD"/>
    <w:rsid w:val="00D86389"/>
    <w:rsid w:val="00D86DAA"/>
    <w:rsid w:val="00DA03AF"/>
    <w:rsid w:val="00DB146C"/>
    <w:rsid w:val="00DC0ADF"/>
    <w:rsid w:val="00DD6C6F"/>
    <w:rsid w:val="00DE0E29"/>
    <w:rsid w:val="00DE342B"/>
    <w:rsid w:val="00DE4BCE"/>
    <w:rsid w:val="00DF678F"/>
    <w:rsid w:val="00E202B0"/>
    <w:rsid w:val="00E227F1"/>
    <w:rsid w:val="00E315C8"/>
    <w:rsid w:val="00E37B99"/>
    <w:rsid w:val="00E37E37"/>
    <w:rsid w:val="00E4077F"/>
    <w:rsid w:val="00E419AA"/>
    <w:rsid w:val="00E46275"/>
    <w:rsid w:val="00E7250D"/>
    <w:rsid w:val="00E72759"/>
    <w:rsid w:val="00E72BAD"/>
    <w:rsid w:val="00EA7A43"/>
    <w:rsid w:val="00EC2CC4"/>
    <w:rsid w:val="00EC3D67"/>
    <w:rsid w:val="00EC77CD"/>
    <w:rsid w:val="00ED094C"/>
    <w:rsid w:val="00EE1860"/>
    <w:rsid w:val="00EE4BE8"/>
    <w:rsid w:val="00EF092A"/>
    <w:rsid w:val="00EF0C86"/>
    <w:rsid w:val="00EF5110"/>
    <w:rsid w:val="00EF536C"/>
    <w:rsid w:val="00F0437A"/>
    <w:rsid w:val="00F04458"/>
    <w:rsid w:val="00F1354E"/>
    <w:rsid w:val="00F15BCF"/>
    <w:rsid w:val="00F16169"/>
    <w:rsid w:val="00F22090"/>
    <w:rsid w:val="00F37AD7"/>
    <w:rsid w:val="00F56C3C"/>
    <w:rsid w:val="00F77B65"/>
    <w:rsid w:val="00F85F9B"/>
    <w:rsid w:val="00F928F4"/>
    <w:rsid w:val="00FA05B4"/>
    <w:rsid w:val="00FB50B9"/>
    <w:rsid w:val="00FB7371"/>
    <w:rsid w:val="00FC3F4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Mgr.</cp:lastModifiedBy>
  <cp:revision>14</cp:revision>
  <cp:lastPrinted>2016-10-24T14:15:00Z</cp:lastPrinted>
  <dcterms:created xsi:type="dcterms:W3CDTF">2016-07-21T18:26:00Z</dcterms:created>
  <dcterms:modified xsi:type="dcterms:W3CDTF">2016-10-24T14:15:00Z</dcterms:modified>
</cp:coreProperties>
</file>