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RENOB TASYB s.r.o.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04178084, DIČ: CZ04178084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Vlastimil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Kostelní 9/1  Hať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747 16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odlah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76 343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 </w:t>
      </w:r>
      <w:proofErr w:type="spellStart"/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sedmdesátšesttisíctřistačtyřidcettři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runy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eských</w:t>
      </w:r>
      <w:proofErr w:type="spellEnd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7E3607" w:rsidRPr="007E3607">
        <w:rPr>
          <w:rFonts w:ascii="Times New Roman" w:hAnsi="Times New Roman" w:cs="Times New Roman"/>
          <w:sz w:val="24"/>
          <w:szCs w:val="24"/>
        </w:rPr>
        <w:t>Částka s DPH činí 92 375,-Kč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15-571790237/0100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na smluvní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3475F2"/>
    <w:rsid w:val="003566FC"/>
    <w:rsid w:val="00372F84"/>
    <w:rsid w:val="00373722"/>
    <w:rsid w:val="00496CB7"/>
    <w:rsid w:val="004D0465"/>
    <w:rsid w:val="005364F9"/>
    <w:rsid w:val="0058079E"/>
    <w:rsid w:val="006D0905"/>
    <w:rsid w:val="0070195B"/>
    <w:rsid w:val="00787E69"/>
    <w:rsid w:val="007E3607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3</cp:revision>
  <cp:lastPrinted>2016-02-05T06:04:00Z</cp:lastPrinted>
  <dcterms:created xsi:type="dcterms:W3CDTF">2018-06-28T10:48:00Z</dcterms:created>
  <dcterms:modified xsi:type="dcterms:W3CDTF">2018-09-17T09:03:00Z</dcterms:modified>
</cp:coreProperties>
</file>