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3E" w:rsidRDefault="00E2253E">
      <w:pPr>
        <w:spacing w:before="10" w:line="20" w:lineRule="exact"/>
      </w:pPr>
    </w:p>
    <w:tbl>
      <w:tblPr>
        <w:tblW w:w="13381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368"/>
        <w:gridCol w:w="2754"/>
        <w:gridCol w:w="1371"/>
        <w:gridCol w:w="1379"/>
        <w:gridCol w:w="533"/>
        <w:gridCol w:w="846"/>
        <w:gridCol w:w="331"/>
        <w:gridCol w:w="1379"/>
        <w:gridCol w:w="331"/>
        <w:gridCol w:w="1710"/>
      </w:tblGrid>
      <w:tr w:rsidR="00E2253E" w:rsidTr="00662BA6">
        <w:trPr>
          <w:gridAfter w:val="2"/>
          <w:wAfter w:w="2041" w:type="dxa"/>
          <w:trHeight w:hRule="exact" w:val="875"/>
        </w:trPr>
        <w:tc>
          <w:tcPr>
            <w:tcW w:w="1379" w:type="dxa"/>
            <w:vMerge w:val="restart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2253E" w:rsidRDefault="00E2253E">
            <w:pPr>
              <w:spacing w:line="168" w:lineRule="exact"/>
              <w:ind w:left="94"/>
              <w:rPr>
                <w:rFonts w:ascii="Arial" w:hAnsi="Arial"/>
                <w:color w:val="1A1B1A"/>
                <w:spacing w:val="1"/>
                <w:sz w:val="15"/>
                <w:lang w:val="cs-CZ"/>
              </w:rPr>
            </w:pPr>
          </w:p>
        </w:tc>
        <w:tc>
          <w:tcPr>
            <w:tcW w:w="7405" w:type="dxa"/>
            <w:gridSpan w:val="5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E2253E" w:rsidRDefault="009A54B2">
            <w:pPr>
              <w:tabs>
                <w:tab w:val="right" w:pos="7397"/>
              </w:tabs>
              <w:jc w:val="center"/>
              <w:rPr>
                <w:rFonts w:ascii="Arial" w:hAnsi="Arial"/>
                <w:b/>
                <w:color w:val="1A1B1A"/>
                <w:spacing w:val="-10"/>
                <w:sz w:val="27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-10"/>
                <w:sz w:val="27"/>
                <w:lang w:val="cs-CZ"/>
              </w:rPr>
              <w:tab/>
            </w:r>
            <w:r>
              <w:rPr>
                <w:rFonts w:ascii="Tahoma" w:hAnsi="Tahoma"/>
                <w:b/>
                <w:color w:val="1A1B1A"/>
                <w:spacing w:val="20"/>
                <w:w w:val="95"/>
                <w:sz w:val="60"/>
                <w:lang w:val="cs-CZ"/>
              </w:rPr>
              <w:t>Objednávka</w:t>
            </w: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E2253E" w:rsidRDefault="00E225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2253E" w:rsidTr="00662BA6">
        <w:trPr>
          <w:gridAfter w:val="2"/>
          <w:wAfter w:w="2041" w:type="dxa"/>
          <w:trHeight w:hRule="exact" w:val="302"/>
        </w:trPr>
        <w:tc>
          <w:tcPr>
            <w:tcW w:w="1379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E2253E" w:rsidRDefault="00E2253E"/>
        </w:tc>
        <w:tc>
          <w:tcPr>
            <w:tcW w:w="4122" w:type="dxa"/>
            <w:gridSpan w:val="2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253E" w:rsidRDefault="009A54B2">
            <w:pPr>
              <w:ind w:left="1792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Odběratel</w:t>
            </w:r>
          </w:p>
        </w:tc>
        <w:tc>
          <w:tcPr>
            <w:tcW w:w="583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253E" w:rsidRDefault="009A54B2">
            <w:pPr>
              <w:jc w:val="center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Dodavatel</w:t>
            </w:r>
          </w:p>
        </w:tc>
      </w:tr>
      <w:tr w:rsidR="00E2253E" w:rsidTr="00662BA6">
        <w:trPr>
          <w:gridAfter w:val="2"/>
          <w:wAfter w:w="2041" w:type="dxa"/>
          <w:trHeight w:hRule="exact" w:val="303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253E" w:rsidRDefault="009A54B2">
            <w:pPr>
              <w:ind w:left="54"/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  <w:t>Muzeum a galerie v Prostějově,</w:t>
            </w:r>
          </w:p>
        </w:tc>
        <w:tc>
          <w:tcPr>
            <w:tcW w:w="32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shd w:val="clear" w:color="EDEFE9" w:fill="EDEFE9"/>
            <w:vAlign w:val="center"/>
          </w:tcPr>
          <w:p w:rsidR="00E2253E" w:rsidRDefault="009A54B2">
            <w:pPr>
              <w:ind w:left="46"/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  <w:t>Kacafírek Vojtěch</w:t>
            </w: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E2253E" w:rsidRDefault="00E225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2253E" w:rsidTr="00662BA6">
        <w:trPr>
          <w:gridAfter w:val="2"/>
          <w:wAfter w:w="2041" w:type="dxa"/>
          <w:trHeight w:hRule="exact" w:val="309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253E" w:rsidRDefault="009A54B2">
            <w:pPr>
              <w:ind w:left="54"/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  <w:t>příspěvková organizace</w:t>
            </w:r>
          </w:p>
        </w:tc>
        <w:tc>
          <w:tcPr>
            <w:tcW w:w="32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shd w:val="clear" w:color="EDEFE9" w:fill="EDEFE9"/>
            <w:vAlign w:val="center"/>
          </w:tcPr>
          <w:p w:rsidR="00E2253E" w:rsidRDefault="001B6387">
            <w:pPr>
              <w:ind w:left="46"/>
              <w:rPr>
                <w:rFonts w:ascii="Verdana" w:hAnsi="Verdana"/>
                <w:color w:val="1A1B1A"/>
                <w:spacing w:val="-8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8"/>
                <w:sz w:val="20"/>
                <w:lang w:val="cs-CZ"/>
              </w:rPr>
              <w:t>---------</w:t>
            </w: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E2253E" w:rsidRDefault="00E225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2253E" w:rsidTr="00662BA6">
        <w:trPr>
          <w:gridAfter w:val="2"/>
          <w:wAfter w:w="2041" w:type="dxa"/>
          <w:trHeight w:hRule="exact" w:val="303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253E" w:rsidRDefault="009A54B2">
            <w:pPr>
              <w:ind w:left="54"/>
              <w:rPr>
                <w:rFonts w:ascii="Verdana" w:hAnsi="Verdana"/>
                <w:color w:val="1A1B1A"/>
                <w:spacing w:val="-8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8"/>
                <w:sz w:val="20"/>
                <w:lang w:val="cs-CZ"/>
              </w:rPr>
              <w:t>Náměstí T.G.Masaryka 2</w:t>
            </w:r>
          </w:p>
        </w:tc>
        <w:tc>
          <w:tcPr>
            <w:tcW w:w="32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shd w:val="clear" w:color="EDEFE9" w:fill="EDEFE9"/>
            <w:vAlign w:val="center"/>
          </w:tcPr>
          <w:p w:rsidR="00E2253E" w:rsidRDefault="001B6387">
            <w:pPr>
              <w:ind w:left="46"/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8"/>
                <w:sz w:val="20"/>
                <w:lang w:val="cs-CZ"/>
              </w:rPr>
              <w:t>---------</w:t>
            </w:r>
            <w:bookmarkStart w:id="0" w:name="_GoBack"/>
            <w:bookmarkEnd w:id="0"/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E2253E" w:rsidRDefault="00E225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2253E" w:rsidTr="00662BA6">
        <w:trPr>
          <w:gridAfter w:val="2"/>
          <w:wAfter w:w="2041" w:type="dxa"/>
          <w:trHeight w:hRule="exact" w:val="302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2253E" w:rsidRDefault="009A54B2">
            <w:pPr>
              <w:ind w:left="54"/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  <w:t>79601 Prostějov</w:t>
            </w:r>
          </w:p>
        </w:tc>
        <w:tc>
          <w:tcPr>
            <w:tcW w:w="32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shd w:val="clear" w:color="EDEFE9" w:fill="EDEFE9"/>
          </w:tcPr>
          <w:p w:rsidR="00E2253E" w:rsidRDefault="00E2253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E2253E" w:rsidRDefault="00E225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62BA6" w:rsidTr="005066CB">
        <w:trPr>
          <w:trHeight w:hRule="exact" w:val="306"/>
        </w:trPr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54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IČ: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43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00091405</w:t>
            </w:r>
          </w:p>
        </w:tc>
        <w:tc>
          <w:tcPr>
            <w:tcW w:w="2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tabs>
                <w:tab w:val="right" w:pos="2260"/>
              </w:tabs>
              <w:ind w:right="494"/>
              <w:jc w:val="right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DIČ:</w:t>
            </w: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ab/>
            </w:r>
            <w:r>
              <w:rPr>
                <w:rFonts w:ascii="Arial" w:hAnsi="Arial"/>
                <w:color w:val="1A1B1A"/>
                <w:spacing w:val="-4"/>
                <w:sz w:val="15"/>
                <w:lang w:val="cs-CZ"/>
              </w:rPr>
              <w:t>Ineplátce DPH</w:t>
            </w: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46"/>
              <w:rPr>
                <w:rFonts w:ascii="Arial" w:hAnsi="Arial"/>
                <w:color w:val="1A1B1A"/>
                <w:sz w:val="15"/>
                <w:lang w:val="cs-CZ"/>
              </w:rPr>
            </w:pPr>
            <w:r>
              <w:rPr>
                <w:rFonts w:ascii="Arial" w:hAnsi="Arial"/>
                <w:color w:val="1A1B1A"/>
                <w:sz w:val="15"/>
                <w:lang w:val="cs-CZ"/>
              </w:rPr>
              <w:t>IČ: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67566367</w:t>
            </w:r>
          </w:p>
        </w:tc>
        <w:tc>
          <w:tcPr>
            <w:tcW w:w="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  <w:vAlign w:val="center"/>
          </w:tcPr>
          <w:p w:rsidR="00662BA6" w:rsidRDefault="00662BA6" w:rsidP="00662BA6">
            <w:pPr>
              <w:ind w:left="32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DIČ:</w:t>
            </w:r>
          </w:p>
        </w:tc>
        <w:tc>
          <w:tcPr>
            <w:tcW w:w="1710" w:type="dxa"/>
            <w:gridSpan w:val="2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10" w:type="dxa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62BA6" w:rsidTr="00662BA6">
        <w:trPr>
          <w:gridAfter w:val="2"/>
          <w:wAfter w:w="2041" w:type="dxa"/>
          <w:trHeight w:hRule="exact" w:val="306"/>
        </w:trPr>
        <w:tc>
          <w:tcPr>
            <w:tcW w:w="27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54"/>
              <w:rPr>
                <w:rFonts w:ascii="Arial" w:hAnsi="Arial"/>
                <w:b/>
                <w:color w:val="1A1B1A"/>
                <w:spacing w:val="-2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-2"/>
                <w:sz w:val="21"/>
                <w:lang w:val="cs-CZ"/>
              </w:rPr>
              <w:t>Datum objednávky:</w:t>
            </w:r>
          </w:p>
        </w:tc>
        <w:tc>
          <w:tcPr>
            <w:tcW w:w="2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  <w:vAlign w:val="center"/>
          </w:tcPr>
          <w:p w:rsidR="00662BA6" w:rsidRDefault="00662BA6" w:rsidP="00662BA6">
            <w:pPr>
              <w:ind w:right="944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4.9.2017</w:t>
            </w:r>
          </w:p>
        </w:tc>
        <w:tc>
          <w:tcPr>
            <w:tcW w:w="27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46"/>
              <w:rPr>
                <w:rFonts w:ascii="Arial" w:hAnsi="Arial"/>
                <w:b/>
                <w:color w:val="1A1B1A"/>
                <w:spacing w:val="-4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-4"/>
                <w:sz w:val="21"/>
                <w:lang w:val="cs-CZ"/>
              </w:rPr>
              <w:t>Způsob platby: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  <w:vAlign w:val="center"/>
          </w:tcPr>
          <w:p w:rsidR="00662BA6" w:rsidRDefault="00662BA6" w:rsidP="00662BA6">
            <w:pPr>
              <w:ind w:right="104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fakturou</w:t>
            </w:r>
          </w:p>
        </w:tc>
      </w:tr>
      <w:tr w:rsidR="00662BA6" w:rsidTr="00662BA6">
        <w:trPr>
          <w:gridAfter w:val="2"/>
          <w:wAfter w:w="2041" w:type="dxa"/>
          <w:trHeight w:hRule="exact" w:val="306"/>
        </w:trPr>
        <w:tc>
          <w:tcPr>
            <w:tcW w:w="27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54"/>
              <w:rPr>
                <w:rFonts w:ascii="Arial" w:hAnsi="Arial"/>
                <w:b/>
                <w:color w:val="1A1B1A"/>
                <w:spacing w:val="-4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-4"/>
                <w:sz w:val="21"/>
                <w:lang w:val="cs-CZ"/>
              </w:rPr>
              <w:t>Dodací lhůta:</w:t>
            </w:r>
          </w:p>
        </w:tc>
        <w:tc>
          <w:tcPr>
            <w:tcW w:w="2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7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46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Způsob dopravy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  <w:vAlign w:val="center"/>
          </w:tcPr>
          <w:p w:rsidR="00662BA6" w:rsidRDefault="00662BA6" w:rsidP="00662BA6">
            <w:pPr>
              <w:ind w:right="113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osobně</w:t>
            </w:r>
          </w:p>
        </w:tc>
      </w:tr>
      <w:tr w:rsidR="00662BA6" w:rsidTr="00662BA6">
        <w:trPr>
          <w:gridAfter w:val="2"/>
          <w:wAfter w:w="2041" w:type="dxa"/>
          <w:trHeight w:hRule="exact" w:val="799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62BA6" w:rsidRDefault="00662BA6" w:rsidP="00662BA6">
            <w:pPr>
              <w:spacing w:before="468"/>
              <w:ind w:right="1405"/>
              <w:jc w:val="right"/>
              <w:rPr>
                <w:rFonts w:ascii="Arial" w:hAnsi="Arial"/>
                <w:b/>
                <w:color w:val="1A1B1A"/>
                <w:spacing w:val="-2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-2"/>
                <w:sz w:val="21"/>
                <w:lang w:val="cs-CZ"/>
              </w:rPr>
              <w:t>Název a popis zboží/služby</w:t>
            </w: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62BA6" w:rsidRDefault="00662BA6" w:rsidP="00662BA6">
            <w:pPr>
              <w:spacing w:before="468"/>
              <w:jc w:val="center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množství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2BA6" w:rsidRDefault="00662BA6" w:rsidP="00662BA6">
            <w:pPr>
              <w:spacing w:line="258" w:lineRule="exact"/>
              <w:jc w:val="center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 xml:space="preserve">cena za </w:t>
            </w: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br/>
              <w:t xml:space="preserve">jednotku s </w:t>
            </w: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br/>
              <w:t>DPH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62BA6" w:rsidRDefault="00662BA6" w:rsidP="00662BA6">
            <w:pPr>
              <w:spacing w:before="468"/>
              <w:ind w:right="591"/>
              <w:jc w:val="right"/>
              <w:rPr>
                <w:rFonts w:ascii="Arial" w:hAnsi="Arial"/>
                <w:b/>
                <w:color w:val="1A1B1A"/>
                <w:spacing w:val="-6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-6"/>
                <w:sz w:val="21"/>
                <w:lang w:val="cs-CZ"/>
              </w:rPr>
              <w:t>cena celkem s DPH</w:t>
            </w:r>
          </w:p>
        </w:tc>
      </w:tr>
      <w:tr w:rsidR="00662BA6" w:rsidTr="00662BA6">
        <w:trPr>
          <w:gridAfter w:val="2"/>
          <w:wAfter w:w="2041" w:type="dxa"/>
          <w:trHeight w:hRule="exact" w:val="306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  <w:vAlign w:val="center"/>
          </w:tcPr>
          <w:p w:rsidR="00662BA6" w:rsidRDefault="00662BA6" w:rsidP="00662BA6">
            <w:pPr>
              <w:ind w:left="54"/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6"/>
                <w:sz w:val="20"/>
                <w:lang w:val="cs-CZ"/>
              </w:rPr>
              <w:t>rekonstrukce osvětlení výstavních sálů 3 NP</w:t>
            </w: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  <w:vAlign w:val="center"/>
          </w:tcPr>
          <w:p w:rsidR="00662BA6" w:rsidRDefault="00662BA6" w:rsidP="00662BA6">
            <w:pPr>
              <w:ind w:right="50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104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199940,4</w:t>
            </w:r>
          </w:p>
        </w:tc>
      </w:tr>
      <w:tr w:rsidR="00662BA6" w:rsidTr="00662BA6">
        <w:trPr>
          <w:gridAfter w:val="2"/>
          <w:wAfter w:w="2041" w:type="dxa"/>
          <w:trHeight w:hRule="exact" w:val="303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  <w:vAlign w:val="center"/>
          </w:tcPr>
          <w:p w:rsidR="00662BA6" w:rsidRDefault="00662BA6" w:rsidP="00662BA6">
            <w:pPr>
              <w:ind w:left="54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TGM</w:t>
            </w: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149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O</w:t>
            </w:r>
          </w:p>
        </w:tc>
      </w:tr>
      <w:tr w:rsidR="00662BA6" w:rsidTr="00662BA6">
        <w:trPr>
          <w:gridAfter w:val="2"/>
          <w:wAfter w:w="2041" w:type="dxa"/>
          <w:trHeight w:hRule="exact" w:val="302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149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O</w:t>
            </w:r>
          </w:p>
        </w:tc>
      </w:tr>
      <w:tr w:rsidR="00662BA6" w:rsidTr="00662BA6">
        <w:trPr>
          <w:gridAfter w:val="2"/>
          <w:wAfter w:w="2041" w:type="dxa"/>
          <w:trHeight w:hRule="exact" w:val="302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149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O</w:t>
            </w:r>
          </w:p>
        </w:tc>
      </w:tr>
      <w:tr w:rsidR="00662BA6" w:rsidTr="00662BA6">
        <w:trPr>
          <w:gridAfter w:val="2"/>
          <w:wAfter w:w="2041" w:type="dxa"/>
          <w:trHeight w:hRule="exact" w:val="303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149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O</w:t>
            </w:r>
          </w:p>
        </w:tc>
      </w:tr>
      <w:tr w:rsidR="00662BA6" w:rsidTr="00662BA6">
        <w:trPr>
          <w:gridAfter w:val="2"/>
          <w:wAfter w:w="2041" w:type="dxa"/>
          <w:trHeight w:hRule="exact" w:val="306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149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O</w:t>
            </w:r>
          </w:p>
        </w:tc>
      </w:tr>
      <w:tr w:rsidR="00662BA6" w:rsidTr="00662BA6">
        <w:trPr>
          <w:gridAfter w:val="2"/>
          <w:wAfter w:w="2041" w:type="dxa"/>
          <w:trHeight w:hRule="exact" w:val="306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149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O</w:t>
            </w:r>
          </w:p>
        </w:tc>
      </w:tr>
      <w:tr w:rsidR="00662BA6" w:rsidTr="00662BA6">
        <w:trPr>
          <w:gridAfter w:val="2"/>
          <w:wAfter w:w="2041" w:type="dxa"/>
          <w:trHeight w:hRule="exact" w:val="302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149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O</w:t>
            </w:r>
          </w:p>
        </w:tc>
      </w:tr>
      <w:tr w:rsidR="00662BA6" w:rsidTr="00662BA6">
        <w:trPr>
          <w:gridAfter w:val="2"/>
          <w:wAfter w:w="2041" w:type="dxa"/>
          <w:trHeight w:hRule="exact" w:val="306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149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O</w:t>
            </w:r>
          </w:p>
        </w:tc>
      </w:tr>
      <w:tr w:rsidR="00662BA6" w:rsidTr="00662BA6">
        <w:trPr>
          <w:gridAfter w:val="2"/>
          <w:wAfter w:w="2041" w:type="dxa"/>
          <w:trHeight w:hRule="exact" w:val="306"/>
        </w:trPr>
        <w:tc>
          <w:tcPr>
            <w:tcW w:w="5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7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jc w:val="center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celkem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6" w:type="dxa"/>
            <w:gridSpan w:val="3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1041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199940,4</w:t>
            </w:r>
          </w:p>
        </w:tc>
      </w:tr>
      <w:tr w:rsidR="00662BA6" w:rsidTr="00662BA6">
        <w:trPr>
          <w:gridAfter w:val="2"/>
          <w:wAfter w:w="2041" w:type="dxa"/>
          <w:trHeight w:hRule="exact" w:val="454"/>
        </w:trPr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54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Vyřizuje: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43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Jméno</w:t>
            </w:r>
          </w:p>
        </w:tc>
        <w:tc>
          <w:tcPr>
            <w:tcW w:w="2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  <w:vAlign w:val="center"/>
          </w:tcPr>
          <w:p w:rsidR="00662BA6" w:rsidRDefault="00662BA6" w:rsidP="00662BA6">
            <w:pPr>
              <w:ind w:right="944"/>
              <w:jc w:val="right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Zádrapa</w:t>
            </w:r>
          </w:p>
        </w:tc>
        <w:tc>
          <w:tcPr>
            <w:tcW w:w="583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jc w:val="center"/>
              <w:rPr>
                <w:rFonts w:ascii="Arial" w:hAnsi="Arial"/>
                <w:b/>
                <w:color w:val="1A1B1A"/>
                <w:spacing w:val="-4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-4"/>
                <w:sz w:val="21"/>
                <w:lang w:val="cs-CZ"/>
              </w:rPr>
              <w:t>Razítko a podpis</w:t>
            </w:r>
          </w:p>
        </w:tc>
      </w:tr>
      <w:tr w:rsidR="00662BA6" w:rsidTr="00662BA6">
        <w:trPr>
          <w:gridAfter w:val="2"/>
          <w:wAfter w:w="2041" w:type="dxa"/>
          <w:trHeight w:hRule="exact" w:val="453"/>
        </w:trPr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43"/>
              <w:rPr>
                <w:rFonts w:ascii="Verdana" w:hAnsi="Verdana"/>
                <w:color w:val="1A1B1A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z w:val="20"/>
                <w:lang w:val="cs-CZ"/>
              </w:rPr>
              <w:t>Podpis</w:t>
            </w:r>
          </w:p>
        </w:tc>
        <w:tc>
          <w:tcPr>
            <w:tcW w:w="2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DEFE9" w:fill="EDEFE9"/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75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bottom"/>
          </w:tcPr>
          <w:p w:rsidR="00662BA6" w:rsidRDefault="00662BA6" w:rsidP="00662BA6">
            <w:pPr>
              <w:spacing w:before="576"/>
              <w:jc w:val="center"/>
              <w:rPr>
                <w:rFonts w:ascii="Arial" w:hAnsi="Arial"/>
                <w:b/>
                <w:color w:val="1A1B1A"/>
                <w:spacing w:val="-4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-4"/>
                <w:sz w:val="21"/>
                <w:lang w:val="cs-CZ"/>
              </w:rPr>
              <w:t>Příkazce operace:</w:t>
            </w:r>
          </w:p>
        </w:tc>
        <w:tc>
          <w:tcPr>
            <w:tcW w:w="13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302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Datum</w:t>
            </w:r>
          </w:p>
        </w:tc>
        <w:tc>
          <w:tcPr>
            <w:tcW w:w="17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right="461"/>
              <w:jc w:val="right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Podpis</w:t>
            </w:r>
          </w:p>
        </w:tc>
      </w:tr>
      <w:tr w:rsidR="00662BA6" w:rsidTr="00662BA6">
        <w:trPr>
          <w:gridAfter w:val="2"/>
          <w:wAfter w:w="2041" w:type="dxa"/>
          <w:trHeight w:hRule="exact" w:val="458"/>
        </w:trPr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54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Telefon:</w:t>
            </w:r>
          </w:p>
        </w:tc>
        <w:tc>
          <w:tcPr>
            <w:tcW w:w="41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43"/>
              <w:rPr>
                <w:rFonts w:ascii="Verdana" w:hAnsi="Verdana"/>
                <w:color w:val="1A1B1A"/>
                <w:spacing w:val="-2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2"/>
                <w:sz w:val="20"/>
                <w:lang w:val="cs-CZ"/>
              </w:rPr>
              <w:t>582 344 130</w:t>
            </w:r>
          </w:p>
        </w:tc>
        <w:tc>
          <w:tcPr>
            <w:tcW w:w="2750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62BA6" w:rsidRDefault="00662BA6" w:rsidP="00662BA6"/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662BA6" w:rsidRDefault="00662BA6" w:rsidP="00662B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jc w:val="center"/>
              <w:rPr>
                <w:rFonts w:ascii="Verdana" w:hAnsi="Verdana"/>
                <w:color w:val="1A1B1A"/>
                <w:spacing w:val="-12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12"/>
                <w:sz w:val="20"/>
                <w:lang w:val="cs-CZ"/>
              </w:rPr>
              <w:t>4.9.2017</w:t>
            </w:r>
          </w:p>
        </w:tc>
        <w:tc>
          <w:tcPr>
            <w:tcW w:w="17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540D80" w:rsidP="00662BA6">
            <w:pPr>
              <w:ind w:right="551"/>
              <w:jc w:val="right"/>
              <w:rPr>
                <w:rFonts w:ascii="Verdana" w:hAnsi="Verdana"/>
                <w:color w:val="1A1B1A"/>
                <w:spacing w:val="26"/>
                <w:sz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--------</w:t>
            </w:r>
          </w:p>
        </w:tc>
      </w:tr>
      <w:tr w:rsidR="00662BA6" w:rsidTr="00662BA6">
        <w:trPr>
          <w:gridAfter w:val="2"/>
          <w:wAfter w:w="2041" w:type="dxa"/>
          <w:trHeight w:hRule="exact" w:val="453"/>
        </w:trPr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54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Banka:</w:t>
            </w:r>
          </w:p>
        </w:tc>
        <w:tc>
          <w:tcPr>
            <w:tcW w:w="41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43"/>
              <w:rPr>
                <w:rFonts w:ascii="Tahoma" w:hAnsi="Tahoma"/>
                <w:color w:val="1A1B1A"/>
                <w:w w:val="95"/>
                <w:sz w:val="20"/>
                <w:lang w:val="cs-CZ"/>
              </w:rPr>
            </w:pPr>
            <w:r>
              <w:rPr>
                <w:rFonts w:ascii="Tahoma" w:hAnsi="Tahoma"/>
                <w:color w:val="1A1B1A"/>
                <w:w w:val="95"/>
                <w:sz w:val="20"/>
                <w:lang w:val="cs-CZ"/>
              </w:rPr>
              <w:t xml:space="preserve">ČSOB, </w:t>
            </w:r>
            <w:r>
              <w:rPr>
                <w:rFonts w:ascii="Verdana" w:hAnsi="Verdana"/>
                <w:color w:val="1A1B1A"/>
                <w:sz w:val="20"/>
                <w:lang w:val="cs-CZ"/>
              </w:rPr>
              <w:t>pobočka Prostějov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bottom"/>
          </w:tcPr>
          <w:p w:rsidR="00662BA6" w:rsidRDefault="00662BA6" w:rsidP="00662BA6">
            <w:pPr>
              <w:spacing w:before="576"/>
              <w:jc w:val="center"/>
              <w:rPr>
                <w:rFonts w:ascii="Arial" w:hAnsi="Arial"/>
                <w:b/>
                <w:color w:val="1A1B1A"/>
                <w:spacing w:val="-4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-4"/>
                <w:sz w:val="21"/>
                <w:lang w:val="cs-CZ"/>
              </w:rPr>
              <w:t>Správce rozpočtu:</w:t>
            </w:r>
          </w:p>
        </w:tc>
        <w:tc>
          <w:tcPr>
            <w:tcW w:w="13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62BA6" w:rsidRDefault="00662BA6" w:rsidP="00662BA6">
            <w:pPr>
              <w:ind w:left="32"/>
              <w:rPr>
                <w:rFonts w:ascii="Arial" w:hAnsi="Arial"/>
                <w:b/>
                <w:color w:val="1A1B1A"/>
                <w:spacing w:val="18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18"/>
                <w:sz w:val="21"/>
                <w:lang w:val="cs-CZ"/>
              </w:rPr>
              <w:t xml:space="preserve"> Datum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tbl>
            <w:tblPr>
              <w:tblW w:w="0" w:type="auto"/>
              <w:tblInd w:w="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662BA6" w:rsidTr="008D091A">
              <w:trPr>
                <w:trHeight w:hRule="exact" w:val="453"/>
              </w:trPr>
              <w:tc>
                <w:tcPr>
                  <w:tcW w:w="17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662BA6" w:rsidRDefault="00662BA6" w:rsidP="00662BA6">
                  <w:pPr>
                    <w:ind w:right="461"/>
                    <w:jc w:val="right"/>
                    <w:rPr>
                      <w:rFonts w:ascii="Arial" w:hAnsi="Arial"/>
                      <w:b/>
                      <w:color w:val="1A1B1A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1A1B1A"/>
                      <w:sz w:val="21"/>
                      <w:lang w:val="cs-CZ"/>
                    </w:rPr>
                    <w:t>Podpis</w:t>
                  </w:r>
                </w:p>
              </w:tc>
            </w:tr>
            <w:tr w:rsidR="00662BA6" w:rsidTr="008D091A">
              <w:trPr>
                <w:trHeight w:hRule="exact" w:val="458"/>
              </w:trPr>
              <w:tc>
                <w:tcPr>
                  <w:tcW w:w="17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662BA6" w:rsidRDefault="00540D80" w:rsidP="00662BA6">
                  <w:pPr>
                    <w:ind w:right="551"/>
                    <w:jc w:val="right"/>
                    <w:rPr>
                      <w:rFonts w:ascii="Verdana" w:hAnsi="Verdana"/>
                      <w:color w:val="1A1B1A"/>
                      <w:spacing w:val="26"/>
                      <w:sz w:val="2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--------</w:t>
                  </w:r>
                </w:p>
              </w:tc>
            </w:tr>
          </w:tbl>
          <w:p w:rsidR="00662BA6" w:rsidRDefault="00662BA6" w:rsidP="00662BA6">
            <w:pPr>
              <w:ind w:right="461"/>
              <w:jc w:val="right"/>
              <w:rPr>
                <w:rFonts w:ascii="Arial" w:hAnsi="Arial"/>
                <w:b/>
                <w:color w:val="1A1B1A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z w:val="21"/>
                <w:lang w:val="cs-CZ"/>
              </w:rPr>
              <w:t>Podpis</w:t>
            </w:r>
          </w:p>
        </w:tc>
      </w:tr>
      <w:tr w:rsidR="00E46FF6" w:rsidTr="00662BA6">
        <w:trPr>
          <w:gridAfter w:val="2"/>
          <w:wAfter w:w="2041" w:type="dxa"/>
          <w:trHeight w:hRule="exact" w:val="468"/>
        </w:trPr>
        <w:tc>
          <w:tcPr>
            <w:tcW w:w="1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46FF6" w:rsidRDefault="00E46FF6" w:rsidP="00E46FF6">
            <w:pPr>
              <w:ind w:left="54"/>
              <w:rPr>
                <w:rFonts w:ascii="Arial" w:hAnsi="Arial"/>
                <w:b/>
                <w:color w:val="1A1B1A"/>
                <w:spacing w:val="-8"/>
                <w:sz w:val="21"/>
                <w:lang w:val="cs-CZ"/>
              </w:rPr>
            </w:pPr>
            <w:r>
              <w:rPr>
                <w:rFonts w:ascii="Arial" w:hAnsi="Arial"/>
                <w:b/>
                <w:color w:val="1A1B1A"/>
                <w:spacing w:val="-8"/>
                <w:sz w:val="21"/>
                <w:lang w:val="cs-CZ"/>
              </w:rPr>
              <w:t>Číslo účtu:</w:t>
            </w:r>
          </w:p>
        </w:tc>
        <w:tc>
          <w:tcPr>
            <w:tcW w:w="41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46FF6" w:rsidRDefault="00E46FF6" w:rsidP="00E46FF6">
            <w:pPr>
              <w:ind w:left="43"/>
              <w:rPr>
                <w:rFonts w:ascii="Verdana" w:hAnsi="Verdana"/>
                <w:color w:val="1A1B1A"/>
                <w:spacing w:val="-8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8"/>
                <w:sz w:val="20"/>
                <w:lang w:val="cs-CZ"/>
              </w:rPr>
              <w:t>156053416/0300</w:t>
            </w:r>
          </w:p>
        </w:tc>
        <w:tc>
          <w:tcPr>
            <w:tcW w:w="2750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46FF6" w:rsidRDefault="00E46FF6" w:rsidP="00E46FF6"/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E46FF6" w:rsidRDefault="00E46FF6" w:rsidP="00E46FF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46FF6" w:rsidRDefault="00E46FF6" w:rsidP="00E46FF6">
            <w:pPr>
              <w:jc w:val="center"/>
              <w:rPr>
                <w:rFonts w:ascii="Verdana" w:hAnsi="Verdana"/>
                <w:color w:val="1A1B1A"/>
                <w:spacing w:val="-12"/>
                <w:sz w:val="20"/>
                <w:lang w:val="cs-CZ"/>
              </w:rPr>
            </w:pPr>
            <w:r>
              <w:rPr>
                <w:rFonts w:ascii="Verdana" w:hAnsi="Verdana"/>
                <w:color w:val="1A1B1A"/>
                <w:spacing w:val="-12"/>
                <w:sz w:val="20"/>
                <w:lang w:val="cs-CZ"/>
              </w:rPr>
              <w:t>4.9.2017</w:t>
            </w:r>
          </w:p>
        </w:tc>
        <w:tc>
          <w:tcPr>
            <w:tcW w:w="1710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6FF6" w:rsidRDefault="00E46FF6" w:rsidP="00E46FF6"/>
        </w:tc>
      </w:tr>
    </w:tbl>
    <w:p w:rsidR="00E2253E" w:rsidRDefault="00E2253E">
      <w:pPr>
        <w:spacing w:after="99" w:line="20" w:lineRule="exact"/>
      </w:pPr>
    </w:p>
    <w:p w:rsidR="00E2253E" w:rsidRDefault="009A54B2">
      <w:pPr>
        <w:spacing w:line="266" w:lineRule="auto"/>
        <w:rPr>
          <w:rFonts w:ascii="Verdana" w:hAnsi="Verdana"/>
          <w:color w:val="1A1B1A"/>
          <w:spacing w:val="2"/>
          <w:sz w:val="12"/>
          <w:lang w:val="cs-CZ"/>
        </w:rPr>
      </w:pPr>
      <w:r>
        <w:rPr>
          <w:rFonts w:ascii="Verdana" w:hAnsi="Verdana"/>
          <w:color w:val="1A1B1A"/>
          <w:spacing w:val="2"/>
          <w:sz w:val="12"/>
          <w:lang w:val="cs-CZ"/>
        </w:rPr>
        <w:t>Vypinit všechna barevná políčka</w:t>
      </w:r>
    </w:p>
    <w:sectPr w:rsidR="00E2253E">
      <w:pgSz w:w="11918" w:h="16854"/>
      <w:pgMar w:top="460" w:right="210" w:bottom="6304" w:left="28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E8" w:rsidRDefault="00314CE8" w:rsidP="00662BA6">
      <w:r>
        <w:separator/>
      </w:r>
    </w:p>
  </w:endnote>
  <w:endnote w:type="continuationSeparator" w:id="0">
    <w:p w:rsidR="00314CE8" w:rsidRDefault="00314CE8" w:rsidP="0066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E8" w:rsidRDefault="00314CE8" w:rsidP="00662BA6">
      <w:r>
        <w:separator/>
      </w:r>
    </w:p>
  </w:footnote>
  <w:footnote w:type="continuationSeparator" w:id="0">
    <w:p w:rsidR="00314CE8" w:rsidRDefault="00314CE8" w:rsidP="0066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3E"/>
    <w:rsid w:val="001B6387"/>
    <w:rsid w:val="002E6F16"/>
    <w:rsid w:val="00314CE8"/>
    <w:rsid w:val="00540D80"/>
    <w:rsid w:val="00662BA6"/>
    <w:rsid w:val="009A54B2"/>
    <w:rsid w:val="00E2253E"/>
    <w:rsid w:val="00E4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93AEB-EF9B-450E-A19B-8E126BB3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2B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BA6"/>
  </w:style>
  <w:style w:type="paragraph" w:styleId="Zpat">
    <w:name w:val="footer"/>
    <w:basedOn w:val="Normln"/>
    <w:link w:val="ZpatChar"/>
    <w:uiPriority w:val="99"/>
    <w:unhideWhenUsed/>
    <w:rsid w:val="00662B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BA6"/>
  </w:style>
  <w:style w:type="paragraph" w:styleId="Textbubliny">
    <w:name w:val="Balloon Text"/>
    <w:basedOn w:val="Normln"/>
    <w:link w:val="TextbublinyChar"/>
    <w:uiPriority w:val="99"/>
    <w:semiHidden/>
    <w:unhideWhenUsed/>
    <w:rsid w:val="001B6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5</cp:revision>
  <cp:lastPrinted>2018-09-13T08:17:00Z</cp:lastPrinted>
  <dcterms:created xsi:type="dcterms:W3CDTF">2018-09-13T06:39:00Z</dcterms:created>
  <dcterms:modified xsi:type="dcterms:W3CDTF">2018-09-13T08:23:00Z</dcterms:modified>
</cp:coreProperties>
</file>