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52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0pt;height:1pt;mso-position-horizontal-relative:char;mso-position-vertical-relative:line" coordorigin="0,0" coordsize="1800,20">
            <v:group style="position:absolute;left:10;top:10;width:1781;height:2" coordorigin="10,10" coordsize="1781,2">
              <v:shape style="position:absolute;left:10;top:10;width:1781;height:2" coordorigin="10,10" coordsize="1781,0" path="m10,10l1790,10e" filled="false" stroked="true" strokeweight=".954673pt" strokecolor="#acac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5"/>
          <w:type w:val="continuous"/>
          <w:pgSz w:w="11900" w:h="16820"/>
          <w:pgMar w:footer="1060" w:top="460" w:bottom="1260" w:left="0" w:right="1320"/>
          <w:pgNumType w:start="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337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2.48pt;margin-top:-37.38588pt;width:156.480pt;height:49.92pt;mso-position-horizontal-relative:page;mso-position-vertical-relative:paragraph;z-index:-59080" type="#_x0000_t75" stroked="false">
            <v:imagedata r:id="rId6" o:title=""/>
          </v:shape>
        </w:pict>
      </w:r>
      <w:r>
        <w:rPr/>
        <w:pict>
          <v:group style="position:absolute;margin-left:2.506016pt;margin-top:-42.509754pt;width:66pt;height:61.75pt;mso-position-horizontal-relative:page;mso-position-vertical-relative:paragraph;z-index:1120" coordorigin="50,-850" coordsize="1320,1235">
            <v:group style="position:absolute;left:57;top:-824;width:831;height:2" coordorigin="57,-824" coordsize="831,2">
              <v:shape style="position:absolute;left:57;top:-824;width:831;height:2" coordorigin="57,-824" coordsize="831,0" path="m57,-824l888,-824e" filled="false" stroked="true" strokeweight=".716005pt" strokecolor="#acacac">
                <v:path arrowok="t"/>
              </v:shape>
            </v:group>
            <v:group style="position:absolute;left:81;top:-841;width:2;height:1216" coordorigin="81,-841" coordsize="2,1216">
              <v:shape style="position:absolute;left:81;top:-841;width:2;height:1216" coordorigin="81,-841" coordsize="0,1216" path="m81,375l81,-841e" filled="false" stroked="true" strokeweight=".954673pt" strokecolor="#a0a0a0">
                <v:path arrowok="t"/>
              </v:shape>
            </v:group>
            <v:group style="position:absolute;left:72;top:348;width:1289;height:2" coordorigin="72,348" coordsize="1289,2">
              <v:shape style="position:absolute;left:72;top:348;width:1289;height:2" coordorigin="72,348" coordsize="1289,0" path="m72,348l1360,348e" filled="false" stroked="true" strokeweight=".954673pt" strokecolor="#b3b3b3">
                <v:path arrowok="t"/>
              </v:shape>
            </v:group>
            <w10:wrap type="none"/>
          </v:group>
        </w:pict>
      </w:r>
      <w:r>
        <w:rPr>
          <w:rFonts w:ascii="Arial"/>
          <w:color w:val="D34F57"/>
          <w:w w:val="90"/>
          <w:sz w:val="17"/>
        </w:rPr>
        <w:t>Nf</w:t>
      </w:r>
      <w:r>
        <w:rPr>
          <w:rFonts w:ascii="Arial"/>
          <w:color w:val="D34F57"/>
          <w:spacing w:val="9"/>
          <w:w w:val="90"/>
          <w:sz w:val="17"/>
        </w:rPr>
        <w:t> </w:t>
      </w:r>
      <w:r>
        <w:rPr>
          <w:rFonts w:ascii="Arial"/>
          <w:color w:val="D34F57"/>
          <w:w w:val="90"/>
          <w:sz w:val="17"/>
        </w:rPr>
        <w:t>PAMATKOVA</w:t>
      </w:r>
      <w:r>
        <w:rPr>
          <w:rFonts w:ascii="Arial"/>
          <w:color w:val="D34F57"/>
          <w:spacing w:val="21"/>
          <w:w w:val="90"/>
          <w:sz w:val="17"/>
        </w:rPr>
        <w:t> </w:t>
      </w:r>
      <w:r>
        <w:rPr>
          <w:rFonts w:ascii="Arial"/>
          <w:color w:val="D34F57"/>
          <w:w w:val="90"/>
          <w:sz w:val="17"/>
        </w:rPr>
        <w:t>SPRAVA</w:t>
      </w:r>
      <w:r>
        <w:rPr>
          <w:rFonts w:ascii="Arial"/>
          <w:sz w:val="17"/>
        </w:rPr>
      </w:r>
    </w:p>
    <w:p>
      <w:pPr>
        <w:tabs>
          <w:tab w:pos="2835" w:val="left" w:leader="none"/>
        </w:tabs>
        <w:spacing w:before="24"/>
        <w:ind w:left="1546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B5B6B6"/>
          <w:spacing w:val="-41"/>
          <w:w w:val="80"/>
          <w:sz w:val="14"/>
        </w:rPr>
        <w:t>.</w:t>
      </w:r>
      <w:r>
        <w:rPr>
          <w:rFonts w:ascii="Courier New"/>
          <w:color w:val="6B6B6B"/>
          <w:w w:val="80"/>
          <w:sz w:val="14"/>
        </w:rPr>
        <w:t>..Y.ilU.AL-</w:t>
        <w:tab/>
      </w:r>
      <w:r>
        <w:rPr>
          <w:rFonts w:ascii="Courier New"/>
          <w:color w:val="AA6B70"/>
          <w:w w:val="95"/>
          <w:sz w:val="14"/>
        </w:rPr>
        <w:t>...Ll&lt;.a</w:t>
      </w:r>
      <w:r>
        <w:rPr>
          <w:rFonts w:ascii="Courier New"/>
          <w:color w:val="AA6B70"/>
          <w:spacing w:val="-14"/>
          <w:w w:val="95"/>
          <w:sz w:val="14"/>
        </w:rPr>
        <w:t>a</w:t>
      </w:r>
      <w:r>
        <w:rPr>
          <w:rFonts w:ascii="Courier New"/>
          <w:color w:val="CA8282"/>
          <w:spacing w:val="-35"/>
          <w:w w:val="95"/>
          <w:sz w:val="14"/>
        </w:rPr>
        <w:t>.</w:t>
      </w:r>
      <w:r>
        <w:rPr>
          <w:rFonts w:ascii="Courier New"/>
          <w:color w:val="D34F57"/>
          <w:spacing w:val="-23"/>
          <w:w w:val="95"/>
          <w:sz w:val="14"/>
        </w:rPr>
        <w:t>Z</w:t>
      </w:r>
      <w:r>
        <w:rPr>
          <w:rFonts w:ascii="Courier New"/>
          <w:color w:val="D34F57"/>
          <w:w w:val="95"/>
          <w:sz w:val="14"/>
        </w:rPr>
        <w:t>E</w:t>
      </w:r>
      <w:r>
        <w:rPr>
          <w:rFonts w:ascii="Courier New"/>
          <w:sz w:val="14"/>
        </w:rPr>
      </w:r>
    </w:p>
    <w:p>
      <w:pPr>
        <w:spacing w:before="61"/>
        <w:ind w:left="497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105"/>
        </w:rPr>
        <w:br w:type="column"/>
      </w:r>
      <w:r>
        <w:rPr>
          <w:rFonts w:ascii="Times New Roman" w:hAnsi="Times New Roman"/>
          <w:i/>
          <w:color w:val="B5B6B6"/>
          <w:w w:val="105"/>
          <w:sz w:val="30"/>
        </w:rPr>
        <w:t>S</w:t>
      </w:r>
      <w:r>
        <w:rPr>
          <w:rFonts w:ascii="Times New Roman" w:hAnsi="Times New Roman"/>
          <w:i/>
          <w:color w:val="B5B6B6"/>
          <w:spacing w:val="-40"/>
          <w:w w:val="105"/>
          <w:sz w:val="30"/>
        </w:rPr>
        <w:t>1</w:t>
      </w:r>
      <w:r>
        <w:rPr>
          <w:rFonts w:ascii="Times New Roman" w:hAnsi="Times New Roman"/>
          <w:i/>
          <w:color w:val="B5B6B6"/>
          <w:w w:val="105"/>
          <w:sz w:val="30"/>
        </w:rPr>
        <w:t>nlouva</w:t>
      </w:r>
      <w:r>
        <w:rPr>
          <w:rFonts w:ascii="Times New Roman" w:hAnsi="Times New Roman"/>
          <w:i/>
          <w:color w:val="B5B6B6"/>
          <w:spacing w:val="22"/>
          <w:w w:val="105"/>
          <w:sz w:val="30"/>
        </w:rPr>
        <w:t> </w:t>
      </w:r>
      <w:r>
        <w:rPr>
          <w:rFonts w:ascii="Times New Roman" w:hAnsi="Times New Roman"/>
          <w:i/>
          <w:color w:val="B5B6B6"/>
          <w:w w:val="105"/>
          <w:sz w:val="30"/>
        </w:rPr>
        <w:t>číslo:</w:t>
      </w:r>
      <w:r>
        <w:rPr>
          <w:rFonts w:ascii="Times New Roman" w:hAnsi="Times New Roman"/>
          <w:i/>
          <w:color w:val="B5B6B6"/>
          <w:spacing w:val="17"/>
          <w:w w:val="105"/>
          <w:sz w:val="30"/>
        </w:rPr>
        <w:t> </w:t>
      </w:r>
      <w:r>
        <w:rPr>
          <w:rFonts w:ascii="Times New Roman" w:hAnsi="Times New Roman"/>
          <w:i/>
          <w:color w:val="7085CA"/>
          <w:w w:val="105"/>
          <w:sz w:val="29"/>
        </w:rPr>
        <w:t>/A</w:t>
      </w:r>
      <w:r>
        <w:rPr>
          <w:rFonts w:ascii="Times New Roman" w:hAnsi="Times New Roman"/>
          <w:i/>
          <w:color w:val="7085CA"/>
          <w:spacing w:val="-50"/>
          <w:w w:val="105"/>
          <w:sz w:val="29"/>
        </w:rPr>
        <w:t>?</w:t>
      </w:r>
      <w:r>
        <w:rPr>
          <w:rFonts w:ascii="Times New Roman" w:hAnsi="Times New Roman"/>
          <w:i/>
          <w:color w:val="7085CA"/>
          <w:w w:val="105"/>
          <w:sz w:val="29"/>
        </w:rPr>
        <w:t>J</w:t>
      </w:r>
      <w:r>
        <w:rPr>
          <w:rFonts w:ascii="Times New Roman" w:hAnsi="Times New Roman"/>
          <w:i/>
          <w:color w:val="7085CA"/>
          <w:spacing w:val="-32"/>
          <w:w w:val="105"/>
          <w:sz w:val="29"/>
        </w:rPr>
        <w:t> </w:t>
      </w:r>
      <w:r>
        <w:rPr>
          <w:rFonts w:ascii="Times New Roman" w:hAnsi="Times New Roman"/>
          <w:i/>
          <w:color w:val="7085CA"/>
          <w:w w:val="105"/>
          <w:sz w:val="29"/>
        </w:rPr>
        <w:t>/le</w:t>
      </w:r>
      <w:r>
        <w:rPr>
          <w:rFonts w:ascii="Times New Roman" w:hAnsi="Times New Roman"/>
          <w:i/>
          <w:color w:val="7085CA"/>
          <w:spacing w:val="-4"/>
          <w:w w:val="105"/>
          <w:sz w:val="29"/>
        </w:rPr>
        <w:t>f</w:t>
      </w:r>
      <w:r>
        <w:rPr>
          <w:rFonts w:ascii="Times New Roman" w:hAnsi="Times New Roman"/>
          <w:i/>
          <w:color w:val="7085CA"/>
          <w:w w:val="105"/>
          <w:sz w:val="29"/>
        </w:rPr>
        <w:t>K(J</w:t>
      </w:r>
      <w:r>
        <w:rPr>
          <w:rFonts w:ascii="Times New Roman" w:hAnsi="Times New Roman"/>
          <w:i/>
          <w:color w:val="7085CA"/>
          <w:spacing w:val="-16"/>
          <w:w w:val="105"/>
          <w:sz w:val="29"/>
        </w:rPr>
        <w:t> </w:t>
      </w:r>
      <w:r>
        <w:rPr>
          <w:rFonts w:ascii="Times New Roman" w:hAnsi="Times New Roman"/>
          <w:i/>
          <w:color w:val="7085CA"/>
          <w:w w:val="105"/>
          <w:sz w:val="29"/>
        </w:rPr>
        <w:t>N.f'-.P</w:t>
      </w:r>
      <w:r>
        <w:rPr>
          <w:rFonts w:ascii="Times New Roman" w:hAnsi="Times New Roman"/>
          <w:sz w:val="29"/>
        </w:rPr>
      </w:r>
    </w:p>
    <w:p>
      <w:pPr>
        <w:spacing w:before="51"/>
        <w:ind w:left="24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color w:val="B5B6B6"/>
          <w:spacing w:val="-44"/>
          <w:sz w:val="32"/>
        </w:rPr>
        <w:t>N</w:t>
      </w:r>
      <w:r>
        <w:rPr>
          <w:rFonts w:ascii="Arial" w:hAnsi="Arial"/>
          <w:color w:val="B5B6B6"/>
          <w:spacing w:val="-25"/>
          <w:sz w:val="32"/>
        </w:rPr>
        <w:t>P</w:t>
      </w:r>
      <w:r>
        <w:rPr>
          <w:rFonts w:ascii="Arial" w:hAnsi="Arial"/>
          <w:color w:val="B5B6B6"/>
          <w:spacing w:val="-4"/>
          <w:sz w:val="32"/>
        </w:rPr>
        <w:t>Ú</w:t>
      </w:r>
      <w:r>
        <w:rPr>
          <w:rFonts w:ascii="Arial" w:hAnsi="Arial"/>
          <w:color w:val="B5B6B6"/>
          <w:spacing w:val="-28"/>
          <w:sz w:val="32"/>
        </w:rPr>
        <w:t>Ú</w:t>
      </w:r>
      <w:r>
        <w:rPr>
          <w:rFonts w:ascii="Arial" w:hAnsi="Arial"/>
          <w:color w:val="B5B6B6"/>
          <w:sz w:val="32"/>
        </w:rPr>
        <w:t>:</w:t>
      </w:r>
      <w:r>
        <w:rPr>
          <w:rFonts w:ascii="Arial" w:hAnsi="Arial"/>
          <w:color w:val="B5B6B6"/>
          <w:spacing w:val="-61"/>
          <w:sz w:val="32"/>
        </w:rPr>
        <w:t>.</w:t>
      </w:r>
      <w:r>
        <w:rPr>
          <w:rFonts w:ascii="Arial" w:hAnsi="Arial"/>
          <w:color w:val="B5B6B6"/>
          <w:sz w:val="32"/>
        </w:rPr>
        <w:t>}S</w:t>
      </w:r>
      <w:r>
        <w:rPr>
          <w:rFonts w:ascii="Arial" w:hAnsi="Arial"/>
          <w:color w:val="B5B6B6"/>
          <w:spacing w:val="7"/>
          <w:sz w:val="32"/>
        </w:rPr>
        <w:t>/</w:t>
      </w:r>
      <w:r>
        <w:rPr>
          <w:rFonts w:ascii="Arial" w:hAnsi="Arial"/>
          <w:color w:val="7085CA"/>
          <w:spacing w:val="-88"/>
          <w:sz w:val="32"/>
        </w:rPr>
        <w:t>!</w:t>
      </w:r>
      <w:r>
        <w:rPr>
          <w:rFonts w:ascii="Arial" w:hAnsi="Arial"/>
          <w:i/>
          <w:color w:val="B5B6B6"/>
          <w:sz w:val="31"/>
        </w:rPr>
        <w:t>/20</w:t>
      </w:r>
      <w:r>
        <w:rPr>
          <w:rFonts w:ascii="Arial" w:hAnsi="Arial"/>
          <w:i/>
          <w:color w:val="B5B6B6"/>
          <w:spacing w:val="56"/>
          <w:sz w:val="31"/>
        </w:rPr>
        <w:t> </w:t>
      </w:r>
      <w:r>
        <w:rPr>
          <w:rFonts w:ascii="Arial" w:hAnsi="Arial"/>
          <w:i/>
          <w:color w:val="7085CA"/>
          <w:spacing w:val="-96"/>
          <w:sz w:val="31"/>
        </w:rPr>
        <w:t>1</w:t>
      </w:r>
      <w:r>
        <w:rPr>
          <w:rFonts w:ascii="Arial" w:hAnsi="Arial"/>
          <w:i/>
          <w:color w:val="7085CA"/>
          <w:sz w:val="31"/>
        </w:rPr>
        <w:t>1'</w:t>
      </w:r>
      <w:r>
        <w:rPr>
          <w:rFonts w:ascii="Arial" w:hAnsi="Arial"/>
          <w:sz w:val="31"/>
        </w:rPr>
      </w:r>
    </w:p>
    <w:p>
      <w:pPr>
        <w:spacing w:after="0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1900" w:h="16820"/>
          <w:pgMar w:top="460" w:bottom="1260" w:left="0" w:right="1320"/>
          <w:cols w:num="2" w:equalWidth="0">
            <w:col w:w="5234" w:space="407"/>
            <w:col w:w="4939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i/>
          <w:sz w:val="20"/>
          <w:szCs w:val="20"/>
        </w:rPr>
      </w:pPr>
    </w:p>
    <w:p>
      <w:pPr>
        <w:spacing w:before="66"/>
        <w:ind w:left="5198" w:right="392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1F1F1F"/>
          <w:w w:val="105"/>
          <w:sz w:val="24"/>
        </w:rPr>
        <w:t>Dodatek</w:t>
      </w:r>
      <w:r>
        <w:rPr>
          <w:rFonts w:ascii="Arial" w:hAnsi="Arial"/>
          <w:b/>
          <w:color w:val="1F1F1F"/>
          <w:spacing w:val="-23"/>
          <w:w w:val="105"/>
          <w:sz w:val="24"/>
        </w:rPr>
        <w:t> </w:t>
      </w:r>
      <w:r>
        <w:rPr>
          <w:rFonts w:ascii="Times New Roman" w:hAnsi="Times New Roman"/>
          <w:b/>
          <w:color w:val="1F1F1F"/>
          <w:w w:val="105"/>
          <w:sz w:val="26"/>
        </w:rPr>
        <w:t>č.</w:t>
      </w:r>
      <w:r>
        <w:rPr>
          <w:rFonts w:ascii="Times New Roman" w:hAnsi="Times New Roman"/>
          <w:b/>
          <w:color w:val="1F1F1F"/>
          <w:spacing w:val="-25"/>
          <w:w w:val="105"/>
          <w:sz w:val="26"/>
        </w:rPr>
        <w:t> </w:t>
      </w:r>
      <w:r>
        <w:rPr>
          <w:rFonts w:ascii="Arial" w:hAnsi="Arial"/>
          <w:b/>
          <w:color w:val="1F1F1F"/>
          <w:w w:val="105"/>
          <w:sz w:val="24"/>
        </w:rPr>
        <w:t>4</w:t>
      </w:r>
      <w:r>
        <w:rPr>
          <w:rFonts w:ascii="Arial" w:hAnsi="Arial"/>
          <w:sz w:val="24"/>
        </w:rPr>
      </w:r>
    </w:p>
    <w:p>
      <w:pPr>
        <w:spacing w:line="294" w:lineRule="auto" w:before="48"/>
        <w:ind w:left="2439" w:right="117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ke</w:t>
      </w:r>
      <w:r>
        <w:rPr>
          <w:rFonts w:ascii="Arial" w:hAnsi="Arial"/>
          <w:color w:val="1F1F1F"/>
          <w:spacing w:val="-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smlouvě</w:t>
      </w:r>
      <w:r>
        <w:rPr>
          <w:rFonts w:ascii="Arial" w:hAnsi="Arial"/>
          <w:color w:val="1F1F1F"/>
          <w:spacing w:val="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</w:t>
      </w:r>
      <w:r>
        <w:rPr>
          <w:rFonts w:ascii="Arial" w:hAnsi="Arial"/>
          <w:color w:val="1F1F1F"/>
          <w:spacing w:val="-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dílo</w:t>
      </w:r>
      <w:r>
        <w:rPr>
          <w:rFonts w:ascii="Arial" w:hAnsi="Arial"/>
          <w:color w:val="1F1F1F"/>
          <w:spacing w:val="-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č.</w:t>
      </w:r>
      <w:r>
        <w:rPr>
          <w:rFonts w:ascii="Arial" w:hAnsi="Arial"/>
          <w:color w:val="1F1F1F"/>
          <w:spacing w:val="4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NPÚ</w:t>
      </w:r>
      <w:r>
        <w:rPr>
          <w:rFonts w:ascii="Arial" w:hAnsi="Arial"/>
          <w:color w:val="1F1F1F"/>
          <w:spacing w:val="-5"/>
          <w:w w:val="105"/>
          <w:sz w:val="19"/>
        </w:rPr>
        <w:t>-</w:t>
      </w:r>
      <w:r>
        <w:rPr>
          <w:rFonts w:ascii="Arial" w:hAnsi="Arial"/>
          <w:color w:val="1F1F1F"/>
          <w:w w:val="105"/>
          <w:sz w:val="19"/>
        </w:rPr>
        <w:t>ÚPS</w:t>
      </w:r>
      <w:r>
        <w:rPr>
          <w:rFonts w:ascii="Arial" w:hAnsi="Arial"/>
          <w:color w:val="1F1F1F"/>
          <w:spacing w:val="-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Praha/2003H</w:t>
      </w:r>
      <w:r>
        <w:rPr>
          <w:rFonts w:ascii="Arial" w:hAnsi="Arial"/>
          <w:color w:val="1F1F1F"/>
          <w:spacing w:val="-5"/>
          <w:w w:val="105"/>
          <w:sz w:val="19"/>
        </w:rPr>
        <w:t>1</w:t>
      </w:r>
      <w:r>
        <w:rPr>
          <w:rFonts w:ascii="Arial" w:hAnsi="Arial"/>
          <w:color w:val="1F1F1F"/>
          <w:spacing w:val="-46"/>
          <w:w w:val="105"/>
          <w:sz w:val="19"/>
        </w:rPr>
        <w:t>1</w:t>
      </w:r>
      <w:r>
        <w:rPr>
          <w:rFonts w:ascii="Arial" w:hAnsi="Arial"/>
          <w:color w:val="1F1F1F"/>
          <w:w w:val="105"/>
          <w:sz w:val="19"/>
        </w:rPr>
        <w:t>60104/20</w:t>
      </w:r>
      <w:r>
        <w:rPr>
          <w:rFonts w:ascii="Arial" w:hAnsi="Arial"/>
          <w:color w:val="1F1F1F"/>
          <w:spacing w:val="-14"/>
          <w:w w:val="105"/>
          <w:sz w:val="19"/>
        </w:rPr>
        <w:t>1</w:t>
      </w:r>
      <w:r>
        <w:rPr>
          <w:rFonts w:ascii="Arial" w:hAnsi="Arial"/>
          <w:color w:val="1F1F1F"/>
          <w:w w:val="105"/>
          <w:sz w:val="19"/>
        </w:rPr>
        <w:t>6</w:t>
      </w:r>
      <w:r>
        <w:rPr>
          <w:rFonts w:ascii="Arial" w:hAnsi="Arial"/>
          <w:color w:val="1F1F1F"/>
          <w:spacing w:val="-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(dále</w:t>
      </w:r>
      <w:r>
        <w:rPr>
          <w:rFonts w:ascii="Arial" w:hAnsi="Arial"/>
          <w:color w:val="1F1F1F"/>
          <w:spacing w:val="-1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jen</w:t>
      </w:r>
      <w:r>
        <w:rPr>
          <w:rFonts w:ascii="Arial" w:hAnsi="Arial"/>
          <w:color w:val="1F1F1F"/>
          <w:spacing w:val="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smlouva),</w:t>
      </w:r>
      <w:r>
        <w:rPr>
          <w:rFonts w:ascii="Arial" w:hAnsi="Arial"/>
          <w:color w:val="1F1F1F"/>
          <w:w w:val="104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uzavřený</w:t>
      </w:r>
      <w:r>
        <w:rPr>
          <w:rFonts w:ascii="Arial" w:hAnsi="Arial"/>
          <w:color w:val="1F1F1F"/>
          <w:spacing w:val="-2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dle</w:t>
      </w:r>
      <w:r>
        <w:rPr>
          <w:rFonts w:ascii="Arial" w:hAnsi="Arial"/>
          <w:color w:val="1F1F1F"/>
          <w:spacing w:val="-2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příslušných</w:t>
      </w:r>
      <w:r>
        <w:rPr>
          <w:rFonts w:ascii="Arial" w:hAnsi="Arial"/>
          <w:color w:val="1F1F1F"/>
          <w:spacing w:val="-2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ustanovení</w:t>
      </w:r>
      <w:r>
        <w:rPr>
          <w:rFonts w:ascii="Arial" w:hAnsi="Arial"/>
          <w:color w:val="1F1F1F"/>
          <w:spacing w:val="-3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občanského</w:t>
      </w:r>
      <w:r>
        <w:rPr>
          <w:rFonts w:ascii="Arial" w:hAnsi="Arial"/>
          <w:color w:val="1F1F1F"/>
          <w:spacing w:val="-2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zákoníku</w:t>
      </w:r>
      <w:r>
        <w:rPr>
          <w:rFonts w:ascii="Arial" w:hAnsi="Arial"/>
          <w:sz w:val="19"/>
        </w:rPr>
      </w:r>
    </w:p>
    <w:p>
      <w:pPr>
        <w:spacing w:before="1"/>
        <w:ind w:left="1398" w:right="0" w:firstLine="344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mezi</w:t>
      </w:r>
      <w:r>
        <w:rPr>
          <w:rFonts w:ascii="Arial" w:hAnsi="Arial"/>
          <w:color w:val="1F1F1F"/>
          <w:spacing w:val="-1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smluvními</w:t>
      </w:r>
      <w:r>
        <w:rPr>
          <w:rFonts w:ascii="Arial" w:hAnsi="Arial"/>
          <w:color w:val="1F1F1F"/>
          <w:spacing w:val="-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stranami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94" w:lineRule="auto" w:before="0"/>
        <w:ind w:left="1393" w:right="6392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Národní</w:t>
      </w:r>
      <w:r>
        <w:rPr>
          <w:rFonts w:ascii="Arial" w:hAnsi="Arial"/>
          <w:color w:val="1F1F1F"/>
          <w:spacing w:val="2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památkový</w:t>
      </w:r>
      <w:r>
        <w:rPr>
          <w:rFonts w:ascii="Arial" w:hAnsi="Arial"/>
          <w:color w:val="1F1F1F"/>
          <w:spacing w:val="3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ústav</w:t>
      </w:r>
      <w:r>
        <w:rPr>
          <w:rFonts w:ascii="Arial" w:hAnsi="Arial"/>
          <w:color w:val="1F1F1F"/>
          <w:w w:val="107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státní</w:t>
      </w:r>
      <w:r>
        <w:rPr>
          <w:rFonts w:ascii="Arial" w:hAnsi="Arial"/>
          <w:color w:val="1F1F1F"/>
          <w:spacing w:val="-2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příspěvková</w:t>
      </w:r>
      <w:r>
        <w:rPr>
          <w:rFonts w:ascii="Arial" w:hAnsi="Arial"/>
          <w:color w:val="1F1F1F"/>
          <w:spacing w:val="-2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organizace</w:t>
      </w:r>
      <w:r>
        <w:rPr>
          <w:rFonts w:ascii="Arial" w:hAnsi="Arial"/>
          <w:sz w:val="19"/>
        </w:rPr>
      </w:r>
    </w:p>
    <w:p>
      <w:pPr>
        <w:spacing w:before="6"/>
        <w:ind w:left="140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sz w:val="19"/>
        </w:rPr>
        <w:t>IČO:</w:t>
      </w:r>
      <w:r>
        <w:rPr>
          <w:rFonts w:ascii="Arial" w:hAnsi="Arial"/>
          <w:color w:val="1F1F1F"/>
          <w:spacing w:val="-22"/>
          <w:sz w:val="19"/>
        </w:rPr>
        <w:t> </w:t>
      </w:r>
      <w:r>
        <w:rPr>
          <w:rFonts w:ascii="Arial" w:hAnsi="Arial"/>
          <w:color w:val="1F1F1F"/>
          <w:sz w:val="19"/>
        </w:rPr>
        <w:t>75032333,</w:t>
      </w:r>
      <w:r>
        <w:rPr>
          <w:rFonts w:ascii="Arial" w:hAnsi="Arial"/>
          <w:color w:val="1F1F1F"/>
          <w:spacing w:val="-4"/>
          <w:sz w:val="19"/>
        </w:rPr>
        <w:t> </w:t>
      </w:r>
      <w:r>
        <w:rPr>
          <w:rFonts w:ascii="Arial" w:hAnsi="Arial"/>
          <w:color w:val="1F1F1F"/>
          <w:sz w:val="19"/>
        </w:rPr>
        <w:t>DIČ:</w:t>
      </w:r>
      <w:r>
        <w:rPr>
          <w:rFonts w:ascii="Arial" w:hAnsi="Arial"/>
          <w:color w:val="1F1F1F"/>
          <w:spacing w:val="-18"/>
          <w:sz w:val="19"/>
        </w:rPr>
        <w:t> </w:t>
      </w:r>
      <w:r>
        <w:rPr>
          <w:rFonts w:ascii="Arial" w:hAnsi="Arial"/>
          <w:color w:val="1F1F1F"/>
          <w:sz w:val="19"/>
        </w:rPr>
        <w:t>CZ75032333</w:t>
      </w:r>
      <w:r>
        <w:rPr>
          <w:rFonts w:ascii="Arial" w:hAnsi="Arial"/>
          <w:sz w:val="19"/>
        </w:rPr>
      </w:r>
    </w:p>
    <w:p>
      <w:pPr>
        <w:spacing w:before="49"/>
        <w:ind w:left="13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10"/>
          <w:sz w:val="19"/>
        </w:rPr>
        <w:t>se</w:t>
      </w:r>
      <w:r>
        <w:rPr>
          <w:rFonts w:ascii="Arial" w:hAnsi="Arial"/>
          <w:color w:val="1F1F1F"/>
          <w:spacing w:val="-27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sídlem</w:t>
      </w:r>
      <w:r>
        <w:rPr>
          <w:rFonts w:ascii="Arial" w:hAnsi="Arial"/>
          <w:color w:val="1F1F1F"/>
          <w:spacing w:val="-26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Valdštejnské</w:t>
      </w:r>
      <w:r>
        <w:rPr>
          <w:rFonts w:ascii="Arial" w:hAnsi="Arial"/>
          <w:color w:val="1F1F1F"/>
          <w:spacing w:val="-12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nám.</w:t>
      </w:r>
      <w:r>
        <w:rPr>
          <w:rFonts w:ascii="Arial" w:hAnsi="Arial"/>
          <w:color w:val="1F1F1F"/>
          <w:spacing w:val="-29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3,</w:t>
      </w:r>
      <w:r>
        <w:rPr>
          <w:rFonts w:ascii="Arial" w:hAnsi="Arial"/>
          <w:color w:val="1F1F1F"/>
          <w:spacing w:val="-26"/>
          <w:w w:val="110"/>
          <w:sz w:val="19"/>
        </w:rPr>
        <w:t> </w:t>
      </w:r>
      <w:r>
        <w:rPr>
          <w:rFonts w:ascii="Arial" w:hAnsi="Arial"/>
          <w:color w:val="1F1F1F"/>
          <w:spacing w:val="-44"/>
          <w:w w:val="115"/>
          <w:sz w:val="19"/>
        </w:rPr>
        <w:t>1</w:t>
      </w:r>
      <w:r>
        <w:rPr>
          <w:rFonts w:ascii="Arial" w:hAnsi="Arial"/>
          <w:color w:val="1F1F1F"/>
          <w:spacing w:val="-50"/>
          <w:w w:val="115"/>
          <w:sz w:val="19"/>
        </w:rPr>
        <w:t>1</w:t>
      </w:r>
      <w:r>
        <w:rPr>
          <w:rFonts w:ascii="Arial" w:hAnsi="Arial"/>
          <w:color w:val="1F1F1F"/>
          <w:w w:val="115"/>
          <w:sz w:val="19"/>
        </w:rPr>
        <w:t>8</w:t>
      </w:r>
      <w:r>
        <w:rPr>
          <w:rFonts w:ascii="Arial" w:hAnsi="Arial"/>
          <w:color w:val="1F1F1F"/>
          <w:spacing w:val="-36"/>
          <w:w w:val="115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01</w:t>
      </w:r>
      <w:r>
        <w:rPr>
          <w:rFonts w:ascii="Arial" w:hAnsi="Arial"/>
          <w:color w:val="1F1F1F"/>
          <w:spacing w:val="-42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Praha</w:t>
      </w:r>
      <w:r>
        <w:rPr>
          <w:rFonts w:ascii="Arial" w:hAnsi="Arial"/>
          <w:color w:val="1F1F1F"/>
          <w:spacing w:val="-22"/>
          <w:w w:val="110"/>
          <w:sz w:val="19"/>
        </w:rPr>
        <w:t> </w:t>
      </w:r>
      <w:r>
        <w:rPr>
          <w:rFonts w:ascii="Arial" w:hAnsi="Arial"/>
          <w:color w:val="1F1F1F"/>
          <w:w w:val="150"/>
          <w:sz w:val="19"/>
        </w:rPr>
        <w:t>1-</w:t>
      </w:r>
      <w:r>
        <w:rPr>
          <w:rFonts w:ascii="Arial" w:hAnsi="Arial"/>
          <w:color w:val="1F1F1F"/>
          <w:spacing w:val="-70"/>
          <w:w w:val="15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Malá</w:t>
      </w:r>
      <w:r>
        <w:rPr>
          <w:rFonts w:ascii="Arial" w:hAnsi="Arial"/>
          <w:color w:val="1F1F1F"/>
          <w:spacing w:val="-29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Strana</w:t>
      </w:r>
      <w:r>
        <w:rPr>
          <w:rFonts w:ascii="Arial" w:hAnsi="Arial"/>
          <w:sz w:val="19"/>
        </w:rPr>
      </w:r>
    </w:p>
    <w:p>
      <w:pPr>
        <w:spacing w:line="294" w:lineRule="auto" w:before="49"/>
        <w:ind w:left="1393" w:right="794" w:hanging="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46.880005pt;margin-top:16.499001pt;width:201.6pt;height:29.76pt;mso-position-horizontal-relative:page;mso-position-vertical-relative:paragraph;z-index:-59056" type="#_x0000_t75" stroked="false">
            <v:imagedata r:id="rId7" o:title=""/>
          </v:shape>
        </w:pict>
      </w:r>
      <w:r>
        <w:rPr>
          <w:rFonts w:ascii="Arial" w:hAnsi="Arial"/>
          <w:color w:val="1F1F1F"/>
          <w:w w:val="105"/>
          <w:sz w:val="19"/>
        </w:rPr>
        <w:t>zastoupený</w:t>
      </w:r>
      <w:r>
        <w:rPr>
          <w:rFonts w:ascii="Arial" w:hAnsi="Arial"/>
          <w:color w:val="1F1F1F"/>
          <w:spacing w:val="1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Mgr.</w:t>
      </w:r>
      <w:r>
        <w:rPr>
          <w:rFonts w:ascii="Arial" w:hAnsi="Arial"/>
          <w:color w:val="1F1F1F"/>
          <w:spacing w:val="-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Dušanem</w:t>
      </w:r>
      <w:r>
        <w:rPr>
          <w:rFonts w:ascii="Arial" w:hAnsi="Arial"/>
          <w:color w:val="1F1F1F"/>
          <w:spacing w:val="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Michelfeitem,</w:t>
      </w:r>
      <w:r>
        <w:rPr>
          <w:rFonts w:ascii="Arial" w:hAnsi="Arial"/>
          <w:color w:val="1F1F1F"/>
          <w:spacing w:val="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ředitelem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územní</w:t>
      </w:r>
      <w:r>
        <w:rPr>
          <w:rFonts w:ascii="Arial" w:hAnsi="Arial"/>
          <w:color w:val="1F1F1F"/>
          <w:spacing w:val="-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památkové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správy</w:t>
      </w:r>
      <w:r>
        <w:rPr>
          <w:rFonts w:ascii="Arial" w:hAnsi="Arial"/>
          <w:color w:val="1F1F1F"/>
          <w:spacing w:val="-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Praze</w:t>
      </w:r>
      <w:r>
        <w:rPr>
          <w:rFonts w:ascii="Arial" w:hAnsi="Arial"/>
          <w:color w:val="1F1F1F"/>
          <w:w w:val="96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bankovní</w:t>
      </w:r>
      <w:r>
        <w:rPr>
          <w:rFonts w:ascii="Arial" w:hAnsi="Arial"/>
          <w:color w:val="1F1F1F"/>
          <w:spacing w:val="-3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spojení:</w:t>
      </w:r>
      <w:r>
        <w:rPr>
          <w:rFonts w:ascii="Arial" w:hAnsi="Arial"/>
          <w:sz w:val="19"/>
        </w:rPr>
      </w:r>
    </w:p>
    <w:p>
      <w:pPr>
        <w:spacing w:before="1"/>
        <w:ind w:left="1393" w:right="0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Správce</w:t>
      </w:r>
      <w:r>
        <w:rPr>
          <w:rFonts w:ascii="Arial" w:hAnsi="Arial"/>
          <w:color w:val="1F1F1F"/>
          <w:spacing w:val="-2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objektu: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10"/>
        <w:ind w:left="13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Doručovací</w:t>
      </w:r>
      <w:r>
        <w:rPr>
          <w:rFonts w:ascii="Arial" w:hAnsi="Arial"/>
          <w:color w:val="1F1F1F"/>
          <w:spacing w:val="-2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adresa:</w:t>
      </w:r>
      <w:r>
        <w:rPr>
          <w:rFonts w:ascii="Arial" w:hAnsi="Arial"/>
          <w:sz w:val="19"/>
        </w:rPr>
      </w:r>
    </w:p>
    <w:p>
      <w:pPr>
        <w:spacing w:before="49"/>
        <w:ind w:left="13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Národní</w:t>
      </w:r>
      <w:r>
        <w:rPr>
          <w:rFonts w:ascii="Arial" w:hAnsi="Arial"/>
          <w:color w:val="1F1F1F"/>
          <w:spacing w:val="-1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památkový</w:t>
      </w:r>
      <w:r>
        <w:rPr>
          <w:rFonts w:ascii="Arial" w:hAnsi="Arial"/>
          <w:color w:val="1F1F1F"/>
          <w:spacing w:val="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ústav</w:t>
      </w:r>
      <w:r>
        <w:rPr>
          <w:rFonts w:ascii="Arial" w:hAnsi="Arial"/>
          <w:sz w:val="19"/>
        </w:rPr>
      </w:r>
    </w:p>
    <w:p>
      <w:pPr>
        <w:spacing w:line="294" w:lineRule="auto" w:before="54"/>
        <w:ind w:left="1384" w:right="5386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územní</w:t>
      </w:r>
      <w:r>
        <w:rPr>
          <w:rFonts w:ascii="Arial" w:hAnsi="Arial"/>
          <w:color w:val="1F1F1F"/>
          <w:spacing w:val="-2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památková</w:t>
      </w:r>
      <w:r>
        <w:rPr>
          <w:rFonts w:ascii="Arial" w:hAnsi="Arial"/>
          <w:color w:val="1F1F1F"/>
          <w:spacing w:val="-1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správa</w:t>
      </w:r>
      <w:r>
        <w:rPr>
          <w:rFonts w:ascii="Arial" w:hAnsi="Arial"/>
          <w:color w:val="1F1F1F"/>
          <w:spacing w:val="-2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</w:t>
      </w:r>
      <w:r>
        <w:rPr>
          <w:rFonts w:ascii="Arial" w:hAnsi="Arial"/>
          <w:color w:val="1F1F1F"/>
          <w:spacing w:val="-2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Praze</w:t>
      </w:r>
      <w:r>
        <w:rPr>
          <w:rFonts w:ascii="Arial" w:hAnsi="Arial"/>
          <w:color w:val="1F1F1F"/>
          <w:w w:val="97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Sabinova</w:t>
      </w:r>
      <w:r>
        <w:rPr>
          <w:rFonts w:ascii="Arial" w:hAnsi="Arial"/>
          <w:color w:val="1F1F1F"/>
          <w:spacing w:val="-2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373/5,</w:t>
      </w:r>
      <w:r>
        <w:rPr>
          <w:rFonts w:ascii="Arial" w:hAnsi="Arial"/>
          <w:sz w:val="19"/>
        </w:rPr>
      </w:r>
    </w:p>
    <w:p>
      <w:pPr>
        <w:spacing w:before="1"/>
        <w:ind w:left="13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F1F1F"/>
          <w:sz w:val="19"/>
        </w:rPr>
        <w:t>130</w:t>
      </w:r>
      <w:r>
        <w:rPr>
          <w:rFonts w:ascii="Arial"/>
          <w:color w:val="1F1F1F"/>
          <w:spacing w:val="-14"/>
          <w:sz w:val="19"/>
        </w:rPr>
        <w:t> </w:t>
      </w:r>
      <w:r>
        <w:rPr>
          <w:rFonts w:ascii="Arial"/>
          <w:color w:val="1F1F1F"/>
          <w:sz w:val="19"/>
        </w:rPr>
        <w:t>00</w:t>
      </w:r>
      <w:r>
        <w:rPr>
          <w:rFonts w:ascii="Arial"/>
          <w:color w:val="1F1F1F"/>
          <w:spacing w:val="11"/>
          <w:sz w:val="19"/>
        </w:rPr>
        <w:t> </w:t>
      </w:r>
      <w:r>
        <w:rPr>
          <w:rFonts w:ascii="Arial"/>
          <w:color w:val="1F1F1F"/>
          <w:sz w:val="19"/>
        </w:rPr>
        <w:t>Praha</w:t>
      </w:r>
      <w:r>
        <w:rPr>
          <w:rFonts w:ascii="Arial"/>
          <w:color w:val="1F1F1F"/>
          <w:spacing w:val="10"/>
          <w:sz w:val="19"/>
        </w:rPr>
        <w:t> </w:t>
      </w:r>
      <w:r>
        <w:rPr>
          <w:rFonts w:ascii="Arial"/>
          <w:color w:val="1F1F1F"/>
          <w:sz w:val="19"/>
        </w:rPr>
        <w:t>3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460" w:bottom="1260" w:left="0" w:right="1320"/>
        </w:sectPr>
      </w:pPr>
    </w:p>
    <w:p>
      <w:pPr>
        <w:spacing w:line="299" w:lineRule="auto" w:before="75"/>
        <w:ind w:left="138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13.920013pt;margin-top:17.013905pt;width:207.36pt;height:16.32pt;mso-position-horizontal-relative:page;mso-position-vertical-relative:paragraph;z-index:1096" type="#_x0000_t75" stroked="false">
            <v:imagedata r:id="rId8" o:title=""/>
          </v:shape>
        </w:pict>
      </w:r>
      <w:r>
        <w:rPr>
          <w:rFonts w:ascii="Arial" w:hAnsi="Arial"/>
          <w:color w:val="1F1F1F"/>
          <w:w w:val="105"/>
          <w:sz w:val="19"/>
        </w:rPr>
        <w:t>Osoba</w:t>
      </w:r>
      <w:r>
        <w:rPr>
          <w:rFonts w:ascii="Arial" w:hAnsi="Arial"/>
          <w:color w:val="1F1F1F"/>
          <w:spacing w:val="-1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oprávněná</w:t>
      </w:r>
      <w:r>
        <w:rPr>
          <w:rFonts w:ascii="Arial" w:hAnsi="Arial"/>
          <w:color w:val="1F1F1F"/>
          <w:spacing w:val="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k</w:t>
      </w:r>
      <w:r>
        <w:rPr>
          <w:rFonts w:ascii="Arial" w:hAnsi="Arial"/>
          <w:color w:val="1F1F1F"/>
          <w:spacing w:val="-3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jednání</w:t>
      </w:r>
      <w:r>
        <w:rPr>
          <w:rFonts w:ascii="Arial" w:hAnsi="Arial"/>
          <w:color w:val="1F1F1F"/>
          <w:spacing w:val="-1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ve</w:t>
      </w:r>
      <w:r>
        <w:rPr>
          <w:rFonts w:ascii="Arial" w:hAnsi="Arial"/>
          <w:color w:val="1F1F1F"/>
          <w:spacing w:val="-1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věcech</w:t>
      </w:r>
      <w:r>
        <w:rPr>
          <w:rFonts w:ascii="Arial" w:hAnsi="Arial"/>
          <w:color w:val="1F1F1F"/>
          <w:spacing w:val="-1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smluvních:</w:t>
      </w:r>
      <w:r>
        <w:rPr>
          <w:rFonts w:ascii="Arial" w:hAnsi="Arial"/>
          <w:color w:val="1F1F1F"/>
          <w:w w:val="103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Osoba</w:t>
      </w:r>
      <w:r>
        <w:rPr>
          <w:rFonts w:ascii="Arial" w:hAnsi="Arial"/>
          <w:color w:val="1F1F1F"/>
          <w:spacing w:val="-1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oprávněná</w:t>
      </w:r>
      <w:r>
        <w:rPr>
          <w:rFonts w:ascii="Arial" w:hAnsi="Arial"/>
          <w:color w:val="1F1F1F"/>
          <w:spacing w:val="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k</w:t>
      </w:r>
      <w:r>
        <w:rPr>
          <w:rFonts w:ascii="Arial" w:hAnsi="Arial"/>
          <w:color w:val="1F1F1F"/>
          <w:spacing w:val="-3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jednání</w:t>
      </w:r>
      <w:r>
        <w:rPr>
          <w:rFonts w:ascii="Arial" w:hAnsi="Arial"/>
          <w:color w:val="1F1F1F"/>
          <w:spacing w:val="-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ve</w:t>
      </w:r>
      <w:r>
        <w:rPr>
          <w:rFonts w:ascii="Arial" w:hAnsi="Arial"/>
          <w:color w:val="1F1F1F"/>
          <w:spacing w:val="-1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věcech</w:t>
      </w:r>
      <w:r>
        <w:rPr>
          <w:rFonts w:ascii="Arial" w:hAnsi="Arial"/>
          <w:color w:val="1F1F1F"/>
          <w:spacing w:val="-1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technických:</w:t>
      </w:r>
      <w:r>
        <w:rPr>
          <w:rFonts w:ascii="Arial" w:hAns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38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1F1F1F"/>
          <w:w w:val="110"/>
          <w:sz w:val="19"/>
          <w:szCs w:val="19"/>
        </w:rPr>
        <w:t>(dále</w:t>
      </w:r>
      <w:r>
        <w:rPr>
          <w:rFonts w:ascii="Arial" w:hAnsi="Arial" w:cs="Arial" w:eastAsia="Arial"/>
          <w:color w:val="1F1F1F"/>
          <w:spacing w:val="-2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10"/>
          <w:sz w:val="19"/>
          <w:szCs w:val="19"/>
        </w:rPr>
        <w:t>jen</w:t>
      </w:r>
      <w:r>
        <w:rPr>
          <w:rFonts w:ascii="Arial" w:hAnsi="Arial" w:cs="Arial" w:eastAsia="Arial"/>
          <w:color w:val="1F1F1F"/>
          <w:spacing w:val="2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10"/>
          <w:sz w:val="19"/>
          <w:szCs w:val="19"/>
        </w:rPr>
        <w:t>„Objednatel"</w:t>
      </w:r>
      <w:r>
        <w:rPr>
          <w:rFonts w:ascii="Arial" w:hAnsi="Arial" w:cs="Arial" w:eastAsia="Arial"/>
          <w:color w:val="1F1F1F"/>
          <w:spacing w:val="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10"/>
          <w:sz w:val="19"/>
          <w:szCs w:val="19"/>
        </w:rPr>
        <w:t>na</w:t>
      </w:r>
      <w:r>
        <w:rPr>
          <w:rFonts w:ascii="Arial" w:hAnsi="Arial" w:cs="Arial" w:eastAsia="Arial"/>
          <w:color w:val="1F1F1F"/>
          <w:spacing w:val="-1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10"/>
          <w:sz w:val="19"/>
          <w:szCs w:val="19"/>
        </w:rPr>
        <w:t>straně</w:t>
      </w:r>
      <w:r>
        <w:rPr>
          <w:rFonts w:ascii="Arial" w:hAnsi="Arial" w:cs="Arial" w:eastAsia="Arial"/>
          <w:color w:val="1F1F1F"/>
          <w:spacing w:val="-1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10"/>
          <w:sz w:val="19"/>
          <w:szCs w:val="19"/>
        </w:rPr>
        <w:t>jedné)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38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w w:val="95"/>
          <w:sz w:val="23"/>
        </w:rPr>
        <w:t>a</w:t>
      </w:r>
      <w:r>
        <w:rPr>
          <w:rFonts w:ascii="Times New Roman"/>
          <w:sz w:val="23"/>
        </w:rPr>
      </w:r>
    </w:p>
    <w:p>
      <w:pPr>
        <w:spacing w:before="80"/>
        <w:ind w:left="4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10"/>
        </w:rPr>
        <w:br w:type="column"/>
      </w:r>
      <w:r>
        <w:rPr>
          <w:rFonts w:ascii="Arial" w:hAnsi="Arial"/>
          <w:color w:val="1F1F1F"/>
          <w:spacing w:val="2"/>
          <w:w w:val="110"/>
          <w:sz w:val="19"/>
        </w:rPr>
        <w:t>Mgr</w:t>
      </w:r>
      <w:r>
        <w:rPr>
          <w:rFonts w:ascii="Arial" w:hAnsi="Arial"/>
          <w:color w:val="6B6B6B"/>
          <w:spacing w:val="1"/>
          <w:w w:val="110"/>
          <w:sz w:val="19"/>
        </w:rPr>
        <w:t>.</w:t>
      </w:r>
      <w:r>
        <w:rPr>
          <w:rFonts w:ascii="Arial" w:hAnsi="Arial"/>
          <w:color w:val="6B6B6B"/>
          <w:spacing w:val="-34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Dušan</w:t>
      </w:r>
      <w:r>
        <w:rPr>
          <w:rFonts w:ascii="Arial" w:hAnsi="Arial"/>
          <w:color w:val="1F1F1F"/>
          <w:spacing w:val="-19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Michelfeit,</w:t>
      </w:r>
      <w:r>
        <w:rPr>
          <w:rFonts w:ascii="Arial" w:hAnsi="Arial"/>
          <w:color w:val="1F1F1F"/>
          <w:spacing w:val="-14"/>
          <w:w w:val="110"/>
          <w:sz w:val="19"/>
        </w:rPr>
        <w:t> </w:t>
      </w:r>
      <w:r>
        <w:rPr>
          <w:rFonts w:ascii="Arial" w:hAnsi="Arial"/>
          <w:color w:val="1F1F1F"/>
          <w:spacing w:val="-2"/>
          <w:w w:val="110"/>
          <w:sz w:val="19"/>
        </w:rPr>
        <w:t>ředitel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460" w:bottom="1260" w:left="0" w:right="1320"/>
          <w:cols w:num="2" w:equalWidth="0">
            <w:col w:w="5885" w:space="40"/>
            <w:col w:w="4655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94" w:lineRule="auto" w:before="75"/>
        <w:ind w:left="1379" w:right="3161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Projektový</w:t>
      </w:r>
      <w:r>
        <w:rPr>
          <w:rFonts w:ascii="Arial" w:hAnsi="Arial"/>
          <w:color w:val="1F1F1F"/>
          <w:spacing w:val="2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ateliér</w:t>
      </w:r>
      <w:r>
        <w:rPr>
          <w:rFonts w:ascii="Arial" w:hAnsi="Arial"/>
          <w:color w:val="1F1F1F"/>
          <w:spacing w:val="3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pro </w:t>
      </w:r>
      <w:r>
        <w:rPr>
          <w:rFonts w:ascii="Arial" w:hAnsi="Arial"/>
          <w:color w:val="1F1F1F"/>
          <w:spacing w:val="-1"/>
          <w:w w:val="105"/>
          <w:sz w:val="19"/>
        </w:rPr>
        <w:t>architekturu</w:t>
      </w:r>
      <w:r>
        <w:rPr>
          <w:rFonts w:ascii="Arial" w:hAnsi="Arial"/>
          <w:color w:val="1F1F1F"/>
          <w:spacing w:val="3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a</w:t>
      </w:r>
      <w:r>
        <w:rPr>
          <w:rFonts w:ascii="Arial" w:hAnsi="Arial"/>
          <w:color w:val="1F1F1F"/>
          <w:spacing w:val="2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pozemní</w:t>
      </w:r>
      <w:r>
        <w:rPr>
          <w:rFonts w:ascii="Arial" w:hAnsi="Arial"/>
          <w:color w:val="1F1F1F"/>
          <w:spacing w:val="1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stavby,</w:t>
      </w:r>
      <w:r>
        <w:rPr>
          <w:rFonts w:ascii="Arial" w:hAnsi="Arial"/>
          <w:color w:val="1F1F1F"/>
          <w:spacing w:val="1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spol.</w:t>
      </w:r>
      <w:r>
        <w:rPr>
          <w:rFonts w:ascii="Arial" w:hAnsi="Arial"/>
          <w:color w:val="1F1F1F"/>
          <w:spacing w:val="1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</w:t>
      </w:r>
      <w:r>
        <w:rPr>
          <w:rFonts w:ascii="Arial" w:hAnsi="Arial"/>
          <w:color w:val="1F1F1F"/>
          <w:spacing w:val="1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r.</w:t>
      </w:r>
      <w:r>
        <w:rPr>
          <w:rFonts w:ascii="Arial" w:hAnsi="Arial"/>
          <w:color w:val="1F1F1F"/>
          <w:spacing w:val="-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o.</w:t>
      </w:r>
      <w:r>
        <w:rPr>
          <w:rFonts w:ascii="Arial" w:hAnsi="Arial"/>
          <w:color w:val="1F1F1F"/>
          <w:spacing w:val="22"/>
          <w:w w:val="113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se</w:t>
      </w:r>
      <w:r>
        <w:rPr>
          <w:rFonts w:ascii="Arial" w:hAnsi="Arial"/>
          <w:color w:val="1F1F1F"/>
          <w:spacing w:val="-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sídlem:</w:t>
      </w:r>
      <w:r>
        <w:rPr>
          <w:rFonts w:ascii="Arial" w:hAnsi="Arial"/>
          <w:color w:val="1F1F1F"/>
          <w:spacing w:val="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Bělehradská</w:t>
      </w:r>
      <w:r>
        <w:rPr>
          <w:rFonts w:ascii="Arial" w:hAnsi="Arial"/>
          <w:color w:val="1F1F1F"/>
          <w:spacing w:val="16"/>
          <w:w w:val="105"/>
          <w:sz w:val="19"/>
        </w:rPr>
        <w:t> </w:t>
      </w:r>
      <w:r>
        <w:rPr>
          <w:rFonts w:ascii="Arial" w:hAnsi="Arial"/>
          <w:color w:val="1F1F1F"/>
          <w:spacing w:val="-46"/>
          <w:w w:val="105"/>
          <w:sz w:val="19"/>
        </w:rPr>
        <w:t>1</w:t>
      </w:r>
      <w:r>
        <w:rPr>
          <w:rFonts w:ascii="Arial" w:hAnsi="Arial"/>
          <w:color w:val="1F1F1F"/>
          <w:w w:val="105"/>
          <w:sz w:val="19"/>
        </w:rPr>
        <w:t>99/70,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1F1F1F"/>
          <w:spacing w:val="-46"/>
          <w:w w:val="105"/>
          <w:sz w:val="19"/>
        </w:rPr>
        <w:t>1</w:t>
      </w:r>
      <w:r>
        <w:rPr>
          <w:rFonts w:ascii="Arial" w:hAnsi="Arial"/>
          <w:color w:val="1F1F1F"/>
          <w:w w:val="105"/>
          <w:sz w:val="19"/>
        </w:rPr>
        <w:t>20</w:t>
      </w:r>
      <w:r>
        <w:rPr>
          <w:rFonts w:ascii="Arial" w:hAnsi="Arial"/>
          <w:color w:val="1F1F1F"/>
          <w:spacing w:val="-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00</w:t>
      </w:r>
      <w:r>
        <w:rPr>
          <w:rFonts w:ascii="Arial" w:hAnsi="Arial"/>
          <w:color w:val="1F1F1F"/>
          <w:spacing w:val="-1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Praha</w:t>
      </w:r>
      <w:r>
        <w:rPr>
          <w:rFonts w:ascii="Arial" w:hAnsi="Arial"/>
          <w:color w:val="1F1F1F"/>
          <w:spacing w:val="-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2</w:t>
      </w:r>
      <w:r>
        <w:rPr>
          <w:rFonts w:ascii="Arial" w:hAnsi="Arial"/>
          <w:sz w:val="19"/>
        </w:rPr>
      </w:r>
    </w:p>
    <w:p>
      <w:pPr>
        <w:spacing w:line="294" w:lineRule="auto" w:before="0"/>
        <w:ind w:left="1389" w:right="7535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spacing w:val="-23"/>
          <w:sz w:val="19"/>
        </w:rPr>
        <w:t>I</w:t>
      </w:r>
      <w:r>
        <w:rPr>
          <w:rFonts w:ascii="Arial" w:hAnsi="Arial"/>
          <w:color w:val="1F1F1F"/>
          <w:sz w:val="19"/>
        </w:rPr>
        <w:t>ČO:</w:t>
      </w:r>
      <w:r>
        <w:rPr>
          <w:rFonts w:ascii="Arial" w:hAnsi="Arial"/>
          <w:color w:val="1F1F1F"/>
          <w:spacing w:val="42"/>
          <w:sz w:val="19"/>
        </w:rPr>
        <w:t> </w:t>
      </w:r>
      <w:r>
        <w:rPr>
          <w:rFonts w:ascii="Arial" w:hAnsi="Arial"/>
          <w:color w:val="1F1F1F"/>
          <w:sz w:val="19"/>
        </w:rPr>
        <w:t>453086</w:t>
      </w:r>
      <w:r>
        <w:rPr>
          <w:rFonts w:ascii="Arial" w:hAnsi="Arial"/>
          <w:color w:val="1F1F1F"/>
          <w:spacing w:val="-9"/>
          <w:sz w:val="19"/>
        </w:rPr>
        <w:t>1</w:t>
      </w:r>
      <w:r>
        <w:rPr>
          <w:rFonts w:ascii="Arial" w:hAnsi="Arial"/>
          <w:color w:val="1F1F1F"/>
          <w:sz w:val="19"/>
        </w:rPr>
        <w:t>6</w:t>
      </w:r>
      <w:r>
        <w:rPr>
          <w:rFonts w:ascii="Arial" w:hAnsi="Arial"/>
          <w:color w:val="1F1F1F"/>
          <w:w w:val="104"/>
          <w:sz w:val="19"/>
        </w:rPr>
        <w:t> </w:t>
      </w:r>
      <w:r>
        <w:rPr>
          <w:rFonts w:ascii="Arial" w:hAnsi="Arial"/>
          <w:color w:val="1F1F1F"/>
          <w:sz w:val="19"/>
        </w:rPr>
        <w:t>DIČ:</w:t>
      </w:r>
      <w:r>
        <w:rPr>
          <w:rFonts w:ascii="Arial" w:hAnsi="Arial"/>
          <w:color w:val="1F1F1F"/>
          <w:spacing w:val="-27"/>
          <w:sz w:val="19"/>
        </w:rPr>
        <w:t> </w:t>
      </w:r>
      <w:r>
        <w:rPr>
          <w:rFonts w:ascii="Arial" w:hAnsi="Arial"/>
          <w:color w:val="1F1F1F"/>
          <w:spacing w:val="-1"/>
          <w:sz w:val="19"/>
        </w:rPr>
        <w:t>CZ45308616</w:t>
      </w:r>
      <w:r>
        <w:rPr>
          <w:rFonts w:ascii="Arial" w:hAnsi="Arial"/>
          <w:sz w:val="19"/>
        </w:rPr>
      </w:r>
    </w:p>
    <w:p>
      <w:pPr>
        <w:spacing w:line="294" w:lineRule="auto" w:before="6"/>
        <w:ind w:left="1379" w:right="5386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1F1F1F"/>
          <w:w w:val="105"/>
          <w:sz w:val="19"/>
          <w:szCs w:val="19"/>
        </w:rPr>
        <w:t>zastoupený:</w:t>
      </w:r>
      <w:r>
        <w:rPr>
          <w:rFonts w:ascii="Arial" w:hAnsi="Arial" w:cs="Arial" w:eastAsia="Arial"/>
          <w:color w:val="1F1F1F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Ing.</w:t>
      </w:r>
      <w:r>
        <w:rPr>
          <w:rFonts w:ascii="Arial" w:hAnsi="Arial" w:cs="Arial" w:eastAsia="Arial"/>
          <w:color w:val="1F1F1F"/>
          <w:spacing w:val="-3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arch.</w:t>
      </w:r>
      <w:r>
        <w:rPr>
          <w:rFonts w:ascii="Arial" w:hAnsi="Arial" w:cs="Arial" w:eastAsia="Arial"/>
          <w:color w:val="1F1F1F"/>
          <w:spacing w:val="-3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Tomášem</w:t>
      </w:r>
      <w:r>
        <w:rPr>
          <w:rFonts w:ascii="Arial" w:hAnsi="Arial" w:cs="Arial" w:eastAsia="Arial"/>
          <w:color w:val="1F1F1F"/>
          <w:spacing w:val="-2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Šantavým</w:t>
      </w:r>
      <w:r>
        <w:rPr>
          <w:rFonts w:ascii="Arial" w:hAnsi="Arial" w:cs="Arial" w:eastAsia="Arial"/>
          <w:color w:val="1F1F1F"/>
          <w:w w:val="101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(dále</w:t>
      </w:r>
      <w:r>
        <w:rPr>
          <w:rFonts w:ascii="Arial" w:hAnsi="Arial" w:cs="Arial" w:eastAsia="Arial"/>
          <w:color w:val="1F1F1F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jen </w:t>
      </w:r>
      <w:r>
        <w:rPr>
          <w:rFonts w:ascii="Arial" w:hAnsi="Arial" w:cs="Arial" w:eastAsia="Arial"/>
          <w:color w:val="1F1F1F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„zhotovitel"</w:t>
      </w:r>
      <w:r>
        <w:rPr>
          <w:rFonts w:ascii="Arial" w:hAnsi="Arial" w:cs="Arial" w:eastAsia="Arial"/>
          <w:color w:val="1F1F1F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na</w:t>
      </w:r>
      <w:r>
        <w:rPr>
          <w:rFonts w:ascii="Arial" w:hAnsi="Arial" w:cs="Arial" w:eastAsia="Arial"/>
          <w:color w:val="1F1F1F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straně</w:t>
      </w:r>
      <w:r>
        <w:rPr>
          <w:rFonts w:ascii="Arial" w:hAnsi="Arial" w:cs="Arial" w:eastAsia="Arial"/>
          <w:color w:val="1F1F1F"/>
          <w:spacing w:val="4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105"/>
          <w:sz w:val="19"/>
          <w:szCs w:val="19"/>
        </w:rPr>
        <w:t>druhé)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5181" w:right="392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F1F1F"/>
          <w:spacing w:val="-39"/>
          <w:w w:val="175"/>
          <w:sz w:val="20"/>
        </w:rPr>
        <w:t>I</w:t>
      </w:r>
      <w:r>
        <w:rPr>
          <w:rFonts w:ascii="Arial"/>
          <w:color w:val="1F1F1F"/>
          <w:w w:val="175"/>
          <w:sz w:val="20"/>
        </w:rPr>
        <w:t>.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384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Na</w:t>
      </w:r>
      <w:r>
        <w:rPr>
          <w:rFonts w:ascii="Arial" w:hAnsi="Arial"/>
          <w:color w:val="1F1F1F"/>
          <w:spacing w:val="4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základě 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článku</w:t>
      </w:r>
      <w:r>
        <w:rPr>
          <w:rFonts w:ascii="Arial" w:hAnsi="Arial"/>
          <w:color w:val="1F1F1F"/>
          <w:spacing w:val="53"/>
          <w:w w:val="105"/>
          <w:sz w:val="19"/>
        </w:rPr>
        <w:t> </w:t>
      </w:r>
      <w:r>
        <w:rPr>
          <w:rFonts w:ascii="Arial" w:hAnsi="Arial"/>
          <w:color w:val="1F1F1F"/>
          <w:spacing w:val="-50"/>
          <w:w w:val="105"/>
          <w:sz w:val="19"/>
        </w:rPr>
        <w:t>1</w:t>
      </w:r>
      <w:r>
        <w:rPr>
          <w:rFonts w:ascii="Arial" w:hAnsi="Arial"/>
          <w:color w:val="1F1F1F"/>
          <w:w w:val="105"/>
          <w:sz w:val="19"/>
        </w:rPr>
        <w:t>4.</w:t>
      </w:r>
      <w:r>
        <w:rPr>
          <w:rFonts w:ascii="Arial" w:hAnsi="Arial"/>
          <w:color w:val="1F1F1F"/>
          <w:spacing w:val="4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3.</w:t>
      </w:r>
      <w:r>
        <w:rPr>
          <w:rFonts w:ascii="Arial" w:hAnsi="Arial"/>
          <w:color w:val="1F1F1F"/>
          <w:spacing w:val="2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Smlouvy</w:t>
      </w:r>
      <w:r>
        <w:rPr>
          <w:rFonts w:ascii="Arial" w:hAnsi="Arial"/>
          <w:color w:val="1F1F1F"/>
          <w:spacing w:val="5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</w:t>
      </w:r>
      <w:r>
        <w:rPr>
          <w:rFonts w:ascii="Arial" w:hAnsi="Arial"/>
          <w:color w:val="1F1F1F"/>
          <w:spacing w:val="4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dílo</w:t>
      </w:r>
      <w:r>
        <w:rPr>
          <w:rFonts w:ascii="Arial" w:hAnsi="Arial"/>
          <w:color w:val="1F1F1F"/>
          <w:spacing w:val="4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č.</w:t>
      </w:r>
      <w:r>
        <w:rPr>
          <w:rFonts w:ascii="Arial" w:hAnsi="Arial"/>
          <w:color w:val="1F1F1F"/>
          <w:spacing w:val="4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NPÚ-ÚPS</w:t>
      </w:r>
      <w:r>
        <w:rPr>
          <w:rFonts w:ascii="Arial" w:hAnsi="Arial"/>
          <w:color w:val="1F1F1F"/>
          <w:spacing w:val="5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Praha/2003H1</w:t>
      </w:r>
      <w:r>
        <w:rPr>
          <w:rFonts w:ascii="Arial" w:hAnsi="Arial"/>
          <w:color w:val="1F1F1F"/>
          <w:spacing w:val="-46"/>
          <w:w w:val="105"/>
          <w:sz w:val="19"/>
        </w:rPr>
        <w:t>1</w:t>
      </w:r>
      <w:r>
        <w:rPr>
          <w:rFonts w:ascii="Arial" w:hAnsi="Arial"/>
          <w:color w:val="1F1F1F"/>
          <w:w w:val="105"/>
          <w:sz w:val="19"/>
        </w:rPr>
        <w:t>60104/20</w:t>
      </w:r>
      <w:r>
        <w:rPr>
          <w:rFonts w:ascii="Arial" w:hAnsi="Arial"/>
          <w:color w:val="1F1F1F"/>
          <w:spacing w:val="-5"/>
          <w:w w:val="105"/>
          <w:sz w:val="19"/>
        </w:rPr>
        <w:t>1</w:t>
      </w:r>
      <w:r>
        <w:rPr>
          <w:rFonts w:ascii="Arial" w:hAnsi="Arial"/>
          <w:color w:val="1F1F1F"/>
          <w:w w:val="105"/>
          <w:sz w:val="19"/>
        </w:rPr>
        <w:t>6,</w:t>
      </w:r>
      <w:r>
        <w:rPr>
          <w:rFonts w:ascii="Arial" w:hAnsi="Arial"/>
          <w:color w:val="1F1F1F"/>
          <w:spacing w:val="4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uzavřené</w:t>
      </w:r>
      <w:r>
        <w:rPr>
          <w:rFonts w:ascii="Arial" w:hAnsi="Arial"/>
          <w:color w:val="1F1F1F"/>
          <w:spacing w:val="5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dne</w:t>
      </w:r>
      <w:r>
        <w:rPr>
          <w:rFonts w:ascii="Arial" w:hAnsi="Arial"/>
          <w:sz w:val="19"/>
        </w:rPr>
      </w:r>
    </w:p>
    <w:p>
      <w:pPr>
        <w:spacing w:line="294" w:lineRule="auto" w:before="44"/>
        <w:ind w:left="1369" w:right="111" w:firstLine="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5.</w:t>
      </w:r>
      <w:r>
        <w:rPr>
          <w:rFonts w:ascii="Arial" w:hAnsi="Arial"/>
          <w:color w:val="1F1F1F"/>
          <w:spacing w:val="3"/>
          <w:w w:val="105"/>
          <w:sz w:val="19"/>
        </w:rPr>
        <w:t> </w:t>
      </w:r>
      <w:r>
        <w:rPr>
          <w:rFonts w:ascii="Arial" w:hAnsi="Arial"/>
          <w:color w:val="1F1F1F"/>
          <w:spacing w:val="8"/>
          <w:w w:val="105"/>
          <w:sz w:val="19"/>
        </w:rPr>
        <w:t>9</w:t>
      </w:r>
      <w:r>
        <w:rPr>
          <w:rFonts w:ascii="Arial" w:hAnsi="Arial"/>
          <w:color w:val="444444"/>
          <w:w w:val="105"/>
          <w:sz w:val="19"/>
        </w:rPr>
        <w:t>.</w:t>
      </w:r>
      <w:r>
        <w:rPr>
          <w:rFonts w:ascii="Arial" w:hAnsi="Arial"/>
          <w:color w:val="444444"/>
          <w:spacing w:val="-2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20</w:t>
      </w:r>
      <w:r>
        <w:rPr>
          <w:rFonts w:ascii="Arial" w:hAnsi="Arial"/>
          <w:color w:val="1F1F1F"/>
          <w:spacing w:val="-15"/>
          <w:w w:val="105"/>
          <w:sz w:val="19"/>
        </w:rPr>
        <w:t>1</w:t>
      </w:r>
      <w:r>
        <w:rPr>
          <w:rFonts w:ascii="Arial" w:hAnsi="Arial"/>
          <w:color w:val="1F1F1F"/>
          <w:w w:val="105"/>
          <w:sz w:val="19"/>
        </w:rPr>
        <w:t>6,</w:t>
      </w:r>
      <w:r>
        <w:rPr>
          <w:rFonts w:ascii="Arial" w:hAnsi="Arial"/>
          <w:color w:val="1F1F1F"/>
          <w:spacing w:val="-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a</w:t>
      </w:r>
      <w:r>
        <w:rPr>
          <w:rFonts w:ascii="Arial" w:hAnsi="Arial"/>
          <w:color w:val="1F1F1F"/>
          <w:spacing w:val="1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dodatku</w:t>
      </w:r>
      <w:r>
        <w:rPr>
          <w:rFonts w:ascii="Arial" w:hAnsi="Arial"/>
          <w:color w:val="1F1F1F"/>
          <w:spacing w:val="26"/>
          <w:w w:val="105"/>
          <w:sz w:val="19"/>
        </w:rPr>
        <w:t> </w:t>
      </w:r>
      <w:r>
        <w:rPr>
          <w:rFonts w:ascii="Arial" w:hAnsi="Arial"/>
          <w:color w:val="1F1F1F"/>
          <w:spacing w:val="-71"/>
          <w:w w:val="150"/>
          <w:sz w:val="19"/>
        </w:rPr>
        <w:t>1</w:t>
      </w:r>
      <w:r>
        <w:rPr>
          <w:rFonts w:ascii="Arial" w:hAnsi="Arial"/>
          <w:color w:val="1F1F1F"/>
          <w:w w:val="150"/>
          <w:sz w:val="19"/>
        </w:rPr>
        <w:t>,</w:t>
      </w:r>
      <w:r>
        <w:rPr>
          <w:rFonts w:ascii="Arial" w:hAnsi="Arial"/>
          <w:color w:val="1F1F1F"/>
          <w:spacing w:val="-58"/>
          <w:w w:val="150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2</w:t>
      </w:r>
      <w:r>
        <w:rPr>
          <w:rFonts w:ascii="Arial" w:hAnsi="Arial"/>
          <w:color w:val="1F1F1F"/>
          <w:spacing w:val="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a</w:t>
      </w:r>
      <w:r>
        <w:rPr>
          <w:rFonts w:ascii="Arial" w:hAnsi="Arial"/>
          <w:color w:val="1F1F1F"/>
          <w:spacing w:val="2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3,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se</w:t>
      </w:r>
      <w:r>
        <w:rPr>
          <w:rFonts w:ascii="Arial" w:hAnsi="Arial"/>
          <w:color w:val="1F1F1F"/>
          <w:spacing w:val="1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smluvní</w:t>
      </w:r>
      <w:r>
        <w:rPr>
          <w:rFonts w:ascii="Arial" w:hAnsi="Arial"/>
          <w:color w:val="1F1F1F"/>
          <w:spacing w:val="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strany</w:t>
      </w:r>
      <w:r>
        <w:rPr>
          <w:rFonts w:ascii="Arial" w:hAnsi="Arial"/>
          <w:color w:val="1F1F1F"/>
          <w:spacing w:val="1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dohodly</w:t>
      </w:r>
      <w:r>
        <w:rPr>
          <w:rFonts w:ascii="Arial" w:hAnsi="Arial"/>
          <w:color w:val="1F1F1F"/>
          <w:spacing w:val="2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na</w:t>
      </w:r>
      <w:r>
        <w:rPr>
          <w:rFonts w:ascii="Arial" w:hAnsi="Arial"/>
          <w:color w:val="1F1F1F"/>
          <w:spacing w:val="1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změně</w:t>
      </w:r>
      <w:r>
        <w:rPr>
          <w:rFonts w:ascii="Arial" w:hAnsi="Arial"/>
          <w:color w:val="1F1F1F"/>
          <w:spacing w:val="2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článku</w:t>
      </w:r>
      <w:r>
        <w:rPr>
          <w:rFonts w:ascii="Arial" w:hAnsi="Arial"/>
          <w:color w:val="1F1F1F"/>
          <w:spacing w:val="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4.2</w:t>
      </w:r>
      <w:r>
        <w:rPr>
          <w:rFonts w:ascii="Arial" w:hAnsi="Arial"/>
          <w:color w:val="1F1F1F"/>
          <w:spacing w:val="1"/>
          <w:w w:val="105"/>
          <w:sz w:val="19"/>
        </w:rPr>
        <w:t>.</w:t>
      </w:r>
      <w:r>
        <w:rPr>
          <w:rFonts w:ascii="Arial" w:hAnsi="Arial"/>
          <w:color w:val="1F1F1F"/>
          <w:w w:val="105"/>
          <w:sz w:val="19"/>
        </w:rPr>
        <w:t>,</w:t>
      </w:r>
      <w:r>
        <w:rPr>
          <w:rFonts w:ascii="Arial" w:hAnsi="Arial"/>
          <w:color w:val="1F1F1F"/>
          <w:spacing w:val="-3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odst.</w:t>
      </w:r>
      <w:r>
        <w:rPr>
          <w:rFonts w:ascii="Arial" w:hAnsi="Arial"/>
          <w:color w:val="1F1F1F"/>
          <w:spacing w:val="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4.2.2.</w:t>
      </w:r>
      <w:r>
        <w:rPr>
          <w:rFonts w:ascii="Arial" w:hAnsi="Arial"/>
          <w:color w:val="1F1F1F"/>
          <w:spacing w:val="1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smlouvy,</w:t>
      </w:r>
      <w:r>
        <w:rPr>
          <w:rFonts w:ascii="Arial" w:hAnsi="Arial"/>
          <w:color w:val="1F1F1F"/>
          <w:w w:val="104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</w:t>
      </w:r>
      <w:r>
        <w:rPr>
          <w:rFonts w:ascii="Arial" w:hAnsi="Arial"/>
          <w:color w:val="1F1F1F"/>
          <w:spacing w:val="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němž</w:t>
      </w:r>
      <w:r>
        <w:rPr>
          <w:rFonts w:ascii="Arial" w:hAnsi="Arial"/>
          <w:color w:val="1F1F1F"/>
          <w:spacing w:val="-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jsou</w:t>
      </w:r>
      <w:r>
        <w:rPr>
          <w:rFonts w:ascii="Arial" w:hAnsi="Arial"/>
          <w:color w:val="1F1F1F"/>
          <w:spacing w:val="2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stanoveny</w:t>
      </w:r>
      <w:r>
        <w:rPr>
          <w:rFonts w:ascii="Arial" w:hAnsi="Arial"/>
          <w:color w:val="1F1F1F"/>
          <w:spacing w:val="1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závazky</w:t>
      </w:r>
      <w:r>
        <w:rPr>
          <w:rFonts w:ascii="Arial" w:hAnsi="Arial"/>
          <w:color w:val="1F1F1F"/>
          <w:spacing w:val="2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zhotovitele</w:t>
      </w:r>
      <w:r>
        <w:rPr>
          <w:rFonts w:ascii="Arial" w:hAnsi="Arial"/>
          <w:color w:val="1F1F1F"/>
          <w:spacing w:val="3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provést</w:t>
      </w:r>
      <w:r>
        <w:rPr>
          <w:rFonts w:ascii="Arial" w:hAnsi="Arial"/>
          <w:color w:val="1F1F1F"/>
          <w:spacing w:val="1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dílo</w:t>
      </w:r>
      <w:r>
        <w:rPr>
          <w:rFonts w:ascii="Arial" w:hAnsi="Arial"/>
          <w:color w:val="1F1F1F"/>
          <w:spacing w:val="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</w:t>
      </w:r>
      <w:r>
        <w:rPr>
          <w:rFonts w:ascii="Arial" w:hAnsi="Arial"/>
          <w:color w:val="1F1F1F"/>
          <w:spacing w:val="1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určených</w:t>
      </w:r>
      <w:r>
        <w:rPr>
          <w:rFonts w:ascii="Arial" w:hAnsi="Arial"/>
          <w:color w:val="1F1F1F"/>
          <w:spacing w:val="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termínech,</w:t>
      </w:r>
      <w:r>
        <w:rPr>
          <w:rFonts w:ascii="Arial" w:hAnsi="Arial"/>
          <w:color w:val="1F1F1F"/>
          <w:spacing w:val="2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na</w:t>
      </w:r>
      <w:r>
        <w:rPr>
          <w:rFonts w:ascii="Arial" w:hAnsi="Arial"/>
          <w:color w:val="1F1F1F"/>
          <w:spacing w:val="1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změně</w:t>
      </w:r>
      <w:r>
        <w:rPr>
          <w:rFonts w:ascii="Arial" w:hAnsi="Arial"/>
          <w:color w:val="1F1F1F"/>
          <w:spacing w:val="2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</w:t>
      </w:r>
      <w:r>
        <w:rPr>
          <w:rFonts w:ascii="Arial" w:hAnsi="Arial"/>
          <w:color w:val="1F1F1F"/>
          <w:spacing w:val="-7"/>
          <w:w w:val="105"/>
          <w:sz w:val="19"/>
        </w:rPr>
        <w:t>l</w:t>
      </w:r>
      <w:r>
        <w:rPr>
          <w:rFonts w:ascii="Arial" w:hAnsi="Arial"/>
          <w:color w:val="1F1F1F"/>
          <w:w w:val="105"/>
          <w:sz w:val="19"/>
        </w:rPr>
        <w:t>ánku</w:t>
      </w:r>
      <w:r>
        <w:rPr>
          <w:rFonts w:ascii="Arial" w:hAnsi="Arial"/>
          <w:color w:val="1F1F1F"/>
          <w:spacing w:val="1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5.</w:t>
      </w:r>
      <w:r>
        <w:rPr>
          <w:rFonts w:ascii="Arial" w:hAnsi="Arial"/>
          <w:color w:val="1F1F1F"/>
          <w:spacing w:val="-30"/>
          <w:w w:val="105"/>
          <w:sz w:val="19"/>
        </w:rPr>
        <w:t>1</w:t>
      </w:r>
      <w:r>
        <w:rPr>
          <w:rFonts w:ascii="Arial" w:hAnsi="Arial"/>
          <w:color w:val="1F1F1F"/>
          <w:w w:val="105"/>
          <w:sz w:val="19"/>
        </w:rPr>
        <w:t>,</w:t>
      </w:r>
      <w:r>
        <w:rPr>
          <w:rFonts w:ascii="Arial" w:hAnsi="Arial"/>
          <w:color w:val="1F1F1F"/>
          <w:w w:val="187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</w:t>
      </w:r>
      <w:r>
        <w:rPr>
          <w:rFonts w:ascii="Arial" w:hAnsi="Arial"/>
          <w:color w:val="1F1F1F"/>
          <w:spacing w:val="-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němž</w:t>
      </w:r>
      <w:r>
        <w:rPr>
          <w:rFonts w:ascii="Arial" w:hAnsi="Arial"/>
          <w:color w:val="1F1F1F"/>
          <w:spacing w:val="-1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je</w:t>
      </w:r>
      <w:r>
        <w:rPr>
          <w:rFonts w:ascii="Arial" w:hAnsi="Arial"/>
          <w:color w:val="1F1F1F"/>
          <w:spacing w:val="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stanovena</w:t>
      </w:r>
      <w:r>
        <w:rPr>
          <w:rFonts w:ascii="Arial" w:hAnsi="Arial"/>
          <w:color w:val="1F1F1F"/>
          <w:spacing w:val="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cena</w:t>
      </w:r>
      <w:r>
        <w:rPr>
          <w:rFonts w:ascii="Arial" w:hAnsi="Arial"/>
          <w:color w:val="1F1F1F"/>
          <w:spacing w:val="-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díla,</w:t>
      </w:r>
      <w:r>
        <w:rPr>
          <w:rFonts w:ascii="Arial" w:hAnsi="Arial"/>
          <w:color w:val="1F1F1F"/>
          <w:spacing w:val="-1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a</w:t>
      </w:r>
      <w:r>
        <w:rPr>
          <w:rFonts w:ascii="Arial" w:hAnsi="Arial"/>
          <w:color w:val="1F1F1F"/>
          <w:spacing w:val="-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změně</w:t>
      </w:r>
      <w:r>
        <w:rPr>
          <w:rFonts w:ascii="Arial" w:hAnsi="Arial"/>
          <w:color w:val="1F1F1F"/>
          <w:spacing w:val="-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</w:t>
      </w:r>
      <w:r>
        <w:rPr>
          <w:rFonts w:ascii="Arial" w:hAnsi="Arial"/>
          <w:color w:val="1F1F1F"/>
          <w:spacing w:val="-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Příloze</w:t>
      </w:r>
      <w:r>
        <w:rPr>
          <w:rFonts w:ascii="Arial" w:hAnsi="Arial"/>
          <w:color w:val="1F1F1F"/>
          <w:spacing w:val="-1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č.</w:t>
      </w:r>
      <w:r>
        <w:rPr>
          <w:rFonts w:ascii="Arial" w:hAnsi="Arial"/>
          <w:color w:val="1F1F1F"/>
          <w:spacing w:val="-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3</w:t>
      </w:r>
      <w:r>
        <w:rPr>
          <w:rFonts w:ascii="Arial" w:hAnsi="Arial"/>
          <w:color w:val="1F1F1F"/>
          <w:spacing w:val="-1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smlouvy</w:t>
      </w:r>
      <w:r>
        <w:rPr>
          <w:rFonts w:ascii="Arial" w:hAnsi="Arial"/>
          <w:color w:val="1F1F1F"/>
          <w:spacing w:val="-1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-Technické</w:t>
      </w:r>
      <w:r>
        <w:rPr>
          <w:rFonts w:ascii="Arial" w:hAnsi="Arial"/>
          <w:color w:val="1F1F1F"/>
          <w:spacing w:val="-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specifikaci</w:t>
      </w:r>
      <w:r>
        <w:rPr>
          <w:rFonts w:ascii="Arial" w:hAnsi="Arial"/>
          <w:color w:val="1F1F1F"/>
          <w:spacing w:val="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pro</w:t>
      </w:r>
      <w:r>
        <w:rPr>
          <w:rFonts w:ascii="Arial" w:hAnsi="Arial"/>
          <w:color w:val="1F1F1F"/>
          <w:spacing w:val="-1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Stavbu:</w:t>
      </w:r>
      <w:r>
        <w:rPr>
          <w:rFonts w:ascii="Arial" w:hAnsi="Arial"/>
          <w:sz w:val="19"/>
        </w:rPr>
      </w:r>
    </w:p>
    <w:p>
      <w:pPr>
        <w:numPr>
          <w:ilvl w:val="0"/>
          <w:numId w:val="1"/>
        </w:numPr>
        <w:tabs>
          <w:tab w:pos="1767" w:val="left" w:leader="none"/>
        </w:tabs>
        <w:spacing w:line="289" w:lineRule="auto" w:before="1"/>
        <w:ind w:left="1656" w:right="161" w:hanging="28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sz w:val="19"/>
        </w:rPr>
        <w:t>a) </w:t>
      </w:r>
      <w:r>
        <w:rPr>
          <w:rFonts w:ascii="Arial" w:hAnsi="Arial"/>
          <w:color w:val="1F1F1F"/>
          <w:spacing w:val="43"/>
          <w:sz w:val="19"/>
        </w:rPr>
        <w:t> </w:t>
      </w:r>
      <w:r>
        <w:rPr>
          <w:rFonts w:ascii="Arial" w:hAnsi="Arial"/>
          <w:color w:val="1F1F1F"/>
          <w:sz w:val="19"/>
        </w:rPr>
        <w:t>Rehabilitace </w:t>
      </w:r>
      <w:r>
        <w:rPr>
          <w:rFonts w:ascii="Arial" w:hAnsi="Arial"/>
          <w:color w:val="1F1F1F"/>
          <w:spacing w:val="41"/>
          <w:sz w:val="19"/>
        </w:rPr>
        <w:t> </w:t>
      </w:r>
      <w:r>
        <w:rPr>
          <w:rFonts w:ascii="Arial" w:hAnsi="Arial"/>
          <w:color w:val="1F1F1F"/>
          <w:sz w:val="19"/>
        </w:rPr>
        <w:t>středověkého </w:t>
      </w:r>
      <w:r>
        <w:rPr>
          <w:rFonts w:ascii="Arial" w:hAnsi="Arial"/>
          <w:color w:val="1F1F1F"/>
          <w:spacing w:val="42"/>
          <w:sz w:val="19"/>
        </w:rPr>
        <w:t> </w:t>
      </w:r>
      <w:r>
        <w:rPr>
          <w:rFonts w:ascii="Arial" w:hAnsi="Arial"/>
          <w:color w:val="1F1F1F"/>
          <w:sz w:val="19"/>
        </w:rPr>
        <w:t>suterénu </w:t>
      </w:r>
      <w:r>
        <w:rPr>
          <w:rFonts w:ascii="Arial" w:hAnsi="Arial"/>
          <w:color w:val="1F1F1F"/>
          <w:spacing w:val="36"/>
          <w:sz w:val="19"/>
        </w:rPr>
        <w:t> </w:t>
      </w:r>
      <w:r>
        <w:rPr>
          <w:rFonts w:ascii="Arial" w:hAnsi="Arial"/>
          <w:color w:val="1F1F1F"/>
          <w:sz w:val="19"/>
        </w:rPr>
        <w:t>Císařského </w:t>
      </w:r>
      <w:r>
        <w:rPr>
          <w:rFonts w:ascii="Arial" w:hAnsi="Arial"/>
          <w:color w:val="1F1F1F"/>
          <w:spacing w:val="52"/>
          <w:sz w:val="19"/>
        </w:rPr>
        <w:t> </w:t>
      </w:r>
      <w:r>
        <w:rPr>
          <w:rFonts w:ascii="Arial" w:hAnsi="Arial"/>
          <w:color w:val="1F1F1F"/>
          <w:sz w:val="19"/>
        </w:rPr>
        <w:t>paláce, </w:t>
      </w:r>
      <w:r>
        <w:rPr>
          <w:rFonts w:ascii="Arial" w:hAnsi="Arial"/>
          <w:color w:val="1F1F1F"/>
          <w:spacing w:val="27"/>
          <w:sz w:val="19"/>
        </w:rPr>
        <w:t> </w:t>
      </w:r>
      <w:r>
        <w:rPr>
          <w:rFonts w:ascii="Arial" w:hAnsi="Arial"/>
          <w:color w:val="1F1F1F"/>
          <w:sz w:val="19"/>
        </w:rPr>
        <w:t>Konírny, </w:t>
      </w:r>
      <w:r>
        <w:rPr>
          <w:rFonts w:ascii="Arial" w:hAnsi="Arial"/>
          <w:color w:val="1F1F1F"/>
          <w:spacing w:val="24"/>
          <w:sz w:val="19"/>
        </w:rPr>
        <w:t> </w:t>
      </w:r>
      <w:r>
        <w:rPr>
          <w:rFonts w:ascii="Arial" w:hAnsi="Arial"/>
          <w:color w:val="1F1F1F"/>
          <w:sz w:val="19"/>
        </w:rPr>
        <w:t>Arkádového  </w:t>
      </w:r>
      <w:r>
        <w:rPr>
          <w:rFonts w:ascii="Arial" w:hAnsi="Arial"/>
          <w:color w:val="1F1F1F"/>
          <w:spacing w:val="13"/>
          <w:sz w:val="19"/>
        </w:rPr>
        <w:t> </w:t>
      </w:r>
      <w:r>
        <w:rPr>
          <w:rFonts w:ascii="Arial" w:hAnsi="Arial"/>
          <w:color w:val="1F1F1F"/>
          <w:sz w:val="19"/>
        </w:rPr>
        <w:t>přístavku </w:t>
      </w:r>
      <w:r>
        <w:rPr>
          <w:rFonts w:ascii="Arial" w:hAnsi="Arial"/>
          <w:color w:val="1F1F1F"/>
          <w:spacing w:val="33"/>
          <w:sz w:val="19"/>
        </w:rPr>
        <w:t> </w:t>
      </w:r>
      <w:r>
        <w:rPr>
          <w:rFonts w:ascii="Arial" w:hAnsi="Arial"/>
          <w:color w:val="1F1F1F"/>
          <w:sz w:val="19"/>
        </w:rPr>
        <w:t>a</w:t>
      </w:r>
      <w:r>
        <w:rPr>
          <w:rFonts w:ascii="Arial" w:hAnsi="Arial"/>
          <w:color w:val="1F1F1F"/>
          <w:w w:val="87"/>
          <w:sz w:val="19"/>
        </w:rPr>
        <w:t> </w:t>
      </w:r>
      <w:r>
        <w:rPr>
          <w:rFonts w:ascii="Arial" w:hAnsi="Arial"/>
          <w:color w:val="1F1F1F"/>
          <w:sz w:val="19"/>
        </w:rPr>
        <w:t>skalního</w:t>
      </w:r>
      <w:r>
        <w:rPr>
          <w:rFonts w:ascii="Arial" w:hAnsi="Arial"/>
          <w:color w:val="1F1F1F"/>
          <w:spacing w:val="15"/>
          <w:sz w:val="19"/>
        </w:rPr>
        <w:t> </w:t>
      </w:r>
      <w:r>
        <w:rPr>
          <w:rFonts w:ascii="Arial" w:hAnsi="Arial"/>
          <w:color w:val="1F1F1F"/>
          <w:sz w:val="19"/>
        </w:rPr>
        <w:t>sklepa</w:t>
      </w:r>
      <w:r>
        <w:rPr>
          <w:rFonts w:ascii="Arial" w:hAnsi="Arial"/>
          <w:sz w:val="19"/>
        </w:rPr>
      </w:r>
    </w:p>
    <w:p>
      <w:pPr>
        <w:numPr>
          <w:ilvl w:val="0"/>
          <w:numId w:val="1"/>
        </w:numPr>
        <w:tabs>
          <w:tab w:pos="1771" w:val="left" w:leader="none"/>
        </w:tabs>
        <w:spacing w:before="10"/>
        <w:ind w:left="1770" w:right="0" w:hanging="401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sz w:val="19"/>
        </w:rPr>
        <w:t>b)</w:t>
      </w:r>
      <w:r>
        <w:rPr>
          <w:rFonts w:ascii="Arial" w:hAnsi="Arial"/>
          <w:color w:val="1F1F1F"/>
          <w:spacing w:val="6"/>
          <w:sz w:val="19"/>
        </w:rPr>
        <w:t> </w:t>
      </w:r>
      <w:r>
        <w:rPr>
          <w:rFonts w:ascii="Arial" w:hAnsi="Arial"/>
          <w:color w:val="1F1F1F"/>
          <w:sz w:val="19"/>
        </w:rPr>
        <w:t>Sociální</w:t>
      </w:r>
      <w:r>
        <w:rPr>
          <w:rFonts w:ascii="Arial" w:hAnsi="Arial"/>
          <w:color w:val="1F1F1F"/>
          <w:spacing w:val="13"/>
          <w:sz w:val="19"/>
        </w:rPr>
        <w:t> </w:t>
      </w:r>
      <w:r>
        <w:rPr>
          <w:rFonts w:ascii="Arial" w:hAnsi="Arial"/>
          <w:color w:val="1F1F1F"/>
          <w:sz w:val="19"/>
        </w:rPr>
        <w:t>a</w:t>
      </w:r>
      <w:r>
        <w:rPr>
          <w:rFonts w:ascii="Arial" w:hAnsi="Arial"/>
          <w:color w:val="1F1F1F"/>
          <w:spacing w:val="13"/>
          <w:sz w:val="19"/>
        </w:rPr>
        <w:t> </w:t>
      </w:r>
      <w:r>
        <w:rPr>
          <w:rFonts w:ascii="Arial" w:hAnsi="Arial"/>
          <w:color w:val="1F1F1F"/>
          <w:sz w:val="19"/>
        </w:rPr>
        <w:t>technické</w:t>
      </w:r>
      <w:r>
        <w:rPr>
          <w:rFonts w:ascii="Arial" w:hAnsi="Arial"/>
          <w:color w:val="1F1F1F"/>
          <w:spacing w:val="35"/>
          <w:sz w:val="19"/>
        </w:rPr>
        <w:t> </w:t>
      </w:r>
      <w:r>
        <w:rPr>
          <w:rFonts w:ascii="Arial" w:hAnsi="Arial"/>
          <w:color w:val="1F1F1F"/>
          <w:sz w:val="19"/>
        </w:rPr>
        <w:t>zázemí</w:t>
      </w:r>
      <w:r>
        <w:rPr>
          <w:rFonts w:ascii="Arial" w:hAnsi="Arial"/>
          <w:color w:val="1F1F1F"/>
          <w:spacing w:val="27"/>
          <w:sz w:val="19"/>
        </w:rPr>
        <w:t> </w:t>
      </w:r>
      <w:r>
        <w:rPr>
          <w:rFonts w:ascii="Arial" w:hAnsi="Arial"/>
          <w:color w:val="1F1F1F"/>
          <w:sz w:val="19"/>
        </w:rPr>
        <w:t>na</w:t>
      </w:r>
      <w:r>
        <w:rPr>
          <w:rFonts w:ascii="Arial" w:hAnsi="Arial"/>
          <w:color w:val="1F1F1F"/>
          <w:spacing w:val="-4"/>
          <w:sz w:val="19"/>
        </w:rPr>
        <w:t> </w:t>
      </w:r>
      <w:r>
        <w:rPr>
          <w:rFonts w:ascii="Arial" w:hAnsi="Arial"/>
          <w:color w:val="1F1F1F"/>
          <w:sz w:val="19"/>
        </w:rPr>
        <w:t>jižním</w:t>
      </w:r>
      <w:r>
        <w:rPr>
          <w:rFonts w:ascii="Arial" w:hAnsi="Arial"/>
          <w:color w:val="1F1F1F"/>
          <w:spacing w:val="49"/>
          <w:sz w:val="19"/>
        </w:rPr>
        <w:t> </w:t>
      </w:r>
      <w:r>
        <w:rPr>
          <w:rFonts w:ascii="Arial" w:hAnsi="Arial"/>
          <w:color w:val="1F1F1F"/>
          <w:sz w:val="19"/>
        </w:rPr>
        <w:t>parkánu</w:t>
      </w:r>
      <w:r>
        <w:rPr>
          <w:rFonts w:ascii="Arial" w:hAnsi="Arial"/>
          <w:color w:val="1F1F1F"/>
          <w:spacing w:val="17"/>
          <w:sz w:val="19"/>
        </w:rPr>
        <w:t> </w:t>
      </w:r>
      <w:r>
        <w:rPr>
          <w:rFonts w:ascii="Arial" w:hAnsi="Arial"/>
          <w:color w:val="1F1F1F"/>
          <w:sz w:val="19"/>
        </w:rPr>
        <w:t>a</w:t>
      </w:r>
      <w:r>
        <w:rPr>
          <w:rFonts w:ascii="Arial" w:hAnsi="Arial"/>
          <w:color w:val="1F1F1F"/>
          <w:spacing w:val="20"/>
          <w:sz w:val="19"/>
        </w:rPr>
        <w:t> </w:t>
      </w:r>
      <w:r>
        <w:rPr>
          <w:rFonts w:ascii="Arial" w:hAnsi="Arial"/>
          <w:color w:val="1F1F1F"/>
          <w:sz w:val="19"/>
        </w:rPr>
        <w:t>adaptace</w:t>
      </w:r>
      <w:r>
        <w:rPr>
          <w:rFonts w:ascii="Arial" w:hAnsi="Arial"/>
          <w:color w:val="1F1F1F"/>
          <w:spacing w:val="17"/>
          <w:sz w:val="19"/>
        </w:rPr>
        <w:t> </w:t>
      </w:r>
      <w:r>
        <w:rPr>
          <w:rFonts w:ascii="Arial" w:hAnsi="Arial"/>
          <w:color w:val="1F1F1F"/>
          <w:sz w:val="19"/>
        </w:rPr>
        <w:t>východní</w:t>
      </w:r>
      <w:r>
        <w:rPr>
          <w:rFonts w:ascii="Arial" w:hAnsi="Arial"/>
          <w:color w:val="1F1F1F"/>
          <w:spacing w:val="25"/>
          <w:sz w:val="19"/>
        </w:rPr>
        <w:t> </w:t>
      </w:r>
      <w:r>
        <w:rPr>
          <w:rFonts w:ascii="Arial" w:hAnsi="Arial"/>
          <w:color w:val="1F1F1F"/>
          <w:sz w:val="19"/>
        </w:rPr>
        <w:t>části</w:t>
      </w:r>
      <w:r>
        <w:rPr>
          <w:rFonts w:ascii="Arial" w:hAnsi="Arial"/>
          <w:color w:val="1F1F1F"/>
          <w:spacing w:val="19"/>
          <w:sz w:val="19"/>
        </w:rPr>
        <w:t> </w:t>
      </w:r>
      <w:r>
        <w:rPr>
          <w:rFonts w:ascii="Arial" w:hAnsi="Arial"/>
          <w:color w:val="1F1F1F"/>
          <w:sz w:val="19"/>
        </w:rPr>
        <w:t>purkrabství</w:t>
      </w:r>
      <w:r>
        <w:rPr>
          <w:rFonts w:ascii="Arial" w:hAnsi="Arial"/>
          <w:sz w:val="19"/>
        </w:rPr>
      </w:r>
    </w:p>
    <w:p>
      <w:pPr>
        <w:numPr>
          <w:ilvl w:val="0"/>
          <w:numId w:val="1"/>
        </w:numPr>
        <w:tabs>
          <w:tab w:pos="1657" w:val="left" w:leader="none"/>
        </w:tabs>
        <w:spacing w:before="49"/>
        <w:ind w:left="1656" w:right="0" w:hanging="287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sz w:val="19"/>
        </w:rPr>
        <w:t>2</w:t>
      </w:r>
      <w:r>
        <w:rPr>
          <w:rFonts w:ascii="Arial" w:hAnsi="Arial"/>
          <w:color w:val="1F1F1F"/>
          <w:spacing w:val="16"/>
          <w:sz w:val="19"/>
        </w:rPr>
        <w:t> </w:t>
      </w:r>
      <w:r>
        <w:rPr>
          <w:rFonts w:ascii="Arial" w:hAnsi="Arial"/>
          <w:color w:val="1F1F1F"/>
          <w:sz w:val="19"/>
        </w:rPr>
        <w:t>-</w:t>
      </w:r>
      <w:r>
        <w:rPr>
          <w:rFonts w:ascii="Arial" w:hAnsi="Arial"/>
          <w:color w:val="1F1F1F"/>
          <w:spacing w:val="23"/>
          <w:sz w:val="19"/>
        </w:rPr>
        <w:t> </w:t>
      </w:r>
      <w:r>
        <w:rPr>
          <w:rFonts w:ascii="Arial" w:hAnsi="Arial"/>
          <w:color w:val="1F1F1F"/>
          <w:sz w:val="19"/>
        </w:rPr>
        <w:t>Rekonstrukce</w:t>
      </w:r>
      <w:r>
        <w:rPr>
          <w:rFonts w:ascii="Arial" w:hAnsi="Arial"/>
          <w:color w:val="1F1F1F"/>
          <w:spacing w:val="19"/>
          <w:sz w:val="19"/>
        </w:rPr>
        <w:t> </w:t>
      </w:r>
      <w:r>
        <w:rPr>
          <w:rFonts w:ascii="Arial" w:hAnsi="Arial"/>
          <w:color w:val="1F1F1F"/>
          <w:sz w:val="19"/>
        </w:rPr>
        <w:t>části</w:t>
      </w:r>
      <w:r>
        <w:rPr>
          <w:rFonts w:ascii="Arial" w:hAnsi="Arial"/>
          <w:color w:val="1F1F1F"/>
          <w:spacing w:val="18"/>
          <w:sz w:val="19"/>
        </w:rPr>
        <w:t> </w:t>
      </w:r>
      <w:r>
        <w:rPr>
          <w:rFonts w:ascii="Arial" w:hAnsi="Arial"/>
          <w:color w:val="1F1F1F"/>
          <w:sz w:val="19"/>
        </w:rPr>
        <w:t>inženýrských</w:t>
      </w:r>
      <w:r>
        <w:rPr>
          <w:rFonts w:ascii="Arial" w:hAnsi="Arial"/>
          <w:color w:val="1F1F1F"/>
          <w:spacing w:val="14"/>
          <w:sz w:val="19"/>
        </w:rPr>
        <w:t> </w:t>
      </w:r>
      <w:r>
        <w:rPr>
          <w:rFonts w:ascii="Arial" w:hAnsi="Arial"/>
          <w:color w:val="1F1F1F"/>
          <w:sz w:val="19"/>
        </w:rPr>
        <w:t>sítí.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93" w:lineRule="auto" w:before="105"/>
        <w:ind w:left="1369" w:right="0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1F1F1F"/>
          <w:sz w:val="19"/>
          <w:szCs w:val="19"/>
        </w:rPr>
        <w:t>Tyto</w:t>
      </w:r>
      <w:r>
        <w:rPr>
          <w:rFonts w:ascii="Arial" w:hAnsi="Arial" w:cs="Arial" w:eastAsia="Arial"/>
          <w:color w:val="1F1F1F"/>
          <w:spacing w:val="35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změny</w:t>
      </w:r>
      <w:r>
        <w:rPr>
          <w:rFonts w:ascii="Arial" w:hAnsi="Arial" w:cs="Arial" w:eastAsia="Arial"/>
          <w:color w:val="1F1F1F"/>
          <w:spacing w:val="25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jsou</w:t>
      </w:r>
      <w:r>
        <w:rPr>
          <w:rFonts w:ascii="Arial" w:hAnsi="Arial" w:cs="Arial" w:eastAsia="Arial"/>
          <w:color w:val="1F1F1F"/>
          <w:spacing w:val="47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v</w:t>
      </w:r>
      <w:r>
        <w:rPr>
          <w:rFonts w:ascii="Arial" w:hAnsi="Arial" w:cs="Arial" w:eastAsia="Arial"/>
          <w:color w:val="1F1F1F"/>
          <w:spacing w:val="14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souladu</w:t>
      </w:r>
      <w:r>
        <w:rPr>
          <w:rFonts w:ascii="Arial" w:hAnsi="Arial" w:cs="Arial" w:eastAsia="Arial"/>
          <w:color w:val="1F1F1F"/>
          <w:spacing w:val="39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s</w:t>
      </w:r>
      <w:r>
        <w:rPr>
          <w:rFonts w:ascii="Arial" w:hAnsi="Arial" w:cs="Arial" w:eastAsia="Arial"/>
          <w:color w:val="1F1F1F"/>
          <w:spacing w:val="3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1F1F1F"/>
          <w:sz w:val="19"/>
          <w:szCs w:val="19"/>
        </w:rPr>
        <w:t>§</w:t>
      </w:r>
      <w:r>
        <w:rPr>
          <w:rFonts w:ascii="Times New Roman" w:hAnsi="Times New Roman" w:cs="Times New Roman" w:eastAsia="Times New Roman"/>
          <w:color w:val="1F1F1F"/>
          <w:spacing w:val="9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222</w:t>
      </w:r>
      <w:r>
        <w:rPr>
          <w:rFonts w:ascii="Arial" w:hAnsi="Arial" w:cs="Arial" w:eastAsia="Arial"/>
          <w:color w:val="1F1F1F"/>
          <w:spacing w:val="31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odst.</w:t>
      </w:r>
      <w:r>
        <w:rPr>
          <w:rFonts w:ascii="Arial" w:hAnsi="Arial" w:cs="Arial" w:eastAsia="Arial"/>
          <w:color w:val="1F1F1F"/>
          <w:spacing w:val="32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6</w:t>
      </w:r>
      <w:r>
        <w:rPr>
          <w:rFonts w:ascii="Arial" w:hAnsi="Arial" w:cs="Arial" w:eastAsia="Arial"/>
          <w:color w:val="1F1F1F"/>
          <w:spacing w:val="34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Písmena</w:t>
      </w:r>
      <w:r>
        <w:rPr>
          <w:rFonts w:ascii="Arial" w:hAnsi="Arial" w:cs="Arial" w:eastAsia="Arial"/>
          <w:color w:val="1F1F1F"/>
          <w:spacing w:val="40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a)</w:t>
      </w:r>
      <w:r>
        <w:rPr>
          <w:rFonts w:ascii="Arial" w:hAnsi="Arial" w:cs="Arial" w:eastAsia="Arial"/>
          <w:color w:val="1F1F1F"/>
          <w:spacing w:val="39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zákona</w:t>
      </w:r>
      <w:r>
        <w:rPr>
          <w:rFonts w:ascii="Arial" w:hAnsi="Arial" w:cs="Arial" w:eastAsia="Arial"/>
          <w:color w:val="1F1F1F"/>
          <w:spacing w:val="46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č.</w:t>
      </w:r>
      <w:r>
        <w:rPr>
          <w:rFonts w:ascii="Arial" w:hAnsi="Arial" w:cs="Arial" w:eastAsia="Arial"/>
          <w:color w:val="1F1F1F"/>
          <w:spacing w:val="41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134/20</w:t>
      </w:r>
      <w:r>
        <w:rPr>
          <w:rFonts w:ascii="Arial" w:hAnsi="Arial" w:cs="Arial" w:eastAsia="Arial"/>
          <w:color w:val="1F1F1F"/>
          <w:spacing w:val="-32"/>
          <w:sz w:val="19"/>
          <w:szCs w:val="19"/>
        </w:rPr>
        <w:t>1</w:t>
      </w:r>
      <w:r>
        <w:rPr>
          <w:rFonts w:ascii="Arial" w:hAnsi="Arial" w:cs="Arial" w:eastAsia="Arial"/>
          <w:color w:val="1F1F1F"/>
          <w:sz w:val="19"/>
          <w:szCs w:val="19"/>
        </w:rPr>
        <w:t>6</w:t>
      </w:r>
      <w:r>
        <w:rPr>
          <w:rFonts w:ascii="Arial" w:hAnsi="Arial" w:cs="Arial" w:eastAsia="Arial"/>
          <w:color w:val="1F1F1F"/>
          <w:spacing w:val="22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Sb</w:t>
      </w:r>
      <w:r>
        <w:rPr>
          <w:rFonts w:ascii="Arial" w:hAnsi="Arial" w:cs="Arial" w:eastAsia="Arial"/>
          <w:color w:val="1F1F1F"/>
          <w:spacing w:val="-5"/>
          <w:sz w:val="19"/>
          <w:szCs w:val="19"/>
        </w:rPr>
        <w:t>.</w:t>
      </w:r>
      <w:r>
        <w:rPr>
          <w:rFonts w:ascii="Arial" w:hAnsi="Arial" w:cs="Arial" w:eastAsia="Arial"/>
          <w:color w:val="1F1F1F"/>
          <w:sz w:val="19"/>
          <w:szCs w:val="19"/>
        </w:rPr>
        <w:t>,</w:t>
      </w:r>
      <w:r>
        <w:rPr>
          <w:rFonts w:ascii="Arial" w:hAnsi="Arial" w:cs="Arial" w:eastAsia="Arial"/>
          <w:color w:val="1F1F1F"/>
          <w:spacing w:val="-19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o</w:t>
      </w:r>
      <w:r>
        <w:rPr>
          <w:rFonts w:ascii="Arial" w:hAnsi="Arial" w:cs="Arial" w:eastAsia="Arial"/>
          <w:color w:val="1F1F1F"/>
          <w:spacing w:val="37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zadávání</w:t>
      </w:r>
      <w:r>
        <w:rPr>
          <w:rFonts w:ascii="Arial" w:hAnsi="Arial" w:cs="Arial" w:eastAsia="Arial"/>
          <w:color w:val="1F1F1F"/>
          <w:spacing w:val="29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veřejných</w:t>
      </w:r>
      <w:r>
        <w:rPr>
          <w:rFonts w:ascii="Arial" w:hAnsi="Arial" w:cs="Arial" w:eastAsia="Arial"/>
          <w:color w:val="1F1F1F"/>
          <w:w w:val="104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zakázek,</w:t>
      </w:r>
      <w:r>
        <w:rPr>
          <w:rFonts w:ascii="Arial" w:hAnsi="Arial" w:cs="Arial" w:eastAsia="Arial"/>
          <w:color w:val="1F1F1F"/>
          <w:spacing w:val="29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ve</w:t>
      </w:r>
      <w:r>
        <w:rPr>
          <w:rFonts w:ascii="Arial" w:hAnsi="Arial" w:cs="Arial" w:eastAsia="Arial"/>
          <w:color w:val="1F1F1F"/>
          <w:spacing w:val="32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znění</w:t>
      </w:r>
      <w:r>
        <w:rPr>
          <w:rFonts w:ascii="Arial" w:hAnsi="Arial" w:cs="Arial" w:eastAsia="Arial"/>
          <w:color w:val="1F1F1F"/>
          <w:spacing w:val="41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pozdějších</w:t>
      </w:r>
      <w:r>
        <w:rPr>
          <w:rFonts w:ascii="Arial" w:hAnsi="Arial" w:cs="Arial" w:eastAsia="Arial"/>
          <w:color w:val="1F1F1F"/>
          <w:spacing w:val="49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předpisů.</w:t>
      </w:r>
      <w:r>
        <w:rPr>
          <w:rFonts w:ascii="Arial" w:hAnsi="Arial" w:cs="Arial" w:eastAsia="Arial"/>
          <w:color w:val="1F1F1F"/>
          <w:spacing w:val="28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Současně</w:t>
      </w:r>
      <w:r>
        <w:rPr>
          <w:rFonts w:ascii="Arial" w:hAnsi="Arial" w:cs="Arial" w:eastAsia="Arial"/>
          <w:color w:val="1F1F1F"/>
          <w:spacing w:val="37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touto</w:t>
      </w:r>
      <w:r>
        <w:rPr>
          <w:rFonts w:ascii="Arial" w:hAnsi="Arial" w:cs="Arial" w:eastAsia="Arial"/>
          <w:color w:val="1F1F1F"/>
          <w:spacing w:val="39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změnou</w:t>
      </w:r>
      <w:r>
        <w:rPr>
          <w:rFonts w:ascii="Arial" w:hAnsi="Arial" w:cs="Arial" w:eastAsia="Arial"/>
          <w:color w:val="1F1F1F"/>
          <w:spacing w:val="43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nedochází</w:t>
      </w:r>
      <w:r>
        <w:rPr>
          <w:rFonts w:ascii="Arial" w:hAnsi="Arial" w:cs="Arial" w:eastAsia="Arial"/>
          <w:color w:val="1F1F1F"/>
          <w:spacing w:val="32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ke</w:t>
      </w:r>
      <w:r>
        <w:rPr>
          <w:rFonts w:ascii="Arial" w:hAnsi="Arial" w:cs="Arial" w:eastAsia="Arial"/>
          <w:color w:val="1F1F1F"/>
          <w:spacing w:val="26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změně</w:t>
      </w:r>
      <w:r>
        <w:rPr>
          <w:rFonts w:ascii="Arial" w:hAnsi="Arial" w:cs="Arial" w:eastAsia="Arial"/>
          <w:color w:val="1F1F1F"/>
          <w:spacing w:val="49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povahy</w:t>
      </w:r>
      <w:r>
        <w:rPr>
          <w:rFonts w:ascii="Arial" w:hAnsi="Arial" w:cs="Arial" w:eastAsia="Arial"/>
          <w:color w:val="1F1F1F"/>
          <w:spacing w:val="26"/>
          <w:sz w:val="19"/>
          <w:szCs w:val="19"/>
        </w:rPr>
        <w:t> </w:t>
      </w:r>
      <w:r>
        <w:rPr>
          <w:rFonts w:ascii="Arial" w:hAnsi="Arial" w:cs="Arial" w:eastAsia="Arial"/>
          <w:color w:val="1F1F1F"/>
          <w:sz w:val="19"/>
          <w:szCs w:val="19"/>
        </w:rPr>
        <w:t>veřejné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after="0" w:line="293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460" w:bottom="1260" w:left="0" w:right="132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30" w:lineRule="atLeast"/>
        <w:ind w:left="11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200.9pt;height:1.65pt;mso-position-horizontal-relative:char;mso-position-vertical-relative:line" coordorigin="0,0" coordsize="4018,33">
            <v:group style="position:absolute;left:16;top:16;width:3986;height:2" coordorigin="16,16" coordsize="3986,2">
              <v:shape style="position:absolute;left:16;top:16;width:3986;height:2" coordorigin="16,16" coordsize="3986,0" path="m16,16l4002,16e" filled="false" stroked="true" strokeweight="1.629499pt" strokecolor="#9c9c9c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924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4.5pt;height:1.4pt;mso-position-horizontal-relative:char;mso-position-vertical-relative:line" coordorigin="0,0" coordsize="890,28">
            <v:group style="position:absolute;left:14;top:14;width:862;height:2" coordorigin="14,14" coordsize="862,2">
              <v:shape style="position:absolute;left:14;top:14;width:862;height:2" coordorigin="14,14" coordsize="862,0" path="m14,14l875,14e" filled="false" stroked="true" strokeweight="1.396714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10"/>
        <w:ind w:left="1035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group style="position:absolute;margin-left:545.533081pt;margin-top:-12.951425pt;width:49.15pt;height:30.25pt;mso-position-horizontal-relative:page;mso-position-vertical-relative:paragraph;z-index:1216" coordorigin="10911,-259" coordsize="983,605">
            <v:group style="position:absolute;left:10960;top:-167;width:885;height:2" coordorigin="10960,-167" coordsize="885,2">
              <v:shape style="position:absolute;left:10960;top:-167;width:885;height:2" coordorigin="10960,-167" coordsize="885,0" path="m10960,-167l11844,-167e" filled="false" stroked="true" strokeweight="4.888498pt" strokecolor="#707070">
                <v:path arrowok="t"/>
              </v:shape>
            </v:group>
            <v:group style="position:absolute;left:11113;top:-233;width:2;height:194" coordorigin="11113,-233" coordsize="2,194">
              <v:shape style="position:absolute;left:11113;top:-233;width:2;height:194" coordorigin="11113,-233" coordsize="0,194" path="m11113,-40l11113,-233e" filled="false" stroked="true" strokeweight="2.560642pt" strokecolor="#676767">
                <v:path arrowok="t"/>
              </v:shape>
            </v:group>
            <v:group style="position:absolute;left:11826;top:-219;width:2;height:553" coordorigin="11826,-219" coordsize="2,553">
              <v:shape style="position:absolute;left:11826;top:-219;width:2;height:553" coordorigin="11826,-219" coordsize="0,553" path="m11826,334l11826,-219e" filled="false" stroked="true" strokeweight="1.163928pt" strokecolor="#a0a0a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37.576294pt;margin-top:33.864506pt;width:3.3pt;height:24pt;mso-position-horizontal-relative:page;mso-position-vertical-relative:paragraph;z-index:-58816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CF4D56"/>
                      <w:w w:val="4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CF4D56"/>
          <w:spacing w:val="-97"/>
          <w:w w:val="115"/>
          <w:sz w:val="54"/>
          <w:szCs w:val="54"/>
        </w:rPr>
        <w:t>'</w:t>
      </w:r>
      <w:r>
        <w:rPr>
          <w:rFonts w:ascii="Arial" w:hAnsi="Arial" w:cs="Arial" w:eastAsia="Arial"/>
          <w:color w:val="CF4D56"/>
          <w:w w:val="115"/>
          <w:sz w:val="54"/>
          <w:szCs w:val="54"/>
        </w:rPr>
        <w:t>•&gt;</w:t>
      </w:r>
      <w:r>
        <w:rPr>
          <w:rFonts w:ascii="Arial" w:hAnsi="Arial" w:cs="Arial" w:eastAsia="Arial"/>
          <w:sz w:val="54"/>
          <w:szCs w:val="54"/>
        </w:rPr>
      </w:r>
    </w:p>
    <w:p>
      <w:pPr>
        <w:spacing w:line="167" w:lineRule="exact" w:before="67"/>
        <w:ind w:left="138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b/>
          <w:color w:val="1F1F1F"/>
          <w:w w:val="95"/>
          <w:sz w:val="18"/>
        </w:rPr>
        <w:t>NARODNÍ</w:t>
      </w:r>
      <w:r>
        <w:rPr>
          <w:rFonts w:ascii="Times New Roman" w:hAnsi="Times New Roman"/>
          <w:sz w:val="18"/>
        </w:rPr>
      </w:r>
    </w:p>
    <w:p>
      <w:pPr>
        <w:tabs>
          <w:tab w:pos="2611" w:val="left" w:leader="none"/>
        </w:tabs>
        <w:spacing w:line="191" w:lineRule="auto" w:before="0"/>
        <w:ind w:left="1377" w:right="6723" w:firstLine="8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b/>
          <w:color w:val="1F1F1F"/>
          <w:w w:val="80"/>
          <w:sz w:val="18"/>
        </w:rPr>
        <w:t>AMATKOVÝ</w:t>
        <w:tab/>
      </w:r>
      <w:r>
        <w:rPr>
          <w:rFonts w:ascii="Times New Roman" w:hAnsi="Times New Roman"/>
          <w:b/>
          <w:color w:val="CF4D56"/>
          <w:w w:val="80"/>
          <w:sz w:val="18"/>
        </w:rPr>
        <w:t>0ZEMNÍ</w:t>
      </w:r>
      <w:r>
        <w:rPr>
          <w:rFonts w:ascii="Times New Roman" w:hAnsi="Times New Roman"/>
          <w:b/>
          <w:color w:val="CF4D56"/>
          <w:spacing w:val="21"/>
          <w:w w:val="80"/>
          <w:sz w:val="18"/>
        </w:rPr>
        <w:t> </w:t>
      </w:r>
      <w:r>
        <w:rPr>
          <w:rFonts w:ascii="Times New Roman" w:hAnsi="Times New Roman"/>
          <w:b/>
          <w:color w:val="CF4D56"/>
          <w:w w:val="80"/>
          <w:sz w:val="18"/>
        </w:rPr>
        <w:t>PAMATKOVA </w:t>
      </w:r>
      <w:r>
        <w:rPr>
          <w:rFonts w:ascii="Times New Roman" w:hAnsi="Times New Roman"/>
          <w:b/>
          <w:color w:val="CF4D56"/>
          <w:spacing w:val="15"/>
          <w:w w:val="80"/>
          <w:sz w:val="18"/>
        </w:rPr>
        <w:t> </w:t>
      </w:r>
      <w:r>
        <w:rPr>
          <w:rFonts w:ascii="Times New Roman" w:hAnsi="Times New Roman"/>
          <w:b/>
          <w:color w:val="CF4D56"/>
          <w:w w:val="80"/>
          <w:sz w:val="18"/>
        </w:rPr>
        <w:t>SPRAVA</w:t>
      </w:r>
      <w:r>
        <w:rPr>
          <w:rFonts w:ascii="Times New Roman" w:hAnsi="Times New Roman"/>
          <w:b/>
          <w:color w:val="CF4D56"/>
          <w:w w:val="81"/>
          <w:sz w:val="18"/>
        </w:rPr>
        <w:t> </w:t>
      </w:r>
      <w:r>
        <w:rPr>
          <w:rFonts w:ascii="Times New Roman" w:hAnsi="Times New Roman"/>
          <w:b/>
          <w:color w:val="1F1F1F"/>
          <w:w w:val="80"/>
          <w:sz w:val="18"/>
        </w:rPr>
        <w:t>USTAV</w:t>
        <w:tab/>
      </w:r>
      <w:r>
        <w:rPr>
          <w:rFonts w:ascii="Times New Roman" w:hAnsi="Times New Roman"/>
          <w:b/>
          <w:color w:val="CF4D56"/>
          <w:w w:val="85"/>
          <w:sz w:val="18"/>
        </w:rPr>
        <w:t>V</w:t>
      </w:r>
      <w:r>
        <w:rPr>
          <w:rFonts w:ascii="Times New Roman" w:hAnsi="Times New Roman"/>
          <w:b/>
          <w:color w:val="CF4D56"/>
          <w:spacing w:val="-21"/>
          <w:w w:val="85"/>
          <w:sz w:val="18"/>
        </w:rPr>
        <w:t> </w:t>
      </w:r>
      <w:r>
        <w:rPr>
          <w:rFonts w:ascii="Times New Roman" w:hAnsi="Times New Roman"/>
          <w:b/>
          <w:color w:val="CF4D56"/>
          <w:w w:val="85"/>
          <w:sz w:val="18"/>
        </w:rPr>
        <w:t>PRAZE</w:t>
      </w:r>
      <w:r>
        <w:rPr>
          <w:rFonts w:ascii="Times New Roman" w:hAnsi="Times New Roman"/>
          <w:sz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76" w:lineRule="auto" w:before="0"/>
        <w:ind w:left="1163" w:right="1671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F1F1F"/>
          <w:sz w:val="20"/>
        </w:rPr>
        <w:t>zakázky,</w:t>
      </w:r>
      <w:r>
        <w:rPr>
          <w:rFonts w:ascii="Arial" w:hAnsi="Arial"/>
          <w:color w:val="1F1F1F"/>
          <w:spacing w:val="-5"/>
          <w:sz w:val="20"/>
        </w:rPr>
        <w:t> </w:t>
      </w:r>
      <w:r>
        <w:rPr>
          <w:rFonts w:ascii="Arial" w:hAnsi="Arial"/>
          <w:color w:val="1F1F1F"/>
          <w:sz w:val="20"/>
        </w:rPr>
        <w:t>ani</w:t>
      </w:r>
      <w:r>
        <w:rPr>
          <w:rFonts w:ascii="Arial" w:hAnsi="Arial"/>
          <w:color w:val="1F1F1F"/>
          <w:spacing w:val="42"/>
          <w:sz w:val="20"/>
        </w:rPr>
        <w:t> </w:t>
      </w:r>
      <w:r>
        <w:rPr>
          <w:rFonts w:ascii="Arial" w:hAnsi="Arial"/>
          <w:color w:val="1F1F1F"/>
          <w:sz w:val="20"/>
        </w:rPr>
        <w:t>hodnota</w:t>
      </w:r>
      <w:r>
        <w:rPr>
          <w:rFonts w:ascii="Arial" w:hAnsi="Arial"/>
          <w:color w:val="1F1F1F"/>
          <w:spacing w:val="47"/>
          <w:sz w:val="20"/>
        </w:rPr>
        <w:t> </w:t>
      </w:r>
      <w:r>
        <w:rPr>
          <w:rFonts w:ascii="Arial" w:hAnsi="Arial"/>
          <w:color w:val="1F1F1F"/>
          <w:sz w:val="20"/>
        </w:rPr>
        <w:t>změny</w:t>
      </w:r>
      <w:r>
        <w:rPr>
          <w:rFonts w:ascii="Arial" w:hAnsi="Arial"/>
          <w:color w:val="1F1F1F"/>
          <w:spacing w:val="50"/>
          <w:sz w:val="20"/>
        </w:rPr>
        <w:t> </w:t>
      </w:r>
      <w:r>
        <w:rPr>
          <w:rFonts w:ascii="Arial" w:hAnsi="Arial"/>
          <w:color w:val="1F1F1F"/>
          <w:sz w:val="20"/>
        </w:rPr>
        <w:t>nepřekročí</w:t>
      </w:r>
      <w:r>
        <w:rPr>
          <w:rFonts w:ascii="Arial" w:hAnsi="Arial"/>
          <w:color w:val="1F1F1F"/>
          <w:spacing w:val="40"/>
          <w:sz w:val="20"/>
        </w:rPr>
        <w:t> </w:t>
      </w:r>
      <w:r>
        <w:rPr>
          <w:rFonts w:ascii="Arial" w:hAnsi="Arial"/>
          <w:color w:val="1F1F1F"/>
          <w:sz w:val="20"/>
        </w:rPr>
        <w:t>50</w:t>
      </w:r>
      <w:r>
        <w:rPr>
          <w:rFonts w:ascii="Arial" w:hAnsi="Arial"/>
          <w:color w:val="1F1F1F"/>
          <w:spacing w:val="31"/>
          <w:sz w:val="20"/>
        </w:rPr>
        <w:t> </w:t>
      </w:r>
      <w:r>
        <w:rPr>
          <w:rFonts w:ascii="Arial" w:hAnsi="Arial"/>
          <w:color w:val="1F1F1F"/>
          <w:sz w:val="20"/>
        </w:rPr>
        <w:t>%</w:t>
      </w:r>
      <w:r>
        <w:rPr>
          <w:rFonts w:ascii="Arial" w:hAnsi="Arial"/>
          <w:color w:val="1F1F1F"/>
          <w:spacing w:val="32"/>
          <w:sz w:val="20"/>
        </w:rPr>
        <w:t> </w:t>
      </w:r>
      <w:r>
        <w:rPr>
          <w:rFonts w:ascii="Arial" w:hAnsi="Arial"/>
          <w:color w:val="1F1F1F"/>
          <w:sz w:val="20"/>
        </w:rPr>
        <w:t>původní</w:t>
      </w:r>
      <w:r>
        <w:rPr>
          <w:rFonts w:ascii="Arial" w:hAnsi="Arial"/>
          <w:color w:val="1F1F1F"/>
          <w:spacing w:val="36"/>
          <w:sz w:val="20"/>
        </w:rPr>
        <w:t> </w:t>
      </w:r>
      <w:r>
        <w:rPr>
          <w:rFonts w:ascii="Arial" w:hAnsi="Arial"/>
          <w:color w:val="1F1F1F"/>
          <w:sz w:val="20"/>
        </w:rPr>
        <w:t>hodnoty</w:t>
      </w:r>
      <w:r>
        <w:rPr>
          <w:rFonts w:ascii="Arial" w:hAnsi="Arial"/>
          <w:color w:val="1F1F1F"/>
          <w:spacing w:val="39"/>
          <w:sz w:val="20"/>
        </w:rPr>
        <w:t> </w:t>
      </w:r>
      <w:r>
        <w:rPr>
          <w:rFonts w:ascii="Arial" w:hAnsi="Arial"/>
          <w:color w:val="1F1F1F"/>
          <w:sz w:val="20"/>
        </w:rPr>
        <w:t>závazku</w:t>
      </w:r>
      <w:r>
        <w:rPr>
          <w:rFonts w:ascii="Arial" w:hAnsi="Arial"/>
          <w:color w:val="1F1F1F"/>
          <w:spacing w:val="43"/>
          <w:sz w:val="20"/>
        </w:rPr>
        <w:t> </w:t>
      </w:r>
      <w:r>
        <w:rPr>
          <w:rFonts w:ascii="Arial" w:hAnsi="Arial"/>
          <w:color w:val="1F1F1F"/>
          <w:sz w:val="20"/>
        </w:rPr>
        <w:t>ve</w:t>
      </w:r>
      <w:r>
        <w:rPr>
          <w:rFonts w:ascii="Arial" w:hAnsi="Arial"/>
          <w:color w:val="1F1F1F"/>
          <w:spacing w:val="41"/>
          <w:sz w:val="20"/>
        </w:rPr>
        <w:t> </w:t>
      </w:r>
      <w:r>
        <w:rPr>
          <w:rFonts w:ascii="Arial" w:hAnsi="Arial"/>
          <w:color w:val="1F1F1F"/>
          <w:sz w:val="20"/>
        </w:rPr>
        <w:t>smyslu</w:t>
      </w:r>
      <w:r>
        <w:rPr>
          <w:rFonts w:ascii="Arial" w:hAnsi="Arial"/>
          <w:color w:val="1F1F1F"/>
          <w:spacing w:val="36"/>
          <w:sz w:val="20"/>
        </w:rPr>
        <w:t> </w:t>
      </w:r>
      <w:r>
        <w:rPr>
          <w:rFonts w:ascii="Arial" w:hAnsi="Arial"/>
          <w:color w:val="1F1F1F"/>
          <w:sz w:val="20"/>
        </w:rPr>
        <w:t>citovaného</w:t>
      </w:r>
      <w:r>
        <w:rPr>
          <w:rFonts w:ascii="Arial" w:hAnsi="Arial"/>
          <w:color w:val="1F1F1F"/>
          <w:spacing w:val="22"/>
          <w:w w:val="96"/>
          <w:sz w:val="20"/>
        </w:rPr>
        <w:t> </w:t>
      </w:r>
      <w:r>
        <w:rPr>
          <w:rFonts w:ascii="Arial" w:hAnsi="Arial"/>
          <w:color w:val="1F1F1F"/>
          <w:w w:val="95"/>
          <w:sz w:val="20"/>
        </w:rPr>
        <w:t>ustanovení</w:t>
      </w:r>
      <w:r>
        <w:rPr>
          <w:rFonts w:ascii="Arial" w:hAnsi="Arial"/>
          <w:color w:val="1F1F1F"/>
          <w:spacing w:val="-31"/>
          <w:w w:val="95"/>
          <w:sz w:val="20"/>
        </w:rPr>
        <w:t> </w:t>
      </w:r>
      <w:r>
        <w:rPr>
          <w:rFonts w:ascii="Arial" w:hAnsi="Arial"/>
          <w:color w:val="1F1F1F"/>
          <w:w w:val="95"/>
          <w:sz w:val="20"/>
        </w:rPr>
        <w:t>zákona.</w:t>
      </w:r>
      <w:r>
        <w:rPr>
          <w:rFonts w:ascii="Arial" w:hAnsi="Arial"/>
          <w:sz w:val="20"/>
        </w:rPr>
      </w:r>
    </w:p>
    <w:p>
      <w:pPr>
        <w:spacing w:line="276" w:lineRule="auto" w:before="1"/>
        <w:ind w:left="1153" w:right="1673" w:firstLine="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F1F1F"/>
          <w:sz w:val="20"/>
        </w:rPr>
        <w:t>Důvodem</w:t>
      </w:r>
      <w:r>
        <w:rPr>
          <w:rFonts w:ascii="Arial" w:hAnsi="Arial"/>
          <w:color w:val="1F1F1F"/>
          <w:spacing w:val="29"/>
          <w:sz w:val="20"/>
        </w:rPr>
        <w:t> </w:t>
      </w:r>
      <w:r>
        <w:rPr>
          <w:rFonts w:ascii="Arial" w:hAnsi="Arial"/>
          <w:color w:val="1F1F1F"/>
          <w:sz w:val="20"/>
        </w:rPr>
        <w:t>změn</w:t>
      </w:r>
      <w:r>
        <w:rPr>
          <w:rFonts w:ascii="Arial" w:hAnsi="Arial"/>
          <w:color w:val="1F1F1F"/>
          <w:spacing w:val="15"/>
          <w:sz w:val="20"/>
        </w:rPr>
        <w:t> </w:t>
      </w:r>
      <w:r>
        <w:rPr>
          <w:rFonts w:ascii="Arial" w:hAnsi="Arial"/>
          <w:color w:val="1F1F1F"/>
          <w:sz w:val="20"/>
        </w:rPr>
        <w:t>jsou</w:t>
      </w:r>
      <w:r>
        <w:rPr>
          <w:rFonts w:ascii="Arial" w:hAnsi="Arial"/>
          <w:color w:val="1F1F1F"/>
          <w:spacing w:val="32"/>
          <w:sz w:val="20"/>
        </w:rPr>
        <w:t> </w:t>
      </w:r>
      <w:r>
        <w:rPr>
          <w:rFonts w:ascii="Arial" w:hAnsi="Arial"/>
          <w:color w:val="1F1F1F"/>
          <w:sz w:val="20"/>
        </w:rPr>
        <w:t>výsledky</w:t>
      </w:r>
      <w:r>
        <w:rPr>
          <w:rFonts w:ascii="Arial" w:hAnsi="Arial"/>
          <w:color w:val="1F1F1F"/>
          <w:spacing w:val="28"/>
          <w:sz w:val="20"/>
        </w:rPr>
        <w:t> </w:t>
      </w:r>
      <w:r>
        <w:rPr>
          <w:rFonts w:ascii="Arial" w:hAnsi="Arial"/>
          <w:color w:val="1F1F1F"/>
          <w:sz w:val="20"/>
        </w:rPr>
        <w:t>geologického</w:t>
      </w:r>
      <w:r>
        <w:rPr>
          <w:rFonts w:ascii="Arial" w:hAnsi="Arial"/>
          <w:color w:val="1F1F1F"/>
          <w:spacing w:val="28"/>
          <w:sz w:val="20"/>
        </w:rPr>
        <w:t> </w:t>
      </w:r>
      <w:r>
        <w:rPr>
          <w:rFonts w:ascii="Arial" w:hAnsi="Arial"/>
          <w:color w:val="1F1F1F"/>
          <w:sz w:val="20"/>
        </w:rPr>
        <w:t>a</w:t>
      </w:r>
      <w:r>
        <w:rPr>
          <w:rFonts w:ascii="Arial" w:hAnsi="Arial"/>
          <w:color w:val="1F1F1F"/>
          <w:spacing w:val="26"/>
          <w:sz w:val="20"/>
        </w:rPr>
        <w:t> </w:t>
      </w:r>
      <w:r>
        <w:rPr>
          <w:rFonts w:ascii="Arial" w:hAnsi="Arial"/>
          <w:color w:val="1F1F1F"/>
          <w:sz w:val="20"/>
        </w:rPr>
        <w:t>stavebně-archeologického</w:t>
      </w:r>
      <w:r>
        <w:rPr>
          <w:rFonts w:ascii="Arial" w:hAnsi="Arial"/>
          <w:color w:val="1F1F1F"/>
          <w:spacing w:val="5"/>
          <w:sz w:val="20"/>
        </w:rPr>
        <w:t> </w:t>
      </w:r>
      <w:r>
        <w:rPr>
          <w:rFonts w:ascii="Arial" w:hAnsi="Arial"/>
          <w:color w:val="1F1F1F"/>
          <w:sz w:val="20"/>
        </w:rPr>
        <w:t>průzkumu.</w:t>
      </w:r>
      <w:r>
        <w:rPr>
          <w:rFonts w:ascii="Arial" w:hAnsi="Arial"/>
          <w:color w:val="1F1F1F"/>
          <w:spacing w:val="29"/>
          <w:sz w:val="20"/>
        </w:rPr>
        <w:t> </w:t>
      </w:r>
      <w:r>
        <w:rPr>
          <w:rFonts w:ascii="Arial" w:hAnsi="Arial"/>
          <w:color w:val="1F1F1F"/>
          <w:sz w:val="20"/>
        </w:rPr>
        <w:t>Na</w:t>
      </w:r>
      <w:r>
        <w:rPr>
          <w:rFonts w:ascii="Arial" w:hAnsi="Arial"/>
          <w:color w:val="1F1F1F"/>
          <w:spacing w:val="23"/>
          <w:sz w:val="20"/>
        </w:rPr>
        <w:t> </w:t>
      </w:r>
      <w:r>
        <w:rPr>
          <w:rFonts w:ascii="Arial" w:hAnsi="Arial"/>
          <w:color w:val="1F1F1F"/>
          <w:sz w:val="20"/>
        </w:rPr>
        <w:t>základě</w:t>
      </w:r>
      <w:r>
        <w:rPr>
          <w:rFonts w:ascii="Arial" w:hAnsi="Arial"/>
          <w:color w:val="1F1F1F"/>
          <w:spacing w:val="27"/>
          <w:w w:val="92"/>
          <w:sz w:val="20"/>
        </w:rPr>
        <w:t> </w:t>
      </w:r>
      <w:r>
        <w:rPr>
          <w:rFonts w:ascii="Arial" w:hAnsi="Arial"/>
          <w:color w:val="1F1F1F"/>
          <w:sz w:val="20"/>
        </w:rPr>
        <w:t>geologické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F1F1F"/>
          <w:sz w:val="20"/>
        </w:rPr>
        <w:t>zprávy,</w:t>
      </w:r>
      <w:r>
        <w:rPr>
          <w:rFonts w:ascii="Arial" w:hAnsi="Arial"/>
          <w:color w:val="1F1F1F"/>
          <w:spacing w:val="-12"/>
          <w:sz w:val="20"/>
        </w:rPr>
        <w:t> </w:t>
      </w:r>
      <w:r>
        <w:rPr>
          <w:rFonts w:ascii="Arial" w:hAnsi="Arial"/>
          <w:color w:val="1F1F1F"/>
          <w:sz w:val="20"/>
        </w:rPr>
        <w:t>která</w:t>
      </w:r>
      <w:r>
        <w:rPr>
          <w:rFonts w:ascii="Arial" w:hAnsi="Arial"/>
          <w:color w:val="1F1F1F"/>
          <w:spacing w:val="-17"/>
          <w:sz w:val="20"/>
        </w:rPr>
        <w:t> </w:t>
      </w:r>
      <w:r>
        <w:rPr>
          <w:rFonts w:ascii="Arial" w:hAnsi="Arial"/>
          <w:color w:val="1F1F1F"/>
          <w:sz w:val="20"/>
        </w:rPr>
        <w:t>byla</w:t>
      </w:r>
      <w:r>
        <w:rPr>
          <w:rFonts w:ascii="Arial" w:hAnsi="Arial"/>
          <w:color w:val="1F1F1F"/>
          <w:spacing w:val="-24"/>
          <w:sz w:val="20"/>
        </w:rPr>
        <w:t> </w:t>
      </w:r>
      <w:r>
        <w:rPr>
          <w:rFonts w:ascii="Arial" w:hAnsi="Arial"/>
          <w:color w:val="1F1F1F"/>
          <w:sz w:val="20"/>
        </w:rPr>
        <w:t>vyhotovena</w:t>
      </w:r>
      <w:r>
        <w:rPr>
          <w:rFonts w:ascii="Arial" w:hAnsi="Arial"/>
          <w:color w:val="1F1F1F"/>
          <w:spacing w:val="-9"/>
          <w:sz w:val="20"/>
        </w:rPr>
        <w:t> </w:t>
      </w:r>
      <w:r>
        <w:rPr>
          <w:rFonts w:ascii="Arial" w:hAnsi="Arial"/>
          <w:color w:val="1F1F1F"/>
          <w:sz w:val="20"/>
        </w:rPr>
        <w:t>4.</w:t>
      </w:r>
      <w:r>
        <w:rPr>
          <w:rFonts w:ascii="Arial" w:hAnsi="Arial"/>
          <w:color w:val="1F1F1F"/>
          <w:spacing w:val="-22"/>
          <w:sz w:val="20"/>
        </w:rPr>
        <w:t> </w:t>
      </w:r>
      <w:r>
        <w:rPr>
          <w:rFonts w:ascii="Arial" w:hAnsi="Arial"/>
          <w:color w:val="1F1F1F"/>
          <w:sz w:val="20"/>
        </w:rPr>
        <w:t>6.</w:t>
      </w:r>
      <w:r>
        <w:rPr>
          <w:rFonts w:ascii="Arial" w:hAnsi="Arial"/>
          <w:color w:val="1F1F1F"/>
          <w:spacing w:val="-22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2018,</w:t>
      </w:r>
      <w:r>
        <w:rPr>
          <w:rFonts w:ascii="Arial" w:hAnsi="Arial"/>
          <w:color w:val="1F1F1F"/>
          <w:spacing w:val="-27"/>
          <w:sz w:val="20"/>
        </w:rPr>
        <w:t> </w:t>
      </w:r>
      <w:r>
        <w:rPr>
          <w:rFonts w:ascii="Arial" w:hAnsi="Arial"/>
          <w:color w:val="1F1F1F"/>
          <w:sz w:val="20"/>
        </w:rPr>
        <w:t>zprávy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F1F1F"/>
          <w:sz w:val="20"/>
        </w:rPr>
        <w:t>památkového</w:t>
      </w:r>
      <w:r>
        <w:rPr>
          <w:rFonts w:ascii="Arial" w:hAnsi="Arial"/>
          <w:color w:val="1F1F1F"/>
          <w:spacing w:val="-12"/>
          <w:sz w:val="20"/>
        </w:rPr>
        <w:t> </w:t>
      </w:r>
      <w:r>
        <w:rPr>
          <w:rFonts w:ascii="Arial" w:hAnsi="Arial"/>
          <w:color w:val="1F1F1F"/>
          <w:sz w:val="20"/>
        </w:rPr>
        <w:t>dohledu,která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z w:val="20"/>
        </w:rPr>
        <w:t>byla</w:t>
      </w:r>
      <w:r>
        <w:rPr>
          <w:rFonts w:ascii="Arial" w:hAnsi="Arial"/>
          <w:color w:val="1F1F1F"/>
          <w:spacing w:val="-23"/>
          <w:sz w:val="20"/>
        </w:rPr>
        <w:t> </w:t>
      </w:r>
      <w:r>
        <w:rPr>
          <w:rFonts w:ascii="Arial" w:hAnsi="Arial"/>
          <w:color w:val="1F1F1F"/>
          <w:sz w:val="20"/>
        </w:rPr>
        <w:t>vydána</w:t>
      </w:r>
      <w:r>
        <w:rPr>
          <w:rFonts w:ascii="Arial" w:hAnsi="Arial"/>
          <w:sz w:val="20"/>
        </w:rPr>
      </w:r>
    </w:p>
    <w:p>
      <w:pPr>
        <w:spacing w:line="276" w:lineRule="auto" w:before="1"/>
        <w:ind w:left="1144" w:right="1663" w:firstLine="13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80.567322pt;margin-top:15.573692pt;width:.1pt;height:170.65pt;mso-position-horizontal-relative:page;mso-position-vertical-relative:paragraph;z-index:1240" coordorigin="11611,311" coordsize="2,3413">
            <v:shape style="position:absolute;left:11611;top:311;width:2;height:3413" coordorigin="11611,311" coordsize="0,3413" path="m11611,3724l11611,311e" filled="false" stroked="true" strokeweight=".931142pt" strokecolor="#d8d8d8">
              <v:path arrowok="t"/>
            </v:shape>
            <w10:wrap type="none"/>
          </v:group>
        </w:pict>
      </w:r>
      <w:r>
        <w:rPr>
          <w:rFonts w:ascii="Arial" w:hAnsi="Arial"/>
          <w:color w:val="1F1F1F"/>
          <w:sz w:val="20"/>
        </w:rPr>
        <w:t>20.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z w:val="20"/>
        </w:rPr>
        <w:t>6.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pacing w:val="-7"/>
          <w:sz w:val="20"/>
        </w:rPr>
        <w:t>2018</w:t>
      </w:r>
      <w:r>
        <w:rPr>
          <w:rFonts w:ascii="Arial" w:hAnsi="Arial"/>
          <w:color w:val="1F1F1F"/>
          <w:spacing w:val="-16"/>
          <w:sz w:val="20"/>
        </w:rPr>
        <w:t> </w:t>
      </w:r>
      <w:r>
        <w:rPr>
          <w:rFonts w:ascii="Arial" w:hAnsi="Arial"/>
          <w:color w:val="1F1F1F"/>
          <w:sz w:val="20"/>
        </w:rPr>
        <w:t>a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F1F1F"/>
          <w:sz w:val="20"/>
        </w:rPr>
        <w:t>archeologické nálezové</w:t>
      </w:r>
      <w:r>
        <w:rPr>
          <w:rFonts w:ascii="Arial" w:hAnsi="Arial"/>
          <w:color w:val="1F1F1F"/>
          <w:spacing w:val="-4"/>
          <w:sz w:val="20"/>
        </w:rPr>
        <w:t> </w:t>
      </w:r>
      <w:r>
        <w:rPr>
          <w:rFonts w:ascii="Arial" w:hAnsi="Arial"/>
          <w:color w:val="1F1F1F"/>
          <w:sz w:val="20"/>
        </w:rPr>
        <w:t>zprávy,</w:t>
      </w:r>
      <w:r>
        <w:rPr>
          <w:rFonts w:ascii="Arial" w:hAnsi="Arial"/>
          <w:color w:val="1F1F1F"/>
          <w:spacing w:val="-9"/>
          <w:sz w:val="20"/>
        </w:rPr>
        <w:t> </w:t>
      </w:r>
      <w:r>
        <w:rPr>
          <w:rFonts w:ascii="Arial" w:hAnsi="Arial"/>
          <w:color w:val="1F1F1F"/>
          <w:sz w:val="20"/>
        </w:rPr>
        <w:t>která</w:t>
      </w:r>
      <w:r>
        <w:rPr>
          <w:rFonts w:ascii="Arial" w:hAnsi="Arial"/>
          <w:color w:val="1F1F1F"/>
          <w:spacing w:val="-3"/>
          <w:sz w:val="20"/>
        </w:rPr>
        <w:t> byl</w:t>
      </w:r>
      <w:r>
        <w:rPr>
          <w:rFonts w:ascii="Arial" w:hAnsi="Arial"/>
          <w:color w:val="1F1F1F"/>
          <w:spacing w:val="-4"/>
          <w:sz w:val="20"/>
        </w:rPr>
        <w:t>a</w:t>
      </w:r>
      <w:r>
        <w:rPr>
          <w:rFonts w:ascii="Arial" w:hAnsi="Arial"/>
          <w:color w:val="1F1F1F"/>
          <w:spacing w:val="-3"/>
          <w:sz w:val="20"/>
        </w:rPr>
        <w:t> </w:t>
      </w:r>
      <w:r>
        <w:rPr>
          <w:rFonts w:ascii="Arial" w:hAnsi="Arial"/>
          <w:color w:val="1F1F1F"/>
          <w:sz w:val="20"/>
        </w:rPr>
        <w:t>předána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F1F1F"/>
          <w:sz w:val="20"/>
        </w:rPr>
        <w:t>22.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5.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2018,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z w:val="20"/>
        </w:rPr>
        <w:t>které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F1F1F"/>
          <w:sz w:val="20"/>
        </w:rPr>
        <w:t>nedoporučují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z w:val="20"/>
        </w:rPr>
        <w:t>vést</w:t>
      </w:r>
      <w:r>
        <w:rPr>
          <w:rFonts w:ascii="Arial" w:hAnsi="Arial"/>
          <w:color w:val="1F1F1F"/>
          <w:spacing w:val="26"/>
          <w:w w:val="95"/>
          <w:sz w:val="20"/>
        </w:rPr>
        <w:t> </w:t>
      </w:r>
      <w:r>
        <w:rPr>
          <w:rFonts w:ascii="Arial" w:hAnsi="Arial"/>
          <w:color w:val="1F1F1F"/>
          <w:sz w:val="20"/>
        </w:rPr>
        <w:t>novou </w:t>
      </w:r>
      <w:r>
        <w:rPr>
          <w:rFonts w:ascii="Arial" w:hAnsi="Arial"/>
          <w:color w:val="1F1F1F"/>
          <w:spacing w:val="3"/>
          <w:sz w:val="20"/>
        </w:rPr>
        <w:t> </w:t>
      </w:r>
      <w:r>
        <w:rPr>
          <w:rFonts w:ascii="Arial" w:hAnsi="Arial"/>
          <w:color w:val="1F1F1F"/>
          <w:sz w:val="20"/>
        </w:rPr>
        <w:t>přípojku </w:t>
      </w:r>
      <w:r>
        <w:rPr>
          <w:rFonts w:ascii="Arial" w:hAnsi="Arial"/>
          <w:color w:val="1F1F1F"/>
          <w:spacing w:val="8"/>
          <w:sz w:val="20"/>
        </w:rPr>
        <w:t> </w:t>
      </w:r>
      <w:r>
        <w:rPr>
          <w:rFonts w:ascii="Arial" w:hAnsi="Arial"/>
          <w:color w:val="1F1F1F"/>
          <w:sz w:val="20"/>
        </w:rPr>
        <w:t>kanalizace </w:t>
      </w:r>
      <w:r>
        <w:rPr>
          <w:rFonts w:ascii="Arial" w:hAnsi="Arial"/>
          <w:color w:val="1F1F1F"/>
          <w:spacing w:val="5"/>
          <w:sz w:val="20"/>
        </w:rPr>
        <w:t> </w:t>
      </w:r>
      <w:r>
        <w:rPr>
          <w:rFonts w:ascii="Arial" w:hAnsi="Arial"/>
          <w:color w:val="1F1F1F"/>
          <w:sz w:val="20"/>
        </w:rPr>
        <w:t>v </w:t>
      </w:r>
      <w:r>
        <w:rPr>
          <w:rFonts w:ascii="Arial" w:hAnsi="Arial"/>
          <w:color w:val="1F1F1F"/>
          <w:spacing w:val="12"/>
          <w:sz w:val="20"/>
        </w:rPr>
        <w:t> </w:t>
      </w:r>
      <w:r>
        <w:rPr>
          <w:rFonts w:ascii="Arial" w:hAnsi="Arial"/>
          <w:color w:val="1F1F1F"/>
          <w:sz w:val="20"/>
        </w:rPr>
        <w:t>upravené </w:t>
      </w:r>
      <w:r>
        <w:rPr>
          <w:rFonts w:ascii="Arial" w:hAnsi="Arial"/>
          <w:color w:val="1F1F1F"/>
          <w:spacing w:val="11"/>
          <w:sz w:val="20"/>
        </w:rPr>
        <w:t> </w:t>
      </w:r>
      <w:r>
        <w:rPr>
          <w:rFonts w:ascii="Arial" w:hAnsi="Arial"/>
          <w:color w:val="1F1F1F"/>
          <w:sz w:val="20"/>
        </w:rPr>
        <w:t>stávající</w:t>
      </w:r>
      <w:r>
        <w:rPr>
          <w:rFonts w:ascii="Arial" w:hAnsi="Arial"/>
          <w:color w:val="1F1F1F"/>
          <w:spacing w:val="55"/>
          <w:sz w:val="20"/>
        </w:rPr>
        <w:t> </w:t>
      </w:r>
      <w:r>
        <w:rPr>
          <w:rFonts w:ascii="Arial" w:hAnsi="Arial"/>
          <w:color w:val="1F1F1F"/>
          <w:sz w:val="20"/>
        </w:rPr>
        <w:t>trase </w:t>
      </w:r>
      <w:r>
        <w:rPr>
          <w:rFonts w:ascii="Arial" w:hAnsi="Arial"/>
          <w:color w:val="1F1F1F"/>
          <w:spacing w:val="16"/>
          <w:sz w:val="20"/>
        </w:rPr>
        <w:t> </w:t>
      </w:r>
      <w:r>
        <w:rPr>
          <w:rFonts w:ascii="Arial" w:hAnsi="Arial"/>
          <w:color w:val="1F1F1F"/>
          <w:sz w:val="20"/>
        </w:rPr>
        <w:t>mezi </w:t>
      </w:r>
      <w:r>
        <w:rPr>
          <w:rFonts w:ascii="Arial" w:hAnsi="Arial"/>
          <w:color w:val="1F1F1F"/>
          <w:spacing w:val="4"/>
          <w:sz w:val="20"/>
        </w:rPr>
        <w:t> </w:t>
      </w:r>
      <w:r>
        <w:rPr>
          <w:rFonts w:ascii="Arial" w:hAnsi="Arial"/>
          <w:color w:val="1F1F1F"/>
          <w:sz w:val="20"/>
        </w:rPr>
        <w:t>parkánem </w:t>
      </w:r>
      <w:r>
        <w:rPr>
          <w:rFonts w:ascii="Arial" w:hAnsi="Arial"/>
          <w:color w:val="1F1F1F"/>
          <w:spacing w:val="10"/>
          <w:sz w:val="20"/>
        </w:rPr>
        <w:t> </w:t>
      </w:r>
      <w:r>
        <w:rPr>
          <w:rFonts w:ascii="Arial" w:hAnsi="Arial"/>
          <w:color w:val="1F1F1F"/>
          <w:sz w:val="20"/>
        </w:rPr>
        <w:t>a </w:t>
      </w:r>
      <w:r>
        <w:rPr>
          <w:rFonts w:ascii="Arial" w:hAnsi="Arial"/>
          <w:color w:val="1F1F1F"/>
          <w:spacing w:val="10"/>
          <w:sz w:val="20"/>
        </w:rPr>
        <w:t> </w:t>
      </w:r>
      <w:r>
        <w:rPr>
          <w:rFonts w:ascii="Arial" w:hAnsi="Arial"/>
          <w:color w:val="1F1F1F"/>
          <w:sz w:val="20"/>
        </w:rPr>
        <w:t>napojením </w:t>
      </w:r>
      <w:r>
        <w:rPr>
          <w:rFonts w:ascii="Arial" w:hAnsi="Arial"/>
          <w:color w:val="1F1F1F"/>
          <w:spacing w:val="13"/>
          <w:sz w:val="20"/>
        </w:rPr>
        <w:t> </w:t>
      </w:r>
      <w:r>
        <w:rPr>
          <w:rFonts w:ascii="Arial" w:hAnsi="Arial"/>
          <w:color w:val="1F1F1F"/>
          <w:sz w:val="20"/>
        </w:rPr>
        <w:t>na </w:t>
      </w:r>
      <w:r>
        <w:rPr>
          <w:rFonts w:ascii="Arial" w:hAnsi="Arial"/>
          <w:color w:val="1F1F1F"/>
          <w:spacing w:val="2"/>
          <w:sz w:val="20"/>
        </w:rPr>
        <w:t> </w:t>
      </w:r>
      <w:r>
        <w:rPr>
          <w:rFonts w:ascii="Arial" w:hAnsi="Arial"/>
          <w:color w:val="1F1F1F"/>
          <w:sz w:val="20"/>
        </w:rPr>
        <w:t>trasu</w:t>
      </w:r>
      <w:r>
        <w:rPr>
          <w:rFonts w:ascii="Arial" w:hAnsi="Arial"/>
          <w:color w:val="1F1F1F"/>
          <w:w w:val="97"/>
          <w:sz w:val="20"/>
        </w:rPr>
        <w:t> </w:t>
      </w:r>
      <w:r>
        <w:rPr>
          <w:rFonts w:ascii="Arial" w:hAnsi="Arial"/>
          <w:color w:val="1F1F1F"/>
          <w:sz w:val="20"/>
        </w:rPr>
        <w:t>z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z w:val="20"/>
        </w:rPr>
        <w:t>Purkrabství,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je</w:t>
      </w:r>
      <w:r>
        <w:rPr>
          <w:rFonts w:ascii="Arial" w:hAnsi="Arial"/>
          <w:color w:val="1F1F1F"/>
          <w:spacing w:val="8"/>
          <w:sz w:val="20"/>
        </w:rPr>
        <w:t> </w:t>
      </w:r>
      <w:r>
        <w:rPr>
          <w:rFonts w:ascii="Arial" w:hAnsi="Arial"/>
          <w:color w:val="1F1F1F"/>
          <w:sz w:val="20"/>
        </w:rPr>
        <w:t>potřeba</w:t>
      </w:r>
      <w:r>
        <w:rPr>
          <w:rFonts w:ascii="Arial" w:hAnsi="Arial"/>
          <w:color w:val="1F1F1F"/>
          <w:spacing w:val="5"/>
          <w:sz w:val="20"/>
        </w:rPr>
        <w:t> </w:t>
      </w:r>
      <w:r>
        <w:rPr>
          <w:rFonts w:ascii="Arial" w:hAnsi="Arial"/>
          <w:color w:val="1F1F1F"/>
          <w:sz w:val="20"/>
        </w:rPr>
        <w:t>navržení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F1F1F"/>
          <w:sz w:val="20"/>
        </w:rPr>
        <w:t>nového</w:t>
      </w:r>
      <w:r>
        <w:rPr>
          <w:rFonts w:ascii="Arial" w:hAnsi="Arial"/>
          <w:color w:val="1F1F1F"/>
          <w:spacing w:val="-1"/>
          <w:sz w:val="20"/>
        </w:rPr>
        <w:t> </w:t>
      </w:r>
      <w:r>
        <w:rPr>
          <w:rFonts w:ascii="Arial" w:hAnsi="Arial"/>
          <w:color w:val="1F1F1F"/>
          <w:sz w:val="20"/>
        </w:rPr>
        <w:t>řešení</w:t>
      </w:r>
      <w:r>
        <w:rPr>
          <w:rFonts w:ascii="Arial" w:hAnsi="Arial"/>
          <w:color w:val="1F1F1F"/>
          <w:spacing w:val="-2"/>
          <w:sz w:val="20"/>
        </w:rPr>
        <w:t> </w:t>
      </w:r>
      <w:r>
        <w:rPr>
          <w:rFonts w:ascii="Arial" w:hAnsi="Arial"/>
          <w:color w:val="1F1F1F"/>
          <w:sz w:val="20"/>
        </w:rPr>
        <w:t>kanalizační</w:t>
      </w:r>
      <w:r>
        <w:rPr>
          <w:rFonts w:ascii="Arial" w:hAnsi="Arial"/>
          <w:color w:val="1F1F1F"/>
          <w:spacing w:val="-1"/>
          <w:sz w:val="20"/>
        </w:rPr>
        <w:t> </w:t>
      </w:r>
      <w:r>
        <w:rPr>
          <w:rFonts w:ascii="Arial" w:hAnsi="Arial"/>
          <w:color w:val="1F1F1F"/>
          <w:sz w:val="20"/>
        </w:rPr>
        <w:t>přípojky</w:t>
      </w:r>
      <w:r>
        <w:rPr>
          <w:rFonts w:ascii="Arial" w:hAnsi="Arial"/>
          <w:color w:val="1F1F1F"/>
          <w:spacing w:val="-2"/>
          <w:sz w:val="20"/>
        </w:rPr>
        <w:t> </w:t>
      </w:r>
      <w:r>
        <w:rPr>
          <w:rFonts w:ascii="Arial" w:hAnsi="Arial"/>
          <w:color w:val="1F1F1F"/>
          <w:sz w:val="20"/>
        </w:rPr>
        <w:t>a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F1F1F"/>
          <w:sz w:val="20"/>
        </w:rPr>
        <w:t>to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F1F1F"/>
          <w:sz w:val="20"/>
        </w:rPr>
        <w:t>v</w:t>
      </w:r>
      <w:r>
        <w:rPr>
          <w:rFonts w:ascii="Arial" w:hAnsi="Arial"/>
          <w:color w:val="1F1F1F"/>
          <w:spacing w:val="-20"/>
          <w:sz w:val="20"/>
        </w:rPr>
        <w:t> </w:t>
      </w:r>
      <w:r>
        <w:rPr>
          <w:rFonts w:ascii="Arial" w:hAnsi="Arial"/>
          <w:color w:val="1F1F1F"/>
          <w:sz w:val="20"/>
        </w:rPr>
        <w:t>trase</w:t>
      </w:r>
      <w:r>
        <w:rPr>
          <w:rFonts w:ascii="Arial" w:hAnsi="Arial"/>
          <w:color w:val="1F1F1F"/>
          <w:spacing w:val="4"/>
          <w:sz w:val="20"/>
        </w:rPr>
        <w:t> </w:t>
      </w:r>
      <w:r>
        <w:rPr>
          <w:rFonts w:ascii="Arial" w:hAnsi="Arial"/>
          <w:color w:val="1F1F1F"/>
          <w:sz w:val="20"/>
        </w:rPr>
        <w:t>nově</w:t>
      </w:r>
      <w:r>
        <w:rPr>
          <w:rFonts w:ascii="Arial" w:hAnsi="Arial"/>
          <w:color w:val="1F1F1F"/>
          <w:spacing w:val="-3"/>
          <w:sz w:val="20"/>
        </w:rPr>
        <w:t> </w:t>
      </w:r>
      <w:r>
        <w:rPr>
          <w:rFonts w:ascii="Arial" w:hAnsi="Arial"/>
          <w:color w:val="1F1F1F"/>
          <w:sz w:val="20"/>
        </w:rPr>
        <w:t>budovaného</w:t>
      </w:r>
      <w:r>
        <w:rPr>
          <w:rFonts w:ascii="Arial" w:hAnsi="Arial"/>
          <w:color w:val="1F1F1F"/>
          <w:w w:val="97"/>
          <w:sz w:val="20"/>
        </w:rPr>
        <w:t> </w:t>
      </w:r>
      <w:r>
        <w:rPr>
          <w:rFonts w:ascii="Arial" w:hAnsi="Arial"/>
          <w:color w:val="1F1F1F"/>
          <w:spacing w:val="-1"/>
          <w:sz w:val="20"/>
        </w:rPr>
        <w:t>elektri</w:t>
      </w:r>
      <w:r>
        <w:rPr>
          <w:rFonts w:ascii="Arial" w:hAnsi="Arial"/>
          <w:color w:val="1F1F1F"/>
          <w:spacing w:val="-2"/>
          <w:sz w:val="20"/>
        </w:rPr>
        <w:t>ckého</w:t>
      </w:r>
      <w:r>
        <w:rPr>
          <w:rFonts w:ascii="Arial" w:hAnsi="Arial"/>
          <w:color w:val="1F1F1F"/>
          <w:spacing w:val="43"/>
          <w:sz w:val="20"/>
        </w:rPr>
        <w:t> </w:t>
      </w:r>
      <w:r>
        <w:rPr>
          <w:rFonts w:ascii="Arial" w:hAnsi="Arial"/>
          <w:color w:val="1F1F1F"/>
          <w:sz w:val="20"/>
        </w:rPr>
        <w:t>rozvodu</w:t>
      </w:r>
      <w:r>
        <w:rPr>
          <w:rFonts w:ascii="Arial" w:hAnsi="Arial"/>
          <w:color w:val="1F1F1F"/>
          <w:spacing w:val="27"/>
          <w:sz w:val="20"/>
        </w:rPr>
        <w:t> </w:t>
      </w:r>
      <w:r>
        <w:rPr>
          <w:rFonts w:ascii="Arial" w:hAnsi="Arial"/>
          <w:color w:val="1F1F1F"/>
          <w:sz w:val="20"/>
        </w:rPr>
        <w:t>v</w:t>
      </w:r>
      <w:r>
        <w:rPr>
          <w:rFonts w:ascii="Arial" w:hAnsi="Arial"/>
          <w:color w:val="1F1F1F"/>
          <w:spacing w:val="-7"/>
          <w:sz w:val="20"/>
        </w:rPr>
        <w:t> </w:t>
      </w:r>
      <w:r>
        <w:rPr>
          <w:rFonts w:ascii="Arial" w:hAnsi="Arial"/>
          <w:color w:val="1F1F1F"/>
          <w:sz w:val="20"/>
        </w:rPr>
        <w:t>podlahách</w:t>
      </w:r>
      <w:r>
        <w:rPr>
          <w:rFonts w:ascii="Arial" w:hAnsi="Arial"/>
          <w:color w:val="1F1F1F"/>
          <w:spacing w:val="39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Purkrabství</w:t>
      </w:r>
      <w:r>
        <w:rPr>
          <w:rFonts w:ascii="Arial" w:hAnsi="Arial"/>
          <w:color w:val="1F1F1F"/>
          <w:spacing w:val="-1"/>
          <w:sz w:val="20"/>
        </w:rPr>
        <w:t>,</w:t>
      </w:r>
      <w:r>
        <w:rPr>
          <w:rFonts w:ascii="Arial" w:hAnsi="Arial"/>
          <w:color w:val="1F1F1F"/>
          <w:spacing w:val="-4"/>
          <w:sz w:val="20"/>
        </w:rPr>
        <w:t> </w:t>
      </w:r>
      <w:r>
        <w:rPr>
          <w:rFonts w:ascii="Arial" w:hAnsi="Arial"/>
          <w:color w:val="1F1F1F"/>
          <w:sz w:val="20"/>
        </w:rPr>
        <w:t>která</w:t>
      </w:r>
      <w:r>
        <w:rPr>
          <w:rFonts w:ascii="Arial" w:hAnsi="Arial"/>
          <w:color w:val="1F1F1F"/>
          <w:spacing w:val="33"/>
          <w:sz w:val="20"/>
        </w:rPr>
        <w:t> </w:t>
      </w:r>
      <w:r>
        <w:rPr>
          <w:rFonts w:ascii="Arial" w:hAnsi="Arial"/>
          <w:color w:val="1F1F1F"/>
          <w:sz w:val="20"/>
        </w:rPr>
        <w:t>se</w:t>
      </w:r>
      <w:r>
        <w:rPr>
          <w:rFonts w:ascii="Arial" w:hAnsi="Arial"/>
          <w:color w:val="1F1F1F"/>
          <w:spacing w:val="36"/>
          <w:sz w:val="20"/>
        </w:rPr>
        <w:t> </w:t>
      </w:r>
      <w:r>
        <w:rPr>
          <w:rFonts w:ascii="Arial" w:hAnsi="Arial"/>
          <w:color w:val="1F1F1F"/>
          <w:sz w:val="20"/>
        </w:rPr>
        <w:t>dále</w:t>
      </w:r>
      <w:r>
        <w:rPr>
          <w:rFonts w:ascii="Arial" w:hAnsi="Arial"/>
          <w:color w:val="1F1F1F"/>
          <w:spacing w:val="42"/>
          <w:sz w:val="20"/>
        </w:rPr>
        <w:t> </w:t>
      </w:r>
      <w:r>
        <w:rPr>
          <w:rFonts w:ascii="Arial" w:hAnsi="Arial"/>
          <w:color w:val="1F1F1F"/>
          <w:sz w:val="20"/>
        </w:rPr>
        <w:t>napojí</w:t>
      </w:r>
      <w:r>
        <w:rPr>
          <w:rFonts w:ascii="Arial" w:hAnsi="Arial"/>
          <w:color w:val="1F1F1F"/>
          <w:spacing w:val="29"/>
          <w:sz w:val="20"/>
        </w:rPr>
        <w:t> </w:t>
      </w:r>
      <w:r>
        <w:rPr>
          <w:rFonts w:ascii="Arial" w:hAnsi="Arial"/>
          <w:color w:val="1F1F1F"/>
          <w:sz w:val="20"/>
        </w:rPr>
        <w:t>na</w:t>
      </w:r>
      <w:r>
        <w:rPr>
          <w:rFonts w:ascii="Arial" w:hAnsi="Arial"/>
          <w:color w:val="1F1F1F"/>
          <w:spacing w:val="30"/>
          <w:sz w:val="20"/>
        </w:rPr>
        <w:t> </w:t>
      </w:r>
      <w:r>
        <w:rPr>
          <w:rFonts w:ascii="Arial" w:hAnsi="Arial"/>
          <w:color w:val="1F1F1F"/>
          <w:sz w:val="20"/>
        </w:rPr>
        <w:t>stávající</w:t>
      </w:r>
      <w:r>
        <w:rPr>
          <w:rFonts w:ascii="Arial" w:hAnsi="Arial"/>
          <w:color w:val="1F1F1F"/>
          <w:spacing w:val="31"/>
          <w:sz w:val="20"/>
        </w:rPr>
        <w:t> </w:t>
      </w:r>
      <w:r>
        <w:rPr>
          <w:rFonts w:ascii="Arial" w:hAnsi="Arial"/>
          <w:color w:val="1F1F1F"/>
          <w:sz w:val="20"/>
        </w:rPr>
        <w:t>trasu</w:t>
      </w:r>
      <w:r>
        <w:rPr>
          <w:rFonts w:ascii="Arial" w:hAnsi="Arial"/>
          <w:color w:val="1F1F1F"/>
          <w:spacing w:val="37"/>
          <w:sz w:val="20"/>
        </w:rPr>
        <w:t> </w:t>
      </w:r>
      <w:r>
        <w:rPr>
          <w:rFonts w:ascii="Arial" w:hAnsi="Arial"/>
          <w:color w:val="1F1F1F"/>
          <w:sz w:val="20"/>
        </w:rPr>
        <w:t>kanalizace</w:t>
      </w:r>
      <w:r>
        <w:rPr>
          <w:rFonts w:ascii="Arial" w:hAnsi="Arial"/>
          <w:color w:val="1F1F1F"/>
          <w:spacing w:val="36"/>
          <w:w w:val="90"/>
          <w:sz w:val="20"/>
        </w:rPr>
        <w:t> </w:t>
      </w:r>
      <w:r>
        <w:rPr>
          <w:rFonts w:ascii="Arial" w:hAnsi="Arial"/>
          <w:color w:val="1F1F1F"/>
          <w:sz w:val="20"/>
        </w:rPr>
        <w:t>z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z w:val="20"/>
        </w:rPr>
        <w:t>Purkrabství.</w:t>
      </w:r>
      <w:r>
        <w:rPr>
          <w:rFonts w:ascii="Arial" w:hAnsi="Arial"/>
          <w:color w:val="1F1F1F"/>
          <w:spacing w:val="20"/>
          <w:sz w:val="20"/>
        </w:rPr>
        <w:t> </w:t>
      </w:r>
      <w:r>
        <w:rPr>
          <w:rFonts w:ascii="Arial" w:hAnsi="Arial"/>
          <w:color w:val="1F1F1F"/>
          <w:spacing w:val="-3"/>
          <w:sz w:val="20"/>
        </w:rPr>
        <w:t>Dále</w:t>
      </w:r>
      <w:r>
        <w:rPr>
          <w:rFonts w:ascii="Arial" w:hAnsi="Arial"/>
          <w:color w:val="1F1F1F"/>
          <w:spacing w:val="-18"/>
          <w:sz w:val="20"/>
        </w:rPr>
        <w:t> </w:t>
      </w:r>
      <w:r>
        <w:rPr>
          <w:rFonts w:ascii="Arial" w:hAnsi="Arial"/>
          <w:color w:val="1F1F1F"/>
          <w:sz w:val="20"/>
        </w:rPr>
        <w:t>na</w:t>
      </w:r>
      <w:r>
        <w:rPr>
          <w:rFonts w:ascii="Arial" w:hAnsi="Arial"/>
          <w:color w:val="1F1F1F"/>
          <w:spacing w:val="-16"/>
          <w:sz w:val="20"/>
        </w:rPr>
        <w:t> </w:t>
      </w:r>
      <w:r>
        <w:rPr>
          <w:rFonts w:ascii="Arial" w:hAnsi="Arial"/>
          <w:color w:val="1F1F1F"/>
          <w:sz w:val="20"/>
        </w:rPr>
        <w:t>základě</w:t>
      </w:r>
      <w:r>
        <w:rPr>
          <w:rFonts w:ascii="Arial" w:hAnsi="Arial"/>
          <w:color w:val="1F1F1F"/>
          <w:spacing w:val="-18"/>
          <w:sz w:val="20"/>
        </w:rPr>
        <w:t> </w:t>
      </w:r>
      <w:r>
        <w:rPr>
          <w:rFonts w:ascii="Arial" w:hAnsi="Arial"/>
          <w:color w:val="1F1F1F"/>
          <w:sz w:val="20"/>
        </w:rPr>
        <w:t>vyhodnocení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z w:val="20"/>
        </w:rPr>
        <w:t>sond,</w:t>
      </w:r>
      <w:r>
        <w:rPr>
          <w:rFonts w:ascii="Arial" w:hAnsi="Arial"/>
          <w:color w:val="1F1F1F"/>
          <w:spacing w:val="-18"/>
          <w:sz w:val="20"/>
        </w:rPr>
        <w:t> </w:t>
      </w:r>
      <w:r>
        <w:rPr>
          <w:rFonts w:ascii="Arial" w:hAnsi="Arial"/>
          <w:color w:val="1F1F1F"/>
          <w:sz w:val="20"/>
        </w:rPr>
        <w:t>které</w:t>
      </w:r>
      <w:r>
        <w:rPr>
          <w:rFonts w:ascii="Arial" w:hAnsi="Arial"/>
          <w:color w:val="1F1F1F"/>
          <w:spacing w:val="-19"/>
          <w:sz w:val="20"/>
        </w:rPr>
        <w:t> </w:t>
      </w:r>
      <w:r>
        <w:rPr>
          <w:rFonts w:ascii="Arial" w:hAnsi="Arial"/>
          <w:color w:val="1F1F1F"/>
          <w:spacing w:val="-1"/>
          <w:sz w:val="20"/>
        </w:rPr>
        <w:t>nepotvrdily</w:t>
      </w:r>
      <w:r>
        <w:rPr>
          <w:rFonts w:ascii="Arial" w:hAnsi="Arial"/>
          <w:color w:val="1F1F1F"/>
          <w:spacing w:val="-20"/>
          <w:sz w:val="20"/>
        </w:rPr>
        <w:t> </w:t>
      </w:r>
      <w:r>
        <w:rPr>
          <w:rFonts w:ascii="Arial" w:hAnsi="Arial"/>
          <w:color w:val="1F1F1F"/>
          <w:sz w:val="20"/>
        </w:rPr>
        <w:t>zakreslený</w:t>
      </w:r>
      <w:r>
        <w:rPr>
          <w:rFonts w:ascii="Arial" w:hAnsi="Arial"/>
          <w:color w:val="1F1F1F"/>
          <w:spacing w:val="-9"/>
          <w:sz w:val="20"/>
        </w:rPr>
        <w:t> </w:t>
      </w:r>
      <w:r>
        <w:rPr>
          <w:rFonts w:ascii="Arial" w:hAnsi="Arial"/>
          <w:color w:val="1F1F1F"/>
          <w:sz w:val="20"/>
        </w:rPr>
        <w:t>okenní</w:t>
      </w:r>
      <w:r>
        <w:rPr>
          <w:rFonts w:ascii="Arial" w:hAnsi="Arial"/>
          <w:color w:val="1F1F1F"/>
          <w:spacing w:val="-18"/>
          <w:sz w:val="20"/>
        </w:rPr>
        <w:t> </w:t>
      </w:r>
      <w:r>
        <w:rPr>
          <w:rFonts w:ascii="Arial" w:hAnsi="Arial"/>
          <w:color w:val="1F1F1F"/>
          <w:sz w:val="20"/>
        </w:rPr>
        <w:t>otvor</w:t>
      </w:r>
      <w:r>
        <w:rPr>
          <w:rFonts w:ascii="Arial" w:hAnsi="Arial"/>
          <w:color w:val="1F1F1F"/>
          <w:spacing w:val="-16"/>
          <w:sz w:val="20"/>
        </w:rPr>
        <w:t> </w:t>
      </w:r>
      <w:r>
        <w:rPr>
          <w:rFonts w:ascii="Arial" w:hAnsi="Arial"/>
          <w:color w:val="1F1F1F"/>
          <w:sz w:val="20"/>
        </w:rPr>
        <w:t>z</w:t>
      </w:r>
      <w:r>
        <w:rPr>
          <w:rFonts w:ascii="Arial" w:hAnsi="Arial"/>
          <w:color w:val="1F1F1F"/>
          <w:spacing w:val="-21"/>
          <w:sz w:val="20"/>
        </w:rPr>
        <w:t> </w:t>
      </w:r>
      <w:r>
        <w:rPr>
          <w:rFonts w:ascii="Arial" w:hAnsi="Arial"/>
          <w:color w:val="1F1F1F"/>
          <w:sz w:val="20"/>
        </w:rPr>
        <w:t>období</w:t>
      </w:r>
      <w:r>
        <w:rPr>
          <w:rFonts w:ascii="Arial" w:hAnsi="Arial"/>
          <w:color w:val="1F1F1F"/>
          <w:spacing w:val="21"/>
          <w:w w:val="97"/>
          <w:sz w:val="20"/>
        </w:rPr>
        <w:t> </w:t>
      </w:r>
      <w:r>
        <w:rPr>
          <w:rFonts w:ascii="Arial" w:hAnsi="Arial"/>
          <w:color w:val="1F1F1F"/>
          <w:sz w:val="20"/>
        </w:rPr>
        <w:t>revitalizace</w:t>
      </w:r>
      <w:r>
        <w:rPr>
          <w:rFonts w:ascii="Arial" w:hAnsi="Arial"/>
          <w:color w:val="1F1F1F"/>
          <w:spacing w:val="53"/>
          <w:sz w:val="20"/>
        </w:rPr>
        <w:t> </w:t>
      </w:r>
      <w:r>
        <w:rPr>
          <w:rFonts w:ascii="Arial" w:hAnsi="Arial"/>
          <w:color w:val="1F1F1F"/>
          <w:sz w:val="20"/>
        </w:rPr>
        <w:t>hradu</w:t>
      </w:r>
      <w:r>
        <w:rPr>
          <w:rFonts w:ascii="Arial" w:hAnsi="Arial"/>
          <w:color w:val="1F1F1F"/>
          <w:spacing w:val="27"/>
          <w:sz w:val="20"/>
        </w:rPr>
        <w:t> </w:t>
      </w:r>
      <w:r>
        <w:rPr>
          <w:rFonts w:ascii="Times New Roman" w:hAnsi="Times New Roman"/>
          <w:color w:val="1F1F1F"/>
          <w:sz w:val="19"/>
        </w:rPr>
        <w:t>J.  </w:t>
      </w:r>
      <w:r>
        <w:rPr>
          <w:rFonts w:ascii="Arial" w:hAnsi="Arial"/>
          <w:color w:val="1F1F1F"/>
          <w:sz w:val="20"/>
        </w:rPr>
        <w:t>Mockerem,</w:t>
      </w:r>
      <w:r>
        <w:rPr>
          <w:rFonts w:ascii="Arial" w:hAnsi="Arial"/>
          <w:color w:val="1F1F1F"/>
          <w:spacing w:val="34"/>
          <w:sz w:val="20"/>
        </w:rPr>
        <w:t> </w:t>
      </w:r>
      <w:r>
        <w:rPr>
          <w:rFonts w:ascii="Arial" w:hAnsi="Arial"/>
          <w:color w:val="1F1F1F"/>
          <w:spacing w:val="-3"/>
          <w:sz w:val="20"/>
        </w:rPr>
        <w:t>ale</w:t>
      </w:r>
      <w:r>
        <w:rPr>
          <w:rFonts w:ascii="Arial" w:hAnsi="Arial"/>
          <w:color w:val="1F1F1F"/>
          <w:spacing w:val="43"/>
          <w:sz w:val="20"/>
        </w:rPr>
        <w:t> </w:t>
      </w:r>
      <w:r>
        <w:rPr>
          <w:rFonts w:ascii="Arial" w:hAnsi="Arial"/>
          <w:color w:val="1F1F1F"/>
          <w:sz w:val="20"/>
        </w:rPr>
        <w:t>byl</w:t>
      </w:r>
      <w:r>
        <w:rPr>
          <w:rFonts w:ascii="Arial" w:hAnsi="Arial"/>
          <w:color w:val="1F1F1F"/>
          <w:spacing w:val="30"/>
          <w:sz w:val="20"/>
        </w:rPr>
        <w:t> </w:t>
      </w:r>
      <w:r>
        <w:rPr>
          <w:rFonts w:ascii="Arial" w:hAnsi="Arial"/>
          <w:color w:val="1F1F1F"/>
          <w:sz w:val="20"/>
        </w:rPr>
        <w:t>zjištěn</w:t>
      </w:r>
      <w:r>
        <w:rPr>
          <w:rFonts w:ascii="Arial" w:hAnsi="Arial"/>
          <w:color w:val="1F1F1F"/>
          <w:spacing w:val="36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viditelný</w:t>
      </w:r>
      <w:r>
        <w:rPr>
          <w:rFonts w:ascii="Arial" w:hAnsi="Arial"/>
          <w:color w:val="1F1F1F"/>
          <w:spacing w:val="48"/>
          <w:sz w:val="20"/>
        </w:rPr>
        <w:t> </w:t>
      </w:r>
      <w:r>
        <w:rPr>
          <w:rFonts w:ascii="Arial" w:hAnsi="Arial"/>
          <w:color w:val="1F1F1F"/>
          <w:sz w:val="20"/>
        </w:rPr>
        <w:t>původní</w:t>
      </w:r>
      <w:r>
        <w:rPr>
          <w:rFonts w:ascii="Arial" w:hAnsi="Arial"/>
          <w:color w:val="1F1F1F"/>
          <w:spacing w:val="36"/>
          <w:sz w:val="20"/>
        </w:rPr>
        <w:t> </w:t>
      </w:r>
      <w:r>
        <w:rPr>
          <w:rFonts w:ascii="Arial" w:hAnsi="Arial"/>
          <w:color w:val="1F1F1F"/>
          <w:sz w:val="20"/>
        </w:rPr>
        <w:t>rostlý</w:t>
      </w:r>
      <w:r>
        <w:rPr>
          <w:rFonts w:ascii="Arial" w:hAnsi="Arial"/>
          <w:color w:val="1F1F1F"/>
          <w:spacing w:val="31"/>
          <w:sz w:val="20"/>
        </w:rPr>
        <w:t> </w:t>
      </w:r>
      <w:r>
        <w:rPr>
          <w:rFonts w:ascii="Arial" w:hAnsi="Arial"/>
          <w:color w:val="1F1F1F"/>
          <w:sz w:val="20"/>
        </w:rPr>
        <w:t>skalní</w:t>
      </w:r>
      <w:r>
        <w:rPr>
          <w:rFonts w:ascii="Arial" w:hAnsi="Arial"/>
          <w:color w:val="1F1F1F"/>
          <w:spacing w:val="41"/>
          <w:sz w:val="20"/>
        </w:rPr>
        <w:t> </w:t>
      </w:r>
      <w:r>
        <w:rPr>
          <w:rFonts w:ascii="Arial" w:hAnsi="Arial"/>
          <w:color w:val="1F1F1F"/>
          <w:spacing w:val="-3"/>
          <w:sz w:val="20"/>
        </w:rPr>
        <w:t>masiv,</w:t>
      </w:r>
      <w:r>
        <w:rPr>
          <w:rFonts w:ascii="Arial" w:hAnsi="Arial"/>
          <w:color w:val="1F1F1F"/>
          <w:spacing w:val="23"/>
          <w:sz w:val="20"/>
        </w:rPr>
        <w:t> </w:t>
      </w:r>
      <w:r>
        <w:rPr>
          <w:rFonts w:ascii="Arial" w:hAnsi="Arial"/>
          <w:color w:val="1F1F1F"/>
          <w:sz w:val="20"/>
        </w:rPr>
        <w:t>je</w:t>
      </w:r>
      <w:r>
        <w:rPr>
          <w:rFonts w:ascii="Arial" w:hAnsi="Arial"/>
          <w:color w:val="1F1F1F"/>
          <w:spacing w:val="55"/>
          <w:sz w:val="20"/>
        </w:rPr>
        <w:t> </w:t>
      </w:r>
      <w:r>
        <w:rPr>
          <w:rFonts w:ascii="Arial" w:hAnsi="Arial"/>
          <w:color w:val="1F1F1F"/>
          <w:sz w:val="20"/>
        </w:rPr>
        <w:t>potřeba</w:t>
      </w:r>
      <w:r>
        <w:rPr>
          <w:rFonts w:ascii="Arial" w:hAnsi="Arial"/>
          <w:color w:val="1F1F1F"/>
          <w:spacing w:val="23"/>
          <w:w w:val="98"/>
          <w:sz w:val="20"/>
        </w:rPr>
        <w:t> </w:t>
      </w:r>
      <w:r>
        <w:rPr>
          <w:rFonts w:ascii="Arial" w:hAnsi="Arial"/>
          <w:color w:val="1F1F1F"/>
          <w:sz w:val="20"/>
        </w:rPr>
        <w:t>navržení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z w:val="20"/>
        </w:rPr>
        <w:t>nového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F1F1F"/>
          <w:sz w:val="20"/>
        </w:rPr>
        <w:t>řešení</w:t>
      </w:r>
      <w:r>
        <w:rPr>
          <w:rFonts w:ascii="Arial" w:hAnsi="Arial"/>
          <w:color w:val="1F1F1F"/>
          <w:spacing w:val="-17"/>
          <w:sz w:val="20"/>
        </w:rPr>
        <w:t> </w:t>
      </w:r>
      <w:r>
        <w:rPr>
          <w:rFonts w:ascii="Arial" w:hAnsi="Arial"/>
          <w:color w:val="1F1F1F"/>
          <w:sz w:val="20"/>
        </w:rPr>
        <w:t>zázemí</w:t>
      </w:r>
      <w:r>
        <w:rPr>
          <w:rFonts w:ascii="Arial" w:hAnsi="Arial"/>
          <w:color w:val="1F1F1F"/>
          <w:spacing w:val="-1"/>
          <w:sz w:val="20"/>
        </w:rPr>
        <w:t> </w:t>
      </w:r>
      <w:r>
        <w:rPr>
          <w:rFonts w:ascii="Arial" w:hAnsi="Arial"/>
          <w:color w:val="1F1F1F"/>
          <w:sz w:val="20"/>
        </w:rPr>
        <w:t>pro</w:t>
      </w:r>
      <w:r>
        <w:rPr>
          <w:rFonts w:ascii="Arial" w:hAnsi="Arial"/>
          <w:color w:val="1F1F1F"/>
          <w:spacing w:val="-22"/>
          <w:sz w:val="20"/>
        </w:rPr>
        <w:t> </w:t>
      </w:r>
      <w:r>
        <w:rPr>
          <w:rFonts w:ascii="Arial" w:hAnsi="Arial"/>
          <w:color w:val="1F1F1F"/>
          <w:sz w:val="20"/>
        </w:rPr>
        <w:t>víceúčelový</w:t>
      </w:r>
      <w:r>
        <w:rPr>
          <w:rFonts w:ascii="Arial" w:hAnsi="Arial"/>
          <w:color w:val="1F1F1F"/>
          <w:spacing w:val="1"/>
          <w:sz w:val="20"/>
        </w:rPr>
        <w:t> </w:t>
      </w:r>
      <w:r>
        <w:rPr>
          <w:rFonts w:ascii="Arial" w:hAnsi="Arial"/>
          <w:color w:val="1F1F1F"/>
          <w:sz w:val="20"/>
        </w:rPr>
        <w:t>sál,</w:t>
      </w:r>
      <w:r>
        <w:rPr>
          <w:rFonts w:ascii="Arial" w:hAnsi="Arial"/>
          <w:color w:val="1F1F1F"/>
          <w:spacing w:val="-39"/>
          <w:sz w:val="20"/>
        </w:rPr>
        <w:t> </w:t>
      </w:r>
      <w:r>
        <w:rPr>
          <w:rFonts w:ascii="Arial" w:hAnsi="Arial"/>
          <w:color w:val="1F1F1F"/>
          <w:sz w:val="20"/>
        </w:rPr>
        <w:t>které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pacing w:val="-3"/>
          <w:sz w:val="20"/>
        </w:rPr>
        <w:t>bylo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F1F1F"/>
          <w:sz w:val="20"/>
        </w:rPr>
        <w:t>navrženo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z w:val="20"/>
        </w:rPr>
        <w:t>v</w:t>
      </w:r>
      <w:r>
        <w:rPr>
          <w:rFonts w:ascii="Arial" w:hAnsi="Arial"/>
          <w:color w:val="1F1F1F"/>
          <w:spacing w:val="-7"/>
          <w:sz w:val="20"/>
        </w:rPr>
        <w:t> </w:t>
      </w:r>
      <w:r>
        <w:rPr>
          <w:rFonts w:ascii="Arial" w:hAnsi="Arial"/>
          <w:color w:val="1F1F1F"/>
          <w:sz w:val="20"/>
        </w:rPr>
        <w:t>přilehlém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z w:val="20"/>
        </w:rPr>
        <w:t>skalním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sklepě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z w:val="20"/>
        </w:rPr>
        <w:t>a</w:t>
      </w:r>
      <w:r>
        <w:rPr>
          <w:rFonts w:ascii="Arial" w:hAnsi="Arial"/>
          <w:color w:val="1F1F1F"/>
          <w:spacing w:val="26"/>
          <w:w w:val="86"/>
          <w:sz w:val="20"/>
        </w:rPr>
        <w:t> </w:t>
      </w:r>
      <w:r>
        <w:rPr>
          <w:rFonts w:ascii="Arial" w:hAnsi="Arial"/>
          <w:color w:val="1F1F1F"/>
          <w:sz w:val="20"/>
        </w:rPr>
        <w:t>nově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bude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z w:val="20"/>
        </w:rPr>
        <w:t>umístěno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ve</w:t>
      </w:r>
      <w:r>
        <w:rPr>
          <w:rFonts w:ascii="Arial" w:hAnsi="Arial"/>
          <w:color w:val="1F1F1F"/>
          <w:spacing w:val="-19"/>
          <w:sz w:val="20"/>
        </w:rPr>
        <w:t> </w:t>
      </w:r>
      <w:r>
        <w:rPr>
          <w:rFonts w:ascii="Arial" w:hAnsi="Arial"/>
          <w:color w:val="1F1F1F"/>
          <w:sz w:val="20"/>
        </w:rPr>
        <w:t>východní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F1F1F"/>
          <w:sz w:val="20"/>
        </w:rPr>
        <w:t>části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z w:val="20"/>
        </w:rPr>
        <w:t>suterénu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z w:val="20"/>
        </w:rPr>
        <w:t>Císařského</w:t>
      </w:r>
      <w:r>
        <w:rPr>
          <w:rFonts w:ascii="Arial" w:hAnsi="Arial"/>
          <w:color w:val="1F1F1F"/>
          <w:spacing w:val="1"/>
          <w:sz w:val="20"/>
        </w:rPr>
        <w:t> </w:t>
      </w:r>
      <w:r>
        <w:rPr>
          <w:rFonts w:ascii="Arial" w:hAnsi="Arial"/>
          <w:color w:val="1F1F1F"/>
          <w:sz w:val="20"/>
        </w:rPr>
        <w:t>paláce.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Protože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z w:val="20"/>
        </w:rPr>
        <w:t>Zhotoviteli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byl</w:t>
      </w:r>
      <w:r>
        <w:rPr>
          <w:rFonts w:ascii="Arial" w:hAnsi="Arial"/>
          <w:color w:val="1F1F1F"/>
          <w:spacing w:val="-5"/>
          <w:sz w:val="20"/>
        </w:rPr>
        <w:t>y</w:t>
      </w:r>
      <w:r>
        <w:rPr>
          <w:rFonts w:ascii="Arial" w:hAnsi="Arial"/>
          <w:color w:val="1F1F1F"/>
          <w:spacing w:val="-7"/>
          <w:sz w:val="20"/>
        </w:rPr>
        <w:t> </w:t>
      </w:r>
      <w:r>
        <w:rPr>
          <w:rFonts w:ascii="Arial" w:hAnsi="Arial"/>
          <w:color w:val="1F1F1F"/>
          <w:sz w:val="20"/>
        </w:rPr>
        <w:t>předány</w:t>
      </w:r>
      <w:r>
        <w:rPr>
          <w:rFonts w:ascii="Arial" w:hAnsi="Arial"/>
          <w:color w:val="1F1F1F"/>
          <w:spacing w:val="24"/>
          <w:w w:val="96"/>
          <w:sz w:val="20"/>
        </w:rPr>
        <w:t> </w:t>
      </w:r>
      <w:r>
        <w:rPr>
          <w:rFonts w:ascii="Arial" w:hAnsi="Arial"/>
          <w:color w:val="1F1F1F"/>
          <w:sz w:val="20"/>
        </w:rPr>
        <w:t>výše uvedené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F1F1F"/>
          <w:sz w:val="20"/>
        </w:rPr>
        <w:t>výsledky průzkumů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F1F1F"/>
          <w:sz w:val="20"/>
        </w:rPr>
        <w:t>v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pokročilém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F1F1F"/>
          <w:sz w:val="20"/>
        </w:rPr>
        <w:t>termínu,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F1F1F"/>
          <w:sz w:val="20"/>
        </w:rPr>
        <w:t>tak</w:t>
      </w:r>
      <w:r>
        <w:rPr>
          <w:rFonts w:ascii="Arial" w:hAnsi="Arial"/>
          <w:color w:val="1F1F1F"/>
          <w:spacing w:val="-4"/>
          <w:sz w:val="20"/>
        </w:rPr>
        <w:t> </w:t>
      </w:r>
      <w:r>
        <w:rPr>
          <w:rFonts w:ascii="Arial" w:hAnsi="Arial"/>
          <w:color w:val="1F1F1F"/>
          <w:sz w:val="20"/>
        </w:rPr>
        <w:t>s</w:t>
      </w:r>
      <w:r>
        <w:rPr>
          <w:rFonts w:ascii="Arial" w:hAnsi="Arial"/>
          <w:color w:val="1F1F1F"/>
          <w:spacing w:val="-21"/>
          <w:sz w:val="20"/>
        </w:rPr>
        <w:t> </w:t>
      </w:r>
      <w:r>
        <w:rPr>
          <w:rFonts w:ascii="Arial" w:hAnsi="Arial"/>
          <w:color w:val="1F1F1F"/>
          <w:sz w:val="20"/>
        </w:rPr>
        <w:t>ohledem</w:t>
      </w:r>
      <w:r>
        <w:rPr>
          <w:rFonts w:ascii="Arial" w:hAnsi="Arial"/>
          <w:color w:val="1F1F1F"/>
          <w:spacing w:val="5"/>
          <w:sz w:val="20"/>
        </w:rPr>
        <w:t> </w:t>
      </w:r>
      <w:r>
        <w:rPr>
          <w:rFonts w:ascii="Arial" w:hAnsi="Arial"/>
          <w:color w:val="1F1F1F"/>
          <w:sz w:val="20"/>
        </w:rPr>
        <w:t>na</w:t>
      </w:r>
      <w:r>
        <w:rPr>
          <w:rFonts w:ascii="Arial" w:hAnsi="Arial"/>
          <w:color w:val="1F1F1F"/>
          <w:spacing w:val="-9"/>
          <w:sz w:val="20"/>
        </w:rPr>
        <w:t> </w:t>
      </w:r>
      <w:r>
        <w:rPr>
          <w:rFonts w:ascii="Arial" w:hAnsi="Arial"/>
          <w:color w:val="1F1F1F"/>
          <w:sz w:val="20"/>
        </w:rPr>
        <w:t>projednávané změny</w:t>
      </w:r>
      <w:r>
        <w:rPr>
          <w:rFonts w:ascii="Arial" w:hAnsi="Arial"/>
          <w:color w:val="1F1F1F"/>
          <w:spacing w:val="3"/>
          <w:sz w:val="20"/>
        </w:rPr>
        <w:t> </w:t>
      </w:r>
      <w:r>
        <w:rPr>
          <w:rFonts w:ascii="Arial" w:hAnsi="Arial"/>
          <w:color w:val="1F1F1F"/>
          <w:sz w:val="20"/>
        </w:rPr>
        <w:t>byla</w:t>
      </w:r>
      <w:r>
        <w:rPr>
          <w:rFonts w:ascii="Arial" w:hAnsi="Arial"/>
          <w:color w:val="1F1F1F"/>
          <w:w w:val="95"/>
          <w:sz w:val="20"/>
        </w:rPr>
        <w:t> </w:t>
      </w:r>
      <w:r>
        <w:rPr>
          <w:rFonts w:ascii="Arial" w:hAnsi="Arial"/>
          <w:color w:val="1F1F1F"/>
          <w:sz w:val="20"/>
        </w:rPr>
        <w:t>předána</w:t>
      </w:r>
      <w:r>
        <w:rPr>
          <w:rFonts w:ascii="Arial" w:hAnsi="Arial"/>
          <w:color w:val="1F1F1F"/>
          <w:spacing w:val="51"/>
          <w:sz w:val="20"/>
        </w:rPr>
        <w:t> </w:t>
      </w:r>
      <w:r>
        <w:rPr>
          <w:rFonts w:ascii="Arial" w:hAnsi="Arial"/>
          <w:color w:val="1F1F1F"/>
          <w:sz w:val="20"/>
        </w:rPr>
        <w:t>v</w:t>
      </w:r>
      <w:r>
        <w:rPr>
          <w:rFonts w:ascii="Arial" w:hAnsi="Arial"/>
          <w:color w:val="1F1F1F"/>
          <w:spacing w:val="-9"/>
          <w:sz w:val="20"/>
        </w:rPr>
        <w:t> </w:t>
      </w:r>
      <w:r>
        <w:rPr>
          <w:rFonts w:ascii="Arial" w:hAnsi="Arial"/>
          <w:color w:val="1F1F1F"/>
          <w:sz w:val="20"/>
        </w:rPr>
        <w:t>termínu</w:t>
      </w:r>
      <w:r>
        <w:rPr>
          <w:rFonts w:ascii="Arial" w:hAnsi="Arial"/>
          <w:color w:val="1F1F1F"/>
          <w:spacing w:val="2"/>
          <w:sz w:val="20"/>
        </w:rPr>
        <w:t> </w:t>
      </w:r>
      <w:r>
        <w:rPr>
          <w:rFonts w:ascii="Arial" w:hAnsi="Arial"/>
          <w:color w:val="1F1F1F"/>
          <w:sz w:val="20"/>
        </w:rPr>
        <w:t>plnění</w:t>
      </w:r>
      <w:r>
        <w:rPr>
          <w:rFonts w:ascii="Arial" w:hAnsi="Arial"/>
          <w:color w:val="1F1F1F"/>
          <w:spacing w:val="43"/>
          <w:sz w:val="20"/>
        </w:rPr>
        <w:t> </w:t>
      </w:r>
      <w:r>
        <w:rPr>
          <w:rFonts w:ascii="Arial" w:hAnsi="Arial"/>
          <w:color w:val="1F1F1F"/>
          <w:sz w:val="20"/>
        </w:rPr>
        <w:t>projektová</w:t>
      </w:r>
      <w:r>
        <w:rPr>
          <w:rFonts w:ascii="Arial" w:hAnsi="Arial"/>
          <w:color w:val="1F1F1F"/>
          <w:spacing w:val="3"/>
          <w:sz w:val="20"/>
        </w:rPr>
        <w:t> </w:t>
      </w:r>
      <w:r>
        <w:rPr>
          <w:rFonts w:ascii="Arial" w:hAnsi="Arial"/>
          <w:color w:val="1F1F1F"/>
          <w:sz w:val="20"/>
        </w:rPr>
        <w:t>dokumentace,</w:t>
      </w:r>
      <w:r>
        <w:rPr>
          <w:rFonts w:ascii="Arial" w:hAnsi="Arial"/>
          <w:color w:val="1F1F1F"/>
          <w:spacing w:val="8"/>
          <w:sz w:val="20"/>
        </w:rPr>
        <w:t> </w:t>
      </w:r>
      <w:r>
        <w:rPr>
          <w:rFonts w:ascii="Arial" w:hAnsi="Arial"/>
          <w:color w:val="1F1F1F"/>
          <w:sz w:val="20"/>
        </w:rPr>
        <w:t>která</w:t>
      </w:r>
      <w:r>
        <w:rPr>
          <w:rFonts w:ascii="Arial" w:hAnsi="Arial"/>
          <w:color w:val="1F1F1F"/>
          <w:spacing w:val="49"/>
          <w:sz w:val="20"/>
        </w:rPr>
        <w:t> </w:t>
      </w:r>
      <w:r>
        <w:rPr>
          <w:rFonts w:ascii="Arial" w:hAnsi="Arial"/>
          <w:color w:val="1F1F1F"/>
          <w:sz w:val="20"/>
        </w:rPr>
        <w:t>tyto</w:t>
      </w:r>
      <w:r>
        <w:rPr>
          <w:rFonts w:ascii="Arial" w:hAnsi="Arial"/>
          <w:color w:val="1F1F1F"/>
          <w:spacing w:val="54"/>
          <w:sz w:val="20"/>
        </w:rPr>
        <w:t> </w:t>
      </w:r>
      <w:r>
        <w:rPr>
          <w:rFonts w:ascii="Arial" w:hAnsi="Arial"/>
          <w:color w:val="1F1F1F"/>
          <w:sz w:val="20"/>
        </w:rPr>
        <w:t>změny</w:t>
      </w:r>
      <w:r>
        <w:rPr>
          <w:rFonts w:ascii="Arial" w:hAnsi="Arial"/>
          <w:color w:val="1F1F1F"/>
          <w:spacing w:val="54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neřeší</w:t>
      </w:r>
      <w:r>
        <w:rPr>
          <w:rFonts w:ascii="Arial" w:hAnsi="Arial"/>
          <w:color w:val="1F1F1F"/>
          <w:spacing w:val="-1"/>
          <w:sz w:val="20"/>
        </w:rPr>
        <w:t>,</w:t>
      </w:r>
      <w:r>
        <w:rPr>
          <w:rFonts w:ascii="Arial" w:hAnsi="Arial"/>
          <w:color w:val="1F1F1F"/>
          <w:spacing w:val="4"/>
          <w:sz w:val="20"/>
        </w:rPr>
        <w:t> </w:t>
      </w:r>
      <w:r>
        <w:rPr>
          <w:rFonts w:ascii="Arial" w:hAnsi="Arial"/>
          <w:color w:val="1F1F1F"/>
          <w:sz w:val="20"/>
        </w:rPr>
        <w:t>není</w:t>
      </w:r>
      <w:r>
        <w:rPr>
          <w:rFonts w:ascii="Arial" w:hAnsi="Arial"/>
          <w:color w:val="1F1F1F"/>
          <w:spacing w:val="46"/>
          <w:sz w:val="20"/>
        </w:rPr>
        <w:t> </w:t>
      </w:r>
      <w:r>
        <w:rPr>
          <w:rFonts w:ascii="Arial" w:hAnsi="Arial"/>
          <w:color w:val="1F1F1F"/>
          <w:sz w:val="20"/>
        </w:rPr>
        <w:t>kompletní</w:t>
      </w:r>
      <w:r>
        <w:rPr>
          <w:rFonts w:ascii="Arial" w:hAnsi="Arial"/>
          <w:color w:val="1F1F1F"/>
          <w:spacing w:val="41"/>
          <w:sz w:val="20"/>
        </w:rPr>
        <w:t> </w:t>
      </w:r>
      <w:r>
        <w:rPr>
          <w:rFonts w:ascii="Arial" w:hAnsi="Arial"/>
          <w:color w:val="1F1F1F"/>
          <w:sz w:val="20"/>
        </w:rPr>
        <w:t>a</w:t>
      </w:r>
      <w:r>
        <w:rPr>
          <w:rFonts w:ascii="Arial" w:hAnsi="Arial"/>
          <w:color w:val="1F1F1F"/>
          <w:spacing w:val="21"/>
          <w:w w:val="86"/>
          <w:sz w:val="20"/>
        </w:rPr>
        <w:t> </w:t>
      </w:r>
      <w:r>
        <w:rPr>
          <w:rFonts w:ascii="Arial" w:hAnsi="Arial"/>
          <w:color w:val="1F1F1F"/>
          <w:sz w:val="20"/>
        </w:rPr>
        <w:t>kompletní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z w:val="20"/>
        </w:rPr>
        <w:t>OPS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bude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předána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v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náhradním</w:t>
      </w:r>
      <w:r>
        <w:rPr>
          <w:rFonts w:ascii="Arial" w:hAnsi="Arial"/>
          <w:color w:val="1F1F1F"/>
          <w:spacing w:val="-17"/>
          <w:sz w:val="20"/>
        </w:rPr>
        <w:t> </w:t>
      </w:r>
      <w:r>
        <w:rPr>
          <w:rFonts w:ascii="Arial" w:hAnsi="Arial"/>
          <w:color w:val="1F1F1F"/>
          <w:sz w:val="20"/>
        </w:rPr>
        <w:t>termínu,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z w:val="20"/>
        </w:rPr>
        <w:t>stanoveném</w:t>
      </w:r>
      <w:r>
        <w:rPr>
          <w:rFonts w:ascii="Arial" w:hAnsi="Arial"/>
          <w:color w:val="1F1F1F"/>
          <w:spacing w:val="-4"/>
          <w:sz w:val="20"/>
        </w:rPr>
        <w:t> </w:t>
      </w:r>
      <w:r>
        <w:rPr>
          <w:rFonts w:ascii="Arial" w:hAnsi="Arial"/>
          <w:color w:val="1F1F1F"/>
          <w:sz w:val="20"/>
        </w:rPr>
        <w:t>tímto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F1F1F"/>
          <w:sz w:val="20"/>
        </w:rPr>
        <w:t>dodatkem</w:t>
      </w:r>
      <w:r>
        <w:rPr>
          <w:rFonts w:ascii="Arial" w:hAnsi="Arial"/>
          <w:color w:val="1F1F1F"/>
          <w:spacing w:val="-7"/>
          <w:sz w:val="20"/>
        </w:rPr>
        <w:t> </w:t>
      </w:r>
      <w:r>
        <w:rPr>
          <w:rFonts w:ascii="Arial" w:hAnsi="Arial"/>
          <w:color w:val="1F1F1F"/>
          <w:sz w:val="20"/>
        </w:rPr>
        <w:t>č.</w:t>
      </w:r>
      <w:r>
        <w:rPr>
          <w:rFonts w:ascii="Arial" w:hAnsi="Arial"/>
          <w:color w:val="1F1F1F"/>
          <w:spacing w:val="-22"/>
          <w:sz w:val="20"/>
        </w:rPr>
        <w:t> </w:t>
      </w:r>
      <w:r>
        <w:rPr>
          <w:rFonts w:ascii="Arial" w:hAnsi="Arial"/>
          <w:color w:val="1F1F1F"/>
          <w:sz w:val="20"/>
        </w:rPr>
        <w:t>4.</w:t>
      </w:r>
      <w:r>
        <w:rPr>
          <w:rFonts w:ascii="Arial" w:hAnsi="Arial"/>
          <w:color w:val="1F1F1F"/>
          <w:spacing w:val="-19"/>
          <w:sz w:val="20"/>
        </w:rPr>
        <w:t> </w:t>
      </w:r>
      <w:r>
        <w:rPr>
          <w:rFonts w:ascii="Arial" w:hAnsi="Arial"/>
          <w:color w:val="1F1F1F"/>
          <w:sz w:val="20"/>
        </w:rPr>
        <w:t>Zhotovitel</w:t>
      </w:r>
      <w:r>
        <w:rPr>
          <w:rFonts w:ascii="Arial" w:hAnsi="Arial"/>
          <w:color w:val="1F1F1F"/>
          <w:spacing w:val="-18"/>
          <w:sz w:val="20"/>
        </w:rPr>
        <w:t> </w:t>
      </w:r>
      <w:r>
        <w:rPr>
          <w:rFonts w:ascii="Arial" w:hAnsi="Arial"/>
          <w:color w:val="1F1F1F"/>
          <w:sz w:val="20"/>
        </w:rPr>
        <w:t>dne</w:t>
      </w:r>
      <w:r>
        <w:rPr>
          <w:rFonts w:ascii="Arial" w:hAnsi="Arial"/>
          <w:color w:val="1F1F1F"/>
          <w:spacing w:val="27"/>
          <w:w w:val="96"/>
          <w:sz w:val="20"/>
        </w:rPr>
        <w:t> </w:t>
      </w:r>
      <w:r>
        <w:rPr>
          <w:rFonts w:ascii="Arial" w:hAnsi="Arial"/>
          <w:color w:val="1F1F1F"/>
          <w:spacing w:val="-43"/>
          <w:sz w:val="20"/>
        </w:rPr>
        <w:t>1</w:t>
      </w:r>
      <w:r>
        <w:rPr>
          <w:rFonts w:ascii="Arial" w:hAnsi="Arial"/>
          <w:color w:val="1F1F1F"/>
          <w:sz w:val="20"/>
        </w:rPr>
        <w:t>6.</w:t>
      </w:r>
      <w:r>
        <w:rPr>
          <w:rFonts w:ascii="Arial" w:hAnsi="Arial"/>
          <w:color w:val="1F1F1F"/>
          <w:spacing w:val="19"/>
          <w:sz w:val="20"/>
        </w:rPr>
        <w:t> </w:t>
      </w:r>
      <w:r>
        <w:rPr>
          <w:rFonts w:ascii="Arial" w:hAnsi="Arial"/>
          <w:color w:val="1F1F1F"/>
          <w:sz w:val="20"/>
        </w:rPr>
        <w:t>6.</w:t>
      </w:r>
      <w:r>
        <w:rPr>
          <w:rFonts w:ascii="Arial" w:hAnsi="Arial"/>
          <w:color w:val="1F1F1F"/>
          <w:spacing w:val="13"/>
          <w:sz w:val="20"/>
        </w:rPr>
        <w:t> </w:t>
      </w:r>
      <w:r>
        <w:rPr>
          <w:rFonts w:ascii="Arial" w:hAnsi="Arial"/>
          <w:color w:val="1F1F1F"/>
          <w:sz w:val="20"/>
        </w:rPr>
        <w:t>20</w:t>
      </w:r>
      <w:r>
        <w:rPr>
          <w:rFonts w:ascii="Arial" w:hAnsi="Arial"/>
          <w:color w:val="1F1F1F"/>
          <w:spacing w:val="-24"/>
          <w:sz w:val="20"/>
        </w:rPr>
        <w:t>1</w:t>
      </w:r>
      <w:r>
        <w:rPr>
          <w:rFonts w:ascii="Arial" w:hAnsi="Arial"/>
          <w:color w:val="1F1F1F"/>
          <w:sz w:val="20"/>
        </w:rPr>
        <w:t>8</w:t>
      </w:r>
      <w:r>
        <w:rPr>
          <w:rFonts w:ascii="Arial" w:hAnsi="Arial"/>
          <w:color w:val="1F1F1F"/>
          <w:spacing w:val="20"/>
          <w:sz w:val="20"/>
        </w:rPr>
        <w:t> </w:t>
      </w:r>
      <w:r>
        <w:rPr>
          <w:rFonts w:ascii="Arial" w:hAnsi="Arial"/>
          <w:color w:val="1F1F1F"/>
          <w:sz w:val="20"/>
        </w:rPr>
        <w:t>požádal</w:t>
      </w:r>
      <w:r>
        <w:rPr>
          <w:rFonts w:ascii="Arial" w:hAnsi="Arial"/>
          <w:color w:val="1F1F1F"/>
          <w:spacing w:val="19"/>
          <w:sz w:val="20"/>
        </w:rPr>
        <w:t> </w:t>
      </w:r>
      <w:r>
        <w:rPr>
          <w:rFonts w:ascii="Arial" w:hAnsi="Arial"/>
          <w:color w:val="1F1F1F"/>
          <w:sz w:val="20"/>
        </w:rPr>
        <w:t>o</w:t>
      </w:r>
      <w:r>
        <w:rPr>
          <w:rFonts w:ascii="Arial" w:hAnsi="Arial"/>
          <w:color w:val="1F1F1F"/>
          <w:spacing w:val="27"/>
          <w:sz w:val="20"/>
        </w:rPr>
        <w:t> </w:t>
      </w:r>
      <w:r>
        <w:rPr>
          <w:rFonts w:ascii="Arial" w:hAnsi="Arial"/>
          <w:color w:val="1F1F1F"/>
          <w:sz w:val="20"/>
        </w:rPr>
        <w:t>projednání</w:t>
      </w:r>
      <w:r>
        <w:rPr>
          <w:rFonts w:ascii="Arial" w:hAnsi="Arial"/>
          <w:color w:val="1F1F1F"/>
          <w:spacing w:val="21"/>
          <w:sz w:val="20"/>
        </w:rPr>
        <w:t> </w:t>
      </w:r>
      <w:r>
        <w:rPr>
          <w:rFonts w:ascii="Arial" w:hAnsi="Arial"/>
          <w:color w:val="1F1F1F"/>
          <w:sz w:val="20"/>
        </w:rPr>
        <w:t>změn,</w:t>
      </w:r>
      <w:r>
        <w:rPr>
          <w:rFonts w:ascii="Arial" w:hAnsi="Arial"/>
          <w:color w:val="1F1F1F"/>
          <w:spacing w:val="29"/>
          <w:sz w:val="20"/>
        </w:rPr>
        <w:t> </w:t>
      </w:r>
      <w:r>
        <w:rPr>
          <w:rFonts w:ascii="Arial" w:hAnsi="Arial"/>
          <w:color w:val="1F1F1F"/>
          <w:sz w:val="20"/>
        </w:rPr>
        <w:t>25.</w:t>
      </w:r>
      <w:r>
        <w:rPr>
          <w:rFonts w:ascii="Arial" w:hAnsi="Arial"/>
          <w:color w:val="1F1F1F"/>
          <w:spacing w:val="19"/>
          <w:sz w:val="20"/>
        </w:rPr>
        <w:t> </w:t>
      </w:r>
      <w:r>
        <w:rPr>
          <w:rFonts w:ascii="Arial" w:hAnsi="Arial"/>
          <w:color w:val="1F1F1F"/>
          <w:sz w:val="20"/>
        </w:rPr>
        <w:t>6.</w:t>
      </w:r>
      <w:r>
        <w:rPr>
          <w:rFonts w:ascii="Arial" w:hAnsi="Arial"/>
          <w:color w:val="1F1F1F"/>
          <w:spacing w:val="12"/>
          <w:sz w:val="20"/>
        </w:rPr>
        <w:t> </w:t>
      </w:r>
      <w:r>
        <w:rPr>
          <w:rFonts w:ascii="Arial" w:hAnsi="Arial"/>
          <w:color w:val="1F1F1F"/>
          <w:sz w:val="20"/>
        </w:rPr>
        <w:t>20</w:t>
      </w:r>
      <w:r>
        <w:rPr>
          <w:rFonts w:ascii="Arial" w:hAnsi="Arial"/>
          <w:color w:val="1F1F1F"/>
          <w:spacing w:val="-25"/>
          <w:sz w:val="20"/>
        </w:rPr>
        <w:t>1</w:t>
      </w:r>
      <w:r>
        <w:rPr>
          <w:rFonts w:ascii="Arial" w:hAnsi="Arial"/>
          <w:color w:val="1F1F1F"/>
          <w:sz w:val="20"/>
        </w:rPr>
        <w:t>8</w:t>
      </w:r>
      <w:r>
        <w:rPr>
          <w:rFonts w:ascii="Arial" w:hAnsi="Arial"/>
          <w:color w:val="1F1F1F"/>
          <w:spacing w:val="20"/>
          <w:sz w:val="20"/>
        </w:rPr>
        <w:t> </w:t>
      </w:r>
      <w:r>
        <w:rPr>
          <w:rFonts w:ascii="Arial" w:hAnsi="Arial"/>
          <w:color w:val="1F1F1F"/>
          <w:sz w:val="20"/>
        </w:rPr>
        <w:t>by</w:t>
      </w:r>
      <w:r>
        <w:rPr>
          <w:rFonts w:ascii="Arial" w:hAnsi="Arial"/>
          <w:color w:val="1F1F1F"/>
          <w:spacing w:val="-14"/>
          <w:sz w:val="20"/>
        </w:rPr>
        <w:t>l</w:t>
      </w:r>
      <w:r>
        <w:rPr>
          <w:rFonts w:ascii="Arial" w:hAnsi="Arial"/>
          <w:color w:val="1F1F1F"/>
          <w:sz w:val="20"/>
        </w:rPr>
        <w:t>y</w:t>
      </w:r>
      <w:r>
        <w:rPr>
          <w:rFonts w:ascii="Arial" w:hAnsi="Arial"/>
          <w:color w:val="1F1F1F"/>
          <w:spacing w:val="27"/>
          <w:sz w:val="20"/>
        </w:rPr>
        <w:t> </w:t>
      </w:r>
      <w:r>
        <w:rPr>
          <w:rFonts w:ascii="Arial" w:hAnsi="Arial"/>
          <w:color w:val="1F1F1F"/>
          <w:sz w:val="20"/>
        </w:rPr>
        <w:t>změny</w:t>
      </w:r>
      <w:r>
        <w:rPr>
          <w:rFonts w:ascii="Arial" w:hAnsi="Arial"/>
          <w:color w:val="1F1F1F"/>
          <w:spacing w:val="37"/>
          <w:sz w:val="20"/>
        </w:rPr>
        <w:t> </w:t>
      </w:r>
      <w:r>
        <w:rPr>
          <w:rFonts w:ascii="Arial" w:hAnsi="Arial"/>
          <w:color w:val="1F1F1F"/>
          <w:sz w:val="20"/>
        </w:rPr>
        <w:t>na</w:t>
      </w:r>
      <w:r>
        <w:rPr>
          <w:rFonts w:ascii="Arial" w:hAnsi="Arial"/>
          <w:color w:val="1F1F1F"/>
          <w:spacing w:val="24"/>
          <w:sz w:val="20"/>
        </w:rPr>
        <w:t> </w:t>
      </w:r>
      <w:r>
        <w:rPr>
          <w:rFonts w:ascii="Arial" w:hAnsi="Arial"/>
          <w:color w:val="1F1F1F"/>
          <w:sz w:val="20"/>
        </w:rPr>
        <w:t>mimořádném</w:t>
      </w:r>
      <w:r>
        <w:rPr>
          <w:rFonts w:ascii="Arial" w:hAnsi="Arial"/>
          <w:color w:val="1F1F1F"/>
          <w:spacing w:val="42"/>
          <w:sz w:val="20"/>
        </w:rPr>
        <w:t> </w:t>
      </w:r>
      <w:r>
        <w:rPr>
          <w:rFonts w:ascii="Arial" w:hAnsi="Arial"/>
          <w:color w:val="1F1F1F"/>
          <w:sz w:val="20"/>
        </w:rPr>
        <w:t>kontrolním</w:t>
      </w:r>
      <w:r>
        <w:rPr>
          <w:rFonts w:ascii="Arial" w:hAnsi="Arial"/>
          <w:color w:val="1F1F1F"/>
          <w:spacing w:val="23"/>
          <w:sz w:val="20"/>
        </w:rPr>
        <w:t> </w:t>
      </w:r>
      <w:r>
        <w:rPr>
          <w:rFonts w:ascii="Arial" w:hAnsi="Arial"/>
          <w:color w:val="1F1F1F"/>
          <w:sz w:val="20"/>
        </w:rPr>
        <w:t>dnu</w:t>
      </w:r>
      <w:r>
        <w:rPr>
          <w:rFonts w:ascii="Arial" w:hAnsi="Arial"/>
          <w:color w:val="1F1F1F"/>
          <w:w w:val="101"/>
          <w:sz w:val="20"/>
        </w:rPr>
        <w:t> </w:t>
      </w:r>
      <w:r>
        <w:rPr>
          <w:rFonts w:ascii="Arial" w:hAnsi="Arial"/>
          <w:color w:val="1F1F1F"/>
          <w:sz w:val="20"/>
        </w:rPr>
        <w:t>projednány</w:t>
      </w:r>
      <w:r>
        <w:rPr>
          <w:rFonts w:ascii="Arial" w:hAnsi="Arial"/>
          <w:color w:val="1F1F1F"/>
          <w:spacing w:val="-22"/>
          <w:sz w:val="20"/>
        </w:rPr>
        <w:t> </w:t>
      </w:r>
      <w:r>
        <w:rPr>
          <w:rFonts w:ascii="Arial" w:hAnsi="Arial"/>
          <w:color w:val="1F1F1F"/>
          <w:sz w:val="20"/>
        </w:rPr>
        <w:t>a</w:t>
      </w:r>
      <w:r>
        <w:rPr>
          <w:rFonts w:ascii="Arial" w:hAnsi="Arial"/>
          <w:color w:val="1F1F1F"/>
          <w:spacing w:val="-24"/>
          <w:sz w:val="20"/>
        </w:rPr>
        <w:t> </w:t>
      </w:r>
      <w:r>
        <w:rPr>
          <w:rFonts w:ascii="Arial" w:hAnsi="Arial"/>
          <w:color w:val="1F1F1F"/>
          <w:sz w:val="20"/>
        </w:rPr>
        <w:t>31.</w:t>
      </w:r>
      <w:r>
        <w:rPr>
          <w:rFonts w:ascii="Arial" w:hAnsi="Arial"/>
          <w:color w:val="1F1F1F"/>
          <w:spacing w:val="-27"/>
          <w:sz w:val="20"/>
        </w:rPr>
        <w:t> </w:t>
      </w:r>
      <w:r>
        <w:rPr>
          <w:rFonts w:ascii="Arial" w:hAnsi="Arial"/>
          <w:color w:val="1F1F1F"/>
          <w:sz w:val="20"/>
        </w:rPr>
        <w:t>7.</w:t>
      </w:r>
      <w:r>
        <w:rPr>
          <w:rFonts w:ascii="Arial" w:hAnsi="Arial"/>
          <w:color w:val="1F1F1F"/>
          <w:spacing w:val="-29"/>
          <w:sz w:val="20"/>
        </w:rPr>
        <w:t> </w:t>
      </w:r>
      <w:r>
        <w:rPr>
          <w:rFonts w:ascii="Arial" w:hAnsi="Arial"/>
          <w:color w:val="1F1F1F"/>
          <w:spacing w:val="-7"/>
          <w:sz w:val="20"/>
        </w:rPr>
        <w:t>2018</w:t>
      </w:r>
      <w:r>
        <w:rPr>
          <w:rFonts w:ascii="Arial" w:hAnsi="Arial"/>
          <w:color w:val="1F1F1F"/>
          <w:spacing w:val="-27"/>
          <w:sz w:val="20"/>
        </w:rPr>
        <w:t> </w:t>
      </w:r>
      <w:r>
        <w:rPr>
          <w:rFonts w:ascii="Arial" w:hAnsi="Arial"/>
          <w:color w:val="1F1F1F"/>
          <w:sz w:val="20"/>
        </w:rPr>
        <w:t>byly</w:t>
      </w:r>
      <w:r>
        <w:rPr>
          <w:rFonts w:ascii="Arial" w:hAnsi="Arial"/>
          <w:color w:val="1F1F1F"/>
          <w:spacing w:val="-28"/>
          <w:sz w:val="20"/>
        </w:rPr>
        <w:t> </w:t>
      </w:r>
      <w:r>
        <w:rPr>
          <w:rFonts w:ascii="Arial" w:hAnsi="Arial"/>
          <w:color w:val="1F1F1F"/>
          <w:sz w:val="20"/>
        </w:rPr>
        <w:t>schváleny</w:t>
      </w:r>
      <w:r>
        <w:rPr>
          <w:rFonts w:ascii="Arial" w:hAnsi="Arial"/>
          <w:color w:val="1F1F1F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Řídícím</w:t>
      </w:r>
      <w:r>
        <w:rPr>
          <w:rFonts w:ascii="Arial" w:hAnsi="Arial"/>
          <w:color w:val="1F1F1F"/>
          <w:spacing w:val="-29"/>
          <w:sz w:val="20"/>
        </w:rPr>
        <w:t> </w:t>
      </w:r>
      <w:r>
        <w:rPr>
          <w:rFonts w:ascii="Arial" w:hAnsi="Arial"/>
          <w:color w:val="1F1F1F"/>
          <w:sz w:val="20"/>
        </w:rPr>
        <w:t>výborem.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line="276" w:lineRule="auto" w:before="0"/>
        <w:ind w:left="1144" w:right="1671" w:firstLine="9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80.567322pt;margin-top:34.427975pt;width:.1pt;height:55.8pt;mso-position-horizontal-relative:page;mso-position-vertical-relative:paragraph;z-index:1264" coordorigin="11611,689" coordsize="2,1116">
            <v:shape style="position:absolute;left:11611;top:689;width:2;height:1116" coordorigin="11611,689" coordsize="0,1116" path="m11611,1804l11611,689e" filled="false" stroked="true" strokeweight=".931142pt" strokecolor="#dbdbdb">
              <v:path arrowok="t"/>
            </v:shape>
            <w10:wrap type="none"/>
          </v:group>
        </w:pict>
      </w:r>
      <w:r>
        <w:rPr>
          <w:rFonts w:ascii="Arial" w:hAnsi="Arial"/>
          <w:color w:val="1F1F1F"/>
          <w:w w:val="94"/>
          <w:sz w:val="20"/>
        </w:rPr>
      </w:r>
      <w:r>
        <w:rPr>
          <w:rFonts w:ascii="Arial" w:hAnsi="Arial"/>
          <w:color w:val="1F1F1F"/>
          <w:sz w:val="20"/>
          <w:u w:val="thick" w:color="000000"/>
        </w:rPr>
        <w:t>Pro</w:t>
      </w:r>
      <w:r>
        <w:rPr>
          <w:rFonts w:ascii="Arial" w:hAnsi="Arial"/>
          <w:color w:val="1F1F1F"/>
          <w:spacing w:val="-3"/>
          <w:sz w:val="20"/>
          <w:u w:val="thick" w:color="000000"/>
        </w:rPr>
        <w:t> </w:t>
      </w:r>
      <w:r>
        <w:rPr>
          <w:rFonts w:ascii="Arial" w:hAnsi="Arial"/>
          <w:color w:val="1F1F1F"/>
          <w:sz w:val="20"/>
          <w:u w:val="thick" w:color="000000"/>
        </w:rPr>
        <w:t>stanovení</w:t>
      </w:r>
      <w:r>
        <w:rPr>
          <w:rFonts w:ascii="Arial" w:hAnsi="Arial"/>
          <w:color w:val="1F1F1F"/>
          <w:spacing w:val="41"/>
          <w:sz w:val="20"/>
          <w:u w:val="thick" w:color="000000"/>
        </w:rPr>
        <w:t> </w:t>
      </w:r>
      <w:r>
        <w:rPr>
          <w:rFonts w:ascii="Arial" w:hAnsi="Arial"/>
          <w:color w:val="1F1F1F"/>
          <w:sz w:val="20"/>
          <w:u w:val="thick" w:color="000000"/>
        </w:rPr>
        <w:t>aktuálních</w:t>
      </w:r>
      <w:r>
        <w:rPr>
          <w:rFonts w:ascii="Arial" w:hAnsi="Arial"/>
          <w:color w:val="1F1F1F"/>
          <w:spacing w:val="-5"/>
          <w:sz w:val="20"/>
          <w:u w:val="thick" w:color="000000"/>
        </w:rPr>
        <w:t> </w:t>
      </w:r>
      <w:r>
        <w:rPr>
          <w:rFonts w:ascii="Arial" w:hAnsi="Arial"/>
          <w:color w:val="1F1F1F"/>
          <w:sz w:val="20"/>
          <w:u w:val="thick" w:color="000000"/>
        </w:rPr>
        <w:t>termínů</w:t>
      </w:r>
      <w:r>
        <w:rPr>
          <w:rFonts w:ascii="Arial" w:hAnsi="Arial"/>
          <w:color w:val="1F1F1F"/>
          <w:spacing w:val="-41"/>
          <w:sz w:val="20"/>
          <w:u w:val="thick" w:color="000000"/>
        </w:rPr>
        <w:t> </w:t>
      </w:r>
      <w:r>
        <w:rPr>
          <w:rFonts w:ascii="Arial" w:hAnsi="Arial"/>
          <w:color w:val="484848"/>
          <w:w w:val="110"/>
          <w:sz w:val="20"/>
          <w:u w:val="thick" w:color="000000"/>
        </w:rPr>
        <w:t>,</w:t>
      </w:r>
      <w:r>
        <w:rPr>
          <w:rFonts w:ascii="Arial" w:hAnsi="Arial"/>
          <w:color w:val="484848"/>
          <w:spacing w:val="-19"/>
          <w:w w:val="110"/>
          <w:sz w:val="20"/>
          <w:u w:val="thick" w:color="000000"/>
        </w:rPr>
        <w:t> </w:t>
      </w:r>
      <w:r>
        <w:rPr>
          <w:rFonts w:ascii="Arial" w:hAnsi="Arial"/>
          <w:color w:val="1F1F1F"/>
          <w:sz w:val="20"/>
          <w:u w:val="thick" w:color="000000"/>
        </w:rPr>
        <w:t>konečné</w:t>
      </w:r>
      <w:r>
        <w:rPr>
          <w:rFonts w:ascii="Arial" w:hAnsi="Arial"/>
          <w:color w:val="1F1F1F"/>
          <w:spacing w:val="44"/>
          <w:sz w:val="20"/>
          <w:u w:val="thick" w:color="000000"/>
        </w:rPr>
        <w:t> </w:t>
      </w:r>
      <w:r>
        <w:rPr>
          <w:rFonts w:ascii="Arial" w:hAnsi="Arial"/>
          <w:color w:val="1F1F1F"/>
          <w:spacing w:val="-2"/>
          <w:sz w:val="20"/>
          <w:u w:val="thick" w:color="000000"/>
        </w:rPr>
        <w:t>cen</w:t>
      </w:r>
      <w:r>
        <w:rPr>
          <w:rFonts w:ascii="Arial" w:hAnsi="Arial"/>
          <w:color w:val="484848"/>
          <w:spacing w:val="-2"/>
          <w:sz w:val="20"/>
          <w:u w:val="thick" w:color="000000"/>
        </w:rPr>
        <w:t>y</w:t>
      </w:r>
      <w:r>
        <w:rPr>
          <w:rFonts w:ascii="Arial" w:hAnsi="Arial"/>
          <w:color w:val="484848"/>
          <w:spacing w:val="40"/>
          <w:sz w:val="20"/>
          <w:u w:val="thick" w:color="000000"/>
        </w:rPr>
        <w:t> </w:t>
      </w:r>
      <w:r>
        <w:rPr>
          <w:rFonts w:ascii="Arial" w:hAnsi="Arial"/>
          <w:color w:val="1F1F1F"/>
          <w:sz w:val="20"/>
          <w:u w:val="thick" w:color="000000"/>
        </w:rPr>
        <w:t>a</w:t>
      </w:r>
      <w:r>
        <w:rPr>
          <w:rFonts w:ascii="Arial" w:hAnsi="Arial"/>
          <w:color w:val="1F1F1F"/>
          <w:spacing w:val="5"/>
          <w:sz w:val="20"/>
          <w:u w:val="thick" w:color="000000"/>
        </w:rPr>
        <w:t> </w:t>
      </w:r>
      <w:r>
        <w:rPr>
          <w:rFonts w:ascii="Arial" w:hAnsi="Arial"/>
          <w:color w:val="1F1F1F"/>
          <w:spacing w:val="2"/>
          <w:sz w:val="20"/>
          <w:u w:val="thick" w:color="000000"/>
        </w:rPr>
        <w:t>změn</w:t>
      </w:r>
      <w:r>
        <w:rPr>
          <w:rFonts w:ascii="Arial" w:hAnsi="Arial"/>
          <w:color w:val="484848"/>
          <w:spacing w:val="2"/>
          <w:sz w:val="20"/>
          <w:u w:val="thick" w:color="000000"/>
        </w:rPr>
        <w:t>y</w:t>
      </w:r>
      <w:r>
        <w:rPr>
          <w:rFonts w:ascii="Arial" w:hAnsi="Arial"/>
          <w:color w:val="484848"/>
          <w:spacing w:val="48"/>
          <w:sz w:val="20"/>
          <w:u w:val="thick" w:color="000000"/>
        </w:rPr>
        <w:t> </w:t>
      </w:r>
      <w:r>
        <w:rPr>
          <w:rFonts w:ascii="Arial" w:hAnsi="Arial"/>
          <w:color w:val="484848"/>
          <w:sz w:val="20"/>
          <w:u w:val="thick" w:color="000000"/>
        </w:rPr>
        <w:t>p</w:t>
      </w:r>
      <w:r>
        <w:rPr>
          <w:rFonts w:ascii="Arial" w:hAnsi="Arial"/>
          <w:color w:val="1F1F1F"/>
          <w:sz w:val="20"/>
          <w:u w:val="thick" w:color="000000"/>
        </w:rPr>
        <w:t>ředmětu</w:t>
      </w:r>
      <w:r>
        <w:rPr>
          <w:rFonts w:ascii="Arial" w:hAnsi="Arial"/>
          <w:color w:val="1F1F1F"/>
          <w:spacing w:val="47"/>
          <w:sz w:val="20"/>
          <w:u w:val="thick" w:color="000000"/>
        </w:rPr>
        <w:t> </w:t>
      </w:r>
      <w:r>
        <w:rPr>
          <w:rFonts w:ascii="Arial" w:hAnsi="Arial"/>
          <w:color w:val="484848"/>
          <w:sz w:val="20"/>
          <w:u w:val="thick" w:color="000000"/>
        </w:rPr>
        <w:t>p</w:t>
      </w:r>
      <w:r>
        <w:rPr>
          <w:rFonts w:ascii="Arial" w:hAnsi="Arial"/>
          <w:color w:val="1F1F1F"/>
          <w:sz w:val="20"/>
          <w:u w:val="thick" w:color="000000"/>
        </w:rPr>
        <w:t>lnění</w:t>
      </w:r>
      <w:r>
        <w:rPr>
          <w:rFonts w:ascii="Arial" w:hAnsi="Arial"/>
          <w:color w:val="1F1F1F"/>
          <w:spacing w:val="3"/>
          <w:sz w:val="20"/>
          <w:u w:val="thick" w:color="000000"/>
        </w:rPr>
        <w:t> </w:t>
      </w:r>
      <w:r>
        <w:rPr>
          <w:rFonts w:ascii="Arial" w:hAnsi="Arial"/>
          <w:color w:val="1F1F1F"/>
          <w:sz w:val="20"/>
          <w:u w:val="thick" w:color="000000"/>
        </w:rPr>
        <w:t>uzavíra</w:t>
      </w:r>
      <w:r>
        <w:rPr>
          <w:rFonts w:ascii="Arial" w:hAnsi="Arial"/>
          <w:color w:val="1F1F1F"/>
          <w:spacing w:val="-38"/>
          <w:sz w:val="20"/>
          <w:u w:val="thick" w:color="000000"/>
        </w:rPr>
        <w:t> </w:t>
      </w:r>
      <w:r>
        <w:rPr>
          <w:rFonts w:ascii="Arial" w:hAnsi="Arial"/>
          <w:color w:val="1F1F1F"/>
          <w:sz w:val="20"/>
          <w:u w:val="thick" w:color="000000"/>
        </w:rPr>
        <w:t>jí</w:t>
      </w:r>
      <w:r>
        <w:rPr>
          <w:rFonts w:ascii="Arial" w:hAnsi="Arial"/>
          <w:color w:val="1F1F1F"/>
          <w:spacing w:val="42"/>
          <w:sz w:val="20"/>
          <w:u w:val="thick" w:color="000000"/>
        </w:rPr>
        <w:t> </w:t>
      </w:r>
      <w:r>
        <w:rPr>
          <w:rFonts w:ascii="Arial" w:hAnsi="Arial"/>
          <w:color w:val="1F1F1F"/>
          <w:sz w:val="20"/>
          <w:u w:val="thick" w:color="000000"/>
        </w:rPr>
        <w:t>smluvní</w:t>
      </w:r>
      <w:r>
        <w:rPr>
          <w:rFonts w:ascii="Arial" w:hAnsi="Arial"/>
          <w:color w:val="1F1F1F"/>
          <w:w w:val="99"/>
          <w:sz w:val="20"/>
          <w:u w:val="thick" w:color="000000"/>
        </w:rPr>
        <w:t> </w:t>
      </w:r>
      <w:r>
        <w:rPr>
          <w:rFonts w:ascii="Arial" w:hAnsi="Arial"/>
          <w:color w:val="1F1F1F"/>
          <w:spacing w:val="39"/>
          <w:sz w:val="20"/>
          <w:u w:val="thick" w:color="000000"/>
        </w:rPr>
        <w:t> </w:t>
      </w:r>
      <w:r>
        <w:rPr>
          <w:rFonts w:ascii="Arial" w:hAnsi="Arial"/>
          <w:color w:val="1F1F1F"/>
          <w:spacing w:val="-2"/>
          <w:sz w:val="20"/>
          <w:u w:val="thick" w:color="000000"/>
        </w:rPr>
        <w:t>stran</w:t>
      </w:r>
      <w:r>
        <w:rPr>
          <w:rFonts w:ascii="Arial" w:hAnsi="Arial"/>
          <w:color w:val="606060"/>
          <w:spacing w:val="-2"/>
          <w:sz w:val="20"/>
          <w:u w:val="thick" w:color="000000"/>
        </w:rPr>
        <w:t>y</w:t>
      </w:r>
      <w:r>
        <w:rPr>
          <w:rFonts w:ascii="Arial" w:hAnsi="Arial"/>
          <w:color w:val="606060"/>
          <w:spacing w:val="-15"/>
          <w:sz w:val="20"/>
          <w:u w:val="thick" w:color="000000"/>
        </w:rPr>
        <w:t> </w:t>
      </w:r>
      <w:r>
        <w:rPr>
          <w:rFonts w:ascii="Arial" w:hAnsi="Arial"/>
          <w:color w:val="606060"/>
          <w:spacing w:val="-15"/>
          <w:sz w:val="20"/>
        </w:rPr>
      </w:r>
      <w:r>
        <w:rPr>
          <w:rFonts w:ascii="Arial" w:hAnsi="Arial"/>
          <w:color w:val="606060"/>
          <w:spacing w:val="-15"/>
          <w:sz w:val="20"/>
        </w:rPr>
      </w:r>
      <w:r>
        <w:rPr>
          <w:rFonts w:ascii="Arial" w:hAnsi="Arial"/>
          <w:color w:val="1F1F1F"/>
          <w:spacing w:val="-15"/>
          <w:sz w:val="20"/>
        </w:rPr>
      </w:r>
      <w:r>
        <w:rPr>
          <w:rFonts w:ascii="Arial" w:hAnsi="Arial"/>
          <w:color w:val="1F1F1F"/>
          <w:sz w:val="20"/>
          <w:u w:val="single" w:color="000000"/>
        </w:rPr>
        <w:t>tento</w:t>
      </w:r>
      <w:r>
        <w:rPr>
          <w:rFonts w:ascii="Arial" w:hAnsi="Arial"/>
          <w:color w:val="1F1F1F"/>
          <w:spacing w:val="-10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dodatek</w:t>
      </w:r>
      <w:r>
        <w:rPr>
          <w:rFonts w:ascii="Arial" w:hAnsi="Arial"/>
          <w:color w:val="1F1F1F"/>
          <w:spacing w:val="-7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č.</w:t>
      </w:r>
      <w:r>
        <w:rPr>
          <w:rFonts w:ascii="Arial" w:hAnsi="Arial"/>
          <w:color w:val="1F1F1F"/>
          <w:spacing w:val="-22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4.</w:t>
      </w:r>
      <w:r>
        <w:rPr>
          <w:rFonts w:ascii="Arial" w:hAnsi="Arial"/>
          <w:color w:val="1F1F1F"/>
          <w:spacing w:val="-11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ke</w:t>
      </w:r>
      <w:r>
        <w:rPr>
          <w:rFonts w:ascii="Arial" w:hAnsi="Arial"/>
          <w:color w:val="1F1F1F"/>
          <w:spacing w:val="-20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smlouvě</w:t>
      </w:r>
      <w:r>
        <w:rPr>
          <w:rFonts w:ascii="Arial" w:hAnsi="Arial"/>
          <w:color w:val="1F1F1F"/>
          <w:spacing w:val="2"/>
          <w:sz w:val="20"/>
          <w:u w:val="single" w:color="000000"/>
        </w:rPr>
        <w:t> </w:t>
      </w:r>
      <w:r>
        <w:rPr>
          <w:rFonts w:ascii="Arial" w:hAnsi="Arial"/>
          <w:color w:val="484848"/>
          <w:sz w:val="20"/>
          <w:u w:val="single" w:color="000000"/>
        </w:rPr>
        <w:t>(</w:t>
      </w:r>
      <w:r>
        <w:rPr>
          <w:rFonts w:ascii="Arial" w:hAnsi="Arial"/>
          <w:color w:val="1F1F1F"/>
          <w:sz w:val="20"/>
          <w:u w:val="single" w:color="000000"/>
        </w:rPr>
        <w:t>dále</w:t>
      </w:r>
      <w:r>
        <w:rPr>
          <w:rFonts w:ascii="Arial" w:hAnsi="Arial"/>
          <w:color w:val="1F1F1F"/>
          <w:spacing w:val="-4"/>
          <w:sz w:val="20"/>
          <w:u w:val="single" w:color="000000"/>
        </w:rPr>
        <w:t> </w:t>
      </w:r>
      <w:r>
        <w:rPr>
          <w:rFonts w:ascii="Arial" w:hAnsi="Arial"/>
          <w:color w:val="484848"/>
          <w:sz w:val="20"/>
          <w:u w:val="single" w:color="000000"/>
        </w:rPr>
        <w:t>j</w:t>
      </w:r>
      <w:r>
        <w:rPr>
          <w:rFonts w:ascii="Arial" w:hAnsi="Arial"/>
          <w:color w:val="484848"/>
          <w:spacing w:val="-48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en</w:t>
      </w:r>
      <w:r>
        <w:rPr>
          <w:rFonts w:ascii="Arial" w:hAnsi="Arial"/>
          <w:color w:val="1F1F1F"/>
          <w:spacing w:val="-19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dodatek</w:t>
      </w:r>
      <w:r>
        <w:rPr>
          <w:rFonts w:ascii="Arial" w:hAnsi="Arial"/>
          <w:color w:val="1F1F1F"/>
          <w:spacing w:val="-9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č.</w:t>
      </w:r>
      <w:r>
        <w:rPr>
          <w:rFonts w:ascii="Arial" w:hAnsi="Arial"/>
          <w:color w:val="1F1F1F"/>
          <w:spacing w:val="-26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4</w:t>
      </w:r>
      <w:r>
        <w:rPr>
          <w:rFonts w:ascii="Arial" w:hAnsi="Arial"/>
          <w:color w:val="1F1F1F"/>
          <w:spacing w:val="-46"/>
          <w:sz w:val="20"/>
          <w:u w:val="single" w:color="000000"/>
        </w:rPr>
        <w:t> </w:t>
      </w:r>
      <w:r>
        <w:rPr>
          <w:rFonts w:ascii="Arial" w:hAnsi="Arial"/>
          <w:color w:val="484848"/>
          <w:sz w:val="20"/>
          <w:u w:val="single" w:color="000000"/>
        </w:rPr>
        <w:t>)</w:t>
      </w:r>
      <w:r>
        <w:rPr>
          <w:rFonts w:ascii="Arial" w:hAnsi="Arial"/>
          <w:color w:val="484848"/>
          <w:spacing w:val="-9"/>
          <w:sz w:val="20"/>
          <w:u w:val="single" w:color="000000"/>
        </w:rPr>
        <w:t> </w:t>
      </w:r>
      <w:r>
        <w:rPr>
          <w:rFonts w:ascii="Arial" w:hAnsi="Arial"/>
          <w:color w:val="484848"/>
          <w:spacing w:val="-9"/>
          <w:sz w:val="20"/>
        </w:rPr>
      </w:r>
      <w:r>
        <w:rPr>
          <w:rFonts w:ascii="Arial" w:hAnsi="Arial"/>
          <w:color w:val="1F1F1F"/>
          <w:w w:val="110"/>
          <w:sz w:val="20"/>
        </w:rPr>
        <w:t>: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2256" w:right="277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1F1F1F"/>
          <w:w w:val="105"/>
          <w:sz w:val="20"/>
        </w:rPr>
        <w:t>li.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1149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F1F1F"/>
          <w:spacing w:val="-2"/>
          <w:sz w:val="20"/>
        </w:rPr>
        <w:t>Článek</w:t>
      </w:r>
      <w:r>
        <w:rPr>
          <w:rFonts w:ascii="Arial" w:hAnsi="Arial"/>
          <w:color w:val="1F1F1F"/>
          <w:spacing w:val="-18"/>
          <w:sz w:val="20"/>
        </w:rPr>
        <w:t> </w:t>
      </w:r>
      <w:r>
        <w:rPr>
          <w:rFonts w:ascii="Arial" w:hAnsi="Arial"/>
          <w:color w:val="1F1F1F"/>
          <w:spacing w:val="1"/>
          <w:sz w:val="20"/>
        </w:rPr>
        <w:t>4.2.</w:t>
      </w:r>
      <w:r>
        <w:rPr>
          <w:rFonts w:ascii="Arial" w:hAnsi="Arial"/>
          <w:color w:val="1F1F1F"/>
          <w:sz w:val="20"/>
        </w:rPr>
        <w:t>,</w:t>
      </w:r>
      <w:r>
        <w:rPr>
          <w:rFonts w:ascii="Arial" w:hAnsi="Arial"/>
          <w:color w:val="1F1F1F"/>
          <w:spacing w:val="1"/>
          <w:sz w:val="20"/>
        </w:rPr>
        <w:t>odst.</w:t>
      </w:r>
      <w:r>
        <w:rPr>
          <w:rFonts w:ascii="Arial" w:hAnsi="Arial"/>
          <w:color w:val="1F1F1F"/>
          <w:spacing w:val="-22"/>
          <w:sz w:val="20"/>
        </w:rPr>
        <w:t> </w:t>
      </w:r>
      <w:r>
        <w:rPr>
          <w:rFonts w:ascii="Arial" w:hAnsi="Arial"/>
          <w:color w:val="1F1F1F"/>
          <w:sz w:val="20"/>
        </w:rPr>
        <w:t>4.2.2</w:t>
      </w:r>
      <w:r>
        <w:rPr>
          <w:rFonts w:ascii="Arial" w:hAnsi="Arial"/>
          <w:color w:val="1F1F1F"/>
          <w:spacing w:val="20"/>
          <w:sz w:val="20"/>
        </w:rPr>
        <w:t> </w:t>
      </w:r>
      <w:r>
        <w:rPr>
          <w:rFonts w:ascii="Arial" w:hAnsi="Arial"/>
          <w:color w:val="1F1F1F"/>
          <w:sz w:val="20"/>
        </w:rPr>
        <w:t>smlouvy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z w:val="20"/>
        </w:rPr>
        <w:t>se</w:t>
      </w:r>
      <w:r>
        <w:rPr>
          <w:rFonts w:ascii="Arial" w:hAnsi="Arial"/>
          <w:color w:val="1F1F1F"/>
          <w:spacing w:val="-16"/>
          <w:sz w:val="20"/>
        </w:rPr>
        <w:t> </w:t>
      </w:r>
      <w:r>
        <w:rPr>
          <w:rFonts w:ascii="Arial" w:hAnsi="Arial"/>
          <w:color w:val="1F1F1F"/>
          <w:sz w:val="20"/>
        </w:rPr>
        <w:t>mění</w:t>
      </w:r>
      <w:r>
        <w:rPr>
          <w:rFonts w:ascii="Arial" w:hAnsi="Arial"/>
          <w:color w:val="1F1F1F"/>
          <w:spacing w:val="-24"/>
          <w:sz w:val="20"/>
        </w:rPr>
        <w:t> </w:t>
      </w:r>
      <w:r>
        <w:rPr>
          <w:rFonts w:ascii="Arial" w:hAnsi="Arial"/>
          <w:color w:val="1F1F1F"/>
          <w:sz w:val="20"/>
        </w:rPr>
        <w:t>takto:</w:t>
      </w:r>
      <w:r>
        <w:rPr>
          <w:rFonts w:ascii="Arial" w:hAnsi="Arial"/>
          <w:sz w:val="20"/>
        </w:rPr>
      </w:r>
    </w:p>
    <w:p>
      <w:pPr>
        <w:spacing w:before="34"/>
        <w:ind w:left="1139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1F1F1F"/>
          <w:sz w:val="19"/>
        </w:rPr>
        <w:t>4.2.</w:t>
      </w:r>
      <w:r>
        <w:rPr>
          <w:rFonts w:ascii="Arial" w:hAnsi="Arial"/>
          <w:b/>
          <w:color w:val="1F1F1F"/>
          <w:spacing w:val="-14"/>
          <w:sz w:val="19"/>
        </w:rPr>
        <w:t> </w:t>
      </w:r>
      <w:r>
        <w:rPr>
          <w:rFonts w:ascii="Arial" w:hAnsi="Arial"/>
          <w:color w:val="1F1F1F"/>
          <w:sz w:val="20"/>
        </w:rPr>
        <w:t>Zhotovitel</w:t>
      </w:r>
      <w:r>
        <w:rPr>
          <w:rFonts w:ascii="Arial" w:hAnsi="Arial"/>
          <w:color w:val="1F1F1F"/>
          <w:spacing w:val="-23"/>
          <w:sz w:val="20"/>
        </w:rPr>
        <w:t> </w:t>
      </w:r>
      <w:r>
        <w:rPr>
          <w:rFonts w:ascii="Arial" w:hAnsi="Arial"/>
          <w:color w:val="1F1F1F"/>
          <w:sz w:val="20"/>
        </w:rPr>
        <w:t>se</w:t>
      </w:r>
      <w:r>
        <w:rPr>
          <w:rFonts w:ascii="Arial" w:hAnsi="Arial"/>
          <w:color w:val="1F1F1F"/>
          <w:spacing w:val="-17"/>
          <w:sz w:val="20"/>
        </w:rPr>
        <w:t> </w:t>
      </w:r>
      <w:r>
        <w:rPr>
          <w:rFonts w:ascii="Arial" w:hAnsi="Arial"/>
          <w:color w:val="1F1F1F"/>
          <w:sz w:val="20"/>
        </w:rPr>
        <w:t>zavazuje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F1F1F"/>
          <w:sz w:val="20"/>
        </w:rPr>
        <w:t>provést</w:t>
      </w:r>
      <w:r>
        <w:rPr>
          <w:rFonts w:ascii="Arial" w:hAnsi="Arial"/>
          <w:color w:val="1F1F1F"/>
          <w:spacing w:val="-18"/>
          <w:sz w:val="20"/>
        </w:rPr>
        <w:t> </w:t>
      </w:r>
      <w:r>
        <w:rPr>
          <w:rFonts w:ascii="Arial" w:hAnsi="Arial"/>
          <w:color w:val="1F1F1F"/>
          <w:sz w:val="20"/>
        </w:rPr>
        <w:t>dílo</w:t>
      </w:r>
      <w:r>
        <w:rPr>
          <w:rFonts w:ascii="Arial" w:hAnsi="Arial"/>
          <w:color w:val="1F1F1F"/>
          <w:spacing w:val="-22"/>
          <w:sz w:val="20"/>
        </w:rPr>
        <w:t> </w:t>
      </w:r>
      <w:r>
        <w:rPr>
          <w:rFonts w:ascii="Arial" w:hAnsi="Arial"/>
          <w:color w:val="1F1F1F"/>
          <w:sz w:val="20"/>
        </w:rPr>
        <w:t>v</w:t>
      </w:r>
      <w:r>
        <w:rPr>
          <w:rFonts w:ascii="Arial" w:hAnsi="Arial"/>
          <w:color w:val="1F1F1F"/>
          <w:spacing w:val="-19"/>
          <w:sz w:val="20"/>
        </w:rPr>
        <w:t> </w:t>
      </w:r>
      <w:r>
        <w:rPr>
          <w:rFonts w:ascii="Arial" w:hAnsi="Arial"/>
          <w:color w:val="1F1F1F"/>
          <w:sz w:val="20"/>
        </w:rPr>
        <w:t>těchto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z w:val="20"/>
        </w:rPr>
        <w:t>termínech: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line="281" w:lineRule="auto" w:before="0"/>
        <w:ind w:left="1139" w:right="1684" w:firstLine="51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80.567322pt;margin-top:12.924488pt;width:.1pt;height:87.45pt;mso-position-horizontal-relative:page;mso-position-vertical-relative:paragraph;z-index:1288" coordorigin="11611,258" coordsize="2,1749">
            <v:shape style="position:absolute;left:11611;top:258;width:2;height:1749" coordorigin="11611,258" coordsize="0,1749" path="m11611,2007l11611,258e" filled="false" stroked="true" strokeweight=".931142pt" strokecolor="#cccccc">
              <v:path arrowok="t"/>
            </v:shape>
            <w10:wrap type="none"/>
          </v:group>
        </w:pict>
      </w:r>
      <w:r>
        <w:rPr>
          <w:rFonts w:ascii="Arial" w:hAnsi="Arial"/>
          <w:b/>
          <w:color w:val="1F1F1F"/>
          <w:sz w:val="19"/>
        </w:rPr>
        <w:t>4.2.2.</w:t>
      </w:r>
      <w:r>
        <w:rPr>
          <w:rFonts w:ascii="Arial" w:hAnsi="Arial"/>
          <w:b/>
          <w:color w:val="1F1F1F"/>
          <w:spacing w:val="-17"/>
          <w:sz w:val="19"/>
        </w:rPr>
        <w:t> </w:t>
      </w:r>
      <w:r>
        <w:rPr>
          <w:rFonts w:ascii="Arial" w:hAnsi="Arial"/>
          <w:color w:val="1F1F1F"/>
          <w:sz w:val="20"/>
        </w:rPr>
        <w:t>Zpracování</w:t>
      </w:r>
      <w:r>
        <w:rPr>
          <w:rFonts w:ascii="Arial" w:hAnsi="Arial"/>
          <w:color w:val="1F1F1F"/>
          <w:spacing w:val="-7"/>
          <w:sz w:val="20"/>
        </w:rPr>
        <w:t> </w:t>
      </w:r>
      <w:r>
        <w:rPr>
          <w:rFonts w:ascii="Arial" w:hAnsi="Arial"/>
          <w:color w:val="1F1F1F"/>
          <w:sz w:val="20"/>
        </w:rPr>
        <w:t>projektové</w:t>
      </w:r>
      <w:r>
        <w:rPr>
          <w:rFonts w:ascii="Arial" w:hAnsi="Arial"/>
          <w:color w:val="1F1F1F"/>
          <w:spacing w:val="-16"/>
          <w:sz w:val="20"/>
        </w:rPr>
        <w:t> </w:t>
      </w:r>
      <w:r>
        <w:rPr>
          <w:rFonts w:ascii="Arial" w:hAnsi="Arial"/>
          <w:color w:val="1F1F1F"/>
          <w:sz w:val="20"/>
        </w:rPr>
        <w:t>dokumentace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F1F1F"/>
          <w:sz w:val="20"/>
        </w:rPr>
        <w:t>pro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z w:val="20"/>
        </w:rPr>
        <w:t>provedení</w:t>
      </w:r>
      <w:r>
        <w:rPr>
          <w:rFonts w:ascii="Arial" w:hAnsi="Arial"/>
          <w:color w:val="1F1F1F"/>
          <w:spacing w:val="-22"/>
          <w:sz w:val="20"/>
        </w:rPr>
        <w:t> </w:t>
      </w:r>
      <w:r>
        <w:rPr>
          <w:rFonts w:ascii="Arial" w:hAnsi="Arial"/>
          <w:color w:val="1F1F1F"/>
          <w:sz w:val="20"/>
        </w:rPr>
        <w:t>stavby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z w:val="20"/>
        </w:rPr>
        <w:t>a</w:t>
      </w:r>
      <w:r>
        <w:rPr>
          <w:rFonts w:ascii="Arial" w:hAnsi="Arial"/>
          <w:color w:val="1F1F1F"/>
          <w:spacing w:val="-18"/>
          <w:sz w:val="20"/>
        </w:rPr>
        <w:t> </w:t>
      </w:r>
      <w:r>
        <w:rPr>
          <w:rFonts w:ascii="Arial" w:hAnsi="Arial"/>
          <w:color w:val="1F1F1F"/>
          <w:sz w:val="20"/>
        </w:rPr>
        <w:t>zadávací</w:t>
      </w:r>
      <w:r>
        <w:rPr>
          <w:rFonts w:ascii="Arial" w:hAnsi="Arial"/>
          <w:color w:val="1F1F1F"/>
          <w:spacing w:val="-11"/>
          <w:sz w:val="20"/>
        </w:rPr>
        <w:t> </w:t>
      </w:r>
      <w:r>
        <w:rPr>
          <w:rFonts w:ascii="Arial" w:hAnsi="Arial"/>
          <w:color w:val="1F1F1F"/>
          <w:sz w:val="20"/>
        </w:rPr>
        <w:t>dokumentace</w:t>
      </w:r>
      <w:r>
        <w:rPr>
          <w:rFonts w:ascii="Arial" w:hAnsi="Arial"/>
          <w:color w:val="1F1F1F"/>
          <w:spacing w:val="-3"/>
          <w:sz w:val="20"/>
        </w:rPr>
        <w:t> </w:t>
      </w:r>
      <w:r>
        <w:rPr>
          <w:rFonts w:ascii="Arial" w:hAnsi="Arial"/>
          <w:color w:val="1F1F1F"/>
          <w:sz w:val="20"/>
        </w:rPr>
        <w:t>pro</w:t>
      </w:r>
      <w:r>
        <w:rPr>
          <w:rFonts w:ascii="Arial" w:hAnsi="Arial"/>
          <w:color w:val="1F1F1F"/>
          <w:spacing w:val="-28"/>
          <w:sz w:val="20"/>
        </w:rPr>
        <w:t> </w:t>
      </w:r>
      <w:r>
        <w:rPr>
          <w:rFonts w:ascii="Arial" w:hAnsi="Arial"/>
          <w:color w:val="1F1F1F"/>
          <w:sz w:val="20"/>
        </w:rPr>
        <w:t>výběr</w:t>
      </w:r>
      <w:r>
        <w:rPr>
          <w:rFonts w:ascii="Arial" w:hAnsi="Arial"/>
          <w:color w:val="1F1F1F"/>
          <w:w w:val="96"/>
          <w:sz w:val="20"/>
        </w:rPr>
        <w:t> </w:t>
      </w:r>
      <w:r>
        <w:rPr>
          <w:rFonts w:ascii="Arial" w:hAnsi="Arial"/>
          <w:color w:val="1F1F1F"/>
          <w:sz w:val="20"/>
        </w:rPr>
        <w:t>Zhotovitele</w:t>
      </w:r>
      <w:r>
        <w:rPr>
          <w:rFonts w:ascii="Arial" w:hAnsi="Arial"/>
          <w:color w:val="1F1F1F"/>
          <w:spacing w:val="-34"/>
          <w:sz w:val="20"/>
        </w:rPr>
        <w:t> </w:t>
      </w:r>
      <w:r>
        <w:rPr>
          <w:rFonts w:ascii="Arial" w:hAnsi="Arial"/>
          <w:color w:val="1F1F1F"/>
          <w:sz w:val="20"/>
        </w:rPr>
        <w:t>stavby: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256" w:right="299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1F1F1F"/>
          <w:sz w:val="19"/>
        </w:rPr>
        <w:t>Ukončení:</w:t>
      </w:r>
      <w:r>
        <w:rPr>
          <w:rFonts w:ascii="Arial" w:hAnsi="Arial"/>
          <w:b/>
          <w:color w:val="1F1F1F"/>
          <w:spacing w:val="-12"/>
          <w:sz w:val="19"/>
        </w:rPr>
        <w:t> </w:t>
      </w:r>
      <w:r>
        <w:rPr>
          <w:rFonts w:ascii="Arial" w:hAnsi="Arial"/>
          <w:b/>
          <w:color w:val="1F1F1F"/>
          <w:sz w:val="19"/>
        </w:rPr>
        <w:t>nejpozději</w:t>
      </w:r>
      <w:r>
        <w:rPr>
          <w:rFonts w:ascii="Arial" w:hAnsi="Arial"/>
          <w:b/>
          <w:color w:val="1F1F1F"/>
          <w:spacing w:val="-15"/>
          <w:sz w:val="19"/>
        </w:rPr>
        <w:t> </w:t>
      </w:r>
      <w:r>
        <w:rPr>
          <w:rFonts w:ascii="Arial" w:hAnsi="Arial"/>
          <w:b/>
          <w:color w:val="1F1F1F"/>
          <w:sz w:val="19"/>
        </w:rPr>
        <w:t>do</w:t>
      </w:r>
      <w:r>
        <w:rPr>
          <w:rFonts w:ascii="Arial" w:hAnsi="Arial"/>
          <w:b/>
          <w:color w:val="1F1F1F"/>
          <w:spacing w:val="-19"/>
          <w:sz w:val="19"/>
        </w:rPr>
        <w:t> </w:t>
      </w:r>
      <w:r>
        <w:rPr>
          <w:rFonts w:ascii="Arial" w:hAnsi="Arial"/>
          <w:b/>
          <w:color w:val="1F1F1F"/>
          <w:sz w:val="19"/>
        </w:rPr>
        <w:t>30.</w:t>
      </w:r>
      <w:r>
        <w:rPr>
          <w:rFonts w:ascii="Arial" w:hAnsi="Arial"/>
          <w:b/>
          <w:color w:val="1F1F1F"/>
          <w:spacing w:val="-12"/>
          <w:sz w:val="19"/>
        </w:rPr>
        <w:t> </w:t>
      </w:r>
      <w:r>
        <w:rPr>
          <w:rFonts w:ascii="Arial" w:hAnsi="Arial"/>
          <w:b/>
          <w:color w:val="1F1F1F"/>
          <w:sz w:val="19"/>
        </w:rPr>
        <w:t>9.</w:t>
      </w:r>
      <w:r>
        <w:rPr>
          <w:rFonts w:ascii="Arial" w:hAnsi="Arial"/>
          <w:b/>
          <w:color w:val="1F1F1F"/>
          <w:spacing w:val="-17"/>
          <w:sz w:val="19"/>
        </w:rPr>
        <w:t> </w:t>
      </w:r>
      <w:r>
        <w:rPr>
          <w:rFonts w:ascii="Arial" w:hAnsi="Arial"/>
          <w:b/>
          <w:color w:val="1F1F1F"/>
          <w:spacing w:val="-5"/>
          <w:sz w:val="19"/>
        </w:rPr>
        <w:t>2018</w:t>
      </w:r>
      <w:r>
        <w:rPr>
          <w:rFonts w:ascii="Arial" w:hAnsi="Arial"/>
          <w:b/>
          <w:color w:val="1F1F1F"/>
          <w:spacing w:val="-20"/>
          <w:sz w:val="19"/>
        </w:rPr>
        <w:t> </w:t>
      </w:r>
      <w:r>
        <w:rPr>
          <w:rFonts w:ascii="Arial" w:hAnsi="Arial"/>
          <w:color w:val="1F1F1F"/>
          <w:sz w:val="19"/>
        </w:rPr>
        <w:t>-</w:t>
      </w:r>
      <w:r>
        <w:rPr>
          <w:rFonts w:ascii="Arial" w:hAnsi="Arial"/>
          <w:color w:val="1F1F1F"/>
          <w:spacing w:val="-16"/>
          <w:sz w:val="19"/>
        </w:rPr>
        <w:t> </w:t>
      </w:r>
      <w:r>
        <w:rPr>
          <w:rFonts w:ascii="Arial" w:hAnsi="Arial"/>
          <w:color w:val="1F1F1F"/>
          <w:sz w:val="20"/>
        </w:rPr>
        <w:t>dokumentace</w:t>
      </w:r>
      <w:r>
        <w:rPr>
          <w:rFonts w:ascii="Arial" w:hAnsi="Arial"/>
          <w:color w:val="1F1F1F"/>
          <w:spacing w:val="10"/>
          <w:sz w:val="20"/>
        </w:rPr>
        <w:t> </w:t>
      </w:r>
      <w:r>
        <w:rPr>
          <w:rFonts w:ascii="Arial" w:hAnsi="Arial"/>
          <w:color w:val="1F1F1F"/>
          <w:sz w:val="20"/>
        </w:rPr>
        <w:t>pro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z w:val="20"/>
        </w:rPr>
        <w:t>provedení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z w:val="20"/>
        </w:rPr>
        <w:t>stavby</w:t>
      </w:r>
      <w:r>
        <w:rPr>
          <w:rFonts w:ascii="Arial" w:hAnsi="Arial"/>
          <w:sz w:val="20"/>
        </w:rPr>
      </w:r>
    </w:p>
    <w:p>
      <w:pPr>
        <w:spacing w:before="34"/>
        <w:ind w:left="2256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1F1F1F"/>
          <w:sz w:val="19"/>
        </w:rPr>
        <w:t>nejpozději</w:t>
      </w:r>
      <w:r>
        <w:rPr>
          <w:rFonts w:ascii="Arial" w:hAnsi="Arial"/>
          <w:b/>
          <w:color w:val="1F1F1F"/>
          <w:spacing w:val="-7"/>
          <w:sz w:val="19"/>
        </w:rPr>
        <w:t> </w:t>
      </w:r>
      <w:r>
        <w:rPr>
          <w:rFonts w:ascii="Arial" w:hAnsi="Arial"/>
          <w:b/>
          <w:color w:val="1F1F1F"/>
          <w:sz w:val="19"/>
        </w:rPr>
        <w:t>do</w:t>
      </w:r>
      <w:r>
        <w:rPr>
          <w:rFonts w:ascii="Arial" w:hAnsi="Arial"/>
          <w:b/>
          <w:color w:val="1F1F1F"/>
          <w:spacing w:val="-12"/>
          <w:sz w:val="19"/>
        </w:rPr>
        <w:t> </w:t>
      </w:r>
      <w:r>
        <w:rPr>
          <w:rFonts w:ascii="Arial" w:hAnsi="Arial"/>
          <w:b/>
          <w:color w:val="1F1F1F"/>
          <w:sz w:val="19"/>
        </w:rPr>
        <w:t>30.</w:t>
      </w:r>
      <w:r>
        <w:rPr>
          <w:rFonts w:ascii="Arial" w:hAnsi="Arial"/>
          <w:b/>
          <w:color w:val="1F1F1F"/>
          <w:spacing w:val="-12"/>
          <w:sz w:val="19"/>
        </w:rPr>
        <w:t> </w:t>
      </w:r>
      <w:r>
        <w:rPr>
          <w:rFonts w:ascii="Arial" w:hAnsi="Arial"/>
          <w:b/>
          <w:color w:val="1F1F1F"/>
          <w:sz w:val="19"/>
        </w:rPr>
        <w:t>9.</w:t>
      </w:r>
      <w:r>
        <w:rPr>
          <w:rFonts w:ascii="Arial" w:hAnsi="Arial"/>
          <w:b/>
          <w:color w:val="1F1F1F"/>
          <w:spacing w:val="-5"/>
          <w:sz w:val="19"/>
        </w:rPr>
        <w:t> 2018</w:t>
      </w:r>
      <w:r>
        <w:rPr>
          <w:rFonts w:ascii="Arial" w:hAnsi="Arial"/>
          <w:b/>
          <w:color w:val="1F1F1F"/>
          <w:spacing w:val="-16"/>
          <w:sz w:val="19"/>
        </w:rPr>
        <w:t> </w:t>
      </w:r>
      <w:r>
        <w:rPr>
          <w:rFonts w:ascii="Arial" w:hAnsi="Arial"/>
          <w:color w:val="1F1F1F"/>
          <w:sz w:val="19"/>
        </w:rPr>
        <w:t>-</w:t>
      </w:r>
      <w:r>
        <w:rPr>
          <w:rFonts w:ascii="Arial" w:hAnsi="Arial"/>
          <w:color w:val="1F1F1F"/>
          <w:spacing w:val="-4"/>
          <w:sz w:val="19"/>
        </w:rPr>
        <w:t> </w:t>
      </w:r>
      <w:r>
        <w:rPr>
          <w:rFonts w:ascii="Arial" w:hAnsi="Arial"/>
          <w:color w:val="1F1F1F"/>
          <w:sz w:val="20"/>
        </w:rPr>
        <w:t>podrobný</w:t>
      </w:r>
      <w:r>
        <w:rPr>
          <w:rFonts w:ascii="Arial" w:hAnsi="Arial"/>
          <w:color w:val="1F1F1F"/>
          <w:spacing w:val="4"/>
          <w:sz w:val="20"/>
        </w:rPr>
        <w:t> </w:t>
      </w:r>
      <w:r>
        <w:rPr>
          <w:rFonts w:ascii="Arial" w:hAnsi="Arial"/>
          <w:color w:val="1F1F1F"/>
          <w:sz w:val="20"/>
        </w:rPr>
        <w:t>rozpočet</w:t>
      </w:r>
      <w:r>
        <w:rPr>
          <w:rFonts w:ascii="Arial" w:hAnsi="Arial"/>
          <w:color w:val="1F1F1F"/>
          <w:spacing w:val="-4"/>
          <w:sz w:val="20"/>
        </w:rPr>
        <w:t> </w:t>
      </w:r>
      <w:r>
        <w:rPr>
          <w:rFonts w:ascii="Arial" w:hAnsi="Arial"/>
          <w:color w:val="1F1F1F"/>
          <w:sz w:val="20"/>
        </w:rPr>
        <w:t>stavby</w:t>
      </w:r>
      <w:r>
        <w:rPr>
          <w:rFonts w:ascii="Arial" w:hAnsi="Arial"/>
          <w:sz w:val="20"/>
        </w:rPr>
      </w:r>
    </w:p>
    <w:p>
      <w:pPr>
        <w:spacing w:before="34"/>
        <w:ind w:left="1144" w:right="0" w:firstLine="207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1F1F1F"/>
          <w:sz w:val="19"/>
        </w:rPr>
        <w:t>nejpozději</w:t>
      </w:r>
      <w:r>
        <w:rPr>
          <w:rFonts w:ascii="Arial" w:hAnsi="Arial"/>
          <w:b/>
          <w:color w:val="1F1F1F"/>
          <w:spacing w:val="-9"/>
          <w:sz w:val="19"/>
        </w:rPr>
        <w:t> </w:t>
      </w:r>
      <w:r>
        <w:rPr>
          <w:rFonts w:ascii="Arial" w:hAnsi="Arial"/>
          <w:b/>
          <w:color w:val="1F1F1F"/>
          <w:sz w:val="19"/>
        </w:rPr>
        <w:t>do</w:t>
      </w:r>
      <w:r>
        <w:rPr>
          <w:rFonts w:ascii="Arial" w:hAnsi="Arial"/>
          <w:b/>
          <w:color w:val="1F1F1F"/>
          <w:spacing w:val="-14"/>
          <w:sz w:val="19"/>
        </w:rPr>
        <w:t> </w:t>
      </w:r>
      <w:r>
        <w:rPr>
          <w:rFonts w:ascii="Arial" w:hAnsi="Arial"/>
          <w:b/>
          <w:color w:val="1F1F1F"/>
          <w:sz w:val="19"/>
        </w:rPr>
        <w:t>30.</w:t>
      </w:r>
      <w:r>
        <w:rPr>
          <w:rFonts w:ascii="Arial" w:hAnsi="Arial"/>
          <w:b/>
          <w:color w:val="1F1F1F"/>
          <w:spacing w:val="-12"/>
          <w:sz w:val="19"/>
        </w:rPr>
        <w:t> </w:t>
      </w:r>
      <w:r>
        <w:rPr>
          <w:rFonts w:ascii="Arial" w:hAnsi="Arial"/>
          <w:b/>
          <w:color w:val="1F1F1F"/>
          <w:spacing w:val="-10"/>
          <w:sz w:val="19"/>
        </w:rPr>
        <w:t>11</w:t>
      </w:r>
      <w:r>
        <w:rPr>
          <w:rFonts w:ascii="Arial" w:hAnsi="Arial"/>
          <w:b/>
          <w:color w:val="1F1F1F"/>
          <w:spacing w:val="-8"/>
          <w:sz w:val="19"/>
        </w:rPr>
        <w:t>.</w:t>
      </w:r>
      <w:r>
        <w:rPr>
          <w:rFonts w:ascii="Arial" w:hAnsi="Arial"/>
          <w:b/>
          <w:color w:val="1F1F1F"/>
          <w:spacing w:val="-32"/>
          <w:sz w:val="19"/>
        </w:rPr>
        <w:t> </w:t>
      </w:r>
      <w:r>
        <w:rPr>
          <w:rFonts w:ascii="Arial" w:hAnsi="Arial"/>
          <w:b/>
          <w:color w:val="1F1F1F"/>
          <w:spacing w:val="-7"/>
          <w:sz w:val="19"/>
        </w:rPr>
        <w:t>2018</w:t>
      </w:r>
      <w:r>
        <w:rPr>
          <w:rFonts w:ascii="Arial" w:hAnsi="Arial"/>
          <w:b/>
          <w:color w:val="1F1F1F"/>
          <w:spacing w:val="-19"/>
          <w:sz w:val="19"/>
        </w:rPr>
        <w:t> </w:t>
      </w:r>
      <w:r>
        <w:rPr>
          <w:rFonts w:ascii="Arial" w:hAnsi="Arial"/>
          <w:color w:val="1F1F1F"/>
          <w:sz w:val="19"/>
        </w:rPr>
        <w:t>-</w:t>
      </w:r>
      <w:r>
        <w:rPr>
          <w:rFonts w:ascii="Arial" w:hAnsi="Arial"/>
          <w:color w:val="1F1F1F"/>
          <w:spacing w:val="-12"/>
          <w:sz w:val="19"/>
        </w:rPr>
        <w:t> </w:t>
      </w:r>
      <w:r>
        <w:rPr>
          <w:rFonts w:ascii="Arial" w:hAnsi="Arial"/>
          <w:color w:val="1F1F1F"/>
          <w:sz w:val="20"/>
        </w:rPr>
        <w:t>potřebná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F1F1F"/>
          <w:sz w:val="20"/>
        </w:rPr>
        <w:t>závazná</w:t>
      </w:r>
      <w:r>
        <w:rPr>
          <w:rFonts w:ascii="Arial" w:hAnsi="Arial"/>
          <w:color w:val="1F1F1F"/>
          <w:spacing w:val="-2"/>
          <w:sz w:val="20"/>
        </w:rPr>
        <w:t> </w:t>
      </w:r>
      <w:r>
        <w:rPr>
          <w:rFonts w:ascii="Arial" w:hAnsi="Arial"/>
          <w:color w:val="1F1F1F"/>
          <w:sz w:val="20"/>
        </w:rPr>
        <w:t>stanoviska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1144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F1F1F"/>
          <w:sz w:val="20"/>
        </w:rPr>
        <w:t>Článek</w:t>
      </w:r>
      <w:r>
        <w:rPr>
          <w:rFonts w:ascii="Arial" w:hAnsi="Arial"/>
          <w:color w:val="1F1F1F"/>
          <w:spacing w:val="-15"/>
          <w:sz w:val="20"/>
        </w:rPr>
        <w:t> </w:t>
      </w:r>
      <w:r>
        <w:rPr>
          <w:rFonts w:ascii="Arial" w:hAnsi="Arial"/>
          <w:color w:val="1F1F1F"/>
          <w:spacing w:val="1"/>
          <w:sz w:val="20"/>
        </w:rPr>
        <w:t>5.</w:t>
      </w:r>
      <w:r>
        <w:rPr>
          <w:rFonts w:ascii="Arial" w:hAnsi="Arial"/>
          <w:color w:val="1F1F1F"/>
          <w:sz w:val="20"/>
        </w:rPr>
        <w:t>1.</w:t>
      </w:r>
      <w:r>
        <w:rPr>
          <w:rFonts w:ascii="Arial" w:hAnsi="Arial"/>
          <w:color w:val="1F1F1F"/>
          <w:spacing w:val="-7"/>
          <w:sz w:val="20"/>
        </w:rPr>
        <w:t> </w:t>
      </w:r>
      <w:r>
        <w:rPr>
          <w:rFonts w:ascii="Arial" w:hAnsi="Arial"/>
          <w:color w:val="1F1F1F"/>
          <w:sz w:val="20"/>
        </w:rPr>
        <w:t>smlouvy</w:t>
      </w:r>
      <w:r>
        <w:rPr>
          <w:rFonts w:ascii="Arial" w:hAnsi="Arial"/>
          <w:color w:val="1F1F1F"/>
          <w:spacing w:val="-19"/>
          <w:sz w:val="20"/>
        </w:rPr>
        <w:t> </w:t>
      </w:r>
      <w:r>
        <w:rPr>
          <w:rFonts w:ascii="Arial" w:hAnsi="Arial"/>
          <w:color w:val="1F1F1F"/>
          <w:sz w:val="20"/>
        </w:rPr>
        <w:t>se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z w:val="20"/>
        </w:rPr>
        <w:t>mění</w:t>
      </w:r>
      <w:r>
        <w:rPr>
          <w:rFonts w:ascii="Arial" w:hAnsi="Arial"/>
          <w:color w:val="1F1F1F"/>
          <w:spacing w:val="-31"/>
          <w:sz w:val="20"/>
        </w:rPr>
        <w:t> </w:t>
      </w:r>
      <w:r>
        <w:rPr>
          <w:rFonts w:ascii="Arial" w:hAnsi="Arial"/>
          <w:color w:val="1F1F1F"/>
          <w:sz w:val="20"/>
        </w:rPr>
        <w:t>takto: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line="276" w:lineRule="auto" w:before="0"/>
        <w:ind w:left="1144" w:right="1670" w:firstLine="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F1F1F"/>
          <w:sz w:val="20"/>
        </w:rPr>
        <w:t>Na</w:t>
      </w:r>
      <w:r>
        <w:rPr>
          <w:rFonts w:ascii="Arial" w:hAnsi="Arial"/>
          <w:color w:val="1F1F1F"/>
          <w:spacing w:val="12"/>
          <w:sz w:val="20"/>
        </w:rPr>
        <w:t> </w:t>
      </w:r>
      <w:r>
        <w:rPr>
          <w:rFonts w:ascii="Arial" w:hAnsi="Arial"/>
          <w:color w:val="1F1F1F"/>
          <w:sz w:val="20"/>
        </w:rPr>
        <w:t>základě</w:t>
      </w:r>
      <w:r>
        <w:rPr>
          <w:rFonts w:ascii="Arial" w:hAnsi="Arial"/>
          <w:color w:val="1F1F1F"/>
          <w:spacing w:val="21"/>
          <w:sz w:val="20"/>
        </w:rPr>
        <w:t> </w:t>
      </w:r>
      <w:r>
        <w:rPr>
          <w:rFonts w:ascii="Arial" w:hAnsi="Arial"/>
          <w:color w:val="1F1F1F"/>
          <w:sz w:val="20"/>
        </w:rPr>
        <w:t>cenové</w:t>
      </w:r>
      <w:r>
        <w:rPr>
          <w:rFonts w:ascii="Arial" w:hAnsi="Arial"/>
          <w:color w:val="1F1F1F"/>
          <w:spacing w:val="22"/>
          <w:sz w:val="20"/>
        </w:rPr>
        <w:t> </w:t>
      </w:r>
      <w:r>
        <w:rPr>
          <w:rFonts w:ascii="Arial" w:hAnsi="Arial"/>
          <w:color w:val="1F1F1F"/>
          <w:sz w:val="20"/>
        </w:rPr>
        <w:t>nabídky</w:t>
      </w:r>
      <w:r>
        <w:rPr>
          <w:rFonts w:ascii="Arial" w:hAnsi="Arial"/>
          <w:color w:val="1F1F1F"/>
          <w:spacing w:val="20"/>
          <w:sz w:val="20"/>
        </w:rPr>
        <w:t> </w:t>
      </w:r>
      <w:r>
        <w:rPr>
          <w:rFonts w:ascii="Arial" w:hAnsi="Arial"/>
          <w:color w:val="1F1F1F"/>
          <w:sz w:val="20"/>
        </w:rPr>
        <w:t>zhotovite</w:t>
      </w:r>
      <w:r>
        <w:rPr>
          <w:rFonts w:ascii="Arial" w:hAnsi="Arial"/>
          <w:color w:val="1F1F1F"/>
          <w:spacing w:val="12"/>
          <w:sz w:val="20"/>
        </w:rPr>
        <w:t>l</w:t>
      </w:r>
      <w:r>
        <w:rPr>
          <w:rFonts w:ascii="Arial" w:hAnsi="Arial"/>
          <w:color w:val="1F1F1F"/>
          <w:sz w:val="20"/>
        </w:rPr>
        <w:t>e</w:t>
      </w:r>
      <w:r>
        <w:rPr>
          <w:rFonts w:ascii="Arial" w:hAnsi="Arial"/>
          <w:color w:val="1F1F1F"/>
          <w:spacing w:val="11"/>
          <w:sz w:val="20"/>
        </w:rPr>
        <w:t> </w:t>
      </w:r>
      <w:r>
        <w:rPr>
          <w:rFonts w:ascii="Arial" w:hAnsi="Arial"/>
          <w:color w:val="1F1F1F"/>
          <w:sz w:val="20"/>
        </w:rPr>
        <w:t>ze</w:t>
      </w:r>
      <w:r>
        <w:rPr>
          <w:rFonts w:ascii="Arial" w:hAnsi="Arial"/>
          <w:color w:val="1F1F1F"/>
          <w:spacing w:val="16"/>
          <w:sz w:val="20"/>
        </w:rPr>
        <w:t> </w:t>
      </w:r>
      <w:r>
        <w:rPr>
          <w:rFonts w:ascii="Arial" w:hAnsi="Arial"/>
          <w:color w:val="1F1F1F"/>
          <w:sz w:val="20"/>
        </w:rPr>
        <w:t>dne</w:t>
      </w:r>
      <w:r>
        <w:rPr>
          <w:rFonts w:ascii="Arial" w:hAnsi="Arial"/>
          <w:color w:val="1F1F1F"/>
          <w:spacing w:val="19"/>
          <w:sz w:val="20"/>
        </w:rPr>
        <w:t> </w:t>
      </w:r>
      <w:r>
        <w:rPr>
          <w:rFonts w:ascii="Arial" w:hAnsi="Arial"/>
          <w:color w:val="1F1F1F"/>
          <w:spacing w:val="-50"/>
          <w:sz w:val="20"/>
        </w:rPr>
        <w:t>1</w:t>
      </w:r>
      <w:r>
        <w:rPr>
          <w:rFonts w:ascii="Arial" w:hAnsi="Arial"/>
          <w:color w:val="1F1F1F"/>
          <w:sz w:val="20"/>
        </w:rPr>
        <w:t>9.</w:t>
      </w:r>
      <w:r>
        <w:rPr>
          <w:rFonts w:ascii="Arial" w:hAnsi="Arial"/>
          <w:color w:val="1F1F1F"/>
          <w:spacing w:val="7"/>
          <w:sz w:val="20"/>
        </w:rPr>
        <w:t> 7</w:t>
      </w:r>
      <w:r>
        <w:rPr>
          <w:rFonts w:ascii="Arial" w:hAnsi="Arial"/>
          <w:color w:val="484848"/>
          <w:sz w:val="20"/>
        </w:rPr>
        <w:t>.</w:t>
      </w:r>
      <w:r>
        <w:rPr>
          <w:rFonts w:ascii="Arial" w:hAnsi="Arial"/>
          <w:color w:val="484848"/>
          <w:spacing w:val="-13"/>
          <w:sz w:val="20"/>
        </w:rPr>
        <w:t> </w:t>
      </w:r>
      <w:r>
        <w:rPr>
          <w:rFonts w:ascii="Arial" w:hAnsi="Arial"/>
          <w:color w:val="1F1F1F"/>
          <w:sz w:val="20"/>
        </w:rPr>
        <w:t>20</w:t>
      </w:r>
      <w:r>
        <w:rPr>
          <w:rFonts w:ascii="Arial" w:hAnsi="Arial"/>
          <w:color w:val="1F1F1F"/>
          <w:spacing w:val="-25"/>
          <w:sz w:val="20"/>
        </w:rPr>
        <w:t>1</w:t>
      </w:r>
      <w:r>
        <w:rPr>
          <w:rFonts w:ascii="Arial" w:hAnsi="Arial"/>
          <w:color w:val="1F1F1F"/>
          <w:sz w:val="20"/>
        </w:rPr>
        <w:t>8,</w:t>
      </w:r>
      <w:r>
        <w:rPr>
          <w:rFonts w:ascii="Arial" w:hAnsi="Arial"/>
          <w:color w:val="1F1F1F"/>
          <w:spacing w:val="10"/>
          <w:sz w:val="20"/>
        </w:rPr>
        <w:t> </w:t>
      </w:r>
      <w:r>
        <w:rPr>
          <w:rFonts w:ascii="Arial" w:hAnsi="Arial"/>
          <w:color w:val="1F1F1F"/>
          <w:sz w:val="20"/>
        </w:rPr>
        <w:t>která</w:t>
      </w:r>
      <w:r>
        <w:rPr>
          <w:rFonts w:ascii="Arial" w:hAnsi="Arial"/>
          <w:color w:val="1F1F1F"/>
          <w:spacing w:val="21"/>
          <w:sz w:val="20"/>
        </w:rPr>
        <w:t> </w:t>
      </w:r>
      <w:r>
        <w:rPr>
          <w:rFonts w:ascii="Arial" w:hAnsi="Arial"/>
          <w:color w:val="1F1F1F"/>
          <w:sz w:val="20"/>
        </w:rPr>
        <w:t>bude</w:t>
      </w:r>
      <w:r>
        <w:rPr>
          <w:rFonts w:ascii="Arial" w:hAnsi="Arial"/>
          <w:color w:val="1F1F1F"/>
          <w:spacing w:val="15"/>
          <w:sz w:val="20"/>
        </w:rPr>
        <w:t> </w:t>
      </w:r>
      <w:r>
        <w:rPr>
          <w:rFonts w:ascii="Arial" w:hAnsi="Arial"/>
          <w:color w:val="1F1F1F"/>
          <w:sz w:val="20"/>
        </w:rPr>
        <w:t>nedílnou</w:t>
      </w:r>
      <w:r>
        <w:rPr>
          <w:rFonts w:ascii="Arial" w:hAnsi="Arial"/>
          <w:color w:val="1F1F1F"/>
          <w:spacing w:val="9"/>
          <w:sz w:val="20"/>
        </w:rPr>
        <w:t> </w:t>
      </w:r>
      <w:r>
        <w:rPr>
          <w:rFonts w:ascii="Arial" w:hAnsi="Arial"/>
          <w:color w:val="1F1F1F"/>
          <w:sz w:val="20"/>
        </w:rPr>
        <w:t>součástí</w:t>
      </w:r>
      <w:r>
        <w:rPr>
          <w:rFonts w:ascii="Arial" w:hAnsi="Arial"/>
          <w:color w:val="1F1F1F"/>
          <w:spacing w:val="13"/>
          <w:sz w:val="20"/>
        </w:rPr>
        <w:t> </w:t>
      </w:r>
      <w:r>
        <w:rPr>
          <w:rFonts w:ascii="Arial" w:hAnsi="Arial"/>
          <w:color w:val="1F1F1F"/>
          <w:sz w:val="20"/>
        </w:rPr>
        <w:t>dodatku</w:t>
      </w:r>
      <w:r>
        <w:rPr>
          <w:rFonts w:ascii="Arial" w:hAnsi="Arial"/>
          <w:color w:val="1F1F1F"/>
          <w:w w:val="99"/>
          <w:sz w:val="20"/>
        </w:rPr>
        <w:t> </w:t>
      </w:r>
      <w:r>
        <w:rPr>
          <w:rFonts w:ascii="Arial" w:hAnsi="Arial"/>
          <w:color w:val="1F1F1F"/>
          <w:sz w:val="20"/>
        </w:rPr>
        <w:t>č.</w:t>
      </w:r>
      <w:r>
        <w:rPr>
          <w:rFonts w:ascii="Arial" w:hAnsi="Arial"/>
          <w:color w:val="1F1F1F"/>
          <w:spacing w:val="-16"/>
          <w:sz w:val="20"/>
        </w:rPr>
        <w:t> </w:t>
      </w:r>
      <w:r>
        <w:rPr>
          <w:rFonts w:ascii="Arial" w:hAnsi="Arial"/>
          <w:color w:val="1F1F1F"/>
          <w:sz w:val="20"/>
        </w:rPr>
        <w:t>4,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F1F1F"/>
          <w:sz w:val="20"/>
        </w:rPr>
        <w:t>se</w:t>
      </w:r>
      <w:r>
        <w:rPr>
          <w:rFonts w:ascii="Arial" w:hAnsi="Arial"/>
          <w:color w:val="1F1F1F"/>
          <w:spacing w:val="-7"/>
          <w:sz w:val="20"/>
        </w:rPr>
        <w:t> </w:t>
      </w:r>
      <w:r>
        <w:rPr>
          <w:rFonts w:ascii="Arial" w:hAnsi="Arial"/>
          <w:color w:val="1F1F1F"/>
          <w:sz w:val="20"/>
        </w:rPr>
        <w:t>mění</w:t>
      </w:r>
      <w:r>
        <w:rPr>
          <w:rFonts w:ascii="Arial" w:hAnsi="Arial"/>
          <w:color w:val="1F1F1F"/>
          <w:spacing w:val="-24"/>
          <w:sz w:val="20"/>
        </w:rPr>
        <w:t> </w:t>
      </w:r>
      <w:r>
        <w:rPr>
          <w:rFonts w:ascii="Arial" w:hAnsi="Arial"/>
          <w:color w:val="1F1F1F"/>
          <w:sz w:val="20"/>
        </w:rPr>
        <w:t>text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F1F1F"/>
          <w:sz w:val="20"/>
        </w:rPr>
        <w:t>Tabulky</w:t>
      </w:r>
      <w:r>
        <w:rPr>
          <w:rFonts w:ascii="Arial" w:hAnsi="Arial"/>
          <w:color w:val="1F1F1F"/>
          <w:spacing w:val="-2"/>
          <w:sz w:val="20"/>
        </w:rPr>
        <w:t> </w:t>
      </w:r>
      <w:r>
        <w:rPr>
          <w:rFonts w:ascii="Arial" w:hAnsi="Arial"/>
          <w:color w:val="1F1F1F"/>
          <w:sz w:val="20"/>
        </w:rPr>
        <w:t>č</w:t>
      </w:r>
      <w:r>
        <w:rPr>
          <w:rFonts w:ascii="Arial" w:hAnsi="Arial"/>
          <w:color w:val="1F1F1F"/>
          <w:spacing w:val="2"/>
          <w:sz w:val="20"/>
        </w:rPr>
        <w:t>.</w:t>
      </w:r>
      <w:r>
        <w:rPr>
          <w:rFonts w:ascii="Arial" w:hAnsi="Arial"/>
          <w:color w:val="1F1F1F"/>
          <w:spacing w:val="-53"/>
          <w:sz w:val="20"/>
        </w:rPr>
        <w:t>1</w:t>
      </w:r>
      <w:r>
        <w:rPr>
          <w:rFonts w:ascii="Arial" w:hAnsi="Arial"/>
          <w:color w:val="1F1F1F"/>
          <w:spacing w:val="-26"/>
          <w:sz w:val="20"/>
        </w:rPr>
        <w:t>,</w:t>
      </w:r>
      <w:r>
        <w:rPr>
          <w:rFonts w:ascii="Arial" w:hAnsi="Arial"/>
          <w:color w:val="1F1F1F"/>
          <w:sz w:val="20"/>
        </w:rPr>
        <w:t>2</w:t>
      </w:r>
      <w:r>
        <w:rPr>
          <w:rFonts w:ascii="Arial" w:hAnsi="Arial"/>
          <w:color w:val="1F1F1F"/>
          <w:spacing w:val="-14"/>
          <w:sz w:val="20"/>
        </w:rPr>
        <w:t> </w:t>
      </w:r>
      <w:r>
        <w:rPr>
          <w:rFonts w:ascii="Arial" w:hAnsi="Arial"/>
          <w:color w:val="1F1F1F"/>
          <w:sz w:val="20"/>
        </w:rPr>
        <w:t>a</w:t>
      </w:r>
      <w:r>
        <w:rPr>
          <w:rFonts w:ascii="Arial" w:hAnsi="Arial"/>
          <w:color w:val="1F1F1F"/>
          <w:spacing w:val="-4"/>
          <w:sz w:val="20"/>
        </w:rPr>
        <w:t> </w:t>
      </w:r>
      <w:r>
        <w:rPr>
          <w:rFonts w:ascii="Arial" w:hAnsi="Arial"/>
          <w:color w:val="1F1F1F"/>
          <w:sz w:val="20"/>
        </w:rPr>
        <w:t>3:</w:t>
      </w:r>
      <w:r>
        <w:rPr>
          <w:rFonts w:ascii="Arial" w:hAns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tabs>
          <w:tab w:pos="5565" w:val="left" w:leader="none"/>
        </w:tabs>
        <w:spacing w:before="0"/>
        <w:ind w:left="97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F1F1F"/>
          <w:w w:val="99"/>
          <w:sz w:val="20"/>
        </w:rPr>
      </w:r>
      <w:r>
        <w:rPr>
          <w:rFonts w:ascii="Arial" w:hAnsi="Arial"/>
          <w:color w:val="1F1F1F"/>
          <w:w w:val="99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  </w:t>
      </w:r>
      <w:r>
        <w:rPr>
          <w:rFonts w:ascii="Arial" w:hAnsi="Arial"/>
          <w:color w:val="1F1F1F"/>
          <w:spacing w:val="-15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Tabulka</w:t>
      </w:r>
      <w:r>
        <w:rPr>
          <w:rFonts w:ascii="Arial" w:hAnsi="Arial"/>
          <w:color w:val="1F1F1F"/>
          <w:spacing w:val="-32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>č.1</w:t>
      </w:r>
      <w:r>
        <w:rPr>
          <w:rFonts w:ascii="Arial" w:hAnsi="Arial"/>
          <w:color w:val="1F1F1F"/>
          <w:w w:val="99"/>
          <w:sz w:val="20"/>
          <w:u w:val="single" w:color="000000"/>
        </w:rPr>
        <w:t> </w:t>
      </w:r>
      <w:r>
        <w:rPr>
          <w:rFonts w:ascii="Arial" w:hAnsi="Arial"/>
          <w:color w:val="1F1F1F"/>
          <w:sz w:val="20"/>
          <w:u w:val="single" w:color="000000"/>
        </w:rPr>
        <w:tab/>
      </w:r>
      <w:r>
        <w:rPr>
          <w:rFonts w:ascii="Arial" w:hAnsi="Arial"/>
          <w:color w:val="1F1F1F"/>
          <w:sz w:val="20"/>
        </w:rPr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10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7"/>
        <w:gridCol w:w="4535"/>
      </w:tblGrid>
      <w:tr>
        <w:trPr>
          <w:trHeight w:val="449" w:hRule="exact"/>
        </w:trPr>
        <w:tc>
          <w:tcPr>
            <w:tcW w:w="4507" w:type="dxa"/>
            <w:tcBorders>
              <w:top w:val="nil" w:sz="6" w:space="0" w:color="auto"/>
              <w:left w:val="single" w:sz="7" w:space="0" w:color="3F3F3F"/>
              <w:bottom w:val="single" w:sz="6" w:space="0" w:color="707070"/>
              <w:right w:val="single" w:sz="6" w:space="0" w:color="7C7C7C"/>
            </w:tcBorders>
          </w:tcPr>
          <w:p>
            <w:pPr>
              <w:pStyle w:val="TableParagraph"/>
              <w:spacing w:line="240" w:lineRule="auto" w:before="70"/>
              <w:ind w:left="1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1F1F1F"/>
                <w:sz w:val="19"/>
              </w:rPr>
              <w:t>Celkem</w:t>
            </w:r>
            <w:r>
              <w:rPr>
                <w:rFonts w:ascii="Arial" w:hAnsi="Arial"/>
                <w:b/>
                <w:color w:val="1F1F1F"/>
                <w:spacing w:val="-19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cena</w:t>
            </w:r>
            <w:r>
              <w:rPr>
                <w:rFonts w:ascii="Arial" w:hAnsi="Arial"/>
                <w:b/>
                <w:color w:val="1F1F1F"/>
                <w:spacing w:val="-14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bez</w:t>
            </w:r>
            <w:r>
              <w:rPr>
                <w:rFonts w:ascii="Arial" w:hAnsi="Arial"/>
                <w:b/>
                <w:color w:val="1F1F1F"/>
                <w:spacing w:val="-19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DPH</w:t>
            </w:r>
            <w:r>
              <w:rPr>
                <w:rFonts w:ascii="Arial" w:hAnsi="Arial"/>
                <w:b/>
                <w:color w:val="1F1F1F"/>
                <w:spacing w:val="-23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-</w:t>
            </w:r>
            <w:r>
              <w:rPr>
                <w:rFonts w:ascii="Arial" w:hAnsi="Arial"/>
                <w:b/>
                <w:color w:val="1F1F1F"/>
                <w:spacing w:val="-23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dle</w:t>
            </w:r>
            <w:r>
              <w:rPr>
                <w:rFonts w:ascii="Arial" w:hAnsi="Arial"/>
                <w:b/>
                <w:color w:val="1F1F1F"/>
                <w:spacing w:val="-21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dodatku</w:t>
            </w:r>
            <w:r>
              <w:rPr>
                <w:rFonts w:ascii="Arial" w:hAnsi="Arial"/>
                <w:b/>
                <w:color w:val="1F1F1F"/>
                <w:spacing w:val="-18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č.2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4535" w:type="dxa"/>
            <w:tcBorders>
              <w:top w:val="single" w:sz="9" w:space="0" w:color="3F3F3F"/>
              <w:left w:val="single" w:sz="6" w:space="0" w:color="7C7C7C"/>
              <w:bottom w:val="single" w:sz="6" w:space="0" w:color="707070"/>
              <w:right w:val="single" w:sz="13" w:space="0" w:color="3B3B3B"/>
            </w:tcBorders>
          </w:tcPr>
          <w:p>
            <w:pPr>
              <w:pStyle w:val="TableParagraph"/>
              <w:spacing w:line="240" w:lineRule="auto" w:before="53"/>
              <w:ind w:right="82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1F1F1F"/>
                <w:sz w:val="19"/>
              </w:rPr>
              <w:t>2</w:t>
            </w:r>
            <w:r>
              <w:rPr>
                <w:rFonts w:ascii="Arial" w:hAnsi="Arial"/>
                <w:b/>
                <w:color w:val="1F1F1F"/>
                <w:spacing w:val="-10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065</w:t>
            </w:r>
            <w:r>
              <w:rPr>
                <w:rFonts w:ascii="Arial" w:hAnsi="Arial"/>
                <w:b/>
                <w:color w:val="1F1F1F"/>
                <w:spacing w:val="-9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455,-</w:t>
            </w:r>
            <w:r>
              <w:rPr>
                <w:rFonts w:ascii="Arial" w:hAnsi="Arial"/>
                <w:b/>
                <w:color w:val="1F1F1F"/>
                <w:spacing w:val="-13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18" w:hRule="exact"/>
        </w:trPr>
        <w:tc>
          <w:tcPr>
            <w:tcW w:w="4507" w:type="dxa"/>
            <w:tcBorders>
              <w:top w:val="single" w:sz="6" w:space="0" w:color="707070"/>
              <w:left w:val="single" w:sz="7" w:space="0" w:color="3F3F3F"/>
              <w:bottom w:val="single" w:sz="4" w:space="0" w:color="747474"/>
              <w:right w:val="single" w:sz="6" w:space="0" w:color="7C7C7C"/>
            </w:tcBorders>
          </w:tcPr>
          <w:p>
            <w:pPr>
              <w:pStyle w:val="TableParagraph"/>
              <w:spacing w:line="240" w:lineRule="auto" w:before="34"/>
              <w:ind w:left="1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1F1F1F"/>
                <w:sz w:val="19"/>
              </w:rPr>
              <w:t>Celkem</w:t>
            </w:r>
            <w:r>
              <w:rPr>
                <w:rFonts w:ascii="Arial" w:hAnsi="Arial"/>
                <w:b/>
                <w:color w:val="1F1F1F"/>
                <w:spacing w:val="-29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cena</w:t>
            </w:r>
            <w:r>
              <w:rPr>
                <w:rFonts w:ascii="Arial" w:hAnsi="Arial"/>
                <w:b/>
                <w:color w:val="1F1F1F"/>
                <w:spacing w:val="-25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bez</w:t>
            </w:r>
            <w:r>
              <w:rPr>
                <w:rFonts w:ascii="Arial" w:hAnsi="Arial"/>
                <w:b/>
                <w:color w:val="1F1F1F"/>
                <w:spacing w:val="-29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DPH</w:t>
            </w:r>
            <w:r>
              <w:rPr>
                <w:rFonts w:ascii="Arial" w:hAnsi="Arial"/>
                <w:b/>
                <w:color w:val="1F1F1F"/>
                <w:spacing w:val="-32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-</w:t>
            </w:r>
            <w:r>
              <w:rPr>
                <w:rFonts w:ascii="Arial" w:hAnsi="Arial"/>
                <w:b/>
                <w:color w:val="1F1F1F"/>
                <w:spacing w:val="-29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méněpráce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4535" w:type="dxa"/>
            <w:tcBorders>
              <w:top w:val="single" w:sz="6" w:space="0" w:color="707070"/>
              <w:left w:val="single" w:sz="6" w:space="0" w:color="7C7C7C"/>
              <w:bottom w:val="single" w:sz="4" w:space="0" w:color="747474"/>
              <w:right w:val="single" w:sz="13" w:space="0" w:color="3B3B3B"/>
            </w:tcBorders>
          </w:tcPr>
          <w:p>
            <w:pPr>
              <w:pStyle w:val="TableParagraph"/>
              <w:spacing w:line="240" w:lineRule="auto" w:before="25"/>
              <w:ind w:right="82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1F1F1F"/>
                <w:w w:val="105"/>
                <w:sz w:val="19"/>
              </w:rPr>
              <w:t>-</w:t>
            </w:r>
            <w:r>
              <w:rPr>
                <w:rFonts w:ascii="Arial" w:hAnsi="Arial"/>
                <w:b/>
                <w:color w:val="1F1F1F"/>
                <w:spacing w:val="-30"/>
                <w:w w:val="105"/>
                <w:sz w:val="19"/>
              </w:rPr>
              <w:t>1</w:t>
            </w:r>
            <w:r>
              <w:rPr>
                <w:rFonts w:ascii="Arial" w:hAnsi="Arial"/>
                <w:b/>
                <w:color w:val="1F1F1F"/>
                <w:w w:val="105"/>
                <w:sz w:val="19"/>
              </w:rPr>
              <w:t>0</w:t>
            </w:r>
            <w:r>
              <w:rPr>
                <w:rFonts w:ascii="Arial" w:hAnsi="Arial"/>
                <w:b/>
                <w:color w:val="1F1F1F"/>
                <w:spacing w:val="-28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w w:val="105"/>
                <w:sz w:val="19"/>
              </w:rPr>
              <w:t>840</w:t>
            </w:r>
            <w:r>
              <w:rPr>
                <w:rFonts w:ascii="Arial" w:hAnsi="Arial"/>
                <w:b/>
                <w:color w:val="1F1F1F"/>
                <w:spacing w:val="-21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w w:val="105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16" w:hRule="exact"/>
        </w:trPr>
        <w:tc>
          <w:tcPr>
            <w:tcW w:w="4507" w:type="dxa"/>
            <w:tcBorders>
              <w:top w:val="single" w:sz="4" w:space="0" w:color="747474"/>
              <w:left w:val="single" w:sz="7" w:space="0" w:color="3F3F3F"/>
              <w:bottom w:val="single" w:sz="4" w:space="0" w:color="747474"/>
              <w:right w:val="single" w:sz="6" w:space="0" w:color="7C7C7C"/>
            </w:tcBorders>
          </w:tcPr>
          <w:p>
            <w:pPr>
              <w:pStyle w:val="TableParagraph"/>
              <w:spacing w:line="240" w:lineRule="auto" w:before="34"/>
              <w:ind w:left="1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1F1F1F"/>
                <w:sz w:val="19"/>
              </w:rPr>
              <w:t>Celkem</w:t>
            </w:r>
            <w:r>
              <w:rPr>
                <w:rFonts w:ascii="Arial" w:hAnsi="Arial"/>
                <w:b/>
                <w:color w:val="1F1F1F"/>
                <w:spacing w:val="-34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cena</w:t>
            </w:r>
            <w:r>
              <w:rPr>
                <w:rFonts w:ascii="Arial" w:hAnsi="Arial"/>
                <w:b/>
                <w:color w:val="1F1F1F"/>
                <w:spacing w:val="-31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bez</w:t>
            </w:r>
            <w:r>
              <w:rPr>
                <w:rFonts w:ascii="Arial" w:hAnsi="Arial"/>
                <w:b/>
                <w:color w:val="1F1F1F"/>
                <w:spacing w:val="-34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DPH</w:t>
            </w:r>
            <w:r>
              <w:rPr>
                <w:rFonts w:ascii="Arial" w:hAnsi="Arial"/>
                <w:b/>
                <w:color w:val="1F1F1F"/>
                <w:spacing w:val="-36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-</w:t>
            </w:r>
            <w:r>
              <w:rPr>
                <w:rFonts w:ascii="Arial" w:hAnsi="Arial"/>
                <w:b/>
                <w:color w:val="1F1F1F"/>
                <w:spacing w:val="-38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vícepráce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4535" w:type="dxa"/>
            <w:tcBorders>
              <w:top w:val="single" w:sz="4" w:space="0" w:color="747474"/>
              <w:left w:val="single" w:sz="6" w:space="0" w:color="7C7C7C"/>
              <w:bottom w:val="single" w:sz="4" w:space="0" w:color="747474"/>
              <w:right w:val="single" w:sz="13" w:space="0" w:color="3B3B3B"/>
            </w:tcBorders>
          </w:tcPr>
          <w:p>
            <w:pPr>
              <w:pStyle w:val="TableParagraph"/>
              <w:spacing w:line="240" w:lineRule="auto" w:before="29"/>
              <w:ind w:right="82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1F1F1F"/>
                <w:sz w:val="19"/>
              </w:rPr>
              <w:t>93</w:t>
            </w:r>
            <w:r>
              <w:rPr>
                <w:rFonts w:ascii="Arial" w:hAnsi="Arial"/>
                <w:b/>
                <w:color w:val="1F1F1F"/>
                <w:spacing w:val="1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pacing w:val="-33"/>
                <w:sz w:val="19"/>
              </w:rPr>
              <w:t>1</w:t>
            </w:r>
            <w:r>
              <w:rPr>
                <w:rFonts w:ascii="Arial" w:hAnsi="Arial"/>
                <w:b/>
                <w:color w:val="1F1F1F"/>
                <w:sz w:val="19"/>
              </w:rPr>
              <w:t>50,-</w:t>
            </w:r>
            <w:r>
              <w:rPr>
                <w:rFonts w:ascii="Arial" w:hAnsi="Arial"/>
                <w:b/>
                <w:color w:val="1F1F1F"/>
                <w:spacing w:val="-1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58" w:hRule="exact"/>
        </w:trPr>
        <w:tc>
          <w:tcPr>
            <w:tcW w:w="4507" w:type="dxa"/>
            <w:tcBorders>
              <w:top w:val="single" w:sz="4" w:space="0" w:color="747474"/>
              <w:left w:val="single" w:sz="7" w:space="0" w:color="3F3F3F"/>
              <w:bottom w:val="nil" w:sz="6" w:space="0" w:color="auto"/>
              <w:right w:val="single" w:sz="6" w:space="0" w:color="7C7C7C"/>
            </w:tcBorders>
          </w:tcPr>
          <w:p>
            <w:pPr>
              <w:pStyle w:val="TableParagraph"/>
              <w:spacing w:line="240" w:lineRule="auto" w:before="34"/>
              <w:ind w:left="1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1F1F1F"/>
                <w:sz w:val="19"/>
              </w:rPr>
              <w:t>Celkem</w:t>
            </w:r>
            <w:r>
              <w:rPr>
                <w:rFonts w:ascii="Arial"/>
                <w:b/>
                <w:color w:val="1F1F1F"/>
                <w:spacing w:val="-32"/>
                <w:sz w:val="19"/>
              </w:rPr>
              <w:t> </w:t>
            </w:r>
            <w:r>
              <w:rPr>
                <w:rFonts w:ascii="Arial"/>
                <w:b/>
                <w:color w:val="1F1F1F"/>
                <w:sz w:val="19"/>
              </w:rPr>
              <w:t>cena</w:t>
            </w:r>
            <w:r>
              <w:rPr>
                <w:rFonts w:ascii="Arial"/>
                <w:b/>
                <w:color w:val="1F1F1F"/>
                <w:spacing w:val="-28"/>
                <w:sz w:val="19"/>
              </w:rPr>
              <w:t> </w:t>
            </w:r>
            <w:r>
              <w:rPr>
                <w:rFonts w:ascii="Arial"/>
                <w:b/>
                <w:color w:val="1F1F1F"/>
                <w:sz w:val="19"/>
              </w:rPr>
              <w:t>bez</w:t>
            </w:r>
            <w:r>
              <w:rPr>
                <w:rFonts w:ascii="Arial"/>
                <w:b/>
                <w:color w:val="1F1F1F"/>
                <w:spacing w:val="-32"/>
                <w:sz w:val="19"/>
              </w:rPr>
              <w:t> </w:t>
            </w:r>
            <w:r>
              <w:rPr>
                <w:rFonts w:ascii="Arial"/>
                <w:b/>
                <w:color w:val="1F1F1F"/>
                <w:sz w:val="19"/>
              </w:rPr>
              <w:t>DPH</w:t>
            </w:r>
            <w:r>
              <w:rPr>
                <w:rFonts w:ascii="Arial"/>
                <w:sz w:val="19"/>
              </w:rPr>
            </w:r>
          </w:p>
        </w:tc>
        <w:tc>
          <w:tcPr>
            <w:tcW w:w="4535" w:type="dxa"/>
            <w:tcBorders>
              <w:top w:val="single" w:sz="4" w:space="0" w:color="747474"/>
              <w:left w:val="single" w:sz="6" w:space="0" w:color="7C7C7C"/>
              <w:bottom w:val="nil" w:sz="6" w:space="0" w:color="auto"/>
              <w:right w:val="single" w:sz="13" w:space="0" w:color="3B3B3B"/>
            </w:tcBorders>
          </w:tcPr>
          <w:p>
            <w:pPr>
              <w:pStyle w:val="TableParagraph"/>
              <w:spacing w:line="240" w:lineRule="auto" w:before="29"/>
              <w:ind w:right="82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1F1F1F"/>
                <w:sz w:val="19"/>
              </w:rPr>
              <w:t>2</w:t>
            </w:r>
            <w:r>
              <w:rPr>
                <w:rFonts w:ascii="Arial" w:hAnsi="Arial"/>
                <w:b/>
                <w:color w:val="1F1F1F"/>
                <w:spacing w:val="4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pacing w:val="-40"/>
                <w:sz w:val="19"/>
              </w:rPr>
              <w:t>1</w:t>
            </w:r>
            <w:r>
              <w:rPr>
                <w:rFonts w:ascii="Arial" w:hAnsi="Arial"/>
                <w:b/>
                <w:color w:val="1F1F1F"/>
                <w:sz w:val="19"/>
              </w:rPr>
              <w:t>47</w:t>
            </w:r>
            <w:r>
              <w:rPr>
                <w:rFonts w:ascii="Arial" w:hAnsi="Arial"/>
                <w:b/>
                <w:color w:val="1F1F1F"/>
                <w:spacing w:val="4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765,-</w:t>
            </w:r>
            <w:r>
              <w:rPr>
                <w:rFonts w:ascii="Arial" w:hAnsi="Arial"/>
                <w:b/>
                <w:color w:val="1F1F1F"/>
                <w:spacing w:val="-1"/>
                <w:sz w:val="19"/>
              </w:rPr>
              <w:t> </w:t>
            </w:r>
            <w:r>
              <w:rPr>
                <w:rFonts w:ascii="Arial" w:hAnsi="Arial"/>
                <w:b/>
                <w:color w:val="1F1F1F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9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45pt;height:.25pt;mso-position-horizontal-relative:char;mso-position-vertical-relative:line" coordorigin="0,0" coordsize="9149,5">
            <v:group style="position:absolute;left:2;top:2;width:9144;height:2" coordorigin="2,2" coordsize="9144,2">
              <v:shape style="position:absolute;left:2;top:2;width:9144;height:2" coordorigin="2,2" coordsize="9144,0" path="m2,2l9146,2e" filled="false" stroked="true" strokeweight=".23278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header="0" w:footer="1060" w:top="20" w:bottom="1320" w:left="280" w:right="0"/>
        </w:sectPr>
      </w:pPr>
    </w:p>
    <w:p>
      <w:pPr>
        <w:spacing w:line="567" w:lineRule="exact" w:before="21"/>
        <w:ind w:left="348" w:right="0" w:firstLine="0"/>
        <w:jc w:val="left"/>
        <w:rPr>
          <w:rFonts w:ascii="Courier New" w:hAnsi="Courier New" w:cs="Courier New" w:eastAsia="Courier New"/>
          <w:sz w:val="56"/>
          <w:szCs w:val="56"/>
        </w:rPr>
      </w:pPr>
      <w:r>
        <w:rPr>
          <w:rFonts w:ascii="Courier New" w:hAnsi="Courier New" w:cs="Courier New" w:eastAsia="Courier New"/>
          <w:color w:val="D64B56"/>
          <w:spacing w:val="-113"/>
          <w:w w:val="105"/>
          <w:sz w:val="56"/>
          <w:szCs w:val="56"/>
        </w:rPr>
        <w:t>"</w:t>
      </w:r>
      <w:r>
        <w:rPr>
          <w:rFonts w:ascii="Courier New" w:hAnsi="Courier New" w:cs="Courier New" w:eastAsia="Courier New"/>
          <w:color w:val="D64B56"/>
          <w:spacing w:val="-164"/>
          <w:w w:val="105"/>
          <w:sz w:val="56"/>
          <w:szCs w:val="56"/>
        </w:rPr>
        <w:t>•</w:t>
      </w:r>
      <w:r>
        <w:rPr>
          <w:rFonts w:ascii="Courier New" w:hAnsi="Courier New" w:cs="Courier New" w:eastAsia="Courier New"/>
          <w:color w:val="D64B56"/>
          <w:w w:val="105"/>
          <w:sz w:val="56"/>
          <w:szCs w:val="56"/>
        </w:rPr>
        <w:t>&gt;</w:t>
      </w:r>
      <w:r>
        <w:rPr>
          <w:rFonts w:ascii="Courier New" w:hAnsi="Courier New" w:cs="Courier New" w:eastAsia="Courier New"/>
          <w:sz w:val="56"/>
          <w:szCs w:val="56"/>
        </w:rPr>
      </w:r>
    </w:p>
    <w:p>
      <w:pPr>
        <w:tabs>
          <w:tab w:pos="1677" w:val="left" w:leader="none"/>
        </w:tabs>
        <w:spacing w:line="324" w:lineRule="exact" w:before="0"/>
        <w:ind w:left="549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 w:hAnsi="Arial"/>
          <w:color w:val="1F1F1F"/>
          <w:w w:val="90"/>
          <w:sz w:val="17"/>
        </w:rPr>
        <w:t>NARODNÍ</w:t>
      </w:r>
      <w:r>
        <w:rPr>
          <w:rFonts w:ascii="Arial" w:hAnsi="Arial"/>
          <w:color w:val="D47072"/>
          <w:w w:val="90"/>
          <w:sz w:val="39"/>
        </w:rPr>
        <w:tab/>
      </w:r>
      <w:r>
        <w:rPr>
          <w:rFonts w:ascii="Arial" w:hAnsi="Arial"/>
          <w:color w:val="D47072"/>
          <w:w w:val="90"/>
          <w:sz w:val="39"/>
        </w:rPr>
        <w:t>I</w:t>
      </w:r>
      <w:r>
        <w:rPr>
          <w:rFonts w:ascii="Arial" w:hAnsi="Arial"/>
          <w:sz w:val="39"/>
        </w:rPr>
      </w:r>
    </w:p>
    <w:p>
      <w:pPr>
        <w:tabs>
          <w:tab w:pos="1826" w:val="left" w:leader="none"/>
        </w:tabs>
        <w:spacing w:line="128" w:lineRule="exact" w:before="0"/>
        <w:ind w:left="549" w:right="0" w:firstLine="9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F1F1F"/>
          <w:w w:val="95"/>
          <w:sz w:val="17"/>
        </w:rPr>
        <w:t>AMATKOVÝ</w:t>
        <w:tab/>
      </w:r>
      <w:r>
        <w:rPr>
          <w:rFonts w:ascii="Arial" w:hAnsi="Arial"/>
          <w:color w:val="D64B56"/>
          <w:w w:val="95"/>
          <w:sz w:val="17"/>
        </w:rPr>
        <w:t>ÚZEMNÍ</w:t>
      </w:r>
      <w:r>
        <w:rPr>
          <w:rFonts w:ascii="Arial" w:hAnsi="Arial"/>
          <w:color w:val="D64B56"/>
          <w:spacing w:val="-30"/>
          <w:w w:val="95"/>
          <w:sz w:val="17"/>
        </w:rPr>
        <w:t> </w:t>
      </w:r>
      <w:r>
        <w:rPr>
          <w:rFonts w:ascii="Arial" w:hAnsi="Arial"/>
          <w:color w:val="D64B56"/>
          <w:w w:val="95"/>
          <w:sz w:val="17"/>
        </w:rPr>
        <w:t>PAMATKOVA</w:t>
      </w:r>
      <w:r>
        <w:rPr>
          <w:rFonts w:ascii="Arial" w:hAnsi="Arial"/>
          <w:color w:val="D64B56"/>
          <w:spacing w:val="-16"/>
          <w:w w:val="95"/>
          <w:sz w:val="17"/>
        </w:rPr>
        <w:t> </w:t>
      </w:r>
      <w:r>
        <w:rPr>
          <w:rFonts w:ascii="Arial" w:hAnsi="Arial"/>
          <w:color w:val="D64B56"/>
          <w:w w:val="95"/>
          <w:sz w:val="17"/>
        </w:rPr>
        <w:t>SPRAVA</w:t>
      </w:r>
      <w:r>
        <w:rPr>
          <w:rFonts w:ascii="Arial" w:hAnsi="Arial"/>
          <w:sz w:val="17"/>
        </w:rPr>
      </w:r>
    </w:p>
    <w:p>
      <w:pPr>
        <w:tabs>
          <w:tab w:pos="1816" w:val="left" w:leader="none"/>
        </w:tabs>
        <w:spacing w:line="184" w:lineRule="exact" w:before="0"/>
        <w:ind w:left="5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F1F1F"/>
          <w:w w:val="90"/>
          <w:sz w:val="17"/>
        </w:rPr>
        <w:t>USTAV</w:t>
        <w:tab/>
      </w:r>
      <w:r>
        <w:rPr>
          <w:rFonts w:ascii="Arial"/>
          <w:color w:val="D64B56"/>
          <w:w w:val="95"/>
          <w:sz w:val="17"/>
        </w:rPr>
        <w:t>V</w:t>
      </w:r>
      <w:r>
        <w:rPr>
          <w:rFonts w:ascii="Arial"/>
          <w:color w:val="D64B56"/>
          <w:spacing w:val="-13"/>
          <w:w w:val="95"/>
          <w:sz w:val="17"/>
        </w:rPr>
        <w:t> </w:t>
      </w:r>
      <w:r>
        <w:rPr>
          <w:rFonts w:ascii="Arial"/>
          <w:color w:val="D64B56"/>
          <w:w w:val="95"/>
          <w:sz w:val="17"/>
        </w:rPr>
        <w:t>PRAZE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3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Cena</w:t>
      </w:r>
      <w:r>
        <w:rPr>
          <w:rFonts w:ascii="Arial" w:hAnsi="Arial"/>
          <w:color w:val="1F1F1F"/>
          <w:spacing w:val="1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díla</w:t>
      </w:r>
      <w:r>
        <w:rPr>
          <w:rFonts w:ascii="Arial" w:hAnsi="Arial"/>
          <w:color w:val="1F1F1F"/>
          <w:spacing w:val="-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je</w:t>
      </w:r>
      <w:r>
        <w:rPr>
          <w:rFonts w:ascii="Arial" w:hAnsi="Arial"/>
          <w:color w:val="1F1F1F"/>
          <w:spacing w:val="1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členěna</w:t>
      </w:r>
      <w:r>
        <w:rPr>
          <w:rFonts w:ascii="Arial" w:hAnsi="Arial"/>
          <w:color w:val="1F1F1F"/>
          <w:spacing w:val="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dle</w:t>
      </w:r>
      <w:r>
        <w:rPr>
          <w:rFonts w:ascii="Arial" w:hAnsi="Arial"/>
          <w:color w:val="1F1F1F"/>
          <w:spacing w:val="-1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jednotlivých</w:t>
      </w:r>
      <w:r>
        <w:rPr>
          <w:rFonts w:ascii="Arial" w:hAnsi="Arial"/>
          <w:color w:val="1F1F1F"/>
          <w:spacing w:val="3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objektů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takto: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tabs>
          <w:tab w:pos="7037" w:val="left" w:leader="none"/>
        </w:tabs>
        <w:spacing w:line="300" w:lineRule="auto" w:before="112"/>
        <w:ind w:left="300" w:right="231" w:firstLine="1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sz w:val="19"/>
        </w:rPr>
        <w:t>2</w:t>
      </w:r>
      <w:r>
        <w:rPr>
          <w:rFonts w:ascii="Arial" w:hAnsi="Arial"/>
          <w:color w:val="1F1F1F"/>
          <w:spacing w:val="7"/>
          <w:sz w:val="19"/>
        </w:rPr>
        <w:t>.</w:t>
      </w:r>
      <w:r>
        <w:rPr>
          <w:rFonts w:ascii="Arial" w:hAnsi="Arial"/>
          <w:color w:val="1F1F1F"/>
          <w:spacing w:val="-47"/>
          <w:sz w:val="19"/>
        </w:rPr>
        <w:t>1</w:t>
      </w:r>
      <w:r>
        <w:rPr>
          <w:rFonts w:ascii="Arial" w:hAnsi="Arial"/>
          <w:color w:val="1F1F1F"/>
          <w:sz w:val="19"/>
        </w:rPr>
        <w:t>47.765</w:t>
      </w:r>
      <w:r>
        <w:rPr>
          <w:rFonts w:ascii="Arial" w:hAnsi="Arial"/>
          <w:color w:val="1F1F1F"/>
          <w:spacing w:val="11"/>
          <w:sz w:val="19"/>
        </w:rPr>
        <w:t>,</w:t>
      </w:r>
      <w:r>
        <w:rPr>
          <w:rFonts w:ascii="Arial" w:hAnsi="Arial"/>
          <w:color w:val="1F1F1F"/>
          <w:sz w:val="19"/>
        </w:rPr>
        <w:t>-    </w:t>
      </w:r>
      <w:r>
        <w:rPr>
          <w:rFonts w:ascii="Arial" w:hAnsi="Arial"/>
          <w:color w:val="1F1F1F"/>
          <w:spacing w:val="1"/>
          <w:sz w:val="19"/>
        </w:rPr>
        <w:t> </w:t>
      </w:r>
      <w:r>
        <w:rPr>
          <w:rFonts w:ascii="Arial" w:hAnsi="Arial"/>
          <w:color w:val="1F1F1F"/>
          <w:sz w:val="19"/>
        </w:rPr>
        <w:t>Kč   </w:t>
      </w:r>
      <w:r>
        <w:rPr>
          <w:rFonts w:ascii="Arial" w:hAnsi="Arial"/>
          <w:color w:val="1F1F1F"/>
          <w:spacing w:val="47"/>
          <w:sz w:val="19"/>
        </w:rPr>
        <w:t> </w:t>
      </w:r>
      <w:r>
        <w:rPr>
          <w:rFonts w:ascii="Arial" w:hAnsi="Arial"/>
          <w:color w:val="1F1F1F"/>
          <w:sz w:val="19"/>
        </w:rPr>
        <w:t>(slovy:dvamilionystočtyřicetsedmtisícsedmsetšedesátpět</w:t>
        <w:tab/>
        <w:t>korun </w:t>
      </w:r>
      <w:r>
        <w:rPr>
          <w:rFonts w:ascii="Arial" w:hAnsi="Arial"/>
          <w:color w:val="1F1F1F"/>
          <w:spacing w:val="36"/>
          <w:sz w:val="19"/>
        </w:rPr>
        <w:t> </w:t>
      </w:r>
      <w:r>
        <w:rPr>
          <w:rFonts w:ascii="Arial" w:hAnsi="Arial"/>
          <w:color w:val="1F1F1F"/>
          <w:sz w:val="19"/>
        </w:rPr>
        <w:t>českých). </w:t>
      </w:r>
      <w:r>
        <w:rPr>
          <w:rFonts w:ascii="Arial" w:hAnsi="Arial"/>
          <w:color w:val="1F1F1F"/>
          <w:spacing w:val="44"/>
          <w:sz w:val="19"/>
        </w:rPr>
        <w:t> </w:t>
      </w:r>
      <w:r>
        <w:rPr>
          <w:rFonts w:ascii="Arial" w:hAnsi="Arial"/>
          <w:color w:val="1F1F1F"/>
          <w:sz w:val="19"/>
        </w:rPr>
        <w:t>Ceny </w:t>
      </w:r>
      <w:r>
        <w:rPr>
          <w:rFonts w:ascii="Arial" w:hAnsi="Arial"/>
          <w:color w:val="1F1F1F"/>
          <w:spacing w:val="43"/>
          <w:sz w:val="19"/>
        </w:rPr>
        <w:t> </w:t>
      </w:r>
      <w:r>
        <w:rPr>
          <w:rFonts w:ascii="Arial" w:hAnsi="Arial"/>
          <w:color w:val="1F1F1F"/>
          <w:sz w:val="19"/>
        </w:rPr>
        <w:t>za</w:t>
      </w:r>
      <w:r>
        <w:rPr>
          <w:rFonts w:ascii="Arial" w:hAnsi="Arial"/>
          <w:color w:val="1F1F1F"/>
          <w:w w:val="87"/>
          <w:sz w:val="19"/>
        </w:rPr>
        <w:t> </w:t>
      </w:r>
      <w:r>
        <w:rPr>
          <w:rFonts w:ascii="Arial" w:hAnsi="Arial"/>
          <w:color w:val="1F1F1F"/>
          <w:sz w:val="19"/>
        </w:rPr>
        <w:t>jednotlivé </w:t>
      </w:r>
      <w:r>
        <w:rPr>
          <w:rFonts w:ascii="Arial" w:hAnsi="Arial"/>
          <w:color w:val="1F1F1F"/>
          <w:spacing w:val="8"/>
          <w:sz w:val="19"/>
        </w:rPr>
        <w:t> </w:t>
      </w:r>
      <w:r>
        <w:rPr>
          <w:rFonts w:ascii="Arial" w:hAnsi="Arial"/>
          <w:color w:val="1F1F1F"/>
          <w:sz w:val="19"/>
        </w:rPr>
        <w:t>činnosti</w:t>
      </w:r>
      <w:r>
        <w:rPr>
          <w:rFonts w:ascii="Arial" w:hAnsi="Arial"/>
          <w:color w:val="1F1F1F"/>
          <w:spacing w:val="32"/>
          <w:sz w:val="19"/>
        </w:rPr>
        <w:t> </w:t>
      </w:r>
      <w:r>
        <w:rPr>
          <w:rFonts w:ascii="Arial" w:hAnsi="Arial"/>
          <w:color w:val="1F1F1F"/>
          <w:sz w:val="19"/>
        </w:rPr>
        <w:t>bez</w:t>
      </w:r>
      <w:r>
        <w:rPr>
          <w:rFonts w:ascii="Arial" w:hAnsi="Arial"/>
          <w:color w:val="1F1F1F"/>
          <w:spacing w:val="24"/>
          <w:sz w:val="19"/>
        </w:rPr>
        <w:t> </w:t>
      </w:r>
      <w:r>
        <w:rPr>
          <w:rFonts w:ascii="Arial" w:hAnsi="Arial"/>
          <w:color w:val="1F1F1F"/>
          <w:sz w:val="19"/>
        </w:rPr>
        <w:t>DPH</w:t>
      </w:r>
      <w:r>
        <w:rPr>
          <w:rFonts w:ascii="Arial" w:hAnsi="Arial"/>
          <w:color w:val="1F1F1F"/>
          <w:spacing w:val="11"/>
          <w:sz w:val="19"/>
        </w:rPr>
        <w:t> </w:t>
      </w:r>
      <w:r>
        <w:rPr>
          <w:rFonts w:ascii="Arial" w:hAnsi="Arial"/>
          <w:color w:val="1F1F1F"/>
          <w:sz w:val="19"/>
        </w:rPr>
        <w:t>za</w:t>
      </w:r>
      <w:r>
        <w:rPr>
          <w:rFonts w:ascii="Arial" w:hAnsi="Arial"/>
          <w:color w:val="1F1F1F"/>
          <w:spacing w:val="17"/>
          <w:sz w:val="19"/>
        </w:rPr>
        <w:t> </w:t>
      </w:r>
      <w:r>
        <w:rPr>
          <w:rFonts w:ascii="Arial" w:hAnsi="Arial"/>
          <w:color w:val="1F1F1F"/>
          <w:sz w:val="19"/>
        </w:rPr>
        <w:t>jednotlivé </w:t>
      </w:r>
      <w:r>
        <w:rPr>
          <w:rFonts w:ascii="Arial" w:hAnsi="Arial"/>
          <w:color w:val="1F1F1F"/>
          <w:spacing w:val="8"/>
          <w:sz w:val="19"/>
        </w:rPr>
        <w:t> </w:t>
      </w:r>
      <w:r>
        <w:rPr>
          <w:rFonts w:ascii="Arial" w:hAnsi="Arial"/>
          <w:color w:val="1F1F1F"/>
          <w:sz w:val="19"/>
        </w:rPr>
        <w:t>objekty</w:t>
      </w:r>
      <w:r>
        <w:rPr>
          <w:rFonts w:ascii="Arial" w:hAnsi="Arial"/>
          <w:color w:val="1F1F1F"/>
          <w:spacing w:val="29"/>
          <w:sz w:val="19"/>
        </w:rPr>
        <w:t> </w:t>
      </w:r>
      <w:r>
        <w:rPr>
          <w:rFonts w:ascii="Arial" w:hAnsi="Arial"/>
          <w:color w:val="1F1F1F"/>
          <w:sz w:val="19"/>
        </w:rPr>
        <w:t>a</w:t>
      </w:r>
      <w:r>
        <w:rPr>
          <w:rFonts w:ascii="Arial" w:hAnsi="Arial"/>
          <w:color w:val="1F1F1F"/>
          <w:spacing w:val="29"/>
          <w:sz w:val="19"/>
        </w:rPr>
        <w:t> </w:t>
      </w:r>
      <w:r>
        <w:rPr>
          <w:rFonts w:ascii="Arial" w:hAnsi="Arial"/>
          <w:color w:val="1F1F1F"/>
          <w:sz w:val="19"/>
        </w:rPr>
        <w:t>ceny</w:t>
      </w:r>
      <w:r>
        <w:rPr>
          <w:rFonts w:ascii="Arial" w:hAnsi="Arial"/>
          <w:color w:val="1F1F1F"/>
          <w:spacing w:val="25"/>
          <w:sz w:val="19"/>
        </w:rPr>
        <w:t> </w:t>
      </w:r>
      <w:r>
        <w:rPr>
          <w:rFonts w:ascii="Arial" w:hAnsi="Arial"/>
          <w:color w:val="1F1F1F"/>
          <w:sz w:val="19"/>
        </w:rPr>
        <w:t>autorského</w:t>
      </w:r>
      <w:r>
        <w:rPr>
          <w:rFonts w:ascii="Arial" w:hAnsi="Arial"/>
          <w:color w:val="1F1F1F"/>
          <w:spacing w:val="41"/>
          <w:sz w:val="19"/>
        </w:rPr>
        <w:t> </w:t>
      </w:r>
      <w:r>
        <w:rPr>
          <w:rFonts w:ascii="Arial" w:hAnsi="Arial"/>
          <w:color w:val="1F1F1F"/>
          <w:sz w:val="19"/>
        </w:rPr>
        <w:t>dozoru</w:t>
      </w:r>
      <w:r>
        <w:rPr>
          <w:rFonts w:ascii="Arial" w:hAnsi="Arial"/>
          <w:color w:val="1F1F1F"/>
          <w:spacing w:val="35"/>
          <w:sz w:val="19"/>
        </w:rPr>
        <w:t> </w:t>
      </w:r>
      <w:r>
        <w:rPr>
          <w:rFonts w:ascii="Arial" w:hAnsi="Arial"/>
          <w:color w:val="1F1F1F"/>
          <w:sz w:val="19"/>
        </w:rPr>
        <w:t>(Cena</w:t>
      </w:r>
      <w:r>
        <w:rPr>
          <w:rFonts w:ascii="Arial" w:hAnsi="Arial"/>
          <w:color w:val="1F1F1F"/>
          <w:spacing w:val="30"/>
          <w:sz w:val="19"/>
        </w:rPr>
        <w:t> </w:t>
      </w:r>
      <w:r>
        <w:rPr>
          <w:rFonts w:ascii="Arial" w:hAnsi="Arial"/>
          <w:color w:val="1F1F1F"/>
          <w:sz w:val="19"/>
        </w:rPr>
        <w:t>díla</w:t>
      </w:r>
      <w:r>
        <w:rPr>
          <w:rFonts w:ascii="Arial" w:hAnsi="Arial"/>
          <w:color w:val="1F1F1F"/>
          <w:spacing w:val="26"/>
          <w:sz w:val="19"/>
        </w:rPr>
        <w:t> </w:t>
      </w:r>
      <w:r>
        <w:rPr>
          <w:rFonts w:ascii="Arial" w:hAnsi="Arial"/>
          <w:color w:val="1F1F1F"/>
          <w:sz w:val="19"/>
        </w:rPr>
        <w:t>v</w:t>
      </w:r>
      <w:r>
        <w:rPr>
          <w:rFonts w:ascii="Arial" w:hAnsi="Arial"/>
          <w:color w:val="1F1F1F"/>
          <w:spacing w:val="16"/>
          <w:sz w:val="19"/>
        </w:rPr>
        <w:t> </w:t>
      </w:r>
      <w:r>
        <w:rPr>
          <w:rFonts w:ascii="Arial" w:hAnsi="Arial"/>
          <w:color w:val="1F1F1F"/>
          <w:sz w:val="19"/>
        </w:rPr>
        <w:t>tabulkách</w:t>
      </w:r>
      <w:r>
        <w:rPr>
          <w:rFonts w:ascii="Arial" w:hAnsi="Arial"/>
          <w:color w:val="1F1F1F"/>
          <w:spacing w:val="46"/>
          <w:sz w:val="19"/>
        </w:rPr>
        <w:t> </w:t>
      </w:r>
      <w:r>
        <w:rPr>
          <w:rFonts w:ascii="Arial" w:hAnsi="Arial"/>
          <w:color w:val="1F1F1F"/>
          <w:sz w:val="19"/>
        </w:rPr>
        <w:t>č.2</w:t>
      </w:r>
      <w:r>
        <w:rPr>
          <w:rFonts w:ascii="Arial" w:hAnsi="Arial"/>
          <w:sz w:val="19"/>
        </w:rPr>
      </w:r>
    </w:p>
    <w:p>
      <w:pPr>
        <w:spacing w:line="206" w:lineRule="exact" w:before="0"/>
        <w:ind w:left="30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10"/>
          <w:sz w:val="19"/>
        </w:rPr>
        <w:t>-</w:t>
      </w:r>
      <w:r>
        <w:rPr>
          <w:rFonts w:ascii="Arial" w:hAnsi="Arial"/>
          <w:color w:val="1F1F1F"/>
          <w:spacing w:val="-37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5)</w:t>
      </w:r>
      <w:r>
        <w:rPr>
          <w:rFonts w:ascii="Arial" w:hAnsi="Arial"/>
          <w:color w:val="1F1F1F"/>
          <w:spacing w:val="-27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jsou</w:t>
      </w:r>
      <w:r>
        <w:rPr>
          <w:rFonts w:ascii="Arial" w:hAnsi="Arial"/>
          <w:color w:val="1F1F1F"/>
          <w:spacing w:val="3"/>
          <w:w w:val="110"/>
          <w:sz w:val="19"/>
        </w:rPr>
        <w:t> </w:t>
      </w:r>
      <w:r>
        <w:rPr>
          <w:rFonts w:ascii="Arial" w:hAnsi="Arial"/>
          <w:color w:val="1F1F1F"/>
          <w:w w:val="110"/>
          <w:sz w:val="19"/>
        </w:rPr>
        <w:t>následující: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0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sz w:val="19"/>
        </w:rPr>
        <w:t>Tabulka</w:t>
      </w:r>
      <w:r>
        <w:rPr>
          <w:rFonts w:ascii="Arial" w:hAnsi="Arial"/>
          <w:color w:val="1F1F1F"/>
          <w:spacing w:val="24"/>
          <w:sz w:val="19"/>
        </w:rPr>
        <w:t> </w:t>
      </w:r>
      <w:r>
        <w:rPr>
          <w:rFonts w:ascii="Arial" w:hAnsi="Arial"/>
          <w:color w:val="1F1F1F"/>
          <w:sz w:val="19"/>
        </w:rPr>
        <w:t>č.</w:t>
      </w:r>
      <w:r>
        <w:rPr>
          <w:rFonts w:ascii="Arial" w:hAnsi="Arial"/>
          <w:color w:val="1F1F1F"/>
          <w:spacing w:val="-4"/>
          <w:sz w:val="19"/>
        </w:rPr>
        <w:t> </w:t>
      </w:r>
      <w:r>
        <w:rPr>
          <w:rFonts w:ascii="Arial" w:hAnsi="Arial"/>
          <w:color w:val="1F1F1F"/>
          <w:sz w:val="19"/>
        </w:rPr>
        <w:t>2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321" w:lineRule="auto" w:before="155"/>
        <w:ind w:left="300" w:right="251" w:firstLine="9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5.78125pt;margin-top:1.664443pt;width:382.45pt;height:220.05pt;mso-position-horizontal-relative:page;mso-position-vertical-relative:paragraph;z-index:-58792" coordorigin="1116,33" coordsize="7649,4401">
            <v:group style="position:absolute;left:1171;top:91;width:7592;height:2" coordorigin="1171,91" coordsize="7592,2">
              <v:shape style="position:absolute;left:1171;top:91;width:7592;height:2" coordorigin="1171,91" coordsize="7592,0" path="m1171,91l8762,91e" filled="false" stroked="true" strokeweight=".239919pt" strokecolor="#777777">
                <v:path arrowok="t"/>
              </v:shape>
            </v:group>
            <v:group style="position:absolute;left:1118;top:36;width:2;height:4396" coordorigin="1118,36" coordsize="2,4396">
              <v:shape style="position:absolute;left:1118;top:36;width:2;height:4396" coordorigin="1118,36" coordsize="0,4396" path="m1118,4431l1118,36e" filled="false" stroked="true" strokeweight=".23991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501022pt;margin-top:4.903703pt;width:472.05pt;height:213.55pt;mso-position-horizontal-relative:page;mso-position-vertical-relative:paragraph;z-index: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76"/>
                    <w:gridCol w:w="3500"/>
                  </w:tblGrid>
                  <w:tr>
                    <w:trPr>
                      <w:trHeight w:val="741" w:hRule="exact"/>
                    </w:trPr>
                    <w:tc>
                      <w:tcPr>
                        <w:tcW w:w="937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5876" w:type="dxa"/>
                        <w:tcBorders>
                          <w:top w:val="single" w:sz="4" w:space="0" w:color="545454"/>
                          <w:left w:val="nil" w:sz="6" w:space="0" w:color="auto"/>
                          <w:bottom w:val="single" w:sz="10" w:space="0" w:color="575757"/>
                          <w:right w:val="single" w:sz="4" w:space="0" w:color="676767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10"/>
                            <w:sz w:val="19"/>
                          </w:rPr>
                          <w:t>Činnosti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500" w:type="dxa"/>
                        <w:tcBorders>
                          <w:top w:val="single" w:sz="4" w:space="0" w:color="575757"/>
                          <w:left w:val="single" w:sz="4" w:space="0" w:color="676767"/>
                          <w:bottom w:val="single" w:sz="13" w:space="0" w:color="707070"/>
                          <w:right w:val="single" w:sz="17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2094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Cena</w:t>
                        </w:r>
                        <w:r>
                          <w:rPr>
                            <w:rFonts w:ascii="Arial"/>
                            <w:color w:val="1F1F1F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bez DPH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5876" w:type="dxa"/>
                        <w:tcBorders>
                          <w:top w:val="single" w:sz="10" w:space="0" w:color="575757"/>
                          <w:left w:val="nil" w:sz="6" w:space="0" w:color="auto"/>
                          <w:bottom w:val="single" w:sz="12" w:space="0" w:color="676767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Zpracování</w:t>
                        </w:r>
                        <w:r>
                          <w:rPr>
                            <w:rFonts w:ascii="Arial" w:hAnsi="Arial"/>
                            <w:color w:val="1F1F1F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1F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sestavení</w:t>
                        </w:r>
                        <w:r>
                          <w:rPr>
                            <w:rFonts w:ascii="Arial" w:hAnsi="Arial"/>
                            <w:color w:val="1F1F1F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DSP</w:t>
                        </w:r>
                        <w:r>
                          <w:rPr>
                            <w:rFonts w:ascii="Arial" w:hAnsi="Arial"/>
                            <w:color w:val="1F1F1F"/>
                            <w:spacing w:val="-2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9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F1F1F"/>
                            <w:spacing w:val="-75"/>
                            <w:w w:val="1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1F1F1F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dodatku</w:t>
                        </w:r>
                        <w:r>
                          <w:rPr>
                            <w:rFonts w:ascii="Arial" w:hAnsi="Arial"/>
                            <w:color w:val="1F1F1F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č.</w:t>
                        </w:r>
                        <w:r>
                          <w:rPr>
                            <w:rFonts w:ascii="Arial" w:hAnsi="Arial"/>
                            <w:color w:val="1F1F1F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50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500" w:type="dxa"/>
                        <w:tcBorders>
                          <w:top w:val="single" w:sz="13" w:space="0" w:color="707070"/>
                          <w:left w:val="single" w:sz="6" w:space="0" w:color="7C7C7C"/>
                          <w:bottom w:val="single" w:sz="12" w:space="0" w:color="444444"/>
                          <w:right w:val="single" w:sz="17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26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788</w:t>
                        </w:r>
                        <w:r>
                          <w:rPr>
                            <w:rFonts w:ascii="Arial" w:hAnsi="Arial"/>
                            <w:color w:val="1F1F1F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pacing w:val="-1"/>
                            <w:sz w:val="19"/>
                          </w:rPr>
                          <w:t>000,-</w:t>
                        </w:r>
                        <w:r>
                          <w:rPr>
                            <w:rFonts w:ascii="Arial" w:hAnsi="Arial"/>
                            <w:color w:val="1F1F1F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45" w:hRule="exact"/>
                    </w:trPr>
                    <w:tc>
                      <w:tcPr>
                        <w:tcW w:w="5876" w:type="dxa"/>
                        <w:tcBorders>
                          <w:top w:val="single" w:sz="12" w:space="0" w:color="676767"/>
                          <w:left w:val="nil" w:sz="6" w:space="0" w:color="auto"/>
                          <w:bottom w:val="single" w:sz="4" w:space="0" w:color="575757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Zpracování</w:t>
                        </w:r>
                        <w:r>
                          <w:rPr>
                            <w:rFonts w:ascii="Arial" w:hAnsi="Arial"/>
                            <w:color w:val="1F1F1F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1F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sestavení</w:t>
                        </w:r>
                        <w:r>
                          <w:rPr>
                            <w:rFonts w:ascii="Arial" w:hAnsi="Arial"/>
                            <w:color w:val="1F1F1F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DPS</w:t>
                        </w:r>
                        <w:r>
                          <w:rPr>
                            <w:rFonts w:ascii="Arial" w:hAnsi="Arial"/>
                            <w:color w:val="1F1F1F"/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20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F1F1F"/>
                            <w:spacing w:val="-86"/>
                            <w:w w:val="20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1F1F1F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dodatku</w:t>
                        </w:r>
                        <w:r>
                          <w:rPr>
                            <w:rFonts w:ascii="Arial" w:hAnsi="Arial"/>
                            <w:color w:val="1F1F1F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č.1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500" w:type="dxa"/>
                        <w:tcBorders>
                          <w:top w:val="single" w:sz="12" w:space="0" w:color="444444"/>
                          <w:left w:val="single" w:sz="6" w:space="0" w:color="7C7C7C"/>
                          <w:bottom w:val="single" w:sz="6" w:space="0" w:color="6B6B6B"/>
                          <w:right w:val="single" w:sz="17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226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396</w:t>
                        </w:r>
                        <w:r>
                          <w:rPr>
                            <w:rFonts w:ascii="Arial" w:hAnsi="Arial"/>
                            <w:color w:val="1F1F1F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00</w:t>
                        </w:r>
                        <w:r>
                          <w:rPr>
                            <w:rFonts w:ascii="Arial" w:hAnsi="Arial"/>
                            <w:color w:val="1F1F1F"/>
                            <w:spacing w:val="-11"/>
                            <w:w w:val="105"/>
                            <w:sz w:val="1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1F1F1F"/>
                            <w:spacing w:val="-29"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F1F1F"/>
                            <w:spacing w:val="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5876" w:type="dxa"/>
                        <w:tcBorders>
                          <w:top w:val="single" w:sz="4" w:space="0" w:color="575757"/>
                          <w:left w:val="nil" w:sz="6" w:space="0" w:color="auto"/>
                          <w:bottom w:val="single" w:sz="6" w:space="0" w:color="747474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Zpracování</w:t>
                        </w:r>
                        <w:r>
                          <w:rPr>
                            <w:rFonts w:ascii="Arial" w:hAnsi="Arial"/>
                            <w:color w:val="1F1F1F"/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1F"/>
                            <w:spacing w:val="-2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sestavení</w:t>
                        </w:r>
                        <w:r>
                          <w:rPr>
                            <w:rFonts w:ascii="Arial" w:hAnsi="Arial"/>
                            <w:color w:val="1F1F1F"/>
                            <w:spacing w:val="-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DPS</w:t>
                        </w:r>
                        <w:r>
                          <w:rPr>
                            <w:rFonts w:ascii="Arial" w:hAnsi="Arial"/>
                            <w:color w:val="1F1F1F"/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9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D3D3D"/>
                            <w:spacing w:val="-83"/>
                            <w:w w:val="1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méněpráce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500" w:type="dxa"/>
                        <w:tcBorders>
                          <w:top w:val="single" w:sz="6" w:space="0" w:color="6B6B6B"/>
                          <w:left w:val="single" w:sz="6" w:space="0" w:color="7C7C7C"/>
                          <w:bottom w:val="single" w:sz="4" w:space="0" w:color="484848"/>
                          <w:right w:val="single" w:sz="17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right="110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-7</w:t>
                        </w:r>
                        <w:r>
                          <w:rPr>
                            <w:rFonts w:ascii="Arial" w:hAnsi="Arial"/>
                            <w:color w:val="1F1F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465,-</w:t>
                        </w:r>
                        <w:r>
                          <w:rPr>
                            <w:rFonts w:ascii="Arial" w:hAnsi="Arial"/>
                            <w:color w:val="1F1F1F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23" w:hRule="exact"/>
                    </w:trPr>
                    <w:tc>
                      <w:tcPr>
                        <w:tcW w:w="5876" w:type="dxa"/>
                        <w:tcBorders>
                          <w:top w:val="single" w:sz="6" w:space="0" w:color="747474"/>
                          <w:left w:val="nil" w:sz="6" w:space="0" w:color="auto"/>
                          <w:bottom w:val="single" w:sz="4" w:space="0" w:color="575757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Zpracování</w:t>
                        </w:r>
                        <w:r>
                          <w:rPr>
                            <w:rFonts w:ascii="Arial" w:hAnsi="Arial"/>
                            <w:color w:val="1F1F1F"/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1F"/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sestavení</w:t>
                        </w:r>
                        <w:r>
                          <w:rPr>
                            <w:rFonts w:ascii="Arial" w:hAnsi="Arial"/>
                            <w:color w:val="1F1F1F"/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DPS</w:t>
                        </w:r>
                        <w:r>
                          <w:rPr>
                            <w:rFonts w:ascii="Arial" w:hAnsi="Arial"/>
                            <w:color w:val="1F1F1F"/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8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F1F1F"/>
                            <w:spacing w:val="-85"/>
                            <w:w w:val="1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9"/>
                          </w:rPr>
                          <w:t>vícepráce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500" w:type="dxa"/>
                        <w:tcBorders>
                          <w:top w:val="single" w:sz="4" w:space="0" w:color="484848"/>
                          <w:left w:val="single" w:sz="6" w:space="0" w:color="7C7C7C"/>
                          <w:bottom w:val="single" w:sz="4" w:space="0" w:color="5B5B5B"/>
                          <w:right w:val="single" w:sz="17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right="110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93</w:t>
                        </w:r>
                        <w:r>
                          <w:rPr>
                            <w:rFonts w:ascii="Arial" w:hAnsi="Arial"/>
                            <w:color w:val="1F1F1F"/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pacing w:val="-45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50</w:t>
                        </w:r>
                        <w:r>
                          <w:rPr>
                            <w:rFonts w:ascii="Arial" w:hAnsi="Arial"/>
                            <w:color w:val="1F1F1F"/>
                            <w:spacing w:val="-1"/>
                            <w:sz w:val="19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F1F1F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5876" w:type="dxa"/>
                        <w:tcBorders>
                          <w:top w:val="single" w:sz="4" w:space="0" w:color="575757"/>
                          <w:left w:val="nil" w:sz="6" w:space="0" w:color="auto"/>
                          <w:bottom w:val="single" w:sz="4" w:space="0" w:color="5B5B5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Závěrečná</w:t>
                        </w:r>
                        <w:r>
                          <w:rPr>
                            <w:rFonts w:ascii="Arial" w:hAnsi="Arial"/>
                            <w:color w:val="1F1F1F"/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etapa</w:t>
                        </w:r>
                        <w:r>
                          <w:rPr>
                            <w:rFonts w:ascii="Arial" w:hAnsi="Arial"/>
                            <w:color w:val="1F1F1F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F1F1F"/>
                            <w:spacing w:val="4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1F1F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SoD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500" w:type="dxa"/>
                        <w:tcBorders>
                          <w:top w:val="single" w:sz="4" w:space="0" w:color="5B5B5B"/>
                          <w:left w:val="single" w:sz="4" w:space="0" w:color="606060"/>
                          <w:bottom w:val="single" w:sz="8" w:space="0" w:color="7C7C7C"/>
                          <w:right w:val="single" w:sz="17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110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60</w:t>
                        </w:r>
                        <w:r>
                          <w:rPr>
                            <w:rFonts w:ascii="Arial" w:hAnsi="Arial"/>
                            <w:color w:val="1F1F1F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pacing w:val="-1"/>
                            <w:sz w:val="19"/>
                          </w:rPr>
                          <w:t>000,-</w:t>
                        </w:r>
                        <w:r>
                          <w:rPr>
                            <w:rFonts w:ascii="Arial" w:hAnsi="Arial"/>
                            <w:color w:val="1F1F1F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5876" w:type="dxa"/>
                        <w:tcBorders>
                          <w:top w:val="single" w:sz="4" w:space="0" w:color="5B5B5B"/>
                          <w:left w:val="nil" w:sz="6" w:space="0" w:color="auto"/>
                          <w:bottom w:val="single" w:sz="17" w:space="0" w:color="3B3B3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Závěrečná</w:t>
                        </w:r>
                        <w:r>
                          <w:rPr>
                            <w:rFonts w:ascii="Arial" w:hAnsi="Arial"/>
                            <w:color w:val="1F1F1F"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etapa</w:t>
                        </w:r>
                        <w:r>
                          <w:rPr>
                            <w:rFonts w:ascii="Arial" w:hAnsi="Arial"/>
                            <w:color w:val="1F1F1F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F1F1F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vícepráce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500" w:type="dxa"/>
                        <w:tcBorders>
                          <w:top w:val="single" w:sz="8" w:space="0" w:color="7C7C7C"/>
                          <w:left w:val="single" w:sz="4" w:space="0" w:color="606060"/>
                          <w:bottom w:val="single" w:sz="17" w:space="0" w:color="3B3B3B"/>
                          <w:right w:val="single" w:sz="17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118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pacing w:val="-1"/>
                            <w:w w:val="95"/>
                            <w:sz w:val="19"/>
                          </w:rPr>
                          <w:t>0,-Kč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5876" w:type="dxa"/>
                        <w:tcBorders>
                          <w:top w:val="single" w:sz="17" w:space="0" w:color="3B3B3B"/>
                          <w:left w:val="nil" w:sz="6" w:space="0" w:color="auto"/>
                          <w:bottom w:val="single" w:sz="2" w:space="0" w:color="4B4B4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1"/>
                            <w:w w:val="105"/>
                            <w:sz w:val="19"/>
                          </w:rPr>
                          <w:t>Cel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9"/>
                          </w:rPr>
                          <w:t>kem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3500" w:type="dxa"/>
                        <w:tcBorders>
                          <w:top w:val="single" w:sz="17" w:space="0" w:color="3B3B3B"/>
                          <w:left w:val="single" w:sz="4" w:space="0" w:color="606060"/>
                          <w:bottom w:val="single" w:sz="6" w:space="0" w:color="575757"/>
                          <w:right w:val="single" w:sz="17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214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pacing w:val="-20"/>
                            <w:w w:val="110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F1F1F"/>
                            <w:w w:val="110"/>
                            <w:sz w:val="19"/>
                          </w:rPr>
                          <w:t>329</w:t>
                        </w:r>
                        <w:r>
                          <w:rPr>
                            <w:rFonts w:ascii="Arial" w:hAnsi="Arial"/>
                            <w:color w:val="1F1F1F"/>
                            <w:spacing w:val="-2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10"/>
                            <w:sz w:val="19"/>
                          </w:rPr>
                          <w:t>694</w:t>
                        </w:r>
                        <w:r>
                          <w:rPr>
                            <w:rFonts w:ascii="Arial" w:hAnsi="Arial"/>
                            <w:color w:val="1F1F1F"/>
                            <w:spacing w:val="1"/>
                            <w:w w:val="110"/>
                            <w:sz w:val="19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F1F1F"/>
                            <w:w w:val="110"/>
                            <w:sz w:val="19"/>
                          </w:rPr>
                          <w:t>-Kč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1F1F1F"/>
          <w:w w:val="105"/>
          <w:sz w:val="19"/>
        </w:rPr>
        <w:t>Rehab</w:t>
      </w:r>
      <w:r>
        <w:rPr>
          <w:rFonts w:ascii="Arial" w:hAnsi="Arial"/>
          <w:color w:val="1F1F1F"/>
          <w:spacing w:val="6"/>
          <w:w w:val="105"/>
          <w:sz w:val="19"/>
        </w:rPr>
        <w:t>i</w:t>
      </w:r>
      <w:r>
        <w:rPr>
          <w:rFonts w:ascii="Arial" w:hAnsi="Arial"/>
          <w:color w:val="1F1F1F"/>
          <w:w w:val="105"/>
          <w:sz w:val="19"/>
        </w:rPr>
        <w:t>l</w:t>
      </w:r>
      <w:r>
        <w:rPr>
          <w:rFonts w:ascii="Arial" w:hAnsi="Arial"/>
          <w:color w:val="1F1F1F"/>
          <w:spacing w:val="-19"/>
          <w:w w:val="105"/>
          <w:sz w:val="19"/>
        </w:rPr>
        <w:t>i</w:t>
      </w:r>
      <w:r>
        <w:rPr>
          <w:rFonts w:ascii="Arial" w:hAnsi="Arial"/>
          <w:color w:val="1F1F1F"/>
          <w:w w:val="105"/>
          <w:sz w:val="19"/>
        </w:rPr>
        <w:t>tace</w:t>
      </w:r>
      <w:r>
        <w:rPr>
          <w:rFonts w:ascii="Arial" w:hAnsi="Arial"/>
          <w:color w:val="1F1F1F"/>
          <w:spacing w:val="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části Císařského</w:t>
      </w:r>
      <w:r>
        <w:rPr>
          <w:rFonts w:ascii="Arial" w:hAnsi="Arial"/>
          <w:color w:val="1F1F1F"/>
          <w:spacing w:val="1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paláce,</w:t>
      </w:r>
      <w:r>
        <w:rPr>
          <w:rFonts w:ascii="Arial" w:hAnsi="Arial"/>
          <w:color w:val="1F1F1F"/>
          <w:spacing w:val="-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Sociální</w:t>
      </w:r>
      <w:r>
        <w:rPr>
          <w:rFonts w:ascii="Arial" w:hAnsi="Arial"/>
          <w:color w:val="1F1F1F"/>
          <w:spacing w:val="-1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a</w:t>
      </w:r>
      <w:r>
        <w:rPr>
          <w:rFonts w:ascii="Arial" w:hAnsi="Arial"/>
          <w:color w:val="1F1F1F"/>
          <w:spacing w:val="-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techn</w:t>
      </w:r>
      <w:r>
        <w:rPr>
          <w:rFonts w:ascii="Arial" w:hAnsi="Arial"/>
          <w:color w:val="1F1F1F"/>
          <w:spacing w:val="7"/>
          <w:w w:val="105"/>
          <w:sz w:val="19"/>
        </w:rPr>
        <w:t>i</w:t>
      </w:r>
      <w:r>
        <w:rPr>
          <w:rFonts w:ascii="Arial" w:hAnsi="Arial"/>
          <w:color w:val="1F1F1F"/>
          <w:w w:val="105"/>
          <w:sz w:val="19"/>
        </w:rPr>
        <w:t>cké</w:t>
      </w:r>
      <w:r>
        <w:rPr>
          <w:rFonts w:ascii="Arial" w:hAnsi="Arial"/>
          <w:color w:val="1F1F1F"/>
          <w:spacing w:val="-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zázemí</w:t>
      </w:r>
      <w:r>
        <w:rPr>
          <w:rFonts w:ascii="Arial" w:hAnsi="Arial"/>
          <w:color w:val="1F1F1F"/>
          <w:spacing w:val="1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na</w:t>
      </w:r>
      <w:r>
        <w:rPr>
          <w:rFonts w:ascii="Arial" w:hAnsi="Arial"/>
          <w:color w:val="1F1F1F"/>
          <w:spacing w:val="-2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j</w:t>
      </w:r>
      <w:r>
        <w:rPr>
          <w:rFonts w:ascii="Arial" w:hAnsi="Arial"/>
          <w:color w:val="1F1F1F"/>
          <w:spacing w:val="7"/>
          <w:w w:val="105"/>
          <w:sz w:val="19"/>
        </w:rPr>
        <w:t>i</w:t>
      </w:r>
      <w:r>
        <w:rPr>
          <w:rFonts w:ascii="Arial" w:hAnsi="Arial"/>
          <w:color w:val="1F1F1F"/>
          <w:w w:val="105"/>
          <w:sz w:val="19"/>
        </w:rPr>
        <w:t>žním</w:t>
      </w:r>
      <w:r>
        <w:rPr>
          <w:rFonts w:ascii="Arial" w:hAnsi="Arial"/>
          <w:color w:val="1F1F1F"/>
          <w:spacing w:val="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parkánu,</w:t>
      </w:r>
      <w:r>
        <w:rPr>
          <w:rFonts w:ascii="Arial" w:hAnsi="Arial"/>
          <w:color w:val="1F1F1F"/>
          <w:spacing w:val="-1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Adaptace</w:t>
      </w:r>
      <w:r>
        <w:rPr>
          <w:rFonts w:ascii="Arial" w:hAnsi="Arial"/>
          <w:color w:val="1F1F1F"/>
          <w:w w:val="106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východní</w:t>
      </w:r>
      <w:r>
        <w:rPr>
          <w:rFonts w:ascii="Arial" w:hAnsi="Arial"/>
          <w:color w:val="1F1F1F"/>
          <w:spacing w:val="4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části</w:t>
      </w:r>
      <w:r>
        <w:rPr>
          <w:rFonts w:ascii="Arial" w:hAnsi="Arial"/>
          <w:color w:val="1F1F1F"/>
          <w:spacing w:val="3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purkrabství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8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sz w:val="19"/>
        </w:rPr>
        <w:t>Tabulka</w:t>
      </w:r>
      <w:r>
        <w:rPr>
          <w:rFonts w:ascii="Arial" w:hAnsi="Arial"/>
          <w:color w:val="1F1F1F"/>
          <w:spacing w:val="21"/>
          <w:sz w:val="19"/>
        </w:rPr>
        <w:t> </w:t>
      </w:r>
      <w:r>
        <w:rPr>
          <w:rFonts w:ascii="Arial" w:hAnsi="Arial"/>
          <w:color w:val="1F1F1F"/>
          <w:sz w:val="19"/>
        </w:rPr>
        <w:t>č.</w:t>
      </w:r>
      <w:r>
        <w:rPr>
          <w:rFonts w:ascii="Arial" w:hAnsi="Arial"/>
          <w:color w:val="1F1F1F"/>
          <w:spacing w:val="-5"/>
          <w:sz w:val="19"/>
        </w:rPr>
        <w:t> </w:t>
      </w:r>
      <w:r>
        <w:rPr>
          <w:rFonts w:ascii="Arial" w:hAnsi="Arial"/>
          <w:color w:val="1F1F1F"/>
          <w:sz w:val="19"/>
        </w:rPr>
        <w:t>3</w:t>
      </w:r>
      <w:r>
        <w:rPr>
          <w:rFonts w:ascii="Arial" w:hAnsi="Arial"/>
          <w:sz w:val="19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4"/>
        <w:gridCol w:w="3524"/>
      </w:tblGrid>
      <w:tr>
        <w:trPr>
          <w:trHeight w:val="499" w:hRule="exact"/>
        </w:trPr>
        <w:tc>
          <w:tcPr>
            <w:tcW w:w="9429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70707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1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w w:val="110"/>
                <w:sz w:val="19"/>
              </w:rPr>
              <w:t>Rekonstrukce</w:t>
            </w:r>
            <w:r>
              <w:rPr>
                <w:rFonts w:ascii="Arial" w:hAnsi="Arial"/>
                <w:color w:val="1F1F1F"/>
                <w:spacing w:val="-30"/>
                <w:w w:val="110"/>
                <w:sz w:val="19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části</w:t>
            </w:r>
            <w:r>
              <w:rPr>
                <w:rFonts w:ascii="Arial" w:hAnsi="Arial"/>
                <w:color w:val="1F1F1F"/>
                <w:spacing w:val="-33"/>
                <w:w w:val="110"/>
                <w:sz w:val="19"/>
              </w:rPr>
              <w:t> </w:t>
            </w:r>
            <w:r>
              <w:rPr>
                <w:rFonts w:ascii="Arial" w:hAnsi="Arial"/>
                <w:color w:val="1F1F1F"/>
                <w:spacing w:val="-19"/>
                <w:w w:val="110"/>
                <w:sz w:val="19"/>
              </w:rPr>
              <w:t>i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nženýrských</w:t>
            </w:r>
            <w:r>
              <w:rPr>
                <w:rFonts w:ascii="Arial" w:hAnsi="Arial"/>
                <w:color w:val="1F1F1F"/>
                <w:spacing w:val="-29"/>
                <w:w w:val="110"/>
                <w:sz w:val="19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sítí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32" w:hRule="exact"/>
        </w:trPr>
        <w:tc>
          <w:tcPr>
            <w:tcW w:w="5904" w:type="dxa"/>
            <w:tcBorders>
              <w:top w:val="single" w:sz="6" w:space="0" w:color="707070"/>
              <w:left w:val="single" w:sz="2" w:space="0" w:color="000000"/>
              <w:bottom w:val="single" w:sz="13" w:space="0" w:color="6B6B6B"/>
              <w:right w:val="single" w:sz="10" w:space="0" w:color="838383"/>
            </w:tcBorders>
          </w:tcPr>
          <w:p>
            <w:pPr>
              <w:pStyle w:val="TableParagraph"/>
              <w:spacing w:line="240" w:lineRule="auto" w:before="25"/>
              <w:ind w:left="17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w w:val="110"/>
                <w:sz w:val="19"/>
              </w:rPr>
              <w:t>Činnosti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3524" w:type="dxa"/>
            <w:tcBorders>
              <w:top w:val="single" w:sz="6" w:space="0" w:color="707070"/>
              <w:left w:val="single" w:sz="10" w:space="0" w:color="838383"/>
              <w:bottom w:val="single" w:sz="6" w:space="0" w:color="3B3B3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5"/>
              <w:ind w:left="209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F1F1F"/>
                <w:sz w:val="19"/>
              </w:rPr>
              <w:t>Cena</w:t>
            </w:r>
            <w:r>
              <w:rPr>
                <w:rFonts w:ascii="Arial"/>
                <w:color w:val="1F1F1F"/>
                <w:spacing w:val="5"/>
                <w:sz w:val="19"/>
              </w:rPr>
              <w:t> </w:t>
            </w:r>
            <w:r>
              <w:rPr>
                <w:rFonts w:ascii="Arial"/>
                <w:color w:val="1F1F1F"/>
                <w:sz w:val="19"/>
              </w:rPr>
              <w:t>bez</w:t>
            </w:r>
            <w:r>
              <w:rPr>
                <w:rFonts w:ascii="Arial"/>
                <w:color w:val="1F1F1F"/>
                <w:spacing w:val="-1"/>
                <w:sz w:val="19"/>
              </w:rPr>
              <w:t> </w:t>
            </w:r>
            <w:r>
              <w:rPr>
                <w:rFonts w:ascii="Arial"/>
                <w:color w:val="1F1F1F"/>
                <w:sz w:val="19"/>
              </w:rPr>
              <w:t>DPH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40" w:hRule="exact"/>
        </w:trPr>
        <w:tc>
          <w:tcPr>
            <w:tcW w:w="5904" w:type="dxa"/>
            <w:tcBorders>
              <w:top w:val="single" w:sz="13" w:space="0" w:color="6B6B6B"/>
              <w:left w:val="single" w:sz="2" w:space="0" w:color="000000"/>
              <w:bottom w:val="single" w:sz="4" w:space="0" w:color="5B5B5B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35"/>
              <w:ind w:left="1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z w:val="19"/>
              </w:rPr>
              <w:t>Zpracování</w:t>
            </w:r>
            <w:r>
              <w:rPr>
                <w:rFonts w:ascii="Arial" w:hAnsi="Arial"/>
                <w:color w:val="1F1F1F"/>
                <w:spacing w:val="3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a</w:t>
            </w:r>
            <w:r>
              <w:rPr>
                <w:rFonts w:ascii="Arial" w:hAnsi="Arial"/>
                <w:color w:val="1F1F1F"/>
                <w:spacing w:val="-3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sestavení</w:t>
            </w:r>
            <w:r>
              <w:rPr>
                <w:rFonts w:ascii="Arial" w:hAnsi="Arial"/>
                <w:color w:val="1F1F1F"/>
                <w:spacing w:val="2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DSP-</w:t>
            </w:r>
            <w:r>
              <w:rPr>
                <w:rFonts w:ascii="Arial" w:hAnsi="Arial"/>
                <w:color w:val="1F1F1F"/>
                <w:spacing w:val="-10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dle</w:t>
            </w:r>
            <w:r>
              <w:rPr>
                <w:rFonts w:ascii="Arial" w:hAnsi="Arial"/>
                <w:color w:val="1F1F1F"/>
                <w:spacing w:val="-5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SoD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3524" w:type="dxa"/>
            <w:tcBorders>
              <w:top w:val="single" w:sz="6" w:space="0" w:color="3B3B3B"/>
              <w:left w:val="single" w:sz="4" w:space="0" w:color="606060"/>
              <w:bottom w:val="single" w:sz="6" w:space="0" w:color="70707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9"/>
              <w:ind w:left="227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pacing w:val="-41"/>
                <w:w w:val="105"/>
                <w:sz w:val="19"/>
              </w:rPr>
              <w:t>1</w:t>
            </w:r>
            <w:r>
              <w:rPr>
                <w:rFonts w:ascii="Arial" w:hAnsi="Arial"/>
                <w:color w:val="1F1F1F"/>
                <w:spacing w:val="-52"/>
                <w:w w:val="105"/>
                <w:sz w:val="19"/>
              </w:rPr>
              <w:t>1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0</w:t>
            </w:r>
            <w:r>
              <w:rPr>
                <w:rFonts w:ascii="Arial" w:hAnsi="Arial"/>
                <w:color w:val="1F1F1F"/>
                <w:spacing w:val="-11"/>
                <w:w w:val="105"/>
                <w:sz w:val="19"/>
              </w:rPr>
              <w:t>.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000</w:t>
            </w:r>
            <w:r>
              <w:rPr>
                <w:rFonts w:ascii="Arial" w:hAnsi="Arial"/>
                <w:color w:val="1F1F1F"/>
                <w:spacing w:val="-6"/>
                <w:w w:val="105"/>
                <w:sz w:val="19"/>
              </w:rPr>
              <w:t>,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- </w:t>
            </w:r>
            <w:r>
              <w:rPr>
                <w:rFonts w:ascii="Arial" w:hAnsi="Arial"/>
                <w:color w:val="1F1F1F"/>
                <w:spacing w:val="17"/>
                <w:w w:val="105"/>
                <w:sz w:val="19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22" w:hRule="exact"/>
        </w:trPr>
        <w:tc>
          <w:tcPr>
            <w:tcW w:w="5904" w:type="dxa"/>
            <w:tcBorders>
              <w:top w:val="single" w:sz="4" w:space="0" w:color="5B5B5B"/>
              <w:left w:val="single" w:sz="2" w:space="0" w:color="000000"/>
              <w:bottom w:val="single" w:sz="4" w:space="0" w:color="5B5B5B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9"/>
              <w:ind w:left="1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w w:val="105"/>
                <w:sz w:val="19"/>
              </w:rPr>
              <w:t>Zpracování</w:t>
            </w:r>
            <w:r>
              <w:rPr>
                <w:rFonts w:ascii="Arial" w:hAnsi="Arial"/>
                <w:color w:val="1F1F1F"/>
                <w:spacing w:val="-13"/>
                <w:w w:val="105"/>
                <w:sz w:val="19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a</w:t>
            </w:r>
            <w:r>
              <w:rPr>
                <w:rFonts w:ascii="Arial" w:hAnsi="Arial"/>
                <w:color w:val="1F1F1F"/>
                <w:spacing w:val="-17"/>
                <w:w w:val="105"/>
                <w:sz w:val="19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sestavení</w:t>
            </w:r>
            <w:r>
              <w:rPr>
                <w:rFonts w:ascii="Arial" w:hAnsi="Arial"/>
                <w:color w:val="1F1F1F"/>
                <w:spacing w:val="-13"/>
                <w:w w:val="105"/>
                <w:sz w:val="19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DPS</w:t>
            </w:r>
            <w:r>
              <w:rPr>
                <w:rFonts w:ascii="Arial" w:hAnsi="Arial"/>
                <w:color w:val="1F1F1F"/>
                <w:spacing w:val="-30"/>
                <w:w w:val="105"/>
                <w:sz w:val="19"/>
              </w:rPr>
              <w:t> </w:t>
            </w:r>
            <w:r>
              <w:rPr>
                <w:rFonts w:ascii="Arial" w:hAnsi="Arial"/>
                <w:color w:val="1F1F1F"/>
                <w:w w:val="190"/>
                <w:sz w:val="19"/>
              </w:rPr>
              <w:t>-</w:t>
            </w:r>
            <w:r>
              <w:rPr>
                <w:rFonts w:ascii="Arial" w:hAnsi="Arial"/>
                <w:color w:val="1F1F1F"/>
                <w:spacing w:val="-80"/>
                <w:w w:val="190"/>
                <w:sz w:val="19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dle</w:t>
            </w:r>
            <w:r>
              <w:rPr>
                <w:rFonts w:ascii="Arial" w:hAnsi="Arial"/>
                <w:color w:val="1F1F1F"/>
                <w:spacing w:val="-18"/>
                <w:w w:val="105"/>
                <w:sz w:val="19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dodatku</w:t>
            </w:r>
            <w:r>
              <w:rPr>
                <w:rFonts w:ascii="Arial" w:hAnsi="Arial"/>
                <w:color w:val="1F1F1F"/>
                <w:spacing w:val="-19"/>
                <w:w w:val="105"/>
                <w:sz w:val="19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9"/>
              </w:rPr>
              <w:t>č.2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3524" w:type="dxa"/>
            <w:tcBorders>
              <w:top w:val="single" w:sz="6" w:space="0" w:color="707070"/>
              <w:left w:val="single" w:sz="4" w:space="0" w:color="606060"/>
              <w:bottom w:val="single" w:sz="6" w:space="0" w:color="77777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6"/>
              <w:ind w:right="143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z w:val="19"/>
              </w:rPr>
              <w:t>29</w:t>
            </w:r>
            <w:r>
              <w:rPr>
                <w:rFonts w:ascii="Arial" w:hAnsi="Arial"/>
                <w:color w:val="1F1F1F"/>
                <w:spacing w:val="2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250,-</w:t>
            </w:r>
            <w:r>
              <w:rPr>
                <w:rFonts w:ascii="Arial" w:hAnsi="Arial"/>
                <w:color w:val="1F1F1F"/>
                <w:spacing w:val="5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26" w:hRule="exact"/>
        </w:trPr>
        <w:tc>
          <w:tcPr>
            <w:tcW w:w="5904" w:type="dxa"/>
            <w:tcBorders>
              <w:top w:val="single" w:sz="4" w:space="0" w:color="5B5B5B"/>
              <w:left w:val="single" w:sz="2" w:space="0" w:color="000000"/>
              <w:bottom w:val="single" w:sz="4" w:space="0" w:color="575757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9"/>
              <w:ind w:left="1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z w:val="19"/>
              </w:rPr>
              <w:t>Zpracování</w:t>
            </w:r>
            <w:r>
              <w:rPr>
                <w:rFonts w:ascii="Arial" w:hAnsi="Arial"/>
                <w:color w:val="1F1F1F"/>
                <w:spacing w:val="11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a</w:t>
            </w:r>
            <w:r>
              <w:rPr>
                <w:rFonts w:ascii="Arial" w:hAnsi="Arial"/>
                <w:color w:val="1F1F1F"/>
                <w:spacing w:val="9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sestavení</w:t>
            </w:r>
            <w:r>
              <w:rPr>
                <w:rFonts w:ascii="Arial" w:hAnsi="Arial"/>
                <w:color w:val="1F1F1F"/>
                <w:spacing w:val="15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DPS</w:t>
            </w:r>
            <w:r>
              <w:rPr>
                <w:rFonts w:ascii="Arial" w:hAnsi="Arial"/>
                <w:color w:val="1F1F1F"/>
                <w:spacing w:val="-7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-</w:t>
            </w:r>
            <w:r>
              <w:rPr>
                <w:rFonts w:ascii="Arial" w:hAnsi="Arial"/>
                <w:color w:val="1F1F1F"/>
                <w:spacing w:val="9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méněpráce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3524" w:type="dxa"/>
            <w:tcBorders>
              <w:top w:val="single" w:sz="6" w:space="0" w:color="777777"/>
              <w:left w:val="single" w:sz="4" w:space="0" w:color="606060"/>
              <w:bottom w:val="single" w:sz="4" w:space="0" w:color="4B4B4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6"/>
              <w:ind w:right="143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z w:val="19"/>
              </w:rPr>
              <w:t>-3</w:t>
            </w:r>
            <w:r>
              <w:rPr>
                <w:rFonts w:ascii="Arial" w:hAnsi="Arial"/>
                <w:color w:val="1F1F1F"/>
                <w:spacing w:val="6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375,-</w:t>
            </w:r>
            <w:r>
              <w:rPr>
                <w:rFonts w:ascii="Arial" w:hAnsi="Arial"/>
                <w:color w:val="1F1F1F"/>
                <w:spacing w:val="8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23" w:hRule="exact"/>
        </w:trPr>
        <w:tc>
          <w:tcPr>
            <w:tcW w:w="5904" w:type="dxa"/>
            <w:tcBorders>
              <w:top w:val="single" w:sz="4" w:space="0" w:color="575757"/>
              <w:left w:val="single" w:sz="2" w:space="0" w:color="000000"/>
              <w:bottom w:val="single" w:sz="4" w:space="0" w:color="545454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30"/>
              <w:ind w:left="1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z w:val="19"/>
              </w:rPr>
              <w:t>Závěrečná</w:t>
            </w:r>
            <w:r>
              <w:rPr>
                <w:rFonts w:ascii="Arial" w:hAnsi="Arial"/>
                <w:color w:val="1F1F1F"/>
                <w:spacing w:val="26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etapa</w:t>
            </w:r>
            <w:r>
              <w:rPr>
                <w:rFonts w:ascii="Arial" w:hAnsi="Arial"/>
                <w:color w:val="1F1F1F"/>
                <w:spacing w:val="12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-</w:t>
            </w:r>
            <w:r>
              <w:rPr>
                <w:rFonts w:ascii="Arial" w:hAnsi="Arial"/>
                <w:color w:val="1F1F1F"/>
                <w:spacing w:val="49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dle</w:t>
            </w:r>
            <w:r>
              <w:rPr>
                <w:rFonts w:ascii="Arial" w:hAnsi="Arial"/>
                <w:color w:val="1F1F1F"/>
                <w:spacing w:val="8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SoD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3524" w:type="dxa"/>
            <w:tcBorders>
              <w:top w:val="single" w:sz="4" w:space="0" w:color="4B4B4B"/>
              <w:left w:val="single" w:sz="4" w:space="0" w:color="606060"/>
              <w:bottom w:val="single" w:sz="4" w:space="0" w:color="60606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0"/>
              <w:ind w:right="143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pacing w:val="-1"/>
                <w:sz w:val="19"/>
              </w:rPr>
              <w:t>25.000,-</w:t>
            </w:r>
            <w:r>
              <w:rPr>
                <w:rFonts w:ascii="Arial" w:hAnsi="Arial"/>
                <w:color w:val="1F1F1F"/>
                <w:spacing w:val="28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43" w:hRule="exact"/>
        </w:trPr>
        <w:tc>
          <w:tcPr>
            <w:tcW w:w="5904" w:type="dxa"/>
            <w:tcBorders>
              <w:top w:val="single" w:sz="4" w:space="0" w:color="545454"/>
              <w:left w:val="single" w:sz="2" w:space="0" w:color="000000"/>
              <w:bottom w:val="single" w:sz="19" w:space="0" w:color="3B3B3B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34"/>
              <w:ind w:left="1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z w:val="19"/>
              </w:rPr>
              <w:t>Závěrečná</w:t>
            </w:r>
            <w:r>
              <w:rPr>
                <w:rFonts w:ascii="Arial" w:hAnsi="Arial"/>
                <w:color w:val="1F1F1F"/>
                <w:spacing w:val="27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etapa</w:t>
            </w:r>
            <w:r>
              <w:rPr>
                <w:rFonts w:ascii="Arial" w:hAnsi="Arial"/>
                <w:color w:val="1F1F1F"/>
                <w:spacing w:val="18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-</w:t>
            </w:r>
            <w:r>
              <w:rPr>
                <w:rFonts w:ascii="Arial" w:hAnsi="Arial"/>
                <w:color w:val="1F1F1F"/>
                <w:spacing w:val="46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vícepráce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3524" w:type="dxa"/>
            <w:tcBorders>
              <w:top w:val="single" w:sz="4" w:space="0" w:color="606060"/>
              <w:left w:val="single" w:sz="4" w:space="0" w:color="606060"/>
              <w:bottom w:val="single" w:sz="19" w:space="0" w:color="3B3B3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9"/>
              <w:ind w:right="143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pacing w:val="-2"/>
                <w:sz w:val="19"/>
              </w:rPr>
              <w:t>0,-</w:t>
            </w:r>
            <w:r>
              <w:rPr>
                <w:rFonts w:ascii="Arial" w:hAnsi="Arial"/>
                <w:color w:val="1F1F1F"/>
                <w:spacing w:val="-1"/>
                <w:sz w:val="19"/>
              </w:rPr>
              <w:t> </w:t>
            </w:r>
            <w:r>
              <w:rPr>
                <w:rFonts w:ascii="Arial" w:hAnsi="Arial"/>
                <w:color w:val="1F1F1F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77" w:hRule="exact"/>
        </w:trPr>
        <w:tc>
          <w:tcPr>
            <w:tcW w:w="5904" w:type="dxa"/>
            <w:tcBorders>
              <w:top w:val="single" w:sz="19" w:space="0" w:color="3B3B3B"/>
              <w:left w:val="single" w:sz="2" w:space="0" w:color="000000"/>
              <w:bottom w:val="single" w:sz="6" w:space="0" w:color="383838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33"/>
              <w:ind w:left="1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w w:val="110"/>
                <w:sz w:val="19"/>
              </w:rPr>
              <w:t>Cena</w:t>
            </w:r>
            <w:r>
              <w:rPr>
                <w:rFonts w:ascii="Arial" w:hAnsi="Arial"/>
                <w:color w:val="1F1F1F"/>
                <w:spacing w:val="-20"/>
                <w:w w:val="110"/>
                <w:sz w:val="19"/>
              </w:rPr>
              <w:t> </w:t>
            </w:r>
            <w:r>
              <w:rPr>
                <w:rFonts w:ascii="Arial" w:hAnsi="Arial"/>
                <w:color w:val="1F1F1F"/>
                <w:spacing w:val="1"/>
                <w:w w:val="110"/>
                <w:sz w:val="19"/>
              </w:rPr>
              <w:t>celkem</w:t>
            </w:r>
            <w:r>
              <w:rPr>
                <w:rFonts w:ascii="Arial" w:hAnsi="Arial"/>
                <w:color w:val="1F1F1F"/>
                <w:spacing w:val="-30"/>
                <w:w w:val="110"/>
                <w:sz w:val="19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za</w:t>
            </w:r>
            <w:r>
              <w:rPr>
                <w:rFonts w:ascii="Arial" w:hAnsi="Arial"/>
                <w:color w:val="1F1F1F"/>
                <w:spacing w:val="-25"/>
                <w:w w:val="110"/>
                <w:sz w:val="19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jednotlivé</w:t>
            </w:r>
            <w:r>
              <w:rPr>
                <w:rFonts w:ascii="Arial" w:hAnsi="Arial"/>
                <w:color w:val="1F1F1F"/>
                <w:spacing w:val="-7"/>
                <w:w w:val="110"/>
                <w:sz w:val="19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činnosti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3524" w:type="dxa"/>
            <w:tcBorders>
              <w:top w:val="single" w:sz="19" w:space="0" w:color="3B3B3B"/>
              <w:left w:val="single" w:sz="4" w:space="0" w:color="606060"/>
              <w:bottom w:val="single" w:sz="6" w:space="0" w:color="383838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7"/>
              <w:ind w:left="22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1F1F1F"/>
                <w:spacing w:val="-49"/>
                <w:w w:val="110"/>
                <w:sz w:val="19"/>
              </w:rPr>
              <w:t>1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60</w:t>
            </w:r>
            <w:r>
              <w:rPr>
                <w:rFonts w:ascii="Arial" w:hAnsi="Arial"/>
                <w:color w:val="1F1F1F"/>
                <w:spacing w:val="-19"/>
                <w:w w:val="110"/>
                <w:sz w:val="19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875</w:t>
            </w:r>
            <w:r>
              <w:rPr>
                <w:rFonts w:ascii="Arial" w:hAnsi="Arial"/>
                <w:color w:val="1F1F1F"/>
                <w:spacing w:val="-7"/>
                <w:w w:val="110"/>
                <w:sz w:val="19"/>
              </w:rPr>
              <w:t>,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-</w:t>
            </w:r>
            <w:r>
              <w:rPr>
                <w:rFonts w:ascii="Arial" w:hAnsi="Arial"/>
                <w:color w:val="1F1F1F"/>
                <w:spacing w:val="-12"/>
                <w:w w:val="110"/>
                <w:sz w:val="19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74"/>
        <w:ind w:left="3809" w:right="376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F1F1F"/>
          <w:w w:val="125"/>
          <w:sz w:val="20"/>
        </w:rPr>
        <w:t>Ill.</w:t>
      </w:r>
      <w:r>
        <w:rPr>
          <w:rFonts w:ascii="Arial"/>
          <w:sz w:val="20"/>
        </w:rPr>
      </w:r>
    </w:p>
    <w:p>
      <w:pPr>
        <w:spacing w:before="48"/>
        <w:ind w:left="3809" w:right="379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Závěrečná</w:t>
      </w:r>
      <w:r>
        <w:rPr>
          <w:rFonts w:ascii="Arial" w:hAnsi="Arial"/>
          <w:color w:val="1F1F1F"/>
          <w:spacing w:val="1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ustanovení</w:t>
      </w:r>
      <w:r>
        <w:rPr>
          <w:rFonts w:ascii="Arial" w:hAns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numPr>
          <w:ilvl w:val="0"/>
          <w:numId w:val="2"/>
        </w:numPr>
        <w:tabs>
          <w:tab w:pos="584" w:val="left" w:leader="none"/>
        </w:tabs>
        <w:spacing w:line="284" w:lineRule="auto" w:before="0"/>
        <w:ind w:left="266" w:right="251" w:firstLine="1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Dodatek</w:t>
      </w:r>
      <w:r>
        <w:rPr>
          <w:rFonts w:ascii="Arial" w:hAnsi="Arial"/>
          <w:color w:val="1F1F1F"/>
          <w:spacing w:val="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č.</w:t>
      </w:r>
      <w:r>
        <w:rPr>
          <w:rFonts w:ascii="Arial" w:hAnsi="Arial"/>
          <w:color w:val="1F1F1F"/>
          <w:spacing w:val="-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4</w:t>
      </w:r>
      <w:r>
        <w:rPr>
          <w:rFonts w:ascii="Arial" w:hAnsi="Arial"/>
          <w:color w:val="1F1F1F"/>
          <w:spacing w:val="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byl</w:t>
      </w:r>
      <w:r>
        <w:rPr>
          <w:rFonts w:ascii="Arial" w:hAnsi="Arial"/>
          <w:color w:val="1F1F1F"/>
          <w:spacing w:val="-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sepsán</w:t>
      </w:r>
      <w:r>
        <w:rPr>
          <w:rFonts w:ascii="Arial" w:hAnsi="Arial"/>
          <w:color w:val="1F1F1F"/>
          <w:spacing w:val="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ve</w:t>
      </w:r>
      <w:r>
        <w:rPr>
          <w:rFonts w:ascii="Arial" w:hAnsi="Arial"/>
          <w:color w:val="1F1F1F"/>
          <w:spacing w:val="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dvou</w:t>
      </w:r>
      <w:r>
        <w:rPr>
          <w:rFonts w:ascii="Arial" w:hAnsi="Arial"/>
          <w:color w:val="1F1F1F"/>
          <w:spacing w:val="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identických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vyhotoveních.</w:t>
      </w:r>
      <w:r>
        <w:rPr>
          <w:rFonts w:ascii="Arial" w:hAnsi="Arial"/>
          <w:color w:val="1F1F1F"/>
          <w:spacing w:val="3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Každá</w:t>
      </w:r>
      <w:r>
        <w:rPr>
          <w:rFonts w:ascii="Arial" w:hAnsi="Arial"/>
          <w:color w:val="1F1F1F"/>
          <w:spacing w:val="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ze</w:t>
      </w:r>
      <w:r>
        <w:rPr>
          <w:rFonts w:ascii="Arial" w:hAnsi="Arial"/>
          <w:color w:val="1F1F1F"/>
          <w:spacing w:val="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smluvních</w:t>
      </w:r>
      <w:r>
        <w:rPr>
          <w:rFonts w:ascii="Arial" w:hAnsi="Arial"/>
          <w:color w:val="1F1F1F"/>
          <w:spacing w:val="10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stran</w:t>
      </w:r>
      <w:r>
        <w:rPr>
          <w:rFonts w:ascii="Arial" w:hAnsi="Arial"/>
          <w:color w:val="1F1F1F"/>
          <w:spacing w:val="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obdržela</w:t>
      </w:r>
      <w:r>
        <w:rPr>
          <w:rFonts w:ascii="Arial" w:hAnsi="Arial"/>
          <w:color w:val="1F1F1F"/>
          <w:spacing w:val="18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po</w:t>
      </w:r>
      <w:r>
        <w:rPr>
          <w:rFonts w:ascii="Arial" w:hAnsi="Arial"/>
          <w:color w:val="1F1F1F"/>
          <w:w w:val="106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jednom </w:t>
      </w:r>
      <w:r>
        <w:rPr>
          <w:rFonts w:ascii="Arial" w:hAnsi="Arial"/>
          <w:color w:val="1F1F1F"/>
          <w:spacing w:val="4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vyhotovení.</w:t>
      </w:r>
      <w:r>
        <w:rPr>
          <w:rFonts w:ascii="Arial" w:hAnsi="Arial"/>
          <w:sz w:val="19"/>
        </w:rPr>
      </w:r>
    </w:p>
    <w:p>
      <w:pPr>
        <w:spacing w:after="0" w:line="284" w:lineRule="auto"/>
        <w:jc w:val="left"/>
        <w:rPr>
          <w:rFonts w:ascii="Arial" w:hAnsi="Arial" w:cs="Arial" w:eastAsia="Arial"/>
          <w:sz w:val="19"/>
          <w:szCs w:val="19"/>
        </w:rPr>
        <w:sectPr>
          <w:pgSz w:w="11900" w:h="16820"/>
          <w:pgMar w:header="0" w:footer="1060" w:top="520" w:bottom="1280" w:left="1000" w:right="1260"/>
        </w:sect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40" w:lineRule="atLeast"/>
        <w:ind w:left="32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544.35pt;height:2.35pt;mso-position-horizontal-relative:char;mso-position-vertical-relative:line" coordorigin="0,0" coordsize="10887,47">
            <v:group style="position:absolute;left:23;top:23;width:10840;height:2" coordorigin="23,23" coordsize="10840,2">
              <v:shape style="position:absolute;left:23;top:23;width:10840;height:2" coordorigin="23,23" coordsize="10840,0" path="m23,23l10863,23e" filled="false" stroked="true" strokeweight="2.304415pt" strokecolor="#a8acac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03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9.75pt;height:.7pt;mso-position-horizontal-relative:char;mso-position-vertical-relative:line" coordorigin="0,0" coordsize="595,14">
            <v:group style="position:absolute;left:7;top:7;width:581;height:2" coordorigin="7,7" coordsize="581,2">
              <v:shape style="position:absolute;left:7;top:7;width:581;height:2" coordorigin="7,7" coordsize="581,0" path="m7,7l588,7e" filled="false" stroked="true" strokeweight=".691325pt" strokecolor="#c3c3c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46"/>
        <w:ind w:left="1567" w:right="0" w:firstLine="0"/>
        <w:jc w:val="both"/>
        <w:rPr>
          <w:rFonts w:ascii="Courier New" w:hAnsi="Courier New" w:cs="Courier New" w:eastAsia="Courier New"/>
          <w:sz w:val="55"/>
          <w:szCs w:val="55"/>
        </w:rPr>
      </w:pPr>
      <w:r>
        <w:rPr/>
        <w:pict>
          <v:shape style="position:absolute;margin-left:567.359985pt;margin-top:-43.810638pt;width:27.64pt;height:92.16pt;mso-position-horizontal-relative:page;mso-position-vertical-relative:paragraph;z-index:1432" type="#_x0000_t75" stroked="false">
            <v:imagedata r:id="rId9" o:title=""/>
          </v:shape>
        </w:pict>
      </w:r>
      <w:r>
        <w:rPr/>
        <w:pict>
          <v:shape style="position:absolute;margin-left:142.182404pt;margin-top:25.004408pt;width:3.3pt;height:24pt;mso-position-horizontal-relative:page;mso-position-vertical-relative:paragraph;z-index:-58672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D17577"/>
                      <w:w w:val="4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color w:val="D15057"/>
          <w:spacing w:val="-105"/>
          <w:sz w:val="55"/>
          <w:szCs w:val="55"/>
        </w:rPr>
        <w:t>"</w:t>
      </w:r>
      <w:r>
        <w:rPr>
          <w:rFonts w:ascii="Courier New" w:hAnsi="Courier New" w:cs="Courier New" w:eastAsia="Courier New"/>
          <w:color w:val="D15057"/>
          <w:spacing w:val="-158"/>
          <w:sz w:val="55"/>
          <w:szCs w:val="55"/>
        </w:rPr>
        <w:t>•</w:t>
      </w:r>
      <w:r>
        <w:rPr>
          <w:rFonts w:ascii="Courier New" w:hAnsi="Courier New" w:cs="Courier New" w:eastAsia="Courier New"/>
          <w:color w:val="D15057"/>
          <w:sz w:val="55"/>
          <w:szCs w:val="55"/>
        </w:rPr>
        <w:t>&gt;</w:t>
      </w:r>
      <w:r>
        <w:rPr>
          <w:rFonts w:ascii="Courier New" w:hAnsi="Courier New" w:cs="Courier New" w:eastAsia="Courier New"/>
          <w:sz w:val="55"/>
          <w:szCs w:val="55"/>
        </w:rPr>
      </w:r>
    </w:p>
    <w:p>
      <w:pPr>
        <w:spacing w:line="169" w:lineRule="exact" w:before="52"/>
        <w:ind w:left="176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b/>
          <w:color w:val="212121"/>
          <w:w w:val="95"/>
          <w:sz w:val="18"/>
        </w:rPr>
        <w:t>NARODNÍ</w:t>
      </w:r>
      <w:r>
        <w:rPr>
          <w:rFonts w:ascii="Times New Roman" w:hAnsi="Times New Roman"/>
          <w:sz w:val="18"/>
        </w:rPr>
      </w:r>
    </w:p>
    <w:p>
      <w:pPr>
        <w:tabs>
          <w:tab w:pos="2981" w:val="left" w:leader="none"/>
        </w:tabs>
        <w:spacing w:line="190" w:lineRule="auto" w:before="0"/>
        <w:ind w:left="1765" w:right="6661" w:firstLine="8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b/>
          <w:color w:val="212121"/>
          <w:w w:val="75"/>
          <w:sz w:val="18"/>
        </w:rPr>
        <w:t>AMATKOVÝ</w:t>
        <w:tab/>
      </w:r>
      <w:r>
        <w:rPr>
          <w:rFonts w:ascii="Times New Roman" w:hAnsi="Times New Roman"/>
          <w:b/>
          <w:color w:val="D15057"/>
          <w:w w:val="80"/>
          <w:sz w:val="18"/>
        </w:rPr>
        <w:t>ÚZEMNÍ</w:t>
      </w:r>
      <w:r>
        <w:rPr>
          <w:rFonts w:ascii="Times New Roman" w:hAnsi="Times New Roman"/>
          <w:b/>
          <w:color w:val="D15057"/>
          <w:spacing w:val="8"/>
          <w:w w:val="80"/>
          <w:sz w:val="18"/>
        </w:rPr>
        <w:t> </w:t>
      </w:r>
      <w:r>
        <w:rPr>
          <w:rFonts w:ascii="Times New Roman" w:hAnsi="Times New Roman"/>
          <w:b/>
          <w:color w:val="D15057"/>
          <w:spacing w:val="-2"/>
          <w:w w:val="80"/>
          <w:sz w:val="18"/>
        </w:rPr>
        <w:t>PAMÁ</w:t>
      </w:r>
      <w:r>
        <w:rPr>
          <w:rFonts w:ascii="Times New Roman" w:hAnsi="Times New Roman"/>
          <w:b/>
          <w:color w:val="D15057"/>
          <w:spacing w:val="-3"/>
          <w:w w:val="80"/>
          <w:sz w:val="18"/>
        </w:rPr>
        <w:t>TKOVÁ</w:t>
      </w:r>
      <w:r>
        <w:rPr>
          <w:rFonts w:ascii="Times New Roman" w:hAnsi="Times New Roman"/>
          <w:b/>
          <w:color w:val="D15057"/>
          <w:spacing w:val="18"/>
          <w:w w:val="80"/>
          <w:sz w:val="18"/>
        </w:rPr>
        <w:t> </w:t>
      </w:r>
      <w:r>
        <w:rPr>
          <w:rFonts w:ascii="Times New Roman" w:hAnsi="Times New Roman"/>
          <w:b/>
          <w:color w:val="D15057"/>
          <w:w w:val="80"/>
          <w:sz w:val="18"/>
        </w:rPr>
        <w:t>SPRÁVA</w:t>
      </w:r>
      <w:r>
        <w:rPr>
          <w:rFonts w:ascii="Times New Roman" w:hAnsi="Times New Roman"/>
          <w:b/>
          <w:color w:val="D15057"/>
          <w:spacing w:val="28"/>
          <w:w w:val="80"/>
          <w:sz w:val="18"/>
        </w:rPr>
        <w:t> </w:t>
      </w:r>
      <w:r>
        <w:rPr>
          <w:rFonts w:ascii="Times New Roman" w:hAnsi="Times New Roman"/>
          <w:b/>
          <w:color w:val="212121"/>
          <w:w w:val="75"/>
          <w:sz w:val="18"/>
        </w:rPr>
        <w:t>USTAV</w:t>
        <w:tab/>
      </w:r>
      <w:r>
        <w:rPr>
          <w:rFonts w:ascii="Times New Roman" w:hAnsi="Times New Roman"/>
          <w:b/>
          <w:color w:val="D15057"/>
          <w:w w:val="80"/>
          <w:sz w:val="18"/>
        </w:rPr>
        <w:t>V</w:t>
      </w:r>
      <w:r>
        <w:rPr>
          <w:rFonts w:ascii="Times New Roman" w:hAnsi="Times New Roman"/>
          <w:b/>
          <w:color w:val="D15057"/>
          <w:spacing w:val="6"/>
          <w:w w:val="80"/>
          <w:sz w:val="18"/>
        </w:rPr>
        <w:t> </w:t>
      </w:r>
      <w:r>
        <w:rPr>
          <w:rFonts w:ascii="Times New Roman" w:hAnsi="Times New Roman"/>
          <w:b/>
          <w:color w:val="D15057"/>
          <w:w w:val="80"/>
          <w:sz w:val="18"/>
        </w:rPr>
        <w:t>PRAZE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numPr>
          <w:ilvl w:val="0"/>
          <w:numId w:val="3"/>
        </w:numPr>
        <w:tabs>
          <w:tab w:pos="1770" w:val="left" w:leader="none"/>
        </w:tabs>
        <w:spacing w:line="271" w:lineRule="auto" w:before="109"/>
        <w:ind w:left="1548" w:right="1647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12121"/>
          <w:sz w:val="20"/>
        </w:rPr>
        <w:t>Účastníci</w:t>
      </w:r>
      <w:r>
        <w:rPr>
          <w:rFonts w:ascii="Arial" w:hAnsi="Arial"/>
          <w:color w:val="212121"/>
          <w:spacing w:val="-10"/>
          <w:sz w:val="20"/>
        </w:rPr>
        <w:t> </w:t>
      </w:r>
      <w:r>
        <w:rPr>
          <w:rFonts w:ascii="Arial" w:hAnsi="Arial"/>
          <w:color w:val="212121"/>
          <w:spacing w:val="-2"/>
          <w:sz w:val="20"/>
        </w:rPr>
        <w:t>prohlašují</w:t>
      </w:r>
      <w:r>
        <w:rPr>
          <w:rFonts w:ascii="Arial" w:hAnsi="Arial"/>
          <w:color w:val="212121"/>
          <w:spacing w:val="-1"/>
          <w:sz w:val="20"/>
        </w:rPr>
        <w:t>,</w:t>
      </w:r>
      <w:r>
        <w:rPr>
          <w:rFonts w:ascii="Arial" w:hAnsi="Arial"/>
          <w:color w:val="212121"/>
          <w:spacing w:val="-42"/>
          <w:sz w:val="20"/>
        </w:rPr>
        <w:t> </w:t>
      </w:r>
      <w:r>
        <w:rPr>
          <w:rFonts w:ascii="Arial" w:hAnsi="Arial"/>
          <w:color w:val="212121"/>
          <w:sz w:val="20"/>
        </w:rPr>
        <w:t>že</w:t>
      </w:r>
      <w:r>
        <w:rPr>
          <w:rFonts w:ascii="Arial" w:hAnsi="Arial"/>
          <w:color w:val="212121"/>
          <w:spacing w:val="-17"/>
          <w:sz w:val="20"/>
        </w:rPr>
        <w:t> </w:t>
      </w:r>
      <w:r>
        <w:rPr>
          <w:rFonts w:ascii="Arial" w:hAnsi="Arial"/>
          <w:color w:val="212121"/>
          <w:sz w:val="20"/>
        </w:rPr>
        <w:t>tento</w:t>
      </w:r>
      <w:r>
        <w:rPr>
          <w:rFonts w:ascii="Arial" w:hAnsi="Arial"/>
          <w:color w:val="212121"/>
          <w:spacing w:val="-11"/>
          <w:sz w:val="20"/>
        </w:rPr>
        <w:t> </w:t>
      </w:r>
      <w:r>
        <w:rPr>
          <w:rFonts w:ascii="Arial" w:hAnsi="Arial"/>
          <w:color w:val="212121"/>
          <w:sz w:val="20"/>
        </w:rPr>
        <w:t>dodatek</w:t>
      </w:r>
      <w:r>
        <w:rPr>
          <w:rFonts w:ascii="Arial" w:hAnsi="Arial"/>
          <w:color w:val="212121"/>
          <w:spacing w:val="-9"/>
          <w:sz w:val="20"/>
        </w:rPr>
        <w:t> </w:t>
      </w:r>
      <w:r>
        <w:rPr>
          <w:rFonts w:ascii="Arial" w:hAnsi="Arial"/>
          <w:color w:val="212121"/>
          <w:sz w:val="20"/>
        </w:rPr>
        <w:t>č.</w:t>
      </w:r>
      <w:r>
        <w:rPr>
          <w:rFonts w:ascii="Arial" w:hAnsi="Arial"/>
          <w:color w:val="212121"/>
          <w:spacing w:val="-24"/>
          <w:sz w:val="20"/>
        </w:rPr>
        <w:t> </w:t>
      </w:r>
      <w:r>
        <w:rPr>
          <w:rFonts w:ascii="Arial" w:hAnsi="Arial"/>
          <w:color w:val="212121"/>
          <w:sz w:val="20"/>
        </w:rPr>
        <w:t>4</w:t>
      </w:r>
      <w:r>
        <w:rPr>
          <w:rFonts w:ascii="Arial" w:hAnsi="Arial"/>
          <w:color w:val="212121"/>
          <w:spacing w:val="-13"/>
          <w:sz w:val="20"/>
        </w:rPr>
        <w:t> </w:t>
      </w:r>
      <w:r>
        <w:rPr>
          <w:rFonts w:ascii="Arial" w:hAnsi="Arial"/>
          <w:color w:val="212121"/>
          <w:sz w:val="20"/>
        </w:rPr>
        <w:t>uzavřeli</w:t>
      </w:r>
      <w:r>
        <w:rPr>
          <w:rFonts w:ascii="Arial" w:hAnsi="Arial"/>
          <w:color w:val="212121"/>
          <w:spacing w:val="-15"/>
          <w:sz w:val="20"/>
        </w:rPr>
        <w:t> </w:t>
      </w:r>
      <w:r>
        <w:rPr>
          <w:rFonts w:ascii="Arial" w:hAnsi="Arial"/>
          <w:color w:val="212121"/>
          <w:sz w:val="20"/>
        </w:rPr>
        <w:t>podle</w:t>
      </w:r>
      <w:r>
        <w:rPr>
          <w:rFonts w:ascii="Arial" w:hAnsi="Arial"/>
          <w:color w:val="212121"/>
          <w:spacing w:val="-16"/>
          <w:sz w:val="20"/>
        </w:rPr>
        <w:t> </w:t>
      </w:r>
      <w:r>
        <w:rPr>
          <w:rFonts w:ascii="Arial" w:hAnsi="Arial"/>
          <w:color w:val="212121"/>
          <w:sz w:val="20"/>
        </w:rPr>
        <w:t>své</w:t>
      </w:r>
      <w:r>
        <w:rPr>
          <w:rFonts w:ascii="Arial" w:hAnsi="Arial"/>
          <w:color w:val="212121"/>
          <w:spacing w:val="-9"/>
          <w:sz w:val="20"/>
        </w:rPr>
        <w:t> </w:t>
      </w:r>
      <w:r>
        <w:rPr>
          <w:rFonts w:ascii="Arial" w:hAnsi="Arial"/>
          <w:color w:val="212121"/>
          <w:sz w:val="20"/>
        </w:rPr>
        <w:t>pravé</w:t>
      </w:r>
      <w:r>
        <w:rPr>
          <w:rFonts w:ascii="Arial" w:hAnsi="Arial"/>
          <w:color w:val="212121"/>
          <w:spacing w:val="-13"/>
          <w:sz w:val="20"/>
        </w:rPr>
        <w:t> </w:t>
      </w:r>
      <w:r>
        <w:rPr>
          <w:rFonts w:ascii="Arial" w:hAnsi="Arial"/>
          <w:color w:val="212121"/>
          <w:sz w:val="20"/>
        </w:rPr>
        <w:t>a</w:t>
      </w:r>
      <w:r>
        <w:rPr>
          <w:rFonts w:ascii="Arial" w:hAnsi="Arial"/>
          <w:color w:val="212121"/>
          <w:spacing w:val="-14"/>
          <w:sz w:val="20"/>
        </w:rPr>
        <w:t> </w:t>
      </w:r>
      <w:r>
        <w:rPr>
          <w:rFonts w:ascii="Arial" w:hAnsi="Arial"/>
          <w:color w:val="212121"/>
          <w:sz w:val="20"/>
        </w:rPr>
        <w:t>svobodné</w:t>
      </w:r>
      <w:r>
        <w:rPr>
          <w:rFonts w:ascii="Arial" w:hAnsi="Arial"/>
          <w:color w:val="212121"/>
          <w:spacing w:val="-11"/>
          <w:sz w:val="20"/>
        </w:rPr>
        <w:t> </w:t>
      </w:r>
      <w:r>
        <w:rPr>
          <w:rFonts w:ascii="Arial" w:hAnsi="Arial"/>
          <w:color w:val="212121"/>
          <w:sz w:val="20"/>
        </w:rPr>
        <w:t>vůle</w:t>
      </w:r>
      <w:r>
        <w:rPr>
          <w:rFonts w:ascii="Arial" w:hAnsi="Arial"/>
          <w:color w:val="212121"/>
          <w:spacing w:val="-5"/>
          <w:sz w:val="20"/>
        </w:rPr>
        <w:t> </w:t>
      </w:r>
      <w:r>
        <w:rPr>
          <w:rFonts w:ascii="Arial" w:hAnsi="Arial"/>
          <w:color w:val="212121"/>
          <w:sz w:val="20"/>
        </w:rPr>
        <w:t>prosté</w:t>
      </w:r>
      <w:r>
        <w:rPr>
          <w:rFonts w:ascii="Arial" w:hAnsi="Arial"/>
          <w:color w:val="212121"/>
          <w:spacing w:val="-17"/>
          <w:sz w:val="20"/>
        </w:rPr>
        <w:t> </w:t>
      </w:r>
      <w:r>
        <w:rPr>
          <w:rFonts w:ascii="Arial" w:hAnsi="Arial"/>
          <w:color w:val="212121"/>
          <w:sz w:val="20"/>
        </w:rPr>
        <w:t>omylů,</w:t>
      </w:r>
      <w:r>
        <w:rPr>
          <w:rFonts w:ascii="Arial" w:hAnsi="Arial"/>
          <w:color w:val="212121"/>
          <w:spacing w:val="29"/>
          <w:w w:val="97"/>
          <w:sz w:val="20"/>
        </w:rPr>
        <w:t> </w:t>
      </w:r>
      <w:r>
        <w:rPr>
          <w:rFonts w:ascii="Arial" w:hAnsi="Arial"/>
          <w:color w:val="212121"/>
          <w:spacing w:val="-2"/>
          <w:sz w:val="20"/>
        </w:rPr>
        <w:t>nikol</w:t>
      </w:r>
      <w:r>
        <w:rPr>
          <w:rFonts w:ascii="Arial" w:hAnsi="Arial"/>
          <w:color w:val="212121"/>
          <w:spacing w:val="-3"/>
          <w:sz w:val="20"/>
        </w:rPr>
        <w:t>iv</w:t>
      </w:r>
      <w:r>
        <w:rPr>
          <w:rFonts w:ascii="Arial" w:hAnsi="Arial"/>
          <w:color w:val="212121"/>
          <w:spacing w:val="-23"/>
          <w:sz w:val="20"/>
        </w:rPr>
        <w:t> </w:t>
      </w:r>
      <w:r>
        <w:rPr>
          <w:rFonts w:ascii="Arial" w:hAnsi="Arial"/>
          <w:color w:val="212121"/>
          <w:sz w:val="20"/>
        </w:rPr>
        <w:t>v</w:t>
      </w:r>
      <w:r>
        <w:rPr>
          <w:rFonts w:ascii="Arial" w:hAnsi="Arial"/>
          <w:color w:val="212121"/>
          <w:spacing w:val="-17"/>
          <w:sz w:val="20"/>
        </w:rPr>
        <w:t> </w:t>
      </w:r>
      <w:r>
        <w:rPr>
          <w:rFonts w:ascii="Arial" w:hAnsi="Arial"/>
          <w:color w:val="212121"/>
          <w:spacing w:val="2"/>
          <w:sz w:val="20"/>
        </w:rPr>
        <w:t>tísni</w:t>
      </w:r>
      <w:r>
        <w:rPr>
          <w:rFonts w:ascii="Arial" w:hAnsi="Arial"/>
          <w:color w:val="212121"/>
          <w:spacing w:val="1"/>
          <w:sz w:val="20"/>
        </w:rPr>
        <w:t>,</w:t>
      </w:r>
      <w:r>
        <w:rPr>
          <w:rFonts w:ascii="Arial" w:hAnsi="Arial"/>
          <w:color w:val="212121"/>
          <w:spacing w:val="2"/>
          <w:sz w:val="20"/>
        </w:rPr>
        <w:t>a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212121"/>
          <w:sz w:val="20"/>
        </w:rPr>
        <w:t>že</w:t>
      </w:r>
      <w:r>
        <w:rPr>
          <w:rFonts w:ascii="Arial" w:hAnsi="Arial"/>
          <w:color w:val="212121"/>
          <w:spacing w:val="-11"/>
          <w:sz w:val="20"/>
        </w:rPr>
        <w:t> </w:t>
      </w:r>
      <w:r>
        <w:rPr>
          <w:rFonts w:ascii="Arial" w:hAnsi="Arial"/>
          <w:color w:val="212121"/>
          <w:sz w:val="20"/>
        </w:rPr>
        <w:t>vzájemné</w:t>
      </w:r>
      <w:r>
        <w:rPr>
          <w:rFonts w:ascii="Arial" w:hAnsi="Arial"/>
          <w:color w:val="212121"/>
          <w:spacing w:val="6"/>
          <w:sz w:val="20"/>
        </w:rPr>
        <w:t> </w:t>
      </w:r>
      <w:r>
        <w:rPr>
          <w:rFonts w:ascii="Arial" w:hAnsi="Arial"/>
          <w:color w:val="212121"/>
          <w:sz w:val="20"/>
        </w:rPr>
        <w:t>plnění</w:t>
      </w:r>
      <w:r>
        <w:rPr>
          <w:rFonts w:ascii="Arial" w:hAnsi="Arial"/>
          <w:color w:val="212121"/>
          <w:spacing w:val="-20"/>
          <w:sz w:val="20"/>
        </w:rPr>
        <w:t> </w:t>
      </w:r>
      <w:r>
        <w:rPr>
          <w:rFonts w:ascii="Arial" w:hAnsi="Arial"/>
          <w:color w:val="212121"/>
          <w:sz w:val="20"/>
        </w:rPr>
        <w:t>dle</w:t>
      </w:r>
      <w:r>
        <w:rPr>
          <w:rFonts w:ascii="Arial" w:hAnsi="Arial"/>
          <w:color w:val="212121"/>
          <w:spacing w:val="-18"/>
          <w:sz w:val="20"/>
        </w:rPr>
        <w:t> </w:t>
      </w:r>
      <w:r>
        <w:rPr>
          <w:rFonts w:ascii="Arial" w:hAnsi="Arial"/>
          <w:color w:val="212121"/>
          <w:sz w:val="20"/>
        </w:rPr>
        <w:t>tohoto</w:t>
      </w:r>
      <w:r>
        <w:rPr>
          <w:rFonts w:ascii="Arial" w:hAnsi="Arial"/>
          <w:color w:val="212121"/>
          <w:spacing w:val="-5"/>
          <w:sz w:val="20"/>
        </w:rPr>
        <w:t> </w:t>
      </w:r>
      <w:r>
        <w:rPr>
          <w:rFonts w:ascii="Arial" w:hAnsi="Arial"/>
          <w:color w:val="212121"/>
          <w:sz w:val="20"/>
        </w:rPr>
        <w:t>dodatku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212121"/>
          <w:sz w:val="20"/>
        </w:rPr>
        <w:t>č.</w:t>
      </w:r>
      <w:r>
        <w:rPr>
          <w:rFonts w:ascii="Arial" w:hAnsi="Arial"/>
          <w:color w:val="212121"/>
          <w:spacing w:val="-18"/>
          <w:sz w:val="20"/>
        </w:rPr>
        <w:t> </w:t>
      </w:r>
      <w:r>
        <w:rPr>
          <w:rFonts w:ascii="Arial" w:hAnsi="Arial"/>
          <w:color w:val="212121"/>
          <w:sz w:val="20"/>
        </w:rPr>
        <w:t>4</w:t>
      </w:r>
      <w:r>
        <w:rPr>
          <w:rFonts w:ascii="Arial" w:hAnsi="Arial"/>
          <w:color w:val="212121"/>
          <w:spacing w:val="-7"/>
          <w:sz w:val="20"/>
        </w:rPr>
        <w:t> </w:t>
      </w:r>
      <w:r>
        <w:rPr>
          <w:rFonts w:ascii="Arial" w:hAnsi="Arial"/>
          <w:color w:val="212121"/>
          <w:sz w:val="20"/>
        </w:rPr>
        <w:t>není</w:t>
      </w:r>
      <w:r>
        <w:rPr>
          <w:rFonts w:ascii="Arial" w:hAnsi="Arial"/>
          <w:color w:val="212121"/>
          <w:spacing w:val="-31"/>
          <w:sz w:val="20"/>
        </w:rPr>
        <w:t> </w:t>
      </w:r>
      <w:r>
        <w:rPr>
          <w:rFonts w:ascii="Arial" w:hAnsi="Arial"/>
          <w:color w:val="212121"/>
          <w:sz w:val="20"/>
        </w:rPr>
        <w:t>v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212121"/>
          <w:sz w:val="20"/>
        </w:rPr>
        <w:t>hrubém</w:t>
      </w:r>
      <w:r>
        <w:rPr>
          <w:rFonts w:ascii="Arial" w:hAnsi="Arial"/>
          <w:color w:val="212121"/>
          <w:spacing w:val="-7"/>
          <w:sz w:val="20"/>
        </w:rPr>
        <w:t> </w:t>
      </w:r>
      <w:r>
        <w:rPr>
          <w:rFonts w:ascii="Arial" w:hAnsi="Arial"/>
          <w:color w:val="212121"/>
          <w:sz w:val="20"/>
        </w:rPr>
        <w:t>nepoměru.</w:t>
      </w:r>
      <w:r>
        <w:rPr>
          <w:rFonts w:ascii="Arial" w:hAnsi="Arial"/>
          <w:color w:val="212121"/>
          <w:spacing w:val="-7"/>
          <w:sz w:val="20"/>
        </w:rPr>
        <w:t> </w:t>
      </w:r>
      <w:r>
        <w:rPr>
          <w:rFonts w:ascii="Arial" w:hAnsi="Arial"/>
          <w:color w:val="212121"/>
          <w:sz w:val="20"/>
        </w:rPr>
        <w:t>Dodatek</w:t>
      </w:r>
      <w:r>
        <w:rPr>
          <w:rFonts w:ascii="Arial" w:hAnsi="Arial"/>
          <w:color w:val="212121"/>
          <w:spacing w:val="-5"/>
          <w:sz w:val="20"/>
        </w:rPr>
        <w:t> </w:t>
      </w:r>
      <w:r>
        <w:rPr>
          <w:rFonts w:ascii="Arial" w:hAnsi="Arial"/>
          <w:color w:val="212121"/>
          <w:sz w:val="20"/>
        </w:rPr>
        <w:t>č.</w:t>
      </w:r>
      <w:r>
        <w:rPr>
          <w:rFonts w:ascii="Arial" w:hAnsi="Arial"/>
          <w:color w:val="212121"/>
          <w:spacing w:val="-22"/>
          <w:sz w:val="20"/>
        </w:rPr>
        <w:t> </w:t>
      </w:r>
      <w:r>
        <w:rPr>
          <w:rFonts w:ascii="Arial" w:hAnsi="Arial"/>
          <w:color w:val="212121"/>
          <w:sz w:val="20"/>
        </w:rPr>
        <w:t>4</w:t>
      </w:r>
      <w:r>
        <w:rPr>
          <w:rFonts w:ascii="Arial" w:hAnsi="Arial"/>
          <w:color w:val="212121"/>
          <w:spacing w:val="-29"/>
          <w:sz w:val="20"/>
        </w:rPr>
        <w:t> </w:t>
      </w:r>
      <w:r>
        <w:rPr>
          <w:rFonts w:ascii="Arial" w:hAnsi="Arial"/>
          <w:color w:val="212121"/>
          <w:sz w:val="20"/>
        </w:rPr>
        <w:t>je</w:t>
      </w:r>
      <w:r>
        <w:rPr>
          <w:rFonts w:ascii="Arial" w:hAnsi="Arial"/>
          <w:color w:val="212121"/>
          <w:spacing w:val="21"/>
          <w:w w:val="98"/>
          <w:sz w:val="20"/>
        </w:rPr>
        <w:t> </w:t>
      </w:r>
      <w:r>
        <w:rPr>
          <w:rFonts w:ascii="Arial" w:hAnsi="Arial"/>
          <w:color w:val="212121"/>
          <w:sz w:val="20"/>
        </w:rPr>
        <w:t>pro</w:t>
      </w:r>
      <w:r>
        <w:rPr>
          <w:rFonts w:ascii="Arial" w:hAnsi="Arial"/>
          <w:color w:val="212121"/>
          <w:spacing w:val="-24"/>
          <w:sz w:val="20"/>
        </w:rPr>
        <w:t> </w:t>
      </w:r>
      <w:r>
        <w:rPr>
          <w:rFonts w:ascii="Arial" w:hAnsi="Arial"/>
          <w:color w:val="212121"/>
          <w:sz w:val="20"/>
        </w:rPr>
        <w:t>obě</w:t>
      </w:r>
      <w:r>
        <w:rPr>
          <w:rFonts w:ascii="Arial" w:hAnsi="Arial"/>
          <w:color w:val="212121"/>
          <w:spacing w:val="-23"/>
          <w:sz w:val="20"/>
        </w:rPr>
        <w:t> </w:t>
      </w:r>
      <w:r>
        <w:rPr>
          <w:rFonts w:ascii="Arial" w:hAnsi="Arial"/>
          <w:color w:val="212121"/>
          <w:sz w:val="20"/>
        </w:rPr>
        <w:t>smluvní</w:t>
      </w:r>
      <w:r>
        <w:rPr>
          <w:rFonts w:ascii="Arial" w:hAnsi="Arial"/>
          <w:color w:val="212121"/>
          <w:spacing w:val="-20"/>
          <w:sz w:val="20"/>
        </w:rPr>
        <w:t> </w:t>
      </w:r>
      <w:r>
        <w:rPr>
          <w:rFonts w:ascii="Arial" w:hAnsi="Arial"/>
          <w:color w:val="212121"/>
          <w:sz w:val="20"/>
        </w:rPr>
        <w:t>strany</w:t>
      </w:r>
      <w:r>
        <w:rPr>
          <w:rFonts w:ascii="Arial" w:hAnsi="Arial"/>
          <w:color w:val="212121"/>
          <w:spacing w:val="-19"/>
          <w:sz w:val="20"/>
        </w:rPr>
        <w:t> </w:t>
      </w:r>
      <w:r>
        <w:rPr>
          <w:rFonts w:ascii="Arial" w:hAnsi="Arial"/>
          <w:color w:val="212121"/>
          <w:sz w:val="20"/>
        </w:rPr>
        <w:t>určitý</w:t>
      </w:r>
      <w:r>
        <w:rPr>
          <w:rFonts w:ascii="Arial" w:hAnsi="Arial"/>
          <w:color w:val="212121"/>
          <w:spacing w:val="-25"/>
          <w:sz w:val="20"/>
        </w:rPr>
        <w:t> </w:t>
      </w:r>
      <w:r>
        <w:rPr>
          <w:rFonts w:ascii="Arial" w:hAnsi="Arial"/>
          <w:color w:val="212121"/>
          <w:sz w:val="20"/>
        </w:rPr>
        <w:t>a</w:t>
      </w:r>
      <w:r>
        <w:rPr>
          <w:rFonts w:ascii="Arial" w:hAnsi="Arial"/>
          <w:color w:val="212121"/>
          <w:spacing w:val="-22"/>
          <w:sz w:val="20"/>
        </w:rPr>
        <w:t> </w:t>
      </w:r>
      <w:r>
        <w:rPr>
          <w:rFonts w:ascii="Arial" w:hAnsi="Arial"/>
          <w:color w:val="212121"/>
          <w:sz w:val="20"/>
        </w:rPr>
        <w:t>srozumitelný.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3"/>
        </w:numPr>
        <w:tabs>
          <w:tab w:pos="1784" w:val="left" w:leader="none"/>
        </w:tabs>
        <w:spacing w:line="245" w:lineRule="auto" w:before="0"/>
        <w:ind w:left="1543" w:right="1577" w:hanging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12121"/>
          <w:sz w:val="20"/>
        </w:rPr>
        <w:t>Ostatní</w:t>
      </w:r>
      <w:r>
        <w:rPr>
          <w:rFonts w:ascii="Arial" w:hAnsi="Arial"/>
          <w:color w:val="212121"/>
          <w:spacing w:val="10"/>
          <w:sz w:val="20"/>
        </w:rPr>
        <w:t> </w:t>
      </w:r>
      <w:r>
        <w:rPr>
          <w:rFonts w:ascii="Arial" w:hAnsi="Arial"/>
          <w:color w:val="212121"/>
          <w:sz w:val="20"/>
        </w:rPr>
        <w:t>ujednání</w:t>
      </w:r>
      <w:r>
        <w:rPr>
          <w:rFonts w:ascii="Arial" w:hAnsi="Arial"/>
          <w:color w:val="212121"/>
          <w:spacing w:val="8"/>
          <w:sz w:val="20"/>
        </w:rPr>
        <w:t> </w:t>
      </w:r>
      <w:r>
        <w:rPr>
          <w:rFonts w:ascii="Arial" w:hAnsi="Arial"/>
          <w:color w:val="212121"/>
          <w:sz w:val="20"/>
        </w:rPr>
        <w:t>smlouvy</w:t>
      </w:r>
      <w:r>
        <w:rPr>
          <w:rFonts w:ascii="Arial" w:hAnsi="Arial"/>
          <w:color w:val="212121"/>
          <w:spacing w:val="17"/>
          <w:sz w:val="20"/>
        </w:rPr>
        <w:t> </w:t>
      </w:r>
      <w:r>
        <w:rPr>
          <w:rFonts w:ascii="Arial" w:hAnsi="Arial"/>
          <w:color w:val="212121"/>
          <w:sz w:val="20"/>
        </w:rPr>
        <w:t>o</w:t>
      </w:r>
      <w:r>
        <w:rPr>
          <w:rFonts w:ascii="Arial" w:hAnsi="Arial"/>
          <w:color w:val="212121"/>
          <w:spacing w:val="7"/>
          <w:sz w:val="20"/>
        </w:rPr>
        <w:t> </w:t>
      </w:r>
      <w:r>
        <w:rPr>
          <w:rFonts w:ascii="Arial" w:hAnsi="Arial"/>
          <w:color w:val="212121"/>
          <w:sz w:val="20"/>
        </w:rPr>
        <w:t>dílo</w:t>
      </w:r>
      <w:r>
        <w:rPr>
          <w:rFonts w:ascii="Arial" w:hAnsi="Arial"/>
          <w:color w:val="212121"/>
          <w:spacing w:val="14"/>
          <w:sz w:val="20"/>
        </w:rPr>
        <w:t> </w:t>
      </w:r>
      <w:r>
        <w:rPr>
          <w:rFonts w:ascii="Arial" w:hAnsi="Arial"/>
          <w:color w:val="212121"/>
          <w:sz w:val="20"/>
        </w:rPr>
        <w:t>č.</w:t>
      </w:r>
      <w:r>
        <w:rPr>
          <w:rFonts w:ascii="Arial" w:hAnsi="Arial"/>
          <w:color w:val="212121"/>
          <w:spacing w:val="10"/>
          <w:sz w:val="20"/>
        </w:rPr>
        <w:t> </w:t>
      </w:r>
      <w:r>
        <w:rPr>
          <w:rFonts w:ascii="Arial" w:hAnsi="Arial"/>
          <w:color w:val="212121"/>
          <w:sz w:val="20"/>
        </w:rPr>
        <w:t>NPÚ</w:t>
      </w:r>
      <w:r>
        <w:rPr>
          <w:rFonts w:ascii="Arial" w:hAnsi="Arial"/>
          <w:color w:val="212121"/>
          <w:spacing w:val="-10"/>
          <w:sz w:val="20"/>
        </w:rPr>
        <w:t>-</w:t>
      </w:r>
      <w:r>
        <w:rPr>
          <w:rFonts w:ascii="Arial" w:hAnsi="Arial"/>
          <w:color w:val="212121"/>
          <w:sz w:val="20"/>
        </w:rPr>
        <w:t>ÚPS</w:t>
      </w:r>
      <w:r>
        <w:rPr>
          <w:rFonts w:ascii="Arial" w:hAnsi="Arial"/>
          <w:color w:val="212121"/>
          <w:spacing w:val="10"/>
          <w:sz w:val="20"/>
        </w:rPr>
        <w:t> </w:t>
      </w:r>
      <w:r>
        <w:rPr>
          <w:rFonts w:ascii="Arial" w:hAnsi="Arial"/>
          <w:color w:val="212121"/>
          <w:sz w:val="20"/>
        </w:rPr>
        <w:t>Praha/2003H</w:t>
      </w:r>
      <w:r>
        <w:rPr>
          <w:rFonts w:ascii="Arial" w:hAnsi="Arial"/>
          <w:color w:val="212121"/>
          <w:spacing w:val="3"/>
          <w:sz w:val="20"/>
        </w:rPr>
        <w:t>1</w:t>
      </w:r>
      <w:r>
        <w:rPr>
          <w:rFonts w:ascii="Arial" w:hAnsi="Arial"/>
          <w:color w:val="212121"/>
          <w:spacing w:val="-42"/>
          <w:sz w:val="20"/>
        </w:rPr>
        <w:t>1</w:t>
      </w:r>
      <w:r>
        <w:rPr>
          <w:rFonts w:ascii="Arial" w:hAnsi="Arial"/>
          <w:color w:val="212121"/>
          <w:sz w:val="20"/>
        </w:rPr>
        <w:t>60</w:t>
      </w:r>
      <w:r>
        <w:rPr>
          <w:rFonts w:ascii="Arial" w:hAnsi="Arial"/>
          <w:color w:val="212121"/>
          <w:spacing w:val="-27"/>
          <w:sz w:val="20"/>
        </w:rPr>
        <w:t>1</w:t>
      </w:r>
      <w:r>
        <w:rPr>
          <w:rFonts w:ascii="Arial" w:hAnsi="Arial"/>
          <w:color w:val="212121"/>
          <w:sz w:val="20"/>
        </w:rPr>
        <w:t>04/20</w:t>
      </w:r>
      <w:r>
        <w:rPr>
          <w:rFonts w:ascii="Arial" w:hAnsi="Arial"/>
          <w:color w:val="212121"/>
          <w:spacing w:val="-20"/>
          <w:sz w:val="20"/>
        </w:rPr>
        <w:t>1</w:t>
      </w:r>
      <w:r>
        <w:rPr>
          <w:rFonts w:ascii="Arial" w:hAnsi="Arial"/>
          <w:color w:val="212121"/>
          <w:sz w:val="20"/>
        </w:rPr>
        <w:t>6</w:t>
      </w:r>
      <w:r>
        <w:rPr>
          <w:rFonts w:ascii="Arial" w:hAnsi="Arial"/>
          <w:color w:val="212121"/>
          <w:spacing w:val="2"/>
          <w:sz w:val="20"/>
        </w:rPr>
        <w:t> </w:t>
      </w:r>
      <w:r>
        <w:rPr>
          <w:rFonts w:ascii="Arial" w:hAnsi="Arial"/>
          <w:color w:val="212121"/>
          <w:sz w:val="20"/>
        </w:rPr>
        <w:t>ve</w:t>
      </w:r>
      <w:r>
        <w:rPr>
          <w:rFonts w:ascii="Arial" w:hAnsi="Arial"/>
          <w:color w:val="212121"/>
          <w:spacing w:val="17"/>
          <w:sz w:val="20"/>
        </w:rPr>
        <w:t> </w:t>
      </w:r>
      <w:r>
        <w:rPr>
          <w:rFonts w:ascii="Arial" w:hAnsi="Arial"/>
          <w:color w:val="212121"/>
          <w:sz w:val="20"/>
        </w:rPr>
        <w:t>znění</w:t>
      </w:r>
      <w:r>
        <w:rPr>
          <w:rFonts w:ascii="Arial" w:hAnsi="Arial"/>
          <w:color w:val="212121"/>
          <w:spacing w:val="10"/>
          <w:sz w:val="20"/>
        </w:rPr>
        <w:t> </w:t>
      </w:r>
      <w:r>
        <w:rPr>
          <w:rFonts w:ascii="Arial" w:hAnsi="Arial"/>
          <w:color w:val="212121"/>
          <w:sz w:val="20"/>
        </w:rPr>
        <w:t>dodatku</w:t>
      </w:r>
      <w:r>
        <w:rPr>
          <w:rFonts w:ascii="Arial" w:hAnsi="Arial"/>
          <w:color w:val="212121"/>
          <w:spacing w:val="14"/>
          <w:sz w:val="20"/>
        </w:rPr>
        <w:t> </w:t>
      </w:r>
      <w:r>
        <w:rPr>
          <w:rFonts w:ascii="Arial" w:hAnsi="Arial"/>
          <w:color w:val="212121"/>
          <w:sz w:val="20"/>
        </w:rPr>
        <w:t>č.</w:t>
      </w:r>
      <w:r>
        <w:rPr>
          <w:rFonts w:ascii="Arial" w:hAnsi="Arial"/>
          <w:color w:val="212121"/>
          <w:spacing w:val="11"/>
          <w:sz w:val="20"/>
        </w:rPr>
        <w:t> </w:t>
      </w:r>
      <w:r>
        <w:rPr>
          <w:rFonts w:ascii="Arial" w:hAnsi="Arial"/>
          <w:color w:val="212121"/>
          <w:w w:val="115"/>
          <w:sz w:val="20"/>
        </w:rPr>
        <w:t>1</w:t>
      </w:r>
      <w:r>
        <w:rPr>
          <w:rFonts w:ascii="Arial" w:hAnsi="Arial"/>
          <w:color w:val="212121"/>
          <w:w w:val="146"/>
          <w:sz w:val="20"/>
        </w:rPr>
        <w:t> </w:t>
      </w:r>
      <w:r>
        <w:rPr>
          <w:rFonts w:ascii="Arial" w:hAnsi="Arial"/>
          <w:color w:val="212121"/>
          <w:sz w:val="20"/>
        </w:rPr>
        <w:t>uzavřeného</w:t>
      </w:r>
      <w:r>
        <w:rPr>
          <w:rFonts w:ascii="Arial" w:hAnsi="Arial"/>
          <w:color w:val="212121"/>
          <w:spacing w:val="4"/>
          <w:sz w:val="20"/>
        </w:rPr>
        <w:t> </w:t>
      </w:r>
      <w:r>
        <w:rPr>
          <w:rFonts w:ascii="Arial" w:hAnsi="Arial"/>
          <w:color w:val="212121"/>
          <w:sz w:val="20"/>
        </w:rPr>
        <w:t>dne</w:t>
      </w:r>
      <w:r>
        <w:rPr>
          <w:rFonts w:ascii="Arial" w:hAnsi="Arial"/>
          <w:color w:val="212121"/>
          <w:spacing w:val="3"/>
          <w:sz w:val="20"/>
        </w:rPr>
        <w:t> </w:t>
      </w:r>
      <w:r>
        <w:rPr>
          <w:rFonts w:ascii="Arial" w:hAnsi="Arial"/>
          <w:color w:val="212121"/>
          <w:spacing w:val="-42"/>
          <w:sz w:val="20"/>
        </w:rPr>
        <w:t>1</w:t>
      </w:r>
      <w:r>
        <w:rPr>
          <w:rFonts w:ascii="Arial" w:hAnsi="Arial"/>
          <w:color w:val="212121"/>
          <w:spacing w:val="18"/>
          <w:sz w:val="20"/>
        </w:rPr>
        <w:t>2</w:t>
      </w:r>
      <w:r>
        <w:rPr>
          <w:rFonts w:ascii="Arial" w:hAnsi="Arial"/>
          <w:color w:val="414141"/>
          <w:sz w:val="20"/>
        </w:rPr>
        <w:t>.</w:t>
      </w:r>
      <w:r>
        <w:rPr>
          <w:rFonts w:ascii="Arial" w:hAnsi="Arial"/>
          <w:color w:val="414141"/>
          <w:spacing w:val="-21"/>
          <w:sz w:val="20"/>
        </w:rPr>
        <w:t> </w:t>
      </w:r>
      <w:r>
        <w:rPr>
          <w:rFonts w:ascii="Arial" w:hAnsi="Arial"/>
          <w:color w:val="212121"/>
          <w:spacing w:val="-46"/>
          <w:sz w:val="20"/>
        </w:rPr>
        <w:t>1</w:t>
      </w:r>
      <w:r>
        <w:rPr>
          <w:rFonts w:ascii="Arial" w:hAnsi="Arial"/>
          <w:color w:val="212121"/>
          <w:sz w:val="20"/>
        </w:rPr>
        <w:t>2.</w:t>
      </w:r>
      <w:r>
        <w:rPr>
          <w:rFonts w:ascii="Arial" w:hAnsi="Arial"/>
          <w:color w:val="212121"/>
          <w:spacing w:val="-5"/>
          <w:sz w:val="20"/>
        </w:rPr>
        <w:t> </w:t>
      </w:r>
      <w:r>
        <w:rPr>
          <w:rFonts w:ascii="Arial" w:hAnsi="Arial"/>
          <w:color w:val="212121"/>
          <w:sz w:val="20"/>
        </w:rPr>
        <w:t>20</w:t>
      </w:r>
      <w:r>
        <w:rPr>
          <w:rFonts w:ascii="Arial" w:hAnsi="Arial"/>
          <w:color w:val="212121"/>
          <w:spacing w:val="-19"/>
          <w:sz w:val="20"/>
        </w:rPr>
        <w:t>1</w:t>
      </w:r>
      <w:r>
        <w:rPr>
          <w:rFonts w:ascii="Arial" w:hAnsi="Arial"/>
          <w:color w:val="212121"/>
          <w:sz w:val="20"/>
        </w:rPr>
        <w:t>6,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212121"/>
          <w:sz w:val="20"/>
        </w:rPr>
        <w:t>dodatku</w:t>
      </w:r>
      <w:r>
        <w:rPr>
          <w:rFonts w:ascii="Arial" w:hAnsi="Arial"/>
          <w:color w:val="212121"/>
          <w:spacing w:val="1"/>
          <w:sz w:val="20"/>
        </w:rPr>
        <w:t> </w:t>
      </w:r>
      <w:r>
        <w:rPr>
          <w:rFonts w:ascii="Times New Roman" w:hAnsi="Times New Roman"/>
          <w:color w:val="212121"/>
          <w:spacing w:val="8"/>
          <w:sz w:val="23"/>
        </w:rPr>
        <w:t>č</w:t>
      </w:r>
      <w:r>
        <w:rPr>
          <w:rFonts w:ascii="Times New Roman" w:hAnsi="Times New Roman"/>
          <w:color w:val="414141"/>
          <w:sz w:val="23"/>
        </w:rPr>
        <w:t>.</w:t>
      </w:r>
      <w:r>
        <w:rPr>
          <w:rFonts w:ascii="Times New Roman" w:hAnsi="Times New Roman"/>
          <w:color w:val="414141"/>
          <w:spacing w:val="-20"/>
          <w:sz w:val="23"/>
        </w:rPr>
        <w:t> </w:t>
      </w:r>
      <w:r>
        <w:rPr>
          <w:rFonts w:ascii="Arial" w:hAnsi="Arial"/>
          <w:color w:val="212121"/>
          <w:sz w:val="20"/>
        </w:rPr>
        <w:t>2</w:t>
      </w:r>
      <w:r>
        <w:rPr>
          <w:rFonts w:ascii="Arial" w:hAnsi="Arial"/>
          <w:color w:val="212121"/>
          <w:spacing w:val="-1"/>
          <w:sz w:val="20"/>
        </w:rPr>
        <w:t> </w:t>
      </w:r>
      <w:r>
        <w:rPr>
          <w:rFonts w:ascii="Arial" w:hAnsi="Arial"/>
          <w:color w:val="212121"/>
          <w:sz w:val="20"/>
        </w:rPr>
        <w:t>uzavřeného</w:t>
      </w:r>
      <w:r>
        <w:rPr>
          <w:rFonts w:ascii="Arial" w:hAnsi="Arial"/>
          <w:color w:val="212121"/>
          <w:spacing w:val="1"/>
          <w:sz w:val="20"/>
        </w:rPr>
        <w:t> </w:t>
      </w:r>
      <w:r>
        <w:rPr>
          <w:rFonts w:ascii="Arial" w:hAnsi="Arial"/>
          <w:color w:val="212121"/>
          <w:sz w:val="20"/>
        </w:rPr>
        <w:t>dne</w:t>
      </w:r>
      <w:r>
        <w:rPr>
          <w:rFonts w:ascii="Arial" w:hAnsi="Arial"/>
          <w:color w:val="212121"/>
          <w:spacing w:val="4"/>
          <w:sz w:val="20"/>
        </w:rPr>
        <w:t> </w:t>
      </w:r>
      <w:r>
        <w:rPr>
          <w:rFonts w:ascii="Arial" w:hAnsi="Arial"/>
          <w:color w:val="212121"/>
          <w:sz w:val="20"/>
        </w:rPr>
        <w:t>13.</w:t>
      </w:r>
      <w:r>
        <w:rPr>
          <w:rFonts w:ascii="Arial" w:hAnsi="Arial"/>
          <w:color w:val="212121"/>
          <w:spacing w:val="-13"/>
          <w:sz w:val="20"/>
        </w:rPr>
        <w:t> </w:t>
      </w:r>
      <w:r>
        <w:rPr>
          <w:rFonts w:ascii="Arial" w:hAnsi="Arial"/>
          <w:color w:val="212121"/>
          <w:spacing w:val="-46"/>
          <w:sz w:val="20"/>
        </w:rPr>
        <w:t>1</w:t>
      </w:r>
      <w:r>
        <w:rPr>
          <w:rFonts w:ascii="Arial" w:hAnsi="Arial"/>
          <w:color w:val="212121"/>
          <w:sz w:val="20"/>
        </w:rPr>
        <w:t>2.</w:t>
      </w:r>
      <w:r>
        <w:rPr>
          <w:rFonts w:ascii="Arial" w:hAnsi="Arial"/>
          <w:color w:val="212121"/>
          <w:spacing w:val="-9"/>
          <w:sz w:val="20"/>
        </w:rPr>
        <w:t> </w:t>
      </w:r>
      <w:r>
        <w:rPr>
          <w:rFonts w:ascii="Arial" w:hAnsi="Arial"/>
          <w:color w:val="212121"/>
          <w:sz w:val="20"/>
        </w:rPr>
        <w:t>20</w:t>
      </w:r>
      <w:r>
        <w:rPr>
          <w:rFonts w:ascii="Arial" w:hAnsi="Arial"/>
          <w:color w:val="212121"/>
          <w:spacing w:val="-23"/>
          <w:sz w:val="20"/>
        </w:rPr>
        <w:t>1</w:t>
      </w:r>
      <w:r>
        <w:rPr>
          <w:rFonts w:ascii="Arial" w:hAnsi="Arial"/>
          <w:color w:val="212121"/>
          <w:sz w:val="20"/>
        </w:rPr>
        <w:t>7</w:t>
      </w:r>
      <w:r>
        <w:rPr>
          <w:rFonts w:ascii="Arial" w:hAnsi="Arial"/>
          <w:color w:val="212121"/>
          <w:spacing w:val="-3"/>
          <w:sz w:val="20"/>
        </w:rPr>
        <w:t> </w:t>
      </w:r>
      <w:r>
        <w:rPr>
          <w:rFonts w:ascii="Arial" w:hAnsi="Arial"/>
          <w:color w:val="212121"/>
          <w:sz w:val="20"/>
        </w:rPr>
        <w:t>a</w:t>
      </w:r>
      <w:r>
        <w:rPr>
          <w:rFonts w:ascii="Arial" w:hAnsi="Arial"/>
          <w:color w:val="212121"/>
          <w:spacing w:val="-2"/>
          <w:sz w:val="20"/>
        </w:rPr>
        <w:t> </w:t>
      </w:r>
      <w:r>
        <w:rPr>
          <w:rFonts w:ascii="Arial" w:hAnsi="Arial"/>
          <w:color w:val="212121"/>
          <w:sz w:val="20"/>
        </w:rPr>
        <w:t>dodatku</w:t>
      </w:r>
      <w:r>
        <w:rPr>
          <w:rFonts w:ascii="Arial" w:hAnsi="Arial"/>
          <w:color w:val="212121"/>
          <w:spacing w:val="-1"/>
          <w:sz w:val="20"/>
        </w:rPr>
        <w:t> </w:t>
      </w:r>
      <w:r>
        <w:rPr>
          <w:rFonts w:ascii="Times New Roman" w:hAnsi="Times New Roman"/>
          <w:color w:val="212121"/>
          <w:sz w:val="23"/>
        </w:rPr>
        <w:t>č.</w:t>
      </w:r>
      <w:r>
        <w:rPr>
          <w:rFonts w:ascii="Times New Roman" w:hAnsi="Times New Roman"/>
          <w:color w:val="212121"/>
          <w:spacing w:val="-7"/>
          <w:sz w:val="23"/>
        </w:rPr>
        <w:t> </w:t>
      </w:r>
      <w:r>
        <w:rPr>
          <w:rFonts w:ascii="Arial" w:hAnsi="Arial"/>
          <w:color w:val="212121"/>
          <w:sz w:val="20"/>
        </w:rPr>
        <w:t>3</w:t>
      </w:r>
      <w:r>
        <w:rPr>
          <w:rFonts w:ascii="Arial" w:hAnsi="Arial"/>
          <w:color w:val="212121"/>
          <w:spacing w:val="2"/>
          <w:sz w:val="20"/>
        </w:rPr>
        <w:t> </w:t>
      </w:r>
      <w:r>
        <w:rPr>
          <w:rFonts w:ascii="Arial" w:hAnsi="Arial"/>
          <w:color w:val="212121"/>
          <w:sz w:val="20"/>
        </w:rPr>
        <w:t>uzavřeného</w:t>
      </w:r>
      <w:r>
        <w:rPr>
          <w:rFonts w:ascii="Arial" w:hAnsi="Arial"/>
          <w:sz w:val="20"/>
        </w:rPr>
      </w:r>
    </w:p>
    <w:p>
      <w:pPr>
        <w:spacing w:before="20"/>
        <w:ind w:left="154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12121"/>
          <w:spacing w:val="-50"/>
          <w:sz w:val="20"/>
        </w:rPr>
        <w:t>1</w:t>
      </w:r>
      <w:r>
        <w:rPr>
          <w:rFonts w:ascii="Arial" w:hAnsi="Arial"/>
          <w:color w:val="212121"/>
          <w:sz w:val="20"/>
        </w:rPr>
        <w:t>9.</w:t>
      </w:r>
      <w:r>
        <w:rPr>
          <w:rFonts w:ascii="Arial" w:hAnsi="Arial"/>
          <w:color w:val="212121"/>
          <w:spacing w:val="-24"/>
          <w:sz w:val="20"/>
        </w:rPr>
        <w:t> </w:t>
      </w:r>
      <w:r>
        <w:rPr>
          <w:rFonts w:ascii="Arial" w:hAnsi="Arial"/>
          <w:color w:val="212121"/>
          <w:sz w:val="20"/>
        </w:rPr>
        <w:t>2.</w:t>
      </w:r>
      <w:r>
        <w:rPr>
          <w:rFonts w:ascii="Arial" w:hAnsi="Arial"/>
          <w:color w:val="212121"/>
          <w:spacing w:val="-21"/>
          <w:sz w:val="20"/>
        </w:rPr>
        <w:t> </w:t>
      </w:r>
      <w:r>
        <w:rPr>
          <w:rFonts w:ascii="Arial" w:hAnsi="Arial"/>
          <w:color w:val="212121"/>
          <w:sz w:val="20"/>
        </w:rPr>
        <w:t>20</w:t>
      </w:r>
      <w:r>
        <w:rPr>
          <w:rFonts w:ascii="Arial" w:hAnsi="Arial"/>
          <w:color w:val="212121"/>
          <w:spacing w:val="-23"/>
          <w:sz w:val="20"/>
        </w:rPr>
        <w:t>1</w:t>
      </w:r>
      <w:r>
        <w:rPr>
          <w:rFonts w:ascii="Arial" w:hAnsi="Arial"/>
          <w:color w:val="212121"/>
          <w:sz w:val="20"/>
        </w:rPr>
        <w:t>8</w:t>
      </w:r>
      <w:r>
        <w:rPr>
          <w:rFonts w:ascii="Arial" w:hAnsi="Arial"/>
          <w:color w:val="212121"/>
          <w:spacing w:val="-35"/>
          <w:sz w:val="20"/>
        </w:rPr>
        <w:t> </w:t>
      </w:r>
      <w:r>
        <w:rPr>
          <w:rFonts w:ascii="Arial" w:hAnsi="Arial"/>
          <w:color w:val="212121"/>
          <w:sz w:val="20"/>
        </w:rPr>
        <w:t>jsou</w:t>
      </w:r>
      <w:r>
        <w:rPr>
          <w:rFonts w:ascii="Arial" w:hAnsi="Arial"/>
          <w:color w:val="212121"/>
          <w:spacing w:val="-16"/>
          <w:sz w:val="20"/>
        </w:rPr>
        <w:t> </w:t>
      </w:r>
      <w:r>
        <w:rPr>
          <w:rFonts w:ascii="Arial" w:hAnsi="Arial"/>
          <w:color w:val="212121"/>
          <w:sz w:val="20"/>
        </w:rPr>
        <w:t>tímto</w:t>
      </w:r>
      <w:r>
        <w:rPr>
          <w:rFonts w:ascii="Arial" w:hAnsi="Arial"/>
          <w:color w:val="212121"/>
          <w:spacing w:val="-12"/>
          <w:sz w:val="20"/>
        </w:rPr>
        <w:t> </w:t>
      </w:r>
      <w:r>
        <w:rPr>
          <w:rFonts w:ascii="Arial" w:hAnsi="Arial"/>
          <w:color w:val="212121"/>
          <w:sz w:val="20"/>
        </w:rPr>
        <w:t>dodatkem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212121"/>
          <w:sz w:val="20"/>
        </w:rPr>
        <w:t>č.</w:t>
      </w:r>
      <w:r>
        <w:rPr>
          <w:rFonts w:ascii="Arial" w:hAnsi="Arial"/>
          <w:color w:val="212121"/>
          <w:spacing w:val="-25"/>
          <w:sz w:val="20"/>
        </w:rPr>
        <w:t> </w:t>
      </w:r>
      <w:r>
        <w:rPr>
          <w:rFonts w:ascii="Arial" w:hAnsi="Arial"/>
          <w:color w:val="212121"/>
          <w:sz w:val="20"/>
        </w:rPr>
        <w:t>4</w:t>
      </w:r>
      <w:r>
        <w:rPr>
          <w:rFonts w:ascii="Arial" w:hAnsi="Arial"/>
          <w:color w:val="212121"/>
          <w:spacing w:val="-16"/>
          <w:sz w:val="20"/>
        </w:rPr>
        <w:t> </w:t>
      </w:r>
      <w:r>
        <w:rPr>
          <w:rFonts w:ascii="Arial" w:hAnsi="Arial"/>
          <w:color w:val="212121"/>
          <w:sz w:val="20"/>
        </w:rPr>
        <w:t>nedotčená,</w:t>
      </w:r>
      <w:r>
        <w:rPr>
          <w:rFonts w:ascii="Arial" w:hAnsi="Arial"/>
          <w:color w:val="212121"/>
          <w:spacing w:val="-14"/>
          <w:sz w:val="20"/>
        </w:rPr>
        <w:t> </w:t>
      </w:r>
      <w:r>
        <w:rPr>
          <w:rFonts w:ascii="Arial" w:hAnsi="Arial"/>
          <w:color w:val="212121"/>
          <w:sz w:val="20"/>
        </w:rPr>
        <w:t>zůstávají</w:t>
      </w:r>
      <w:r>
        <w:rPr>
          <w:rFonts w:ascii="Arial" w:hAnsi="Arial"/>
          <w:color w:val="212121"/>
          <w:spacing w:val="-19"/>
          <w:sz w:val="20"/>
        </w:rPr>
        <w:t> </w:t>
      </w:r>
      <w:r>
        <w:rPr>
          <w:rFonts w:ascii="Arial" w:hAnsi="Arial"/>
          <w:color w:val="212121"/>
          <w:sz w:val="20"/>
        </w:rPr>
        <w:t>v</w:t>
      </w:r>
      <w:r>
        <w:rPr>
          <w:rFonts w:ascii="Arial" w:hAnsi="Arial"/>
          <w:color w:val="212121"/>
          <w:spacing w:val="-13"/>
          <w:sz w:val="20"/>
        </w:rPr>
        <w:t> </w:t>
      </w:r>
      <w:r>
        <w:rPr>
          <w:rFonts w:ascii="Arial" w:hAnsi="Arial"/>
          <w:color w:val="212121"/>
          <w:sz w:val="20"/>
        </w:rPr>
        <w:t>p</w:t>
      </w:r>
      <w:r>
        <w:rPr>
          <w:rFonts w:ascii="Arial" w:hAnsi="Arial"/>
          <w:color w:val="212121"/>
          <w:spacing w:val="-13"/>
          <w:sz w:val="20"/>
        </w:rPr>
        <w:t>l</w:t>
      </w:r>
      <w:r>
        <w:rPr>
          <w:rFonts w:ascii="Arial" w:hAnsi="Arial"/>
          <w:color w:val="212121"/>
          <w:sz w:val="20"/>
        </w:rPr>
        <w:t>atnosti</w:t>
      </w:r>
      <w:r>
        <w:rPr>
          <w:rFonts w:ascii="Arial" w:hAnsi="Arial"/>
          <w:color w:val="212121"/>
          <w:spacing w:val="-12"/>
          <w:sz w:val="20"/>
        </w:rPr>
        <w:t> </w:t>
      </w:r>
      <w:r>
        <w:rPr>
          <w:rFonts w:ascii="Arial" w:hAnsi="Arial"/>
          <w:color w:val="212121"/>
          <w:sz w:val="20"/>
        </w:rPr>
        <w:t>beze</w:t>
      </w:r>
      <w:r>
        <w:rPr>
          <w:rFonts w:ascii="Arial" w:hAnsi="Arial"/>
          <w:color w:val="212121"/>
          <w:spacing w:val="-17"/>
          <w:sz w:val="20"/>
        </w:rPr>
        <w:t> </w:t>
      </w:r>
      <w:r>
        <w:rPr>
          <w:rFonts w:ascii="Arial" w:hAnsi="Arial"/>
          <w:color w:val="212121"/>
          <w:sz w:val="20"/>
        </w:rPr>
        <w:t>změn.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spacing w:line="263" w:lineRule="auto" w:before="0"/>
        <w:ind w:left="1534" w:right="1644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b/>
          <w:color w:val="212121"/>
          <w:sz w:val="21"/>
        </w:rPr>
        <w:t>4.</w:t>
      </w:r>
      <w:r>
        <w:rPr>
          <w:rFonts w:ascii="Times New Roman" w:hAnsi="Times New Roman"/>
          <w:b/>
          <w:color w:val="212121"/>
          <w:spacing w:val="6"/>
          <w:sz w:val="21"/>
        </w:rPr>
        <w:t> </w:t>
      </w:r>
      <w:r>
        <w:rPr>
          <w:rFonts w:ascii="Arial" w:hAnsi="Arial"/>
          <w:color w:val="212121"/>
          <w:sz w:val="20"/>
        </w:rPr>
        <w:t>Tento</w:t>
      </w:r>
      <w:r>
        <w:rPr>
          <w:rFonts w:ascii="Arial" w:hAnsi="Arial"/>
          <w:color w:val="212121"/>
          <w:spacing w:val="14"/>
          <w:sz w:val="20"/>
        </w:rPr>
        <w:t> </w:t>
      </w:r>
      <w:r>
        <w:rPr>
          <w:rFonts w:ascii="Arial" w:hAnsi="Arial"/>
          <w:color w:val="212121"/>
          <w:sz w:val="20"/>
        </w:rPr>
        <w:t>dodatek</w:t>
      </w:r>
      <w:r>
        <w:rPr>
          <w:rFonts w:ascii="Arial" w:hAnsi="Arial"/>
          <w:color w:val="212121"/>
          <w:spacing w:val="16"/>
          <w:sz w:val="20"/>
        </w:rPr>
        <w:t> </w:t>
      </w:r>
      <w:r>
        <w:rPr>
          <w:rFonts w:ascii="Times New Roman" w:hAnsi="Times New Roman"/>
          <w:color w:val="212121"/>
          <w:spacing w:val="3"/>
          <w:sz w:val="21"/>
        </w:rPr>
        <w:t>č</w:t>
      </w:r>
      <w:r>
        <w:rPr>
          <w:rFonts w:ascii="Times New Roman" w:hAnsi="Times New Roman"/>
          <w:color w:val="414141"/>
          <w:spacing w:val="2"/>
          <w:sz w:val="21"/>
        </w:rPr>
        <w:t>.</w:t>
      </w:r>
      <w:r>
        <w:rPr>
          <w:rFonts w:ascii="Times New Roman" w:hAnsi="Times New Roman"/>
          <w:color w:val="414141"/>
          <w:spacing w:val="-8"/>
          <w:sz w:val="21"/>
        </w:rPr>
        <w:t> </w:t>
      </w:r>
      <w:r>
        <w:rPr>
          <w:rFonts w:ascii="Arial" w:hAnsi="Arial"/>
          <w:color w:val="212121"/>
          <w:sz w:val="20"/>
        </w:rPr>
        <w:t>4</w:t>
      </w:r>
      <w:r>
        <w:rPr>
          <w:rFonts w:ascii="Arial" w:hAnsi="Arial"/>
          <w:color w:val="212121"/>
          <w:spacing w:val="8"/>
          <w:sz w:val="20"/>
        </w:rPr>
        <w:t> </w:t>
      </w:r>
      <w:r>
        <w:rPr>
          <w:rFonts w:ascii="Arial" w:hAnsi="Arial"/>
          <w:color w:val="212121"/>
          <w:sz w:val="20"/>
        </w:rPr>
        <w:t>nabývá</w:t>
      </w:r>
      <w:r>
        <w:rPr>
          <w:rFonts w:ascii="Arial" w:hAnsi="Arial"/>
          <w:color w:val="212121"/>
          <w:spacing w:val="17"/>
          <w:sz w:val="20"/>
        </w:rPr>
        <w:t> </w:t>
      </w:r>
      <w:r>
        <w:rPr>
          <w:rFonts w:ascii="Arial" w:hAnsi="Arial"/>
          <w:color w:val="212121"/>
          <w:spacing w:val="-2"/>
          <w:sz w:val="20"/>
        </w:rPr>
        <w:t>platnosti</w:t>
      </w:r>
      <w:r>
        <w:rPr>
          <w:rFonts w:ascii="Arial" w:hAnsi="Arial"/>
          <w:color w:val="212121"/>
          <w:spacing w:val="6"/>
          <w:sz w:val="20"/>
        </w:rPr>
        <w:t> </w:t>
      </w:r>
      <w:r>
        <w:rPr>
          <w:rFonts w:ascii="Arial" w:hAnsi="Arial"/>
          <w:color w:val="212121"/>
          <w:sz w:val="20"/>
        </w:rPr>
        <w:t>dnem jeho</w:t>
      </w:r>
      <w:r>
        <w:rPr>
          <w:rFonts w:ascii="Arial" w:hAnsi="Arial"/>
          <w:color w:val="212121"/>
          <w:spacing w:val="28"/>
          <w:sz w:val="20"/>
        </w:rPr>
        <w:t> </w:t>
      </w:r>
      <w:r>
        <w:rPr>
          <w:rFonts w:ascii="Arial" w:hAnsi="Arial"/>
          <w:color w:val="212121"/>
          <w:sz w:val="20"/>
        </w:rPr>
        <w:t>podpisu</w:t>
      </w:r>
      <w:r>
        <w:rPr>
          <w:rFonts w:ascii="Arial" w:hAnsi="Arial"/>
          <w:color w:val="212121"/>
          <w:spacing w:val="4"/>
          <w:sz w:val="20"/>
        </w:rPr>
        <w:t> </w:t>
      </w:r>
      <w:r>
        <w:rPr>
          <w:rFonts w:ascii="Arial" w:hAnsi="Arial"/>
          <w:color w:val="212121"/>
          <w:sz w:val="20"/>
        </w:rPr>
        <w:t>oběma</w:t>
      </w:r>
      <w:r>
        <w:rPr>
          <w:rFonts w:ascii="Arial" w:hAnsi="Arial"/>
          <w:color w:val="212121"/>
          <w:spacing w:val="15"/>
          <w:sz w:val="20"/>
        </w:rPr>
        <w:t> </w:t>
      </w:r>
      <w:r>
        <w:rPr>
          <w:rFonts w:ascii="Arial" w:hAnsi="Arial"/>
          <w:color w:val="212121"/>
          <w:sz w:val="20"/>
        </w:rPr>
        <w:t>smluvními</w:t>
      </w:r>
      <w:r>
        <w:rPr>
          <w:rFonts w:ascii="Arial" w:hAnsi="Arial"/>
          <w:color w:val="212121"/>
          <w:spacing w:val="15"/>
          <w:sz w:val="20"/>
        </w:rPr>
        <w:t> </w:t>
      </w:r>
      <w:r>
        <w:rPr>
          <w:rFonts w:ascii="Arial" w:hAnsi="Arial"/>
          <w:color w:val="212121"/>
          <w:sz w:val="20"/>
        </w:rPr>
        <w:t>stranami</w:t>
      </w:r>
      <w:r>
        <w:rPr>
          <w:rFonts w:ascii="Arial" w:hAnsi="Arial"/>
          <w:color w:val="212121"/>
          <w:spacing w:val="9"/>
          <w:sz w:val="20"/>
        </w:rPr>
        <w:t> </w:t>
      </w:r>
      <w:r>
        <w:rPr>
          <w:rFonts w:ascii="Arial" w:hAnsi="Arial"/>
          <w:color w:val="212121"/>
          <w:sz w:val="20"/>
        </w:rPr>
        <w:t>a</w:t>
      </w:r>
      <w:r>
        <w:rPr>
          <w:rFonts w:ascii="Arial" w:hAnsi="Arial"/>
          <w:color w:val="212121"/>
          <w:spacing w:val="15"/>
          <w:sz w:val="20"/>
        </w:rPr>
        <w:t> </w:t>
      </w:r>
      <w:r>
        <w:rPr>
          <w:rFonts w:ascii="Arial" w:hAnsi="Arial"/>
          <w:color w:val="212121"/>
          <w:spacing w:val="-1"/>
          <w:sz w:val="20"/>
        </w:rPr>
        <w:t>účinnosti</w:t>
      </w:r>
      <w:r>
        <w:rPr>
          <w:rFonts w:ascii="Arial" w:hAnsi="Arial"/>
          <w:color w:val="212121"/>
          <w:spacing w:val="29"/>
          <w:w w:val="98"/>
          <w:sz w:val="20"/>
        </w:rPr>
        <w:t> </w:t>
      </w:r>
      <w:r>
        <w:rPr>
          <w:rFonts w:ascii="Arial" w:hAnsi="Arial"/>
          <w:color w:val="212121"/>
          <w:sz w:val="20"/>
        </w:rPr>
        <w:t>dnem</w:t>
      </w:r>
      <w:r>
        <w:rPr>
          <w:rFonts w:ascii="Arial" w:hAnsi="Arial"/>
          <w:color w:val="212121"/>
          <w:spacing w:val="18"/>
          <w:sz w:val="20"/>
        </w:rPr>
        <w:t> </w:t>
      </w:r>
      <w:r>
        <w:rPr>
          <w:rFonts w:ascii="Arial" w:hAnsi="Arial"/>
          <w:color w:val="212121"/>
          <w:sz w:val="20"/>
        </w:rPr>
        <w:t>uveřejnění</w:t>
      </w:r>
      <w:r>
        <w:rPr>
          <w:rFonts w:ascii="Arial" w:hAnsi="Arial"/>
          <w:color w:val="212121"/>
          <w:spacing w:val="8"/>
          <w:sz w:val="20"/>
        </w:rPr>
        <w:t> </w:t>
      </w:r>
      <w:r>
        <w:rPr>
          <w:rFonts w:ascii="Arial" w:hAnsi="Arial"/>
          <w:color w:val="212121"/>
          <w:sz w:val="20"/>
        </w:rPr>
        <w:t>v</w:t>
      </w:r>
      <w:r>
        <w:rPr>
          <w:rFonts w:ascii="Arial" w:hAnsi="Arial"/>
          <w:color w:val="212121"/>
          <w:spacing w:val="-6"/>
          <w:sz w:val="20"/>
        </w:rPr>
        <w:t> </w:t>
      </w:r>
      <w:r>
        <w:rPr>
          <w:rFonts w:ascii="Arial" w:hAnsi="Arial"/>
          <w:color w:val="212121"/>
          <w:sz w:val="20"/>
        </w:rPr>
        <w:t>registru</w:t>
      </w:r>
      <w:r>
        <w:rPr>
          <w:rFonts w:ascii="Arial" w:hAnsi="Arial"/>
          <w:color w:val="212121"/>
          <w:spacing w:val="6"/>
          <w:sz w:val="20"/>
        </w:rPr>
        <w:t> </w:t>
      </w:r>
      <w:r>
        <w:rPr>
          <w:rFonts w:ascii="Arial" w:hAnsi="Arial"/>
          <w:color w:val="212121"/>
          <w:spacing w:val="1"/>
          <w:sz w:val="20"/>
        </w:rPr>
        <w:t>smluv</w:t>
      </w:r>
      <w:r>
        <w:rPr>
          <w:rFonts w:ascii="Arial" w:hAnsi="Arial"/>
          <w:color w:val="212121"/>
          <w:spacing w:val="8"/>
          <w:sz w:val="20"/>
        </w:rPr>
        <w:t> </w:t>
      </w:r>
      <w:r>
        <w:rPr>
          <w:rFonts w:ascii="Arial" w:hAnsi="Arial"/>
          <w:color w:val="212121"/>
          <w:spacing w:val="-2"/>
          <w:sz w:val="20"/>
        </w:rPr>
        <w:t>dl</w:t>
      </w:r>
      <w:r>
        <w:rPr>
          <w:rFonts w:ascii="Arial" w:hAnsi="Arial"/>
          <w:color w:val="212121"/>
          <w:spacing w:val="-3"/>
          <w:sz w:val="20"/>
        </w:rPr>
        <w:t>e</w:t>
      </w:r>
      <w:r>
        <w:rPr>
          <w:rFonts w:ascii="Arial" w:hAnsi="Arial"/>
          <w:color w:val="212121"/>
          <w:spacing w:val="9"/>
          <w:sz w:val="20"/>
        </w:rPr>
        <w:t> </w:t>
      </w:r>
      <w:r>
        <w:rPr>
          <w:rFonts w:ascii="Arial" w:hAnsi="Arial"/>
          <w:color w:val="212121"/>
          <w:sz w:val="20"/>
        </w:rPr>
        <w:t>zákona</w:t>
      </w:r>
      <w:r>
        <w:rPr>
          <w:rFonts w:ascii="Arial" w:hAnsi="Arial"/>
          <w:color w:val="212121"/>
          <w:spacing w:val="22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č.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pacing w:val="-2"/>
          <w:sz w:val="20"/>
        </w:rPr>
        <w:t>340/201</w:t>
      </w:r>
      <w:r>
        <w:rPr>
          <w:rFonts w:ascii="Arial" w:hAnsi="Arial"/>
          <w:color w:val="212121"/>
          <w:spacing w:val="-3"/>
          <w:sz w:val="20"/>
        </w:rPr>
        <w:t>5</w:t>
      </w:r>
      <w:r>
        <w:rPr>
          <w:rFonts w:ascii="Arial" w:hAnsi="Arial"/>
          <w:color w:val="212121"/>
          <w:spacing w:val="5"/>
          <w:sz w:val="20"/>
        </w:rPr>
        <w:t> </w:t>
      </w:r>
      <w:r>
        <w:rPr>
          <w:rFonts w:ascii="Arial" w:hAnsi="Arial"/>
          <w:color w:val="212121"/>
          <w:spacing w:val="1"/>
          <w:sz w:val="20"/>
        </w:rPr>
        <w:t>Sb.</w:t>
      </w:r>
      <w:r>
        <w:rPr>
          <w:rFonts w:ascii="Arial" w:hAnsi="Arial"/>
          <w:color w:val="212121"/>
          <w:sz w:val="20"/>
        </w:rPr>
        <w:t>,</w:t>
      </w:r>
      <w:r>
        <w:rPr>
          <w:rFonts w:ascii="Arial" w:hAnsi="Arial"/>
          <w:color w:val="212121"/>
          <w:spacing w:val="-15"/>
          <w:sz w:val="20"/>
        </w:rPr>
        <w:t> </w:t>
      </w:r>
      <w:r>
        <w:rPr>
          <w:rFonts w:ascii="Arial" w:hAnsi="Arial"/>
          <w:color w:val="212121"/>
          <w:sz w:val="20"/>
        </w:rPr>
        <w:t>o</w:t>
      </w:r>
      <w:r>
        <w:rPr>
          <w:rFonts w:ascii="Arial" w:hAnsi="Arial"/>
          <w:color w:val="212121"/>
          <w:spacing w:val="19"/>
          <w:sz w:val="20"/>
        </w:rPr>
        <w:t> </w:t>
      </w:r>
      <w:r>
        <w:rPr>
          <w:rFonts w:ascii="Arial" w:hAnsi="Arial"/>
          <w:color w:val="212121"/>
          <w:sz w:val="20"/>
        </w:rPr>
        <w:t>zvláštních</w:t>
      </w:r>
      <w:r>
        <w:rPr>
          <w:rFonts w:ascii="Arial" w:hAnsi="Arial"/>
          <w:color w:val="212121"/>
          <w:spacing w:val="22"/>
          <w:sz w:val="20"/>
        </w:rPr>
        <w:t> </w:t>
      </w:r>
      <w:r>
        <w:rPr>
          <w:rFonts w:ascii="Arial" w:hAnsi="Arial"/>
          <w:color w:val="212121"/>
          <w:sz w:val="20"/>
        </w:rPr>
        <w:t>podmínkách</w:t>
      </w:r>
      <w:r>
        <w:rPr>
          <w:rFonts w:ascii="Arial" w:hAnsi="Arial"/>
          <w:color w:val="212121"/>
          <w:spacing w:val="20"/>
          <w:sz w:val="20"/>
        </w:rPr>
        <w:t> </w:t>
      </w:r>
      <w:r>
        <w:rPr>
          <w:rFonts w:ascii="Arial" w:hAnsi="Arial"/>
          <w:color w:val="212121"/>
          <w:spacing w:val="-2"/>
          <w:sz w:val="20"/>
        </w:rPr>
        <w:t>úči</w:t>
      </w:r>
      <w:r>
        <w:rPr>
          <w:rFonts w:ascii="Arial" w:hAnsi="Arial"/>
          <w:color w:val="212121"/>
          <w:spacing w:val="-1"/>
          <w:sz w:val="20"/>
        </w:rPr>
        <w:t>nnosti</w:t>
      </w:r>
      <w:r>
        <w:rPr>
          <w:rFonts w:ascii="Arial" w:hAnsi="Arial"/>
          <w:color w:val="212121"/>
          <w:spacing w:val="30"/>
          <w:w w:val="99"/>
          <w:sz w:val="20"/>
        </w:rPr>
        <w:t> </w:t>
      </w:r>
      <w:r>
        <w:rPr>
          <w:rFonts w:ascii="Arial" w:hAnsi="Arial"/>
          <w:color w:val="212121"/>
          <w:sz w:val="20"/>
        </w:rPr>
        <w:t>některých</w:t>
      </w:r>
      <w:r>
        <w:rPr>
          <w:rFonts w:ascii="Arial" w:hAnsi="Arial"/>
          <w:color w:val="212121"/>
          <w:spacing w:val="-20"/>
          <w:sz w:val="20"/>
        </w:rPr>
        <w:t> </w:t>
      </w:r>
      <w:r>
        <w:rPr>
          <w:rFonts w:ascii="Arial" w:hAnsi="Arial"/>
          <w:color w:val="212121"/>
          <w:sz w:val="20"/>
        </w:rPr>
        <w:t>smluv,</w:t>
      </w:r>
      <w:r>
        <w:rPr>
          <w:rFonts w:ascii="Arial" w:hAnsi="Arial"/>
          <w:color w:val="212121"/>
          <w:spacing w:val="-19"/>
          <w:sz w:val="20"/>
        </w:rPr>
        <w:t> </w:t>
      </w:r>
      <w:r>
        <w:rPr>
          <w:rFonts w:ascii="Arial" w:hAnsi="Arial"/>
          <w:color w:val="212121"/>
          <w:sz w:val="20"/>
        </w:rPr>
        <w:t>uveřejňování</w:t>
      </w:r>
      <w:r>
        <w:rPr>
          <w:rFonts w:ascii="Arial" w:hAnsi="Arial"/>
          <w:color w:val="212121"/>
          <w:spacing w:val="-25"/>
          <w:sz w:val="20"/>
        </w:rPr>
        <w:t> </w:t>
      </w:r>
      <w:r>
        <w:rPr>
          <w:rFonts w:ascii="Arial" w:hAnsi="Arial"/>
          <w:color w:val="212121"/>
          <w:sz w:val="20"/>
        </w:rPr>
        <w:t>těchto</w:t>
      </w:r>
      <w:r>
        <w:rPr>
          <w:rFonts w:ascii="Arial" w:hAnsi="Arial"/>
          <w:color w:val="212121"/>
          <w:spacing w:val="-22"/>
          <w:sz w:val="20"/>
        </w:rPr>
        <w:t> </w:t>
      </w:r>
      <w:r>
        <w:rPr>
          <w:rFonts w:ascii="Arial" w:hAnsi="Arial"/>
          <w:color w:val="212121"/>
          <w:sz w:val="20"/>
        </w:rPr>
        <w:t>smluv</w:t>
      </w:r>
      <w:r>
        <w:rPr>
          <w:rFonts w:ascii="Arial" w:hAnsi="Arial"/>
          <w:color w:val="212121"/>
          <w:spacing w:val="-20"/>
          <w:sz w:val="20"/>
        </w:rPr>
        <w:t> </w:t>
      </w:r>
      <w:r>
        <w:rPr>
          <w:rFonts w:ascii="Arial" w:hAnsi="Arial"/>
          <w:color w:val="212121"/>
          <w:sz w:val="20"/>
        </w:rPr>
        <w:t>a</w:t>
      </w:r>
      <w:r>
        <w:rPr>
          <w:rFonts w:ascii="Arial" w:hAnsi="Arial"/>
          <w:color w:val="212121"/>
          <w:spacing w:val="-22"/>
          <w:sz w:val="20"/>
        </w:rPr>
        <w:t> </w:t>
      </w:r>
      <w:r>
        <w:rPr>
          <w:rFonts w:ascii="Arial" w:hAnsi="Arial"/>
          <w:color w:val="212121"/>
          <w:sz w:val="20"/>
        </w:rPr>
        <w:t>o</w:t>
      </w:r>
      <w:r>
        <w:rPr>
          <w:rFonts w:ascii="Arial" w:hAnsi="Arial"/>
          <w:color w:val="212121"/>
          <w:spacing w:val="-23"/>
          <w:sz w:val="20"/>
        </w:rPr>
        <w:t> </w:t>
      </w:r>
      <w:r>
        <w:rPr>
          <w:rFonts w:ascii="Arial" w:hAnsi="Arial"/>
          <w:color w:val="212121"/>
          <w:sz w:val="20"/>
        </w:rPr>
        <w:t>registru</w:t>
      </w:r>
      <w:r>
        <w:rPr>
          <w:rFonts w:ascii="Arial" w:hAnsi="Arial"/>
          <w:color w:val="212121"/>
          <w:spacing w:val="-26"/>
          <w:sz w:val="20"/>
        </w:rPr>
        <w:t> </w:t>
      </w:r>
      <w:r>
        <w:rPr>
          <w:rFonts w:ascii="Arial" w:hAnsi="Arial"/>
          <w:color w:val="212121"/>
          <w:sz w:val="20"/>
        </w:rPr>
        <w:t>smluv</w:t>
      </w:r>
      <w:r>
        <w:rPr>
          <w:rFonts w:ascii="Arial" w:hAnsi="Arial"/>
          <w:color w:val="212121"/>
          <w:spacing w:val="-20"/>
          <w:sz w:val="20"/>
        </w:rPr>
        <w:t> </w:t>
      </w:r>
      <w:r>
        <w:rPr>
          <w:rFonts w:ascii="Arial" w:hAnsi="Arial"/>
          <w:color w:val="212121"/>
          <w:sz w:val="20"/>
        </w:rPr>
        <w:t>(zákon</w:t>
      </w:r>
      <w:r>
        <w:rPr>
          <w:rFonts w:ascii="Arial" w:hAnsi="Arial"/>
          <w:color w:val="212121"/>
          <w:spacing w:val="-27"/>
          <w:sz w:val="20"/>
        </w:rPr>
        <w:t> </w:t>
      </w:r>
      <w:r>
        <w:rPr>
          <w:rFonts w:ascii="Arial" w:hAnsi="Arial"/>
          <w:color w:val="212121"/>
          <w:sz w:val="20"/>
        </w:rPr>
        <w:t>o</w:t>
      </w:r>
      <w:r>
        <w:rPr>
          <w:rFonts w:ascii="Arial" w:hAnsi="Arial"/>
          <w:color w:val="212121"/>
          <w:spacing w:val="-21"/>
          <w:sz w:val="20"/>
        </w:rPr>
        <w:t> </w:t>
      </w:r>
      <w:r>
        <w:rPr>
          <w:rFonts w:ascii="Arial" w:hAnsi="Arial"/>
          <w:color w:val="212121"/>
          <w:sz w:val="20"/>
        </w:rPr>
        <w:t>registru</w:t>
      </w:r>
      <w:r>
        <w:rPr>
          <w:rFonts w:ascii="Arial" w:hAnsi="Arial"/>
          <w:color w:val="212121"/>
          <w:spacing w:val="-28"/>
          <w:sz w:val="20"/>
        </w:rPr>
        <w:t> </w:t>
      </w:r>
      <w:r>
        <w:rPr>
          <w:rFonts w:ascii="Arial" w:hAnsi="Arial"/>
          <w:color w:val="212121"/>
          <w:sz w:val="20"/>
        </w:rPr>
        <w:t>smluv)</w:t>
      </w:r>
      <w:r>
        <w:rPr>
          <w:rFonts w:ascii="Arial" w:hAnsi="Arial"/>
          <w:color w:val="212121"/>
          <w:spacing w:val="-40"/>
          <w:sz w:val="20"/>
        </w:rPr>
        <w:t> </w:t>
      </w:r>
      <w:r>
        <w:rPr>
          <w:rFonts w:ascii="Arial" w:hAnsi="Arial"/>
          <w:color w:val="414141"/>
          <w:w w:val="105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273" w:lineRule="auto" w:before="0"/>
        <w:ind w:left="1530" w:right="165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12121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b/>
          <w:bCs/>
          <w:color w:val="212121"/>
          <w:spacing w:val="-15"/>
          <w:sz w:val="20"/>
          <w:szCs w:val="20"/>
        </w:rPr>
        <w:t> </w:t>
      </w:r>
      <w:r>
        <w:rPr>
          <w:rFonts w:ascii="Arial" w:hAnsi="Arial" w:cs="Arial" w:eastAsia="Arial"/>
          <w:color w:val="212121"/>
          <w:spacing w:val="-21"/>
          <w:sz w:val="20"/>
          <w:szCs w:val="20"/>
        </w:rPr>
        <w:t>I</w:t>
      </w:r>
      <w:r>
        <w:rPr>
          <w:rFonts w:ascii="Arial" w:hAnsi="Arial" w:cs="Arial" w:eastAsia="Arial"/>
          <w:color w:val="212121"/>
          <w:sz w:val="20"/>
          <w:szCs w:val="20"/>
        </w:rPr>
        <w:t>nformace</w:t>
      </w:r>
      <w:r>
        <w:rPr>
          <w:rFonts w:ascii="Arial" w:hAnsi="Arial" w:cs="Arial" w:eastAsia="Arial"/>
          <w:color w:val="212121"/>
          <w:spacing w:val="-15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k</w:t>
      </w:r>
      <w:r>
        <w:rPr>
          <w:rFonts w:ascii="Arial" w:hAnsi="Arial" w:cs="Arial" w:eastAsia="Arial"/>
          <w:color w:val="212121"/>
          <w:spacing w:val="-31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ochraně</w:t>
      </w:r>
      <w:r>
        <w:rPr>
          <w:rFonts w:ascii="Arial" w:hAnsi="Arial" w:cs="Arial" w:eastAsia="Arial"/>
          <w:color w:val="212121"/>
          <w:spacing w:val="-11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osobních</w:t>
      </w:r>
      <w:r>
        <w:rPr>
          <w:rFonts w:ascii="Arial" w:hAnsi="Arial" w:cs="Arial" w:eastAsia="Arial"/>
          <w:color w:val="212121"/>
          <w:spacing w:val="-17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údajů</w:t>
      </w:r>
      <w:r>
        <w:rPr>
          <w:rFonts w:ascii="Arial" w:hAnsi="Arial" w:cs="Arial" w:eastAsia="Arial"/>
          <w:color w:val="212121"/>
          <w:spacing w:val="-35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jsou</w:t>
      </w:r>
      <w:r>
        <w:rPr>
          <w:rFonts w:ascii="Arial" w:hAnsi="Arial" w:cs="Arial" w:eastAsia="Arial"/>
          <w:color w:val="212121"/>
          <w:spacing w:val="-14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ze</w:t>
      </w:r>
      <w:r>
        <w:rPr>
          <w:rFonts w:ascii="Arial" w:hAnsi="Arial" w:cs="Arial" w:eastAsia="Arial"/>
          <w:color w:val="212121"/>
          <w:spacing w:val="-19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strany</w:t>
      </w:r>
      <w:r>
        <w:rPr>
          <w:rFonts w:ascii="Arial" w:hAnsi="Arial" w:cs="Arial" w:eastAsia="Arial"/>
          <w:color w:val="212121"/>
          <w:spacing w:val="-15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Národního</w:t>
      </w:r>
      <w:r>
        <w:rPr>
          <w:rFonts w:ascii="Arial" w:hAnsi="Arial" w:cs="Arial" w:eastAsia="Arial"/>
          <w:color w:val="212121"/>
          <w:spacing w:val="-17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památkového</w:t>
      </w:r>
      <w:r>
        <w:rPr>
          <w:rFonts w:ascii="Arial" w:hAnsi="Arial" w:cs="Arial" w:eastAsia="Arial"/>
          <w:color w:val="212121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ústavu</w:t>
      </w:r>
      <w:r>
        <w:rPr>
          <w:rFonts w:ascii="Arial" w:hAnsi="Arial" w:cs="Arial" w:eastAsia="Arial"/>
          <w:color w:val="212121"/>
          <w:spacing w:val="-21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uveřejněny</w:t>
      </w:r>
      <w:r>
        <w:rPr>
          <w:rFonts w:ascii="Arial" w:hAnsi="Arial" w:cs="Arial" w:eastAsia="Arial"/>
          <w:color w:val="212121"/>
          <w:spacing w:val="-13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na</w:t>
      </w:r>
      <w:r>
        <w:rPr>
          <w:rFonts w:ascii="Arial" w:hAnsi="Arial" w:cs="Arial" w:eastAsia="Arial"/>
          <w:color w:val="212121"/>
          <w:w w:val="92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webových</w:t>
      </w:r>
      <w:r>
        <w:rPr>
          <w:rFonts w:ascii="Arial" w:hAnsi="Arial" w:cs="Arial" w:eastAsia="Arial"/>
          <w:color w:val="212121"/>
          <w:spacing w:val="-33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stránkách</w:t>
      </w:r>
      <w:r>
        <w:rPr>
          <w:rFonts w:ascii="Arial" w:hAnsi="Arial" w:cs="Arial" w:eastAsia="Arial"/>
          <w:color w:val="212121"/>
          <w:spacing w:val="-32"/>
          <w:sz w:val="20"/>
          <w:szCs w:val="20"/>
        </w:rPr>
        <w:t> </w:t>
      </w:r>
      <w:hyperlink r:id="rId10">
        <w:r>
          <w:rPr>
            <w:rFonts w:ascii="Arial" w:hAnsi="Arial" w:cs="Arial" w:eastAsia="Arial"/>
            <w:color w:val="212121"/>
            <w:sz w:val="20"/>
            <w:szCs w:val="20"/>
          </w:rPr>
          <w:t>www.npu.cz</w:t>
        </w:r>
      </w:hyperlink>
      <w:r>
        <w:rPr>
          <w:rFonts w:ascii="Arial" w:hAnsi="Arial" w:cs="Arial" w:eastAsia="Arial"/>
          <w:color w:val="212121"/>
          <w:spacing w:val="-33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v</w:t>
      </w:r>
      <w:r>
        <w:rPr>
          <w:rFonts w:ascii="Arial" w:hAnsi="Arial" w:cs="Arial" w:eastAsia="Arial"/>
          <w:color w:val="212121"/>
          <w:spacing w:val="-36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sekci</w:t>
      </w:r>
      <w:r>
        <w:rPr>
          <w:rFonts w:ascii="Arial" w:hAnsi="Arial" w:cs="Arial" w:eastAsia="Arial"/>
          <w:color w:val="212121"/>
          <w:spacing w:val="-38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„Ochrana</w:t>
      </w:r>
      <w:r>
        <w:rPr>
          <w:rFonts w:ascii="Arial" w:hAnsi="Arial" w:cs="Arial" w:eastAsia="Arial"/>
          <w:color w:val="212121"/>
          <w:spacing w:val="-34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osobních</w:t>
      </w:r>
      <w:r>
        <w:rPr>
          <w:rFonts w:ascii="Arial" w:hAnsi="Arial" w:cs="Arial" w:eastAsia="Arial"/>
          <w:color w:val="212121"/>
          <w:spacing w:val="-31"/>
          <w:sz w:val="20"/>
          <w:szCs w:val="20"/>
        </w:rPr>
        <w:t> </w:t>
      </w:r>
      <w:r>
        <w:rPr>
          <w:rFonts w:ascii="Arial" w:hAnsi="Arial" w:cs="Arial" w:eastAsia="Arial"/>
          <w:color w:val="212121"/>
          <w:sz w:val="20"/>
          <w:szCs w:val="20"/>
        </w:rPr>
        <w:t>údajů".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tabs>
          <w:tab w:pos="6105" w:val="left" w:leader="none"/>
        </w:tabs>
        <w:spacing w:line="200" w:lineRule="atLeast"/>
        <w:ind w:left="8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79"/>
          <w:sz w:val="20"/>
        </w:rPr>
        <w:drawing>
          <wp:inline distT="0" distB="0" distL="0" distR="0">
            <wp:extent cx="3011424" cy="1914144"/>
            <wp:effectExtent l="0" t="0" r="0" b="0"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9"/>
          <w:sz w:val="20"/>
        </w:rPr>
      </w:r>
      <w:r>
        <w:rPr>
          <w:rFonts w:ascii="Arial"/>
          <w:position w:val="79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999231" cy="2438400"/>
            <wp:effectExtent l="0" t="0" r="0" b="0"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6820"/>
          <w:pgMar w:header="0" w:footer="1060" w:top="0" w:bottom="1260" w:left="0" w:right="0"/>
        </w:sectPr>
      </w:pPr>
    </w:p>
    <w:p>
      <w:pPr>
        <w:pStyle w:val="Heading6"/>
        <w:spacing w:line="344" w:lineRule="exact" w:before="177"/>
        <w:ind w:left="811" w:right="0"/>
        <w:jc w:val="left"/>
      </w:pPr>
      <w:r>
        <w:rPr/>
        <w:pict>
          <v:group style="position:absolute;margin-left:80.418343pt;margin-top:4.391876pt;width:68pt;height:45.45pt;mso-position-horizontal-relative:page;mso-position-vertical-relative:paragraph;z-index:-58600" coordorigin="1608,88" coordsize="1360,909">
            <v:group style="position:absolute;left:1618;top:100;width:1341;height:2" coordorigin="1618,100" coordsize="1341,2">
              <v:shape style="position:absolute;left:1618;top:100;width:1341;height:2" coordorigin="1618,100" coordsize="1341,0" path="m1618,100l2958,100e" filled="false" stroked="true" strokeweight=".478681pt" strokecolor="#000000">
                <v:path arrowok="t"/>
              </v:shape>
            </v:group>
            <v:group style="position:absolute;left:1625;top:95;width:2;height:897" coordorigin="1625,95" coordsize="2,897">
              <v:shape style="position:absolute;left:1625;top:95;width:2;height:897" coordorigin="1625,95" coordsize="0,897" path="m1625,991l1625,95e" filled="false" stroked="true" strokeweight=".478681pt" strokecolor="#000000">
                <v:path arrowok="t"/>
              </v:shape>
            </v:group>
            <v:group style="position:absolute;left:2953;top:95;width:2;height:892" coordorigin="2953,95" coordsize="2,892">
              <v:shape style="position:absolute;left:2953;top:95;width:2;height:892" coordorigin="2953,95" coordsize="0,892" path="m2953,986l2953,95e" filled="false" stroked="true" strokeweight=".718021pt" strokecolor="#000000">
                <v:path arrowok="t"/>
              </v:shape>
            </v:group>
            <v:group style="position:absolute;left:1613;top:982;width:1350;height:2" coordorigin="1613,982" coordsize="1350,2">
              <v:shape style="position:absolute;left:1613;top:982;width:1350;height:2" coordorigin="1613,982" coordsize="1350,0" path="m1613,982l2963,982e" filled="false" stroked="true" strokeweight=".478681pt" strokecolor="#000000">
                <v:path arrowok="t"/>
              </v:shape>
            </v:group>
            <w10:wrap type="none"/>
          </v:group>
        </w:pict>
      </w:r>
      <w:r>
        <w:rPr>
          <w:color w:val="242424"/>
          <w:spacing w:val="11"/>
          <w:position w:val="-11"/>
        </w:rPr>
        <w:t>*</w:t>
      </w:r>
      <w:r>
        <w:rPr>
          <w:color w:val="242424"/>
          <w:spacing w:val="11"/>
        </w:rPr>
        <w:t>*</w:t>
      </w:r>
      <w:r>
        <w:rPr>
          <w:color w:val="242424"/>
          <w:spacing w:val="-38"/>
        </w:rPr>
        <w:t> </w:t>
      </w:r>
      <w:r>
        <w:rPr>
          <w:color w:val="242424"/>
        </w:rPr>
        <w:t>*</w:t>
      </w:r>
      <w:r>
        <w:rPr>
          <w:color w:val="242424"/>
          <w:spacing w:val="-42"/>
        </w:rPr>
        <w:t> </w:t>
      </w:r>
      <w:r>
        <w:rPr>
          <w:color w:val="242424"/>
          <w:spacing w:val="4"/>
        </w:rPr>
        <w:t>*</w:t>
      </w:r>
      <w:r>
        <w:rPr>
          <w:color w:val="242424"/>
          <w:spacing w:val="4"/>
          <w:position w:val="-11"/>
        </w:rPr>
        <w:t>*</w:t>
      </w:r>
      <w:r>
        <w:rPr/>
      </w:r>
    </w:p>
    <w:p>
      <w:pPr>
        <w:tabs>
          <w:tab w:pos="1356" w:val="left" w:leader="none"/>
        </w:tabs>
        <w:spacing w:line="141" w:lineRule="exact" w:before="0"/>
        <w:ind w:left="76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42424"/>
          <w:w w:val="90"/>
          <w:sz w:val="26"/>
        </w:rPr>
        <w:t>*</w:t>
        <w:tab/>
      </w:r>
      <w:r>
        <w:rPr>
          <w:rFonts w:ascii="Arial"/>
          <w:color w:val="242424"/>
          <w:sz w:val="26"/>
        </w:rPr>
        <w:t>*</w:t>
      </w:r>
      <w:r>
        <w:rPr>
          <w:rFonts w:ascii="Arial"/>
          <w:sz w:val="26"/>
        </w:rPr>
      </w:r>
    </w:p>
    <w:p>
      <w:pPr>
        <w:spacing w:line="336" w:lineRule="exact" w:before="0"/>
        <w:ind w:left="80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242424"/>
          <w:spacing w:val="4"/>
          <w:w w:val="110"/>
          <w:position w:val="12"/>
          <w:sz w:val="23"/>
          <w:szCs w:val="23"/>
        </w:rPr>
        <w:t>*</w:t>
      </w:r>
      <w:r>
        <w:rPr>
          <w:rFonts w:ascii="Arial" w:hAnsi="Arial" w:cs="Arial" w:eastAsia="Arial"/>
          <w:color w:val="242424"/>
          <w:spacing w:val="3"/>
          <w:w w:val="110"/>
          <w:sz w:val="26"/>
          <w:szCs w:val="26"/>
        </w:rPr>
        <w:t>*</w:t>
      </w:r>
      <w:r>
        <w:rPr>
          <w:rFonts w:ascii="Arial" w:hAnsi="Arial" w:cs="Arial" w:eastAsia="Arial"/>
          <w:color w:val="242424"/>
          <w:spacing w:val="-40"/>
          <w:w w:val="110"/>
          <w:sz w:val="26"/>
          <w:szCs w:val="26"/>
        </w:rPr>
        <w:t> </w:t>
      </w:r>
      <w:r>
        <w:rPr>
          <w:rFonts w:ascii="Arial" w:hAnsi="Arial" w:cs="Arial" w:eastAsia="Arial"/>
          <w:color w:val="242424"/>
          <w:spacing w:val="8"/>
          <w:w w:val="110"/>
          <w:sz w:val="26"/>
          <w:szCs w:val="26"/>
        </w:rPr>
        <w:t>•</w:t>
      </w:r>
      <w:r>
        <w:rPr>
          <w:rFonts w:ascii="Arial" w:hAnsi="Arial" w:cs="Arial" w:eastAsia="Arial"/>
          <w:color w:val="242424"/>
          <w:spacing w:val="12"/>
          <w:w w:val="110"/>
          <w:sz w:val="26"/>
          <w:szCs w:val="26"/>
        </w:rPr>
        <w:t>*</w:t>
      </w:r>
      <w:r>
        <w:rPr>
          <w:rFonts w:ascii="Arial" w:hAnsi="Arial" w:cs="Arial" w:eastAsia="Arial"/>
          <w:color w:val="242424"/>
          <w:spacing w:val="11"/>
          <w:w w:val="110"/>
          <w:position w:val="12"/>
          <w:sz w:val="26"/>
          <w:szCs w:val="26"/>
        </w:rPr>
        <w:t>*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41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42424"/>
          <w:w w:val="95"/>
          <w:sz w:val="18"/>
        </w:rPr>
        <w:t>EVROPSKÁ</w:t>
      </w:r>
      <w:r>
        <w:rPr>
          <w:rFonts w:ascii="Arial" w:hAnsi="Arial"/>
          <w:color w:val="242424"/>
          <w:spacing w:val="-20"/>
          <w:w w:val="95"/>
          <w:sz w:val="18"/>
        </w:rPr>
        <w:t> </w:t>
      </w:r>
      <w:r>
        <w:rPr>
          <w:rFonts w:ascii="Arial" w:hAnsi="Arial"/>
          <w:color w:val="242424"/>
          <w:spacing w:val="-1"/>
          <w:w w:val="95"/>
          <w:sz w:val="18"/>
        </w:rPr>
        <w:t>UNIE</w:t>
      </w:r>
      <w:r>
        <w:rPr>
          <w:rFonts w:ascii="Arial" w:hAnsi="Arial"/>
          <w:sz w:val="18"/>
        </w:rPr>
      </w:r>
    </w:p>
    <w:p>
      <w:pPr>
        <w:spacing w:line="287" w:lineRule="auto" w:before="32"/>
        <w:ind w:left="4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42424"/>
          <w:w w:val="105"/>
          <w:sz w:val="16"/>
        </w:rPr>
        <w:t>Evropský</w:t>
      </w:r>
      <w:r>
        <w:rPr>
          <w:rFonts w:ascii="Arial" w:hAnsi="Arial"/>
          <w:color w:val="242424"/>
          <w:spacing w:val="-11"/>
          <w:w w:val="105"/>
          <w:sz w:val="16"/>
        </w:rPr>
        <w:t> </w:t>
      </w:r>
      <w:r>
        <w:rPr>
          <w:rFonts w:ascii="Arial" w:hAnsi="Arial"/>
          <w:color w:val="242424"/>
          <w:w w:val="105"/>
          <w:sz w:val="16"/>
        </w:rPr>
        <w:t>fond</w:t>
      </w:r>
      <w:r>
        <w:rPr>
          <w:rFonts w:ascii="Arial" w:hAnsi="Arial"/>
          <w:color w:val="242424"/>
          <w:spacing w:val="-5"/>
          <w:w w:val="105"/>
          <w:sz w:val="16"/>
        </w:rPr>
        <w:t> </w:t>
      </w:r>
      <w:r>
        <w:rPr>
          <w:rFonts w:ascii="Arial" w:hAnsi="Arial"/>
          <w:color w:val="242424"/>
          <w:w w:val="105"/>
          <w:sz w:val="16"/>
        </w:rPr>
        <w:t>pro</w:t>
      </w:r>
      <w:r>
        <w:rPr>
          <w:rFonts w:ascii="Arial" w:hAnsi="Arial"/>
          <w:color w:val="242424"/>
          <w:spacing w:val="-14"/>
          <w:w w:val="105"/>
          <w:sz w:val="16"/>
        </w:rPr>
        <w:t> </w:t>
      </w:r>
      <w:r>
        <w:rPr>
          <w:rFonts w:ascii="Arial" w:hAnsi="Arial"/>
          <w:color w:val="242424"/>
          <w:spacing w:val="-1"/>
          <w:w w:val="105"/>
          <w:sz w:val="16"/>
        </w:rPr>
        <w:t>regionál</w:t>
      </w:r>
      <w:r>
        <w:rPr>
          <w:rFonts w:ascii="Arial" w:hAnsi="Arial"/>
          <w:color w:val="242424"/>
          <w:spacing w:val="-2"/>
          <w:w w:val="105"/>
          <w:sz w:val="16"/>
        </w:rPr>
        <w:t>ní</w:t>
      </w:r>
      <w:r>
        <w:rPr>
          <w:rFonts w:ascii="Arial" w:hAnsi="Arial"/>
          <w:color w:val="242424"/>
          <w:spacing w:val="-12"/>
          <w:w w:val="105"/>
          <w:sz w:val="16"/>
        </w:rPr>
        <w:t> </w:t>
      </w:r>
      <w:r>
        <w:rPr>
          <w:rFonts w:ascii="Arial" w:hAnsi="Arial"/>
          <w:color w:val="242424"/>
          <w:w w:val="105"/>
          <w:sz w:val="16"/>
        </w:rPr>
        <w:t>rozvoj</w:t>
      </w:r>
      <w:r>
        <w:rPr>
          <w:rFonts w:ascii="Arial" w:hAnsi="Arial"/>
          <w:color w:val="242424"/>
          <w:spacing w:val="21"/>
          <w:w w:val="103"/>
          <w:sz w:val="16"/>
        </w:rPr>
        <w:t> </w:t>
      </w:r>
      <w:r>
        <w:rPr>
          <w:rFonts w:ascii="Arial" w:hAnsi="Arial"/>
          <w:color w:val="242424"/>
          <w:spacing w:val="-23"/>
          <w:w w:val="105"/>
          <w:sz w:val="16"/>
        </w:rPr>
        <w:t>I</w:t>
      </w:r>
      <w:r>
        <w:rPr>
          <w:rFonts w:ascii="Arial" w:hAnsi="Arial"/>
          <w:color w:val="242424"/>
          <w:w w:val="105"/>
          <w:sz w:val="16"/>
        </w:rPr>
        <w:t>ntegrovaný</w:t>
      </w:r>
      <w:r>
        <w:rPr>
          <w:rFonts w:ascii="Arial" w:hAnsi="Arial"/>
          <w:color w:val="242424"/>
          <w:spacing w:val="-16"/>
          <w:w w:val="105"/>
          <w:sz w:val="16"/>
        </w:rPr>
        <w:t> </w:t>
      </w:r>
      <w:r>
        <w:rPr>
          <w:rFonts w:ascii="Arial" w:hAnsi="Arial"/>
          <w:color w:val="242424"/>
          <w:w w:val="105"/>
          <w:sz w:val="16"/>
        </w:rPr>
        <w:t>regioná</w:t>
      </w:r>
      <w:r>
        <w:rPr>
          <w:rFonts w:ascii="Arial" w:hAnsi="Arial"/>
          <w:color w:val="242424"/>
          <w:spacing w:val="2"/>
          <w:w w:val="105"/>
          <w:sz w:val="16"/>
        </w:rPr>
        <w:t>l</w:t>
      </w:r>
      <w:r>
        <w:rPr>
          <w:rFonts w:ascii="Arial" w:hAnsi="Arial"/>
          <w:color w:val="242424"/>
          <w:w w:val="105"/>
          <w:sz w:val="16"/>
        </w:rPr>
        <w:t>ní</w:t>
      </w:r>
      <w:r>
        <w:rPr>
          <w:rFonts w:ascii="Arial" w:hAnsi="Arial"/>
          <w:color w:val="242424"/>
          <w:spacing w:val="-23"/>
          <w:w w:val="105"/>
          <w:sz w:val="16"/>
        </w:rPr>
        <w:t> </w:t>
      </w:r>
      <w:r>
        <w:rPr>
          <w:rFonts w:ascii="Arial" w:hAnsi="Arial"/>
          <w:color w:val="242424"/>
          <w:w w:val="105"/>
          <w:sz w:val="16"/>
        </w:rPr>
        <w:t>operační</w:t>
      </w:r>
      <w:r>
        <w:rPr>
          <w:rFonts w:ascii="Arial" w:hAnsi="Arial"/>
          <w:color w:val="242424"/>
          <w:spacing w:val="-8"/>
          <w:w w:val="105"/>
          <w:sz w:val="16"/>
        </w:rPr>
        <w:t> </w:t>
      </w:r>
      <w:r>
        <w:rPr>
          <w:rFonts w:ascii="Arial" w:hAnsi="Arial"/>
          <w:color w:val="242424"/>
          <w:w w:val="105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9"/>
        <w:spacing w:line="263" w:lineRule="auto" w:before="124"/>
        <w:ind w:left="2054" w:right="509" w:firstLine="4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42424"/>
          <w:w w:val="105"/>
        </w:rPr>
        <w:t>MINISTER</w:t>
      </w:r>
      <w:r>
        <w:rPr>
          <w:color w:val="242424"/>
          <w:spacing w:val="-17"/>
          <w:w w:val="105"/>
        </w:rPr>
        <w:t> </w:t>
      </w:r>
      <w:r>
        <w:rPr>
          <w:color w:val="242424"/>
          <w:w w:val="105"/>
        </w:rPr>
        <w:t>STVO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PRO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M(STNf</w:t>
      </w:r>
      <w:r>
        <w:rPr>
          <w:color w:val="242424"/>
          <w:w w:val="108"/>
        </w:rPr>
        <w:t> </w:t>
      </w:r>
      <w:r>
        <w:rPr>
          <w:color w:val="242424"/>
          <w:w w:val="105"/>
        </w:rPr>
        <w:t>ROZVOJ</w:t>
      </w:r>
      <w:r>
        <w:rPr>
          <w:color w:val="242424"/>
          <w:spacing w:val="-12"/>
          <w:w w:val="105"/>
        </w:rPr>
        <w:t> </w:t>
      </w:r>
      <w:r>
        <w:rPr>
          <w:color w:val="242424"/>
          <w:w w:val="105"/>
        </w:rPr>
        <w:t>ČR</w:t>
      </w:r>
      <w:r>
        <w:rPr>
          <w:b w:val="0"/>
        </w:rPr>
      </w:r>
    </w:p>
    <w:p>
      <w:pPr>
        <w:spacing w:after="0" w:line="263" w:lineRule="auto"/>
        <w:jc w:val="left"/>
        <w:sectPr>
          <w:footerReference w:type="default" r:id="rId13"/>
          <w:pgSz w:w="11900" w:h="16820"/>
          <w:pgMar w:footer="0" w:header="0" w:top="580" w:bottom="280" w:left="1180" w:right="1340"/>
          <w:cols w:num="3" w:equalWidth="0">
            <w:col w:w="1460" w:space="40"/>
            <w:col w:w="3393" w:space="40"/>
            <w:col w:w="4447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69"/>
        <w:ind w:left="174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325.440002pt;margin-top:-50.694191pt;width:63.36pt;height:36.480pt;mso-position-horizontal-relative:page;mso-position-vertical-relative:paragraph;z-index:1504" type="#_x0000_t75" stroked="false">
            <v:imagedata r:id="rId14" o:title=""/>
          </v:shape>
        </w:pict>
      </w:r>
      <w:r>
        <w:rPr/>
        <w:pict>
          <v:group style="position:absolute;margin-left:397.66391pt;margin-top:-52.19561pt;width:.1pt;height:38.35pt;mso-position-horizontal-relative:page;mso-position-vertical-relative:paragraph;z-index:1552" coordorigin="7953,-1044" coordsize="2,767">
            <v:shape style="position:absolute;left:7953;top:-1044;width:2;height:767" coordorigin="7953,-1044" coordsize="0,767" path="m7953,-277l7953,-1044e" filled="false" stroked="true" strokeweight="1.19670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42424"/>
          <w:w w:val="110"/>
          <w:sz w:val="23"/>
        </w:rPr>
        <w:t>Příloha</w:t>
      </w:r>
      <w:r>
        <w:rPr>
          <w:rFonts w:ascii="Times New Roman" w:hAnsi="Times New Roman"/>
          <w:b/>
          <w:color w:val="242424"/>
          <w:spacing w:val="-39"/>
          <w:w w:val="110"/>
          <w:sz w:val="23"/>
        </w:rPr>
        <w:t> </w:t>
      </w:r>
      <w:r>
        <w:rPr>
          <w:rFonts w:ascii="Times New Roman" w:hAnsi="Times New Roman"/>
          <w:color w:val="242424"/>
          <w:w w:val="110"/>
          <w:sz w:val="24"/>
        </w:rPr>
        <w:t>č.</w:t>
      </w:r>
      <w:r>
        <w:rPr>
          <w:rFonts w:ascii="Times New Roman" w:hAnsi="Times New Roman"/>
          <w:color w:val="242424"/>
          <w:spacing w:val="-48"/>
          <w:w w:val="110"/>
          <w:sz w:val="24"/>
        </w:rPr>
        <w:t> </w:t>
      </w:r>
      <w:r>
        <w:rPr>
          <w:rFonts w:ascii="Times New Roman" w:hAnsi="Times New Roman"/>
          <w:color w:val="242424"/>
          <w:w w:val="110"/>
          <w:sz w:val="23"/>
        </w:rPr>
        <w:t>3</w:t>
      </w:r>
      <w:r>
        <w:rPr>
          <w:rFonts w:ascii="Times New Roman" w:hAnsi="Times New Roman"/>
          <w:color w:val="242424"/>
          <w:spacing w:val="-52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25"/>
          <w:sz w:val="23"/>
        </w:rPr>
        <w:t>-</w:t>
      </w:r>
      <w:r>
        <w:rPr>
          <w:rFonts w:ascii="Times New Roman" w:hAnsi="Times New Roman"/>
          <w:b/>
          <w:color w:val="242424"/>
          <w:spacing w:val="-57"/>
          <w:w w:val="125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Technická</w:t>
      </w:r>
      <w:r>
        <w:rPr>
          <w:rFonts w:ascii="Times New Roman" w:hAnsi="Times New Roman"/>
          <w:b/>
          <w:color w:val="242424"/>
          <w:spacing w:val="-38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specifikace</w:t>
      </w:r>
      <w:r>
        <w:rPr>
          <w:rFonts w:ascii="Times New Roman" w:hAnsi="Times New Roman"/>
          <w:sz w:val="23"/>
        </w:rPr>
      </w:r>
    </w:p>
    <w:p>
      <w:pPr>
        <w:spacing w:line="20" w:lineRule="atLeas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7.65pt;height:.75pt;mso-position-horizontal-relative:char;mso-position-vertical-relative:line" coordorigin="0,0" coordsize="9153,15">
            <v:group style="position:absolute;left:7;top:7;width:9138;height:2" coordorigin="7,7" coordsize="9138,2">
              <v:shape style="position:absolute;left:7;top:7;width:9138;height:2" coordorigin="7,7" coordsize="9138,0" path="m7,7l9145,7e" filled="false" stroked="true" strokeweight=".71802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615" w:right="1596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b/>
          <w:color w:val="242424"/>
          <w:sz w:val="23"/>
        </w:rPr>
        <w:t>Technická </w:t>
      </w:r>
      <w:r>
        <w:rPr>
          <w:rFonts w:ascii="Times New Roman" w:hAnsi="Times New Roman"/>
          <w:b/>
          <w:color w:val="242424"/>
          <w:spacing w:val="4"/>
          <w:sz w:val="23"/>
        </w:rPr>
        <w:t> </w:t>
      </w:r>
      <w:r>
        <w:rPr>
          <w:rFonts w:ascii="Times New Roman" w:hAnsi="Times New Roman"/>
          <w:b/>
          <w:color w:val="242424"/>
          <w:sz w:val="23"/>
        </w:rPr>
        <w:t>specifikace</w:t>
      </w:r>
      <w:r>
        <w:rPr>
          <w:rFonts w:ascii="Times New Roman" w:hAns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615" w:right="1606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b/>
          <w:color w:val="242424"/>
          <w:w w:val="110"/>
          <w:sz w:val="23"/>
        </w:rPr>
        <w:t>dotační</w:t>
      </w:r>
      <w:r>
        <w:rPr>
          <w:rFonts w:ascii="Times New Roman" w:hAnsi="Times New Roman"/>
          <w:b/>
          <w:color w:val="242424"/>
          <w:spacing w:val="-41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program</w:t>
      </w:r>
      <w:r>
        <w:rPr>
          <w:rFonts w:ascii="Times New Roman" w:hAnsi="Times New Roman"/>
          <w:b/>
          <w:color w:val="242424"/>
          <w:spacing w:val="-37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IROP</w:t>
      </w:r>
      <w:r>
        <w:rPr>
          <w:rFonts w:ascii="Times New Roman" w:hAnsi="Times New Roman"/>
          <w:b/>
          <w:color w:val="242424"/>
          <w:spacing w:val="-40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2016</w:t>
      </w:r>
      <w:r>
        <w:rPr>
          <w:rFonts w:ascii="Times New Roman" w:hAnsi="Times New Roman"/>
          <w:b/>
          <w:color w:val="242424"/>
          <w:spacing w:val="-44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20"/>
          <w:sz w:val="23"/>
        </w:rPr>
        <w:t>-</w:t>
      </w:r>
      <w:r>
        <w:rPr>
          <w:rFonts w:ascii="Times New Roman" w:hAnsi="Times New Roman"/>
          <w:b/>
          <w:color w:val="242424"/>
          <w:spacing w:val="-57"/>
          <w:w w:val="120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2020</w:t>
      </w:r>
      <w:r>
        <w:rPr>
          <w:rFonts w:ascii="Times New Roman" w:hAnsi="Times New Roman"/>
          <w:b/>
          <w:color w:val="242424"/>
          <w:spacing w:val="-39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pro</w:t>
      </w:r>
      <w:r>
        <w:rPr>
          <w:rFonts w:ascii="Times New Roman" w:hAnsi="Times New Roman"/>
          <w:b/>
          <w:color w:val="242424"/>
          <w:spacing w:val="-40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objekt</w:t>
      </w:r>
      <w:r>
        <w:rPr>
          <w:rFonts w:ascii="Times New Roman" w:hAnsi="Times New Roman"/>
          <w:b/>
          <w:color w:val="242424"/>
          <w:spacing w:val="-38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SH</w:t>
      </w:r>
      <w:r>
        <w:rPr>
          <w:rFonts w:ascii="Times New Roman" w:hAnsi="Times New Roman"/>
          <w:b/>
          <w:color w:val="242424"/>
          <w:spacing w:val="-46"/>
          <w:w w:val="110"/>
          <w:sz w:val="23"/>
        </w:rPr>
        <w:t> </w:t>
      </w:r>
      <w:r>
        <w:rPr>
          <w:rFonts w:ascii="Times New Roman" w:hAnsi="Times New Roman"/>
          <w:b/>
          <w:color w:val="242424"/>
          <w:w w:val="110"/>
          <w:sz w:val="23"/>
        </w:rPr>
        <w:t>Karlštejn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8" w:lineRule="auto" w:before="0"/>
        <w:ind w:left="174" w:right="174" w:firstLine="4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b/>
          <w:color w:val="242424"/>
          <w:w w:val="102"/>
          <w:sz w:val="27"/>
        </w:rPr>
      </w:r>
      <w:r>
        <w:rPr>
          <w:rFonts w:ascii="Times New Roman" w:hAnsi="Times New Roman"/>
          <w:b/>
          <w:color w:val="242424"/>
          <w:sz w:val="27"/>
          <w:u w:val="thick" w:color="000000"/>
        </w:rPr>
        <w:t>Stavba </w:t>
      </w:r>
      <w:r>
        <w:rPr>
          <w:rFonts w:ascii="Times New Roman" w:hAnsi="Times New Roman"/>
          <w:b/>
          <w:color w:val="242424"/>
          <w:spacing w:val="25"/>
          <w:sz w:val="27"/>
          <w:u w:val="thick" w:color="000000"/>
        </w:rPr>
        <w:t> </w:t>
      </w:r>
      <w:r>
        <w:rPr>
          <w:rFonts w:ascii="Times New Roman" w:hAnsi="Times New Roman"/>
          <w:b/>
          <w:color w:val="242424"/>
          <w:sz w:val="27"/>
          <w:u w:val="thick" w:color="000000"/>
        </w:rPr>
        <w:t>1 -</w:t>
      </w:r>
      <w:r>
        <w:rPr>
          <w:rFonts w:ascii="Times New Roman" w:hAnsi="Times New Roman"/>
          <w:b/>
          <w:color w:val="242424"/>
          <w:spacing w:val="10"/>
          <w:sz w:val="27"/>
          <w:u w:val="thick" w:color="000000"/>
        </w:rPr>
        <w:t> </w:t>
      </w:r>
      <w:r>
        <w:rPr>
          <w:rFonts w:ascii="Times New Roman" w:hAnsi="Times New Roman"/>
          <w:b/>
          <w:color w:val="242424"/>
          <w:sz w:val="27"/>
          <w:u w:val="thick" w:color="000000"/>
        </w:rPr>
        <w:t>Rehabilitace </w:t>
      </w:r>
      <w:r>
        <w:rPr>
          <w:rFonts w:ascii="Times New Roman" w:hAnsi="Times New Roman"/>
          <w:b/>
          <w:color w:val="242424"/>
          <w:spacing w:val="40"/>
          <w:sz w:val="27"/>
          <w:u w:val="thick" w:color="000000"/>
        </w:rPr>
        <w:t> </w:t>
      </w:r>
      <w:r>
        <w:rPr>
          <w:rFonts w:ascii="Times New Roman" w:hAnsi="Times New Roman"/>
          <w:b/>
          <w:color w:val="242424"/>
          <w:sz w:val="27"/>
          <w:u w:val="thick" w:color="000000"/>
        </w:rPr>
        <w:t>části</w:t>
      </w:r>
      <w:r>
        <w:rPr>
          <w:rFonts w:ascii="Times New Roman" w:hAnsi="Times New Roman"/>
          <w:b/>
          <w:color w:val="242424"/>
          <w:spacing w:val="26"/>
          <w:sz w:val="27"/>
          <w:u w:val="thick" w:color="000000"/>
        </w:rPr>
        <w:t> </w:t>
      </w:r>
      <w:r>
        <w:rPr>
          <w:rFonts w:ascii="Times New Roman" w:hAnsi="Times New Roman"/>
          <w:b/>
          <w:color w:val="242424"/>
          <w:sz w:val="27"/>
          <w:u w:val="thick" w:color="000000"/>
        </w:rPr>
        <w:t>Císařského </w:t>
      </w:r>
      <w:r>
        <w:rPr>
          <w:rFonts w:ascii="Times New Roman" w:hAnsi="Times New Roman"/>
          <w:b/>
          <w:color w:val="242424"/>
          <w:spacing w:val="34"/>
          <w:sz w:val="27"/>
          <w:u w:val="thick" w:color="000000"/>
        </w:rPr>
        <w:t> </w:t>
      </w:r>
      <w:r>
        <w:rPr>
          <w:rFonts w:ascii="Times New Roman" w:hAnsi="Times New Roman"/>
          <w:b/>
          <w:color w:val="414141"/>
          <w:spacing w:val="1"/>
          <w:sz w:val="27"/>
          <w:u w:val="thick" w:color="000000"/>
        </w:rPr>
        <w:t>p</w:t>
      </w:r>
      <w:r>
        <w:rPr>
          <w:rFonts w:ascii="Times New Roman" w:hAnsi="Times New Roman"/>
          <w:b/>
          <w:color w:val="242424"/>
          <w:sz w:val="27"/>
          <w:u w:val="thick" w:color="000000"/>
        </w:rPr>
        <w:t>aláce</w:t>
      </w:r>
      <w:r>
        <w:rPr>
          <w:rFonts w:ascii="Times New Roman" w:hAnsi="Times New Roman"/>
          <w:b/>
          <w:color w:val="414141"/>
          <w:sz w:val="27"/>
          <w:u w:val="thick" w:color="000000"/>
        </w:rPr>
        <w:t>,</w:t>
      </w:r>
      <w:r>
        <w:rPr>
          <w:rFonts w:ascii="Times New Roman" w:hAnsi="Times New Roman"/>
          <w:b/>
          <w:color w:val="414141"/>
          <w:spacing w:val="17"/>
          <w:sz w:val="27"/>
          <w:u w:val="thick" w:color="000000"/>
        </w:rPr>
        <w:t> </w:t>
      </w:r>
      <w:r>
        <w:rPr>
          <w:rFonts w:ascii="Times New Roman" w:hAnsi="Times New Roman"/>
          <w:b/>
          <w:color w:val="242424"/>
          <w:sz w:val="27"/>
          <w:u w:val="thick" w:color="000000"/>
        </w:rPr>
        <w:t>Sociální</w:t>
      </w:r>
      <w:r>
        <w:rPr>
          <w:rFonts w:ascii="Times New Roman" w:hAnsi="Times New Roman"/>
          <w:b/>
          <w:color w:val="242424"/>
          <w:spacing w:val="25"/>
          <w:sz w:val="27"/>
          <w:u w:val="thick" w:color="000000"/>
        </w:rPr>
        <w:t> </w:t>
      </w:r>
      <w:r>
        <w:rPr>
          <w:rFonts w:ascii="Times New Roman" w:hAnsi="Times New Roman"/>
          <w:b/>
          <w:color w:val="242424"/>
          <w:sz w:val="27"/>
          <w:u w:val="thick" w:color="000000"/>
        </w:rPr>
        <w:t>a</w:t>
      </w:r>
      <w:r>
        <w:rPr>
          <w:rFonts w:ascii="Times New Roman" w:hAnsi="Times New Roman"/>
          <w:b/>
          <w:color w:val="242424"/>
          <w:spacing w:val="20"/>
          <w:sz w:val="27"/>
          <w:u w:val="thick" w:color="000000"/>
        </w:rPr>
        <w:t> </w:t>
      </w:r>
      <w:r>
        <w:rPr>
          <w:rFonts w:ascii="Times New Roman" w:hAnsi="Times New Roman"/>
          <w:b/>
          <w:color w:val="242424"/>
          <w:sz w:val="27"/>
          <w:u w:val="thick" w:color="000000"/>
        </w:rPr>
        <w:t>technické</w:t>
      </w:r>
      <w:r>
        <w:rPr>
          <w:rFonts w:ascii="Times New Roman" w:hAnsi="Times New Roman"/>
          <w:b/>
          <w:color w:val="242424"/>
          <w:spacing w:val="52"/>
          <w:sz w:val="27"/>
          <w:u w:val="thick" w:color="000000"/>
        </w:rPr>
        <w:t> </w:t>
      </w:r>
      <w:r>
        <w:rPr>
          <w:rFonts w:ascii="Times New Roman" w:hAnsi="Times New Roman"/>
          <w:b/>
          <w:color w:val="242424"/>
          <w:sz w:val="27"/>
          <w:u w:val="thick" w:color="000000"/>
        </w:rPr>
        <w:t>zázemí </w:t>
      </w:r>
      <w:r>
        <w:rPr>
          <w:rFonts w:ascii="Times New Roman" w:hAnsi="Times New Roman"/>
          <w:b/>
          <w:color w:val="242424"/>
          <w:sz w:val="27"/>
        </w:rPr>
      </w:r>
      <w:r>
        <w:rPr>
          <w:rFonts w:ascii="Times New Roman" w:hAnsi="Times New Roman"/>
          <w:b/>
          <w:color w:val="242424"/>
          <w:sz w:val="27"/>
        </w:rPr>
      </w:r>
      <w:r>
        <w:rPr>
          <w:rFonts w:ascii="Times New Roman" w:hAnsi="Times New Roman"/>
          <w:b/>
          <w:color w:val="242424"/>
          <w:sz w:val="27"/>
        </w:rPr>
        <w:t>na</w:t>
      </w:r>
      <w:r>
        <w:rPr>
          <w:rFonts w:ascii="Times New Roman" w:hAnsi="Times New Roman"/>
          <w:b/>
          <w:color w:val="242424"/>
          <w:spacing w:val="25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jižním</w:t>
      </w:r>
      <w:r>
        <w:rPr>
          <w:rFonts w:ascii="Times New Roman" w:hAnsi="Times New Roman"/>
          <w:b/>
          <w:color w:val="242424"/>
          <w:spacing w:val="48"/>
          <w:sz w:val="27"/>
        </w:rPr>
        <w:t> </w:t>
      </w:r>
      <w:r>
        <w:rPr>
          <w:rFonts w:ascii="Times New Roman" w:hAnsi="Times New Roman"/>
          <w:b/>
          <w:color w:val="414141"/>
          <w:spacing w:val="3"/>
          <w:sz w:val="27"/>
        </w:rPr>
        <w:t>p</w:t>
      </w:r>
      <w:r>
        <w:rPr>
          <w:rFonts w:ascii="Times New Roman" w:hAnsi="Times New Roman"/>
          <w:b/>
          <w:color w:val="242424"/>
          <w:spacing w:val="3"/>
          <w:sz w:val="27"/>
        </w:rPr>
        <w:t>arkánu</w:t>
      </w:r>
      <w:r>
        <w:rPr>
          <w:rFonts w:ascii="Times New Roman" w:hAnsi="Times New Roman"/>
          <w:b/>
          <w:color w:val="414141"/>
          <w:spacing w:val="2"/>
          <w:sz w:val="27"/>
        </w:rPr>
        <w:t>,</w:t>
      </w:r>
      <w:r>
        <w:rPr>
          <w:rFonts w:ascii="Times New Roman" w:hAnsi="Times New Roman"/>
          <w:b/>
          <w:color w:val="414141"/>
          <w:spacing w:val="-9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Ad</w:t>
      </w:r>
      <w:r>
        <w:rPr>
          <w:rFonts w:ascii="Times New Roman" w:hAnsi="Times New Roman"/>
          <w:b/>
          <w:color w:val="242424"/>
          <w:spacing w:val="32"/>
          <w:sz w:val="27"/>
        </w:rPr>
        <w:t>a</w:t>
      </w:r>
      <w:r>
        <w:rPr>
          <w:rFonts w:ascii="Times New Roman" w:hAnsi="Times New Roman"/>
          <w:b/>
          <w:color w:val="414141"/>
          <w:spacing w:val="-5"/>
          <w:sz w:val="27"/>
        </w:rPr>
        <w:t>p</w:t>
      </w:r>
      <w:r>
        <w:rPr>
          <w:rFonts w:ascii="Times New Roman" w:hAnsi="Times New Roman"/>
          <w:b/>
          <w:color w:val="242424"/>
          <w:sz w:val="27"/>
        </w:rPr>
        <w:t>tace</w:t>
      </w:r>
      <w:r>
        <w:rPr>
          <w:rFonts w:ascii="Times New Roman" w:hAnsi="Times New Roman"/>
          <w:b/>
          <w:color w:val="242424"/>
          <w:spacing w:val="9"/>
          <w:sz w:val="27"/>
        </w:rPr>
        <w:t> </w:t>
      </w:r>
      <w:r>
        <w:rPr>
          <w:rFonts w:ascii="Times New Roman" w:hAnsi="Times New Roman"/>
          <w:b/>
          <w:color w:val="414141"/>
          <w:spacing w:val="1"/>
          <w:sz w:val="27"/>
        </w:rPr>
        <w:t>vý</w:t>
      </w:r>
      <w:r>
        <w:rPr>
          <w:rFonts w:ascii="Times New Roman" w:hAnsi="Times New Roman"/>
          <w:b/>
          <w:color w:val="242424"/>
          <w:spacing w:val="1"/>
          <w:sz w:val="27"/>
        </w:rPr>
        <w:t>chodní</w:t>
      </w:r>
      <w:r>
        <w:rPr>
          <w:rFonts w:ascii="Times New Roman" w:hAnsi="Times New Roman"/>
          <w:b/>
          <w:color w:val="242424"/>
          <w:spacing w:val="17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části</w:t>
      </w:r>
      <w:r>
        <w:rPr>
          <w:rFonts w:ascii="Times New Roman" w:hAnsi="Times New Roman"/>
          <w:b/>
          <w:color w:val="242424"/>
          <w:spacing w:val="24"/>
          <w:sz w:val="27"/>
        </w:rPr>
        <w:t> </w:t>
      </w:r>
      <w:r>
        <w:rPr>
          <w:rFonts w:ascii="Times New Roman" w:hAnsi="Times New Roman"/>
          <w:b/>
          <w:color w:val="414141"/>
          <w:sz w:val="27"/>
        </w:rPr>
        <w:t>p</w:t>
      </w:r>
      <w:r>
        <w:rPr>
          <w:rFonts w:ascii="Times New Roman" w:hAnsi="Times New Roman"/>
          <w:b/>
          <w:color w:val="242424"/>
          <w:sz w:val="27"/>
        </w:rPr>
        <w:t>urkrabství</w:t>
      </w:r>
      <w:r>
        <w:rPr>
          <w:rFonts w:ascii="Times New Roman" w:hAns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48" w:lineRule="auto" w:before="233"/>
        <w:ind w:left="160" w:right="174" w:firstLine="14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b/>
          <w:color w:val="242424"/>
          <w:sz w:val="27"/>
        </w:rPr>
        <w:t>Stavba</w:t>
      </w:r>
      <w:r>
        <w:rPr>
          <w:rFonts w:ascii="Times New Roman" w:hAnsi="Times New Roman"/>
          <w:b/>
          <w:color w:val="242424"/>
          <w:spacing w:val="44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la)</w:t>
      </w:r>
      <w:r>
        <w:rPr>
          <w:rFonts w:ascii="Times New Roman" w:hAnsi="Times New Roman"/>
          <w:b/>
          <w:color w:val="242424"/>
          <w:spacing w:val="17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Rehabilitace</w:t>
      </w:r>
      <w:r>
        <w:rPr>
          <w:rFonts w:ascii="Times New Roman" w:hAnsi="Times New Roman"/>
          <w:b/>
          <w:color w:val="242424"/>
          <w:spacing w:val="50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středověkého</w:t>
      </w:r>
      <w:r>
        <w:rPr>
          <w:rFonts w:ascii="Times New Roman" w:hAnsi="Times New Roman"/>
          <w:b/>
          <w:color w:val="242424"/>
          <w:spacing w:val="54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suterénu</w:t>
      </w:r>
      <w:r>
        <w:rPr>
          <w:rFonts w:ascii="Times New Roman" w:hAnsi="Times New Roman"/>
          <w:b/>
          <w:color w:val="242424"/>
          <w:spacing w:val="40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Císařského</w:t>
      </w:r>
      <w:r>
        <w:rPr>
          <w:rFonts w:ascii="Times New Roman" w:hAnsi="Times New Roman"/>
          <w:b/>
          <w:color w:val="242424"/>
          <w:spacing w:val="48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paláce,</w:t>
      </w:r>
      <w:r>
        <w:rPr>
          <w:rFonts w:ascii="Times New Roman" w:hAnsi="Times New Roman"/>
          <w:b/>
          <w:color w:val="242424"/>
          <w:spacing w:val="35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Konírny,</w:t>
      </w:r>
      <w:r>
        <w:rPr>
          <w:rFonts w:ascii="Times New Roman" w:hAnsi="Times New Roman"/>
          <w:b/>
          <w:color w:val="242424"/>
          <w:w w:val="101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Arkádového</w:t>
      </w:r>
      <w:r>
        <w:rPr>
          <w:rFonts w:ascii="Times New Roman" w:hAnsi="Times New Roman"/>
          <w:b/>
          <w:color w:val="242424"/>
          <w:spacing w:val="50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přístavku</w:t>
      </w:r>
      <w:r>
        <w:rPr>
          <w:rFonts w:ascii="Times New Roman" w:hAnsi="Times New Roman"/>
          <w:b/>
          <w:color w:val="242424"/>
          <w:spacing w:val="34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a</w:t>
      </w:r>
      <w:r>
        <w:rPr>
          <w:rFonts w:ascii="Times New Roman" w:hAnsi="Times New Roman"/>
          <w:b/>
          <w:color w:val="242424"/>
          <w:spacing w:val="18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Skalního</w:t>
      </w:r>
      <w:r>
        <w:rPr>
          <w:rFonts w:ascii="Times New Roman" w:hAnsi="Times New Roman"/>
          <w:b/>
          <w:color w:val="242424"/>
          <w:spacing w:val="16"/>
          <w:sz w:val="27"/>
        </w:rPr>
        <w:t> </w:t>
      </w:r>
      <w:r>
        <w:rPr>
          <w:rFonts w:ascii="Times New Roman" w:hAnsi="Times New Roman"/>
          <w:b/>
          <w:color w:val="242424"/>
          <w:sz w:val="27"/>
        </w:rPr>
        <w:t>sklepa</w:t>
      </w:r>
      <w:r>
        <w:rPr>
          <w:rFonts w:ascii="Times New Roman" w:hAns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6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</w:r>
      <w:r>
        <w:rPr>
          <w:rFonts w:ascii="Times New Roman" w:hAnsi="Times New Roman"/>
          <w:color w:val="242424"/>
          <w:sz w:val="22"/>
          <w:u w:val="single" w:color="000000"/>
        </w:rPr>
        <w:t>Cíl</w:t>
      </w:r>
      <w:r>
        <w:rPr>
          <w:rFonts w:ascii="Times New Roman" w:hAnsi="Times New Roman"/>
          <w:color w:val="242424"/>
          <w:spacing w:val="-22"/>
          <w:sz w:val="22"/>
          <w:u w:val="single" w:color="000000"/>
        </w:rPr>
        <w:t> </w:t>
      </w:r>
      <w:r>
        <w:rPr>
          <w:rFonts w:ascii="Times New Roman" w:hAnsi="Times New Roman"/>
          <w:color w:val="242424"/>
          <w:spacing w:val="3"/>
          <w:sz w:val="22"/>
          <w:u w:val="single" w:color="000000"/>
        </w:rPr>
        <w:t>stavb</w:t>
      </w:r>
      <w:r>
        <w:rPr>
          <w:rFonts w:ascii="Times New Roman" w:hAnsi="Times New Roman"/>
          <w:color w:val="414141"/>
          <w:spacing w:val="3"/>
          <w:sz w:val="22"/>
          <w:u w:val="single" w:color="000000"/>
        </w:rPr>
        <w:t>y</w:t>
      </w:r>
      <w:r>
        <w:rPr>
          <w:rFonts w:ascii="Times New Roman" w:hAnsi="Times New Roman"/>
          <w:color w:val="414141"/>
          <w:sz w:val="22"/>
        </w:rPr>
      </w:r>
      <w:r>
        <w:rPr>
          <w:rFonts w:ascii="Times New Roman" w:hAnsi="Times New Roman"/>
          <w:color w:val="242424"/>
          <w:spacing w:val="3"/>
          <w:sz w:val="22"/>
        </w:rPr>
        <w:t>:</w:t>
      </w:r>
      <w:r>
        <w:rPr>
          <w:rFonts w:ascii="Times New Roman" w:hAnsi="Times New Roman"/>
          <w:sz w:val="22"/>
        </w:rPr>
      </w:r>
    </w:p>
    <w:p>
      <w:pPr>
        <w:spacing w:line="239" w:lineRule="auto" w:before="6"/>
        <w:ind w:left="160" w:right="154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Jedná</w:t>
      </w:r>
      <w:r>
        <w:rPr>
          <w:rFonts w:ascii="Times New Roman" w:hAnsi="Times New Roman"/>
          <w:color w:val="242424"/>
          <w:spacing w:val="4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se</w:t>
      </w:r>
      <w:r>
        <w:rPr>
          <w:rFonts w:ascii="Times New Roman" w:hAnsi="Times New Roman"/>
          <w:color w:val="242424"/>
          <w:spacing w:val="3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o</w:t>
      </w:r>
      <w:r>
        <w:rPr>
          <w:rFonts w:ascii="Times New Roman" w:hAnsi="Times New Roman"/>
          <w:color w:val="242424"/>
          <w:spacing w:val="2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rehabilitaci</w:t>
      </w:r>
      <w:r>
        <w:rPr>
          <w:rFonts w:ascii="Times New Roman" w:hAnsi="Times New Roman"/>
          <w:color w:val="242424"/>
          <w:spacing w:val="5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a</w:t>
      </w:r>
      <w:r>
        <w:rPr>
          <w:rFonts w:ascii="Times New Roman" w:hAnsi="Times New Roman"/>
          <w:color w:val="242424"/>
          <w:spacing w:val="2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zpřístupnění</w:t>
      </w:r>
      <w:r>
        <w:rPr>
          <w:rFonts w:ascii="Times New Roman" w:hAnsi="Times New Roman"/>
          <w:color w:val="242424"/>
          <w:spacing w:val="5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veřejnosti</w:t>
      </w:r>
      <w:r>
        <w:rPr>
          <w:rFonts w:ascii="Times New Roman" w:hAnsi="Times New Roman"/>
          <w:color w:val="242424"/>
          <w:spacing w:val="4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významných autentických</w:t>
      </w:r>
      <w:r>
        <w:rPr>
          <w:rFonts w:ascii="Times New Roman" w:hAnsi="Times New Roman"/>
          <w:color w:val="242424"/>
          <w:spacing w:val="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středověkých</w:t>
      </w:r>
      <w:r>
        <w:rPr>
          <w:rFonts w:ascii="Times New Roman" w:hAnsi="Times New Roman"/>
          <w:color w:val="242424"/>
          <w:spacing w:val="4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prostorů</w:t>
      </w:r>
      <w:r>
        <w:rPr>
          <w:rFonts w:ascii="Times New Roman" w:hAnsi="Times New Roman"/>
          <w:color w:val="242424"/>
          <w:w w:val="9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Císařského</w:t>
      </w:r>
      <w:r>
        <w:rPr>
          <w:rFonts w:ascii="Times New Roman" w:hAnsi="Times New Roman"/>
          <w:color w:val="242424"/>
          <w:spacing w:val="1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paláce,</w:t>
      </w:r>
      <w:r>
        <w:rPr>
          <w:rFonts w:ascii="Times New Roman" w:hAnsi="Times New Roman"/>
          <w:color w:val="242424"/>
          <w:spacing w:val="1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které</w:t>
      </w:r>
      <w:r>
        <w:rPr>
          <w:rFonts w:ascii="Times New Roman" w:hAnsi="Times New Roman"/>
          <w:color w:val="242424"/>
          <w:spacing w:val="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neprošly</w:t>
      </w:r>
      <w:r>
        <w:rPr>
          <w:rFonts w:ascii="Times New Roman" w:hAnsi="Times New Roman"/>
          <w:color w:val="242424"/>
          <w:spacing w:val="2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rozsáhlou</w:t>
      </w:r>
      <w:r>
        <w:rPr>
          <w:rFonts w:ascii="Times New Roman" w:hAnsi="Times New Roman"/>
          <w:color w:val="242424"/>
          <w:spacing w:val="1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restaurací</w:t>
      </w:r>
      <w:r>
        <w:rPr>
          <w:rFonts w:ascii="Times New Roman" w:hAnsi="Times New Roman"/>
          <w:color w:val="242424"/>
          <w:spacing w:val="2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hradu</w:t>
      </w:r>
      <w:r>
        <w:rPr>
          <w:rFonts w:ascii="Times New Roman" w:hAnsi="Times New Roman"/>
          <w:color w:val="242424"/>
          <w:spacing w:val="1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na</w:t>
      </w:r>
      <w:r>
        <w:rPr>
          <w:rFonts w:ascii="Times New Roman" w:hAnsi="Times New Roman"/>
          <w:color w:val="242424"/>
          <w:spacing w:val="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konci</w:t>
      </w:r>
      <w:r>
        <w:rPr>
          <w:rFonts w:ascii="Times New Roman" w:hAnsi="Times New Roman"/>
          <w:color w:val="242424"/>
          <w:spacing w:val="3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19.</w:t>
      </w:r>
      <w:r>
        <w:rPr>
          <w:rFonts w:ascii="Times New Roman" w:hAnsi="Times New Roman"/>
          <w:color w:val="242424"/>
          <w:spacing w:val="-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století.</w:t>
      </w:r>
      <w:r>
        <w:rPr>
          <w:rFonts w:ascii="Times New Roman" w:hAnsi="Times New Roman"/>
          <w:color w:val="242424"/>
          <w:spacing w:val="-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Návštěvníci</w:t>
      </w:r>
      <w:r>
        <w:rPr>
          <w:rFonts w:ascii="Times New Roman" w:hAnsi="Times New Roman"/>
          <w:color w:val="242424"/>
          <w:spacing w:val="2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získají</w:t>
      </w:r>
      <w:r>
        <w:rPr>
          <w:rFonts w:ascii="Times New Roman" w:hAnsi="Times New Roman"/>
          <w:color w:val="242424"/>
          <w:w w:val="9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nový</w:t>
      </w:r>
      <w:r>
        <w:rPr>
          <w:rFonts w:ascii="Times New Roman" w:hAnsi="Times New Roman"/>
          <w:color w:val="242424"/>
          <w:spacing w:val="3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pohled</w:t>
      </w:r>
      <w:r>
        <w:rPr>
          <w:rFonts w:ascii="Times New Roman" w:hAnsi="Times New Roman"/>
          <w:color w:val="242424"/>
          <w:spacing w:val="4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na</w:t>
      </w:r>
      <w:r>
        <w:rPr>
          <w:rFonts w:ascii="Times New Roman" w:hAnsi="Times New Roman"/>
          <w:color w:val="242424"/>
          <w:spacing w:val="3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Císařský</w:t>
      </w:r>
      <w:r>
        <w:rPr>
          <w:rFonts w:ascii="Times New Roman" w:hAnsi="Times New Roman"/>
          <w:color w:val="242424"/>
          <w:spacing w:val="3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palác</w:t>
      </w:r>
      <w:r>
        <w:rPr>
          <w:rFonts w:ascii="Times New Roman" w:hAnsi="Times New Roman"/>
          <w:color w:val="242424"/>
          <w:spacing w:val="4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a</w:t>
      </w:r>
      <w:r>
        <w:rPr>
          <w:rFonts w:ascii="Times New Roman" w:hAnsi="Times New Roman"/>
          <w:color w:val="242424"/>
          <w:spacing w:val="2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zároveň</w:t>
      </w:r>
      <w:r>
        <w:rPr>
          <w:rFonts w:ascii="Times New Roman" w:hAnsi="Times New Roman"/>
          <w:color w:val="242424"/>
          <w:spacing w:val="4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bude</w:t>
      </w:r>
      <w:r>
        <w:rPr>
          <w:rFonts w:ascii="Times New Roman" w:hAnsi="Times New Roman"/>
          <w:color w:val="242424"/>
          <w:spacing w:val="3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řešeno</w:t>
      </w:r>
      <w:r>
        <w:rPr>
          <w:rFonts w:ascii="Times New Roman" w:hAnsi="Times New Roman"/>
          <w:color w:val="242424"/>
          <w:spacing w:val="3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přemístění</w:t>
      </w:r>
      <w:r>
        <w:rPr>
          <w:rFonts w:ascii="Times New Roman" w:hAnsi="Times New Roman"/>
          <w:color w:val="242424"/>
          <w:spacing w:val="4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nevhodného</w:t>
      </w:r>
      <w:r>
        <w:rPr>
          <w:rFonts w:ascii="Times New Roman" w:hAnsi="Times New Roman"/>
          <w:color w:val="242424"/>
          <w:spacing w:val="3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provozního</w:t>
      </w:r>
      <w:r>
        <w:rPr>
          <w:rFonts w:ascii="Times New Roman" w:hAnsi="Times New Roman"/>
          <w:color w:val="242424"/>
          <w:spacing w:val="4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zázemí</w:t>
      </w:r>
      <w:r>
        <w:rPr>
          <w:rFonts w:ascii="Times New Roman" w:hAnsi="Times New Roman"/>
          <w:color w:val="242424"/>
          <w:w w:val="9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</w:t>
      </w:r>
      <w:r>
        <w:rPr>
          <w:rFonts w:ascii="Times New Roman" w:hAnsi="Times New Roman"/>
          <w:color w:val="242424"/>
          <w:spacing w:val="-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cenných</w:t>
      </w:r>
      <w:r>
        <w:rPr>
          <w:rFonts w:ascii="Times New Roman" w:hAnsi="Times New Roman"/>
          <w:color w:val="242424"/>
          <w:spacing w:val="4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prostor</w:t>
      </w:r>
      <w:r>
        <w:rPr>
          <w:rFonts w:ascii="Times New Roman" w:hAnsi="Times New Roman"/>
          <w:color w:val="242424"/>
          <w:spacing w:val="4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Císařského</w:t>
      </w:r>
      <w:r>
        <w:rPr>
          <w:rFonts w:ascii="Times New Roman" w:hAnsi="Times New Roman"/>
          <w:color w:val="242424"/>
          <w:spacing w:val="4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paláce,</w:t>
      </w:r>
      <w:r>
        <w:rPr>
          <w:rFonts w:ascii="Times New Roman" w:hAnsi="Times New Roman"/>
          <w:color w:val="242424"/>
          <w:spacing w:val="4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které</w:t>
      </w:r>
      <w:r>
        <w:rPr>
          <w:rFonts w:ascii="Times New Roman" w:hAnsi="Times New Roman"/>
          <w:color w:val="242424"/>
          <w:spacing w:val="4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byly</w:t>
      </w:r>
      <w:r>
        <w:rPr>
          <w:rFonts w:ascii="Times New Roman" w:hAnsi="Times New Roman"/>
          <w:color w:val="242424"/>
          <w:spacing w:val="4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</w:t>
      </w:r>
      <w:r>
        <w:rPr>
          <w:rFonts w:ascii="Times New Roman" w:hAnsi="Times New Roman"/>
          <w:color w:val="242424"/>
          <w:spacing w:val="-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průběhu</w:t>
      </w:r>
      <w:r>
        <w:rPr>
          <w:rFonts w:ascii="Times New Roman" w:hAnsi="Times New Roman"/>
          <w:color w:val="242424"/>
          <w:spacing w:val="5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druhé</w:t>
      </w:r>
      <w:r>
        <w:rPr>
          <w:rFonts w:ascii="Times New Roman" w:hAnsi="Times New Roman"/>
          <w:color w:val="242424"/>
          <w:spacing w:val="4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poloviny</w:t>
      </w:r>
      <w:r>
        <w:rPr>
          <w:rFonts w:ascii="Times New Roman" w:hAnsi="Times New Roman"/>
          <w:color w:val="242424"/>
          <w:spacing w:val="4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20.</w:t>
      </w:r>
      <w:r>
        <w:rPr>
          <w:rFonts w:ascii="Times New Roman" w:hAnsi="Times New Roman"/>
          <w:color w:val="242424"/>
          <w:spacing w:val="4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století</w:t>
      </w:r>
      <w:r>
        <w:rPr>
          <w:rFonts w:ascii="Times New Roman" w:hAnsi="Times New Roman"/>
          <w:color w:val="242424"/>
          <w:spacing w:val="3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utilitárními</w:t>
      </w:r>
      <w:r>
        <w:rPr>
          <w:rFonts w:ascii="Times New Roman" w:hAnsi="Times New Roman"/>
          <w:color w:val="242424"/>
          <w:w w:val="9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zásahy</w:t>
      </w:r>
      <w:r>
        <w:rPr>
          <w:rFonts w:ascii="Times New Roman" w:hAnsi="Times New Roman"/>
          <w:color w:val="242424"/>
          <w:spacing w:val="-1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znehodnoceny</w:t>
      </w:r>
      <w:r>
        <w:rPr>
          <w:rFonts w:ascii="Times New Roman" w:hAnsi="Times New Roman"/>
          <w:color w:val="242424"/>
          <w:spacing w:val="-32"/>
          <w:sz w:val="22"/>
        </w:rPr>
        <w:t> </w:t>
      </w:r>
      <w:r>
        <w:rPr>
          <w:rFonts w:ascii="Times New Roman" w:hAnsi="Times New Roman"/>
          <w:color w:val="41414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5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w w:val="98"/>
          <w:sz w:val="22"/>
        </w:rPr>
      </w:r>
      <w:r>
        <w:rPr>
          <w:rFonts w:ascii="Times New Roman"/>
          <w:color w:val="242424"/>
          <w:sz w:val="22"/>
          <w:u w:val="single" w:color="000000"/>
        </w:rPr>
        <w:t>Rozsah</w:t>
      </w:r>
      <w:r>
        <w:rPr>
          <w:rFonts w:ascii="Times New Roman"/>
          <w:color w:val="242424"/>
          <w:spacing w:val="1"/>
          <w:sz w:val="22"/>
          <w:u w:val="single" w:color="000000"/>
        </w:rPr>
        <w:t> </w:t>
      </w:r>
      <w:r>
        <w:rPr>
          <w:rFonts w:ascii="Times New Roman"/>
          <w:color w:val="242424"/>
          <w:spacing w:val="2"/>
          <w:sz w:val="22"/>
          <w:u w:val="single" w:color="000000"/>
        </w:rPr>
        <w:t>stavb</w:t>
      </w:r>
      <w:r>
        <w:rPr>
          <w:rFonts w:ascii="Times New Roman"/>
          <w:color w:val="545454"/>
          <w:spacing w:val="2"/>
          <w:sz w:val="22"/>
          <w:u w:val="single" w:color="000000"/>
        </w:rPr>
        <w:t>y</w:t>
      </w:r>
      <w:r>
        <w:rPr>
          <w:rFonts w:ascii="Times New Roman"/>
          <w:color w:val="545454"/>
          <w:sz w:val="22"/>
        </w:rPr>
      </w:r>
      <w:r>
        <w:rPr>
          <w:rFonts w:ascii="Times New Roman"/>
          <w:color w:val="242424"/>
          <w:spacing w:val="1"/>
          <w:sz w:val="22"/>
        </w:rPr>
        <w:t>:</w:t>
      </w:r>
      <w:r>
        <w:rPr>
          <w:rFonts w:ascii="Times New Roman"/>
          <w:sz w:val="22"/>
        </w:rPr>
      </w:r>
    </w:p>
    <w:p>
      <w:pPr>
        <w:numPr>
          <w:ilvl w:val="0"/>
          <w:numId w:val="4"/>
        </w:numPr>
        <w:tabs>
          <w:tab w:pos="290" w:val="left" w:leader="none"/>
        </w:tabs>
        <w:spacing w:before="1"/>
        <w:ind w:left="155" w:right="0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suterén</w:t>
      </w:r>
      <w:r>
        <w:rPr>
          <w:rFonts w:ascii="Times New Roman" w:hAnsi="Times New Roman"/>
          <w:color w:val="242424"/>
          <w:spacing w:val="-1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a</w:t>
      </w:r>
      <w:r>
        <w:rPr>
          <w:rFonts w:ascii="Times New Roman" w:hAnsi="Times New Roman"/>
          <w:color w:val="242424"/>
          <w:spacing w:val="-2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přízemí</w:t>
      </w:r>
      <w:r>
        <w:rPr>
          <w:rFonts w:ascii="Times New Roman" w:hAnsi="Times New Roman"/>
          <w:color w:val="242424"/>
          <w:spacing w:val="-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Císařského</w:t>
      </w:r>
      <w:r>
        <w:rPr>
          <w:rFonts w:ascii="Times New Roman" w:hAnsi="Times New Roman"/>
          <w:color w:val="242424"/>
          <w:spacing w:val="-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paláce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90" w:val="left" w:leader="none"/>
        </w:tabs>
        <w:spacing w:line="251" w:lineRule="exact" w:before="1"/>
        <w:ind w:left="289" w:right="0" w:hanging="1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arkádový</w:t>
      </w:r>
      <w:r>
        <w:rPr>
          <w:rFonts w:ascii="Times New Roman" w:hAnsi="Times New Roman"/>
          <w:color w:val="242424"/>
          <w:spacing w:val="-1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přístavek</w:t>
      </w:r>
      <w:r>
        <w:rPr>
          <w:rFonts w:ascii="Times New Roman" w:hAnsi="Times New Roman"/>
          <w:color w:val="242424"/>
          <w:spacing w:val="-1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Císařského</w:t>
      </w:r>
      <w:r>
        <w:rPr>
          <w:rFonts w:ascii="Times New Roman" w:hAnsi="Times New Roman"/>
          <w:color w:val="242424"/>
          <w:spacing w:val="-1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paláce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95" w:val="left" w:leader="none"/>
        </w:tabs>
        <w:spacing w:line="251" w:lineRule="exact" w:before="0"/>
        <w:ind w:left="294" w:right="0" w:hanging="12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skalní</w:t>
      </w:r>
      <w:r>
        <w:rPr>
          <w:rFonts w:ascii="Times New Roman" w:hAnsi="Times New Roman"/>
          <w:color w:val="242424"/>
          <w:spacing w:val="-1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sklep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80" w:val="left" w:leader="none"/>
        </w:tabs>
        <w:spacing w:before="1"/>
        <w:ind w:left="279" w:right="0" w:hanging="1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terén</w:t>
      </w:r>
      <w:r>
        <w:rPr>
          <w:rFonts w:ascii="Times New Roman" w:hAnsi="Times New Roman"/>
          <w:color w:val="242424"/>
          <w:spacing w:val="-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a</w:t>
      </w:r>
      <w:r>
        <w:rPr>
          <w:rFonts w:ascii="Times New Roman" w:hAnsi="Times New Roman"/>
          <w:color w:val="242424"/>
          <w:spacing w:val="-1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venkovní</w:t>
      </w:r>
      <w:r>
        <w:rPr>
          <w:rFonts w:ascii="Times New Roman" w:hAnsi="Times New Roman"/>
          <w:color w:val="242424"/>
          <w:spacing w:val="-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dlažba</w:t>
      </w:r>
      <w:r>
        <w:rPr>
          <w:rFonts w:ascii="Times New Roman" w:hAnsi="Times New Roman"/>
          <w:color w:val="242424"/>
          <w:spacing w:val="-1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podél</w:t>
      </w:r>
      <w:r>
        <w:rPr>
          <w:rFonts w:ascii="Times New Roman" w:hAnsi="Times New Roman"/>
          <w:color w:val="242424"/>
          <w:spacing w:val="-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severní</w:t>
      </w:r>
      <w:r>
        <w:rPr>
          <w:rFonts w:ascii="Times New Roman" w:hAnsi="Times New Roman"/>
          <w:color w:val="242424"/>
          <w:spacing w:val="-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stěny</w:t>
      </w:r>
      <w:r>
        <w:rPr>
          <w:rFonts w:ascii="Times New Roman" w:hAnsi="Times New Roman"/>
          <w:color w:val="242424"/>
          <w:spacing w:val="-1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Císařského</w:t>
      </w:r>
      <w:r>
        <w:rPr>
          <w:rFonts w:ascii="Times New Roman" w:hAnsi="Times New Roman"/>
          <w:color w:val="242424"/>
          <w:spacing w:val="-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paláce.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5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w w:val="98"/>
          <w:sz w:val="22"/>
        </w:rPr>
      </w:r>
      <w:r>
        <w:rPr>
          <w:rFonts w:ascii="Times New Roman" w:hAnsi="Times New Roman"/>
          <w:color w:val="242424"/>
          <w:sz w:val="22"/>
          <w:u w:val="single" w:color="000000"/>
        </w:rPr>
        <w:t>Původní</w:t>
      </w:r>
      <w:r>
        <w:rPr>
          <w:rFonts w:ascii="Times New Roman" w:hAnsi="Times New Roman"/>
          <w:color w:val="242424"/>
          <w:spacing w:val="-19"/>
          <w:sz w:val="22"/>
          <w:u w:val="single" w:color="000000"/>
        </w:rPr>
        <w:t> </w:t>
      </w:r>
      <w:r>
        <w:rPr>
          <w:rFonts w:ascii="Times New Roman" w:hAnsi="Times New Roman"/>
          <w:color w:val="242424"/>
          <w:sz w:val="22"/>
          <w:u w:val="single" w:color="000000"/>
        </w:rPr>
        <w:t>v</w:t>
      </w:r>
      <w:r>
        <w:rPr>
          <w:rFonts w:ascii="Times New Roman" w:hAnsi="Times New Roman"/>
          <w:color w:val="242424"/>
          <w:sz w:val="22"/>
        </w:rPr>
        <w:t>yužití: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90" w:val="left" w:leader="none"/>
        </w:tabs>
        <w:spacing w:line="251" w:lineRule="exact" w:before="5"/>
        <w:ind w:left="289" w:right="0" w:hanging="12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suterén</w:t>
      </w:r>
      <w:r>
        <w:rPr>
          <w:rFonts w:ascii="Times New Roman" w:hAnsi="Times New Roman"/>
          <w:color w:val="242424"/>
          <w:spacing w:val="-1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-</w:t>
      </w:r>
      <w:r>
        <w:rPr>
          <w:rFonts w:ascii="Times New Roman" w:hAnsi="Times New Roman"/>
          <w:color w:val="242424"/>
          <w:spacing w:val="-3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WC</w:t>
      </w:r>
      <w:r>
        <w:rPr>
          <w:rFonts w:ascii="Times New Roman" w:hAnsi="Times New Roman"/>
          <w:color w:val="242424"/>
          <w:spacing w:val="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pro</w:t>
      </w:r>
      <w:r>
        <w:rPr>
          <w:rFonts w:ascii="Times New Roman" w:hAnsi="Times New Roman"/>
          <w:color w:val="242424"/>
          <w:spacing w:val="-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návštěvníky,</w:t>
      </w:r>
      <w:r>
        <w:rPr>
          <w:rFonts w:ascii="Times New Roman" w:hAnsi="Times New Roman"/>
          <w:color w:val="242424"/>
          <w:spacing w:val="1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sklad,</w:t>
      </w:r>
      <w:r>
        <w:rPr>
          <w:rFonts w:ascii="Times New Roman" w:hAnsi="Times New Roman"/>
          <w:color w:val="242424"/>
          <w:spacing w:val="-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elektrorozvodná</w:t>
      </w:r>
      <w:r>
        <w:rPr>
          <w:rFonts w:ascii="Times New Roman" w:hAnsi="Times New Roman"/>
          <w:color w:val="242424"/>
          <w:spacing w:val="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komora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80" w:val="left" w:leader="none"/>
        </w:tabs>
        <w:spacing w:line="251" w:lineRule="exact" w:before="0"/>
        <w:ind w:left="279" w:right="0" w:hanging="1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w w:val="105"/>
          <w:sz w:val="22"/>
        </w:rPr>
        <w:t>přízemí</w:t>
      </w:r>
      <w:r>
        <w:rPr>
          <w:rFonts w:ascii="Times New Roman" w:hAnsi="Times New Roman"/>
          <w:color w:val="242424"/>
          <w:spacing w:val="-33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(konírna)</w:t>
      </w:r>
      <w:r>
        <w:rPr>
          <w:rFonts w:ascii="Times New Roman" w:hAnsi="Times New Roman"/>
          <w:color w:val="242424"/>
          <w:spacing w:val="-42"/>
          <w:w w:val="105"/>
          <w:sz w:val="22"/>
        </w:rPr>
        <w:t> </w:t>
      </w:r>
      <w:r>
        <w:rPr>
          <w:rFonts w:ascii="Times New Roman" w:hAnsi="Times New Roman"/>
          <w:color w:val="242424"/>
          <w:w w:val="155"/>
          <w:sz w:val="22"/>
        </w:rPr>
        <w:t>-</w:t>
      </w:r>
      <w:r>
        <w:rPr>
          <w:rFonts w:ascii="Times New Roman" w:hAnsi="Times New Roman"/>
          <w:color w:val="242424"/>
          <w:spacing w:val="-78"/>
          <w:w w:val="15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výstavní</w:t>
      </w:r>
      <w:r>
        <w:rPr>
          <w:rFonts w:ascii="Times New Roman" w:hAnsi="Times New Roman"/>
          <w:color w:val="242424"/>
          <w:spacing w:val="-32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sál,</w:t>
      </w:r>
      <w:r>
        <w:rPr>
          <w:rFonts w:ascii="Times New Roman" w:hAnsi="Times New Roman"/>
          <w:color w:val="242424"/>
          <w:spacing w:val="-39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sklad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85" w:val="left" w:leader="none"/>
        </w:tabs>
        <w:spacing w:before="1"/>
        <w:ind w:left="284" w:right="0" w:hanging="1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w w:val="105"/>
          <w:sz w:val="22"/>
        </w:rPr>
        <w:t>arkádový</w:t>
      </w:r>
      <w:r>
        <w:rPr>
          <w:rFonts w:ascii="Times New Roman" w:hAnsi="Times New Roman"/>
          <w:color w:val="242424"/>
          <w:spacing w:val="-37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přístavek</w:t>
      </w:r>
      <w:r>
        <w:rPr>
          <w:rFonts w:ascii="Times New Roman" w:hAnsi="Times New Roman"/>
          <w:color w:val="242424"/>
          <w:spacing w:val="-35"/>
          <w:w w:val="105"/>
          <w:sz w:val="22"/>
        </w:rPr>
        <w:t> </w:t>
      </w:r>
      <w:r>
        <w:rPr>
          <w:rFonts w:ascii="Times New Roman" w:hAnsi="Times New Roman"/>
          <w:color w:val="242424"/>
          <w:w w:val="125"/>
          <w:sz w:val="22"/>
        </w:rPr>
        <w:t>-</w:t>
      </w:r>
      <w:r>
        <w:rPr>
          <w:rFonts w:ascii="Times New Roman" w:hAnsi="Times New Roman"/>
          <w:color w:val="242424"/>
          <w:spacing w:val="-62"/>
          <w:w w:val="12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nástupní</w:t>
      </w:r>
      <w:r>
        <w:rPr>
          <w:rFonts w:ascii="Times New Roman" w:hAnsi="Times New Roman"/>
          <w:color w:val="242424"/>
          <w:spacing w:val="-33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prostor</w:t>
      </w:r>
      <w:r>
        <w:rPr>
          <w:rFonts w:ascii="Times New Roman" w:hAnsi="Times New Roman"/>
          <w:color w:val="242424"/>
          <w:spacing w:val="-34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do</w:t>
      </w:r>
      <w:r>
        <w:rPr>
          <w:rFonts w:ascii="Times New Roman" w:hAnsi="Times New Roman"/>
          <w:color w:val="242424"/>
          <w:spacing w:val="-39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suterénu</w:t>
      </w:r>
      <w:r>
        <w:rPr>
          <w:rFonts w:ascii="Times New Roman" w:hAnsi="Times New Roman"/>
          <w:color w:val="242424"/>
          <w:spacing w:val="-34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a</w:t>
      </w:r>
      <w:r>
        <w:rPr>
          <w:rFonts w:ascii="Times New Roman" w:hAnsi="Times New Roman"/>
          <w:color w:val="242424"/>
          <w:spacing w:val="-42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přízemí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90" w:val="left" w:leader="none"/>
        </w:tabs>
        <w:spacing w:before="1"/>
        <w:ind w:left="289" w:right="0" w:hanging="12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skalní sklep</w:t>
      </w:r>
      <w:r>
        <w:rPr>
          <w:rFonts w:ascii="Times New Roman" w:hAnsi="Times New Roman"/>
          <w:color w:val="242424"/>
          <w:spacing w:val="-1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-</w:t>
      </w:r>
      <w:r>
        <w:rPr>
          <w:rFonts w:ascii="Times New Roman" w:hAnsi="Times New Roman"/>
          <w:color w:val="242424"/>
          <w:spacing w:val="1"/>
          <w:sz w:val="22"/>
        </w:rPr>
        <w:t>nevyužívány</w:t>
      </w:r>
      <w:r>
        <w:rPr>
          <w:rFonts w:ascii="Times New Roman" w:hAnsi="Times New Roman"/>
          <w:color w:val="242424"/>
          <w:spacing w:val="-29"/>
          <w:sz w:val="22"/>
        </w:rPr>
        <w:t> </w:t>
      </w:r>
      <w:r>
        <w:rPr>
          <w:rFonts w:ascii="Times New Roman" w:hAnsi="Times New Roman"/>
          <w:color w:val="414141"/>
          <w:sz w:val="22"/>
        </w:rPr>
        <w:t>,</w:t>
      </w:r>
      <w:r>
        <w:rPr>
          <w:rFonts w:ascii="Times New Roman" w:hAnsi="Times New Roman"/>
          <w:color w:val="414141"/>
          <w:spacing w:val="-2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částečně</w:t>
      </w:r>
      <w:r>
        <w:rPr>
          <w:rFonts w:ascii="Times New Roman" w:hAnsi="Times New Roman"/>
          <w:color w:val="242424"/>
          <w:spacing w:val="-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uskladnění</w:t>
      </w:r>
      <w:r>
        <w:rPr>
          <w:rFonts w:ascii="Times New Roman" w:hAnsi="Times New Roman"/>
          <w:color w:val="242424"/>
          <w:spacing w:val="1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stavebního</w:t>
      </w:r>
      <w:r>
        <w:rPr>
          <w:rFonts w:ascii="Times New Roman" w:hAnsi="Times New Roman"/>
          <w:color w:val="242424"/>
          <w:spacing w:val="-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materiálu.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1" w:lineRule="exact" w:before="0"/>
        <w:ind w:left="15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w w:val="97"/>
          <w:sz w:val="22"/>
        </w:rPr>
      </w:r>
      <w:r>
        <w:rPr>
          <w:rFonts w:ascii="Times New Roman" w:hAnsi="Times New Roman"/>
          <w:color w:val="242424"/>
          <w:sz w:val="22"/>
          <w:u w:val="single" w:color="000000"/>
        </w:rPr>
        <w:t>Nově</w:t>
      </w:r>
      <w:r>
        <w:rPr>
          <w:rFonts w:ascii="Times New Roman" w:hAnsi="Times New Roman"/>
          <w:color w:val="242424"/>
          <w:spacing w:val="-14"/>
          <w:sz w:val="22"/>
          <w:u w:val="single" w:color="000000"/>
        </w:rPr>
        <w:t> </w:t>
      </w:r>
      <w:r>
        <w:rPr>
          <w:rFonts w:ascii="Times New Roman" w:hAnsi="Times New Roman"/>
          <w:color w:val="414141"/>
          <w:spacing w:val="1"/>
          <w:sz w:val="22"/>
          <w:u w:val="single" w:color="000000"/>
        </w:rPr>
        <w:t>p</w:t>
      </w:r>
      <w:r>
        <w:rPr>
          <w:rFonts w:ascii="Times New Roman" w:hAnsi="Times New Roman"/>
          <w:color w:val="242424"/>
          <w:spacing w:val="1"/>
          <w:sz w:val="22"/>
          <w:u w:val="single" w:color="000000"/>
        </w:rPr>
        <w:t>ožadované</w:t>
      </w:r>
      <w:r>
        <w:rPr>
          <w:rFonts w:ascii="Times New Roman" w:hAnsi="Times New Roman"/>
          <w:color w:val="242424"/>
          <w:spacing w:val="-18"/>
          <w:sz w:val="22"/>
          <w:u w:val="single" w:color="000000"/>
        </w:rPr>
        <w:t> </w:t>
      </w:r>
      <w:r>
        <w:rPr>
          <w:rFonts w:ascii="Times New Roman" w:hAnsi="Times New Roman"/>
          <w:color w:val="646464"/>
          <w:sz w:val="22"/>
          <w:u w:val="single" w:color="000000"/>
        </w:rPr>
        <w:t>vyu</w:t>
      </w:r>
      <w:r>
        <w:rPr>
          <w:rFonts w:ascii="Times New Roman" w:hAnsi="Times New Roman"/>
          <w:color w:val="646464"/>
          <w:spacing w:val="-46"/>
          <w:sz w:val="22"/>
          <w:u w:val="single" w:color="000000"/>
        </w:rPr>
        <w:t> </w:t>
      </w:r>
      <w:r>
        <w:rPr>
          <w:rFonts w:ascii="Times New Roman" w:hAnsi="Times New Roman"/>
          <w:color w:val="242424"/>
          <w:sz w:val="22"/>
          <w:u w:val="single" w:color="000000"/>
        </w:rPr>
        <w:t>žití:</w:t>
      </w:r>
      <w:r>
        <w:rPr>
          <w:rFonts w:ascii="Times New Roman" w:hAnsi="Times New Roman"/>
          <w:color w:val="242424"/>
          <w:w w:val="98"/>
          <w:sz w:val="22"/>
        </w:rPr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95" w:val="left" w:leader="none"/>
        </w:tabs>
        <w:spacing w:line="251" w:lineRule="exact" w:before="0"/>
        <w:ind w:left="294" w:right="0" w:hanging="13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Skalní</w:t>
      </w:r>
      <w:r>
        <w:rPr>
          <w:rFonts w:ascii="Times New Roman" w:hAnsi="Times New Roman"/>
          <w:color w:val="242424"/>
          <w:spacing w:val="-1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sklep: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4"/>
        </w:numPr>
        <w:tabs>
          <w:tab w:pos="563" w:val="left" w:leader="none"/>
        </w:tabs>
        <w:spacing w:line="251" w:lineRule="exact" w:before="1"/>
        <w:ind w:left="562" w:right="0" w:hanging="12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zázemí</w:t>
      </w:r>
      <w:r>
        <w:rPr>
          <w:rFonts w:ascii="Times New Roman" w:hAnsi="Times New Roman"/>
          <w:color w:val="242424"/>
          <w:spacing w:val="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pro </w:t>
      </w:r>
      <w:r>
        <w:rPr>
          <w:rFonts w:ascii="Times New Roman" w:hAnsi="Times New Roman"/>
          <w:color w:val="242424"/>
          <w:spacing w:val="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správu</w:t>
      </w:r>
      <w:r>
        <w:rPr>
          <w:rFonts w:ascii="Times New Roman" w:hAnsi="Times New Roman"/>
          <w:color w:val="242424"/>
          <w:spacing w:val="-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hradu</w:t>
      </w:r>
      <w:r>
        <w:rPr>
          <w:rFonts w:ascii="Times New Roman" w:hAnsi="Times New Roman"/>
          <w:color w:val="242424"/>
          <w:spacing w:val="1"/>
          <w:sz w:val="22"/>
        </w:rPr>
        <w:t> </w:t>
      </w:r>
      <w:r>
        <w:rPr>
          <w:rFonts w:ascii="Times New Roman" w:hAnsi="Times New Roman"/>
          <w:color w:val="242424"/>
          <w:spacing w:val="8"/>
          <w:sz w:val="22"/>
        </w:rPr>
        <w:t>-</w:t>
      </w:r>
      <w:r>
        <w:rPr>
          <w:rFonts w:ascii="Times New Roman" w:hAnsi="Times New Roman"/>
          <w:color w:val="242424"/>
          <w:sz w:val="22"/>
        </w:rPr>
        <w:t>úklidová</w:t>
      </w:r>
      <w:r>
        <w:rPr>
          <w:rFonts w:ascii="Times New Roman" w:hAnsi="Times New Roman"/>
          <w:color w:val="242424"/>
          <w:spacing w:val="1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komora,</w:t>
      </w:r>
      <w:r>
        <w:rPr>
          <w:rFonts w:ascii="Times New Roman" w:hAnsi="Times New Roman"/>
          <w:color w:val="242424"/>
          <w:spacing w:val="1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skladový</w:t>
      </w:r>
      <w:r>
        <w:rPr>
          <w:rFonts w:ascii="Times New Roman" w:hAnsi="Times New Roman"/>
          <w:color w:val="242424"/>
          <w:spacing w:val="-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prostor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90" w:val="left" w:leader="none"/>
        </w:tabs>
        <w:spacing w:line="251" w:lineRule="exact" w:before="0"/>
        <w:ind w:left="289" w:right="0" w:hanging="12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Suterén: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4"/>
        </w:numPr>
        <w:tabs>
          <w:tab w:pos="558" w:val="left" w:leader="none"/>
        </w:tabs>
        <w:spacing w:before="1"/>
        <w:ind w:left="155" w:right="368" w:firstLine="28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z</w:t>
      </w:r>
      <w:r>
        <w:rPr>
          <w:rFonts w:ascii="Times New Roman" w:hAnsi="Times New Roman"/>
          <w:color w:val="242424"/>
          <w:spacing w:val="-1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větší</w:t>
      </w:r>
      <w:r>
        <w:rPr>
          <w:rFonts w:ascii="Times New Roman" w:hAnsi="Times New Roman"/>
          <w:color w:val="242424"/>
          <w:spacing w:val="-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části</w:t>
      </w:r>
      <w:r>
        <w:rPr>
          <w:rFonts w:ascii="Times New Roman" w:hAnsi="Times New Roman"/>
          <w:color w:val="242424"/>
          <w:spacing w:val="-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konferenční,</w:t>
      </w:r>
      <w:r>
        <w:rPr>
          <w:rFonts w:ascii="Times New Roman" w:hAnsi="Times New Roman"/>
          <w:color w:val="242424"/>
          <w:spacing w:val="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divadelní a</w:t>
      </w:r>
      <w:r>
        <w:rPr>
          <w:rFonts w:ascii="Times New Roman" w:hAnsi="Times New Roman"/>
          <w:color w:val="242424"/>
          <w:spacing w:val="-1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výstavní</w:t>
      </w:r>
      <w:r>
        <w:rPr>
          <w:rFonts w:ascii="Times New Roman" w:hAnsi="Times New Roman"/>
          <w:color w:val="242424"/>
          <w:spacing w:val="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sál</w:t>
      </w:r>
      <w:r>
        <w:rPr>
          <w:rFonts w:ascii="Times New Roman" w:hAnsi="Times New Roman"/>
          <w:color w:val="242424"/>
          <w:spacing w:val="-1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</w:t>
      </w:r>
      <w:r>
        <w:rPr>
          <w:rFonts w:ascii="Times New Roman" w:hAnsi="Times New Roman"/>
          <w:color w:val="242424"/>
          <w:spacing w:val="-1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kapacitou</w:t>
      </w:r>
      <w:r>
        <w:rPr>
          <w:rFonts w:ascii="Times New Roman" w:hAnsi="Times New Roman"/>
          <w:color w:val="242424"/>
          <w:spacing w:val="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cca</w:t>
      </w:r>
      <w:r>
        <w:rPr>
          <w:rFonts w:ascii="Times New Roman" w:hAnsi="Times New Roman"/>
          <w:color w:val="242424"/>
          <w:spacing w:val="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150</w:t>
      </w:r>
      <w:r>
        <w:rPr>
          <w:rFonts w:ascii="Times New Roman" w:hAnsi="Times New Roman"/>
          <w:color w:val="242424"/>
          <w:spacing w:val="-1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lidí</w:t>
      </w:r>
      <w:r>
        <w:rPr>
          <w:rFonts w:ascii="Times New Roman" w:hAnsi="Times New Roman"/>
          <w:color w:val="242424"/>
          <w:spacing w:val="-1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</w:t>
      </w:r>
      <w:r>
        <w:rPr>
          <w:rFonts w:ascii="Times New Roman" w:hAnsi="Times New Roman"/>
          <w:color w:val="242424"/>
          <w:spacing w:val="-1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částečnou</w:t>
      </w:r>
      <w:r>
        <w:rPr>
          <w:rFonts w:ascii="Times New Roman" w:hAnsi="Times New Roman"/>
          <w:color w:val="242424"/>
          <w:spacing w:val="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prezentací</w:t>
      </w:r>
      <w:r>
        <w:rPr>
          <w:rFonts w:ascii="Times New Roman" w:hAnsi="Times New Roman"/>
          <w:color w:val="242424"/>
          <w:w w:val="9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demontovaných</w:t>
      </w:r>
      <w:r>
        <w:rPr>
          <w:rFonts w:ascii="Times New Roman" w:hAnsi="Times New Roman"/>
          <w:color w:val="242424"/>
          <w:spacing w:val="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autentických</w:t>
      </w:r>
      <w:r>
        <w:rPr>
          <w:rFonts w:ascii="Times New Roman" w:hAnsi="Times New Roman"/>
          <w:color w:val="242424"/>
          <w:spacing w:val="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dřevěných</w:t>
      </w:r>
      <w:r>
        <w:rPr>
          <w:rFonts w:ascii="Times New Roman" w:hAnsi="Times New Roman"/>
          <w:color w:val="242424"/>
          <w:spacing w:val="-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prvků</w:t>
      </w:r>
      <w:r>
        <w:rPr>
          <w:rFonts w:ascii="Times New Roman" w:hAnsi="Times New Roman"/>
          <w:color w:val="242424"/>
          <w:spacing w:val="-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</w:t>
      </w:r>
      <w:r>
        <w:rPr>
          <w:rFonts w:ascii="Times New Roman" w:hAnsi="Times New Roman"/>
          <w:color w:val="242424"/>
          <w:spacing w:val="-1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době</w:t>
      </w:r>
      <w:r>
        <w:rPr>
          <w:rFonts w:ascii="Times New Roman" w:hAnsi="Times New Roman"/>
          <w:color w:val="242424"/>
          <w:spacing w:val="-1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restaurace</w:t>
      </w:r>
      <w:r>
        <w:rPr>
          <w:rFonts w:ascii="Times New Roman" w:hAnsi="Times New Roman"/>
          <w:color w:val="242424"/>
          <w:spacing w:val="-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hradu</w:t>
      </w:r>
      <w:r>
        <w:rPr>
          <w:rFonts w:ascii="Times New Roman" w:hAnsi="Times New Roman"/>
          <w:color w:val="242424"/>
          <w:spacing w:val="-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na</w:t>
      </w:r>
      <w:r>
        <w:rPr>
          <w:rFonts w:ascii="Times New Roman" w:hAnsi="Times New Roman"/>
          <w:color w:val="242424"/>
          <w:spacing w:val="-1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konci</w:t>
      </w:r>
      <w:r>
        <w:rPr>
          <w:rFonts w:ascii="Times New Roman" w:hAnsi="Times New Roman"/>
          <w:color w:val="242424"/>
          <w:spacing w:val="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19.</w:t>
      </w:r>
      <w:r>
        <w:rPr>
          <w:rFonts w:ascii="Times New Roman" w:hAnsi="Times New Roman"/>
          <w:color w:val="242424"/>
          <w:spacing w:val="-2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století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4"/>
        </w:numPr>
        <w:tabs>
          <w:tab w:pos="558" w:val="left" w:leader="none"/>
        </w:tabs>
        <w:spacing w:line="251" w:lineRule="exact" w:before="1"/>
        <w:ind w:left="557" w:right="0" w:hanging="12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ve</w:t>
      </w:r>
      <w:r>
        <w:rPr>
          <w:rFonts w:ascii="Times New Roman" w:hAnsi="Times New Roman"/>
          <w:color w:val="242424"/>
          <w:spacing w:val="-1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východní</w:t>
      </w:r>
      <w:r>
        <w:rPr>
          <w:rFonts w:ascii="Times New Roman" w:hAnsi="Times New Roman"/>
          <w:color w:val="242424"/>
          <w:spacing w:val="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části</w:t>
      </w:r>
      <w:r>
        <w:rPr>
          <w:rFonts w:ascii="Times New Roman" w:hAnsi="Times New Roman"/>
          <w:color w:val="242424"/>
          <w:spacing w:val="-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skladové</w:t>
      </w:r>
      <w:r>
        <w:rPr>
          <w:rFonts w:ascii="Times New Roman" w:hAnsi="Times New Roman"/>
          <w:color w:val="242424"/>
          <w:spacing w:val="-1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zázemí</w:t>
      </w:r>
      <w:r>
        <w:rPr>
          <w:rFonts w:ascii="Times New Roman" w:hAnsi="Times New Roman"/>
          <w:color w:val="242424"/>
          <w:spacing w:val="-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sálu,</w:t>
      </w:r>
      <w:r>
        <w:rPr>
          <w:rFonts w:ascii="Times New Roman" w:hAnsi="Times New Roman"/>
          <w:color w:val="242424"/>
          <w:spacing w:val="-1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uklidová</w:t>
      </w:r>
      <w:r>
        <w:rPr>
          <w:rFonts w:ascii="Times New Roman" w:hAnsi="Times New Roman"/>
          <w:color w:val="242424"/>
          <w:spacing w:val="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komora</w:t>
      </w:r>
      <w:r>
        <w:rPr>
          <w:rFonts w:ascii="Times New Roman" w:hAnsi="Times New Roman"/>
          <w:color w:val="242424"/>
          <w:spacing w:val="-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a</w:t>
      </w:r>
      <w:r>
        <w:rPr>
          <w:rFonts w:ascii="Times New Roman" w:hAnsi="Times New Roman"/>
          <w:color w:val="242424"/>
          <w:spacing w:val="-1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čajová</w:t>
      </w:r>
      <w:r>
        <w:rPr>
          <w:rFonts w:ascii="Times New Roman" w:hAnsi="Times New Roman"/>
          <w:color w:val="242424"/>
          <w:spacing w:val="-1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kuchyňka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76" w:val="left" w:leader="none"/>
        </w:tabs>
        <w:spacing w:line="251" w:lineRule="exact" w:before="0"/>
        <w:ind w:left="275" w:right="0" w:hanging="11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Přízemí: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4"/>
        </w:numPr>
        <w:tabs>
          <w:tab w:pos="553" w:val="left" w:leader="none"/>
        </w:tabs>
        <w:spacing w:line="251" w:lineRule="exact" w:before="1"/>
        <w:ind w:left="552" w:right="0" w:hanging="1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víceúčelový</w:t>
      </w:r>
      <w:r>
        <w:rPr>
          <w:rFonts w:ascii="Times New Roman" w:hAnsi="Times New Roman"/>
          <w:color w:val="242424"/>
          <w:spacing w:val="-36"/>
          <w:sz w:val="22"/>
        </w:rPr>
        <w:t> </w:t>
      </w:r>
      <w:r>
        <w:rPr>
          <w:rFonts w:ascii="Times New Roman" w:hAnsi="Times New Roman"/>
          <w:color w:val="414141"/>
          <w:sz w:val="22"/>
        </w:rPr>
        <w:t>,</w:t>
      </w:r>
      <w:r>
        <w:rPr>
          <w:rFonts w:ascii="Times New Roman" w:hAnsi="Times New Roman"/>
          <w:color w:val="414141"/>
          <w:spacing w:val="-3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zejména</w:t>
      </w:r>
      <w:r>
        <w:rPr>
          <w:rFonts w:ascii="Times New Roman" w:hAnsi="Times New Roman"/>
          <w:color w:val="242424"/>
          <w:spacing w:val="-1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výstavní</w:t>
      </w:r>
      <w:r>
        <w:rPr>
          <w:rFonts w:ascii="Times New Roman" w:hAnsi="Times New Roman"/>
          <w:color w:val="242424"/>
          <w:spacing w:val="-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sál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4"/>
        </w:numPr>
        <w:tabs>
          <w:tab w:pos="558" w:val="left" w:leader="none"/>
        </w:tabs>
        <w:spacing w:line="251" w:lineRule="exact" w:before="0"/>
        <w:ind w:left="557" w:right="0" w:hanging="12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arkádový</w:t>
      </w:r>
      <w:r>
        <w:rPr>
          <w:rFonts w:ascii="Times New Roman" w:hAnsi="Times New Roman"/>
          <w:color w:val="242424"/>
          <w:spacing w:val="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přístavek</w:t>
      </w:r>
      <w:r>
        <w:rPr>
          <w:rFonts w:ascii="Times New Roman" w:hAnsi="Times New Roman"/>
          <w:color w:val="242424"/>
          <w:spacing w:val="-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-</w:t>
      </w:r>
      <w:r>
        <w:rPr>
          <w:rFonts w:ascii="Times New Roman" w:hAnsi="Times New Roman"/>
          <w:color w:val="242424"/>
          <w:spacing w:val="1"/>
          <w:sz w:val="22"/>
        </w:rPr>
        <w:t>nástupní</w:t>
      </w:r>
      <w:r>
        <w:rPr>
          <w:rFonts w:ascii="Times New Roman" w:hAnsi="Times New Roman"/>
          <w:color w:val="242424"/>
          <w:sz w:val="22"/>
        </w:rPr>
        <w:t> prostor</w:t>
      </w:r>
      <w:r>
        <w:rPr>
          <w:rFonts w:ascii="Times New Roman" w:hAnsi="Times New Roman"/>
          <w:color w:val="242424"/>
          <w:spacing w:val="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(rampa)</w:t>
      </w:r>
      <w:r>
        <w:rPr>
          <w:rFonts w:ascii="Times New Roman" w:hAnsi="Times New Roman"/>
          <w:color w:val="242424"/>
          <w:spacing w:val="-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</w:t>
      </w:r>
      <w:r>
        <w:rPr>
          <w:rFonts w:ascii="Times New Roman" w:hAnsi="Times New Roman"/>
          <w:color w:val="242424"/>
          <w:spacing w:val="1"/>
          <w:sz w:val="22"/>
        </w:rPr>
        <w:t>jezdeckými</w:t>
      </w:r>
      <w:r>
        <w:rPr>
          <w:rFonts w:ascii="Times New Roman" w:hAnsi="Times New Roman"/>
          <w:color w:val="242424"/>
          <w:spacing w:val="37"/>
          <w:sz w:val="22"/>
        </w:rPr>
        <w:t> </w:t>
      </w:r>
      <w:r>
        <w:rPr>
          <w:rFonts w:ascii="Times New Roman" w:hAnsi="Times New Roman"/>
          <w:color w:val="242424"/>
          <w:spacing w:val="2"/>
          <w:sz w:val="22"/>
        </w:rPr>
        <w:t>schody</w:t>
      </w:r>
      <w:r>
        <w:rPr>
          <w:rFonts w:ascii="Times New Roman" w:hAnsi="Times New Roman"/>
          <w:color w:val="414141"/>
          <w:spacing w:val="1"/>
          <w:sz w:val="22"/>
        </w:rPr>
        <w:t>,</w:t>
      </w:r>
      <w:r>
        <w:rPr>
          <w:rFonts w:ascii="Times New Roman" w:hAnsi="Times New Roman"/>
          <w:color w:val="414141"/>
          <w:spacing w:val="-2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opěrnou</w:t>
      </w:r>
      <w:r>
        <w:rPr>
          <w:rFonts w:ascii="Times New Roman" w:hAnsi="Times New Roman"/>
          <w:color w:val="242424"/>
          <w:spacing w:val="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stěnou</w:t>
      </w:r>
      <w:r>
        <w:rPr>
          <w:rFonts w:ascii="Times New Roman" w:hAnsi="Times New Roman"/>
          <w:color w:val="242424"/>
          <w:spacing w:val="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a</w:t>
      </w:r>
      <w:r>
        <w:rPr>
          <w:rFonts w:ascii="Times New Roman" w:hAnsi="Times New Roman"/>
          <w:color w:val="242424"/>
          <w:spacing w:val="-8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zábradlím.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1" w:lineRule="exact" w:before="0"/>
        <w:ind w:left="15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w w:val="98"/>
          <w:sz w:val="22"/>
        </w:rPr>
      </w:r>
      <w:r>
        <w:rPr>
          <w:rFonts w:ascii="Times New Roman" w:hAnsi="Times New Roman"/>
          <w:color w:val="242424"/>
          <w:w w:val="95"/>
          <w:sz w:val="22"/>
          <w:u w:val="single" w:color="000000"/>
        </w:rPr>
        <w:t>Bourané  konstrukce:</w:t>
      </w:r>
      <w:r>
        <w:rPr>
          <w:rFonts w:ascii="Times New Roman" w:hAnsi="Times New Roman"/>
          <w:color w:val="242424"/>
          <w:w w:val="97"/>
          <w:sz w:val="22"/>
        </w:rPr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95" w:val="left" w:leader="none"/>
        </w:tabs>
        <w:spacing w:before="0"/>
        <w:ind w:left="155" w:right="174" w:firstLine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novodobé</w:t>
      </w:r>
      <w:r>
        <w:rPr>
          <w:rFonts w:ascii="Times New Roman" w:hAnsi="Times New Roman"/>
          <w:color w:val="242424"/>
          <w:spacing w:val="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vestavby</w:t>
      </w:r>
      <w:r>
        <w:rPr>
          <w:rFonts w:ascii="Times New Roman" w:hAnsi="Times New Roman"/>
          <w:color w:val="242424"/>
          <w:spacing w:val="11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</w:t>
      </w:r>
      <w:r>
        <w:rPr>
          <w:rFonts w:ascii="Times New Roman" w:hAnsi="Times New Roman"/>
          <w:color w:val="242424"/>
          <w:spacing w:val="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suterénu</w:t>
      </w:r>
      <w:r>
        <w:rPr>
          <w:rFonts w:ascii="Times New Roman" w:hAnsi="Times New Roman"/>
          <w:color w:val="242424"/>
          <w:spacing w:val="-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včetně</w:t>
      </w:r>
      <w:r>
        <w:rPr>
          <w:rFonts w:ascii="Times New Roman" w:hAnsi="Times New Roman"/>
          <w:color w:val="242424"/>
          <w:spacing w:val="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všech</w:t>
      </w:r>
      <w:r>
        <w:rPr>
          <w:rFonts w:ascii="Times New Roman" w:hAnsi="Times New Roman"/>
          <w:color w:val="242424"/>
          <w:spacing w:val="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příče</w:t>
      </w:r>
      <w:r>
        <w:rPr>
          <w:rFonts w:ascii="Times New Roman" w:hAnsi="Times New Roman"/>
          <w:color w:val="242424"/>
          <w:spacing w:val="21"/>
          <w:sz w:val="22"/>
        </w:rPr>
        <w:t>k</w:t>
      </w:r>
      <w:r>
        <w:rPr>
          <w:rFonts w:ascii="Times New Roman" w:hAnsi="Times New Roman"/>
          <w:color w:val="414141"/>
          <w:sz w:val="22"/>
        </w:rPr>
        <w:t>,</w:t>
      </w:r>
      <w:r>
        <w:rPr>
          <w:rFonts w:ascii="Times New Roman" w:hAnsi="Times New Roman"/>
          <w:color w:val="414141"/>
          <w:spacing w:val="-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izolačních</w:t>
      </w:r>
      <w:r>
        <w:rPr>
          <w:rFonts w:ascii="Times New Roman" w:hAnsi="Times New Roman"/>
          <w:color w:val="242424"/>
          <w:spacing w:val="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přizdívek,</w:t>
      </w:r>
      <w:r>
        <w:rPr>
          <w:rFonts w:ascii="Times New Roman" w:hAnsi="Times New Roman"/>
          <w:color w:val="242424"/>
          <w:spacing w:val="1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podlah,</w:t>
      </w:r>
      <w:r>
        <w:rPr>
          <w:rFonts w:ascii="Times New Roman" w:hAnsi="Times New Roman"/>
          <w:color w:val="242424"/>
          <w:spacing w:val="13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podhledů</w:t>
      </w:r>
      <w:r>
        <w:rPr>
          <w:rFonts w:ascii="Times New Roman" w:hAnsi="Times New Roman"/>
          <w:color w:val="242424"/>
          <w:spacing w:val="1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a</w:t>
      </w:r>
      <w:r>
        <w:rPr>
          <w:rFonts w:ascii="Times New Roman" w:hAnsi="Times New Roman"/>
          <w:color w:val="242424"/>
          <w:spacing w:val="-9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výplní</w:t>
      </w:r>
      <w:r>
        <w:rPr>
          <w:rFonts w:ascii="Times New Roman" w:hAnsi="Times New Roman"/>
          <w:color w:val="242424"/>
          <w:w w:val="97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otvorů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"/>
        </w:numPr>
        <w:tabs>
          <w:tab w:pos="285" w:val="left" w:leader="none"/>
        </w:tabs>
        <w:spacing w:before="1"/>
        <w:ind w:left="284" w:right="0" w:hanging="1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42424"/>
          <w:sz w:val="22"/>
        </w:rPr>
        <w:t>ve</w:t>
      </w:r>
      <w:r>
        <w:rPr>
          <w:rFonts w:ascii="Times New Roman" w:hAnsi="Times New Roman"/>
          <w:color w:val="242424"/>
          <w:spacing w:val="-14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zbývající</w:t>
      </w:r>
      <w:r>
        <w:rPr>
          <w:rFonts w:ascii="Times New Roman" w:hAnsi="Times New Roman"/>
          <w:color w:val="242424"/>
          <w:spacing w:val="-10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části</w:t>
      </w:r>
      <w:r>
        <w:rPr>
          <w:rFonts w:ascii="Times New Roman" w:hAnsi="Times New Roman"/>
          <w:color w:val="242424"/>
          <w:spacing w:val="-15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suterénu</w:t>
      </w:r>
      <w:r>
        <w:rPr>
          <w:rFonts w:ascii="Times New Roman" w:hAnsi="Times New Roman"/>
          <w:color w:val="242424"/>
          <w:spacing w:val="-12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betonová</w:t>
      </w:r>
      <w:r>
        <w:rPr>
          <w:rFonts w:ascii="Times New Roman" w:hAnsi="Times New Roman"/>
          <w:color w:val="242424"/>
          <w:spacing w:val="-6"/>
          <w:sz w:val="22"/>
        </w:rPr>
        <w:t> </w:t>
      </w:r>
      <w:r>
        <w:rPr>
          <w:rFonts w:ascii="Times New Roman" w:hAnsi="Times New Roman"/>
          <w:color w:val="242424"/>
          <w:sz w:val="22"/>
        </w:rPr>
        <w:t>podlaha</w:t>
      </w:r>
      <w:r>
        <w:rPr>
          <w:rFonts w:ascii="Times New Roman" w:hAns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460" w:bottom="1260" w:left="1180" w:right="13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84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.1pt;height:.75pt;mso-position-horizontal-relative:char;mso-position-vertical-relative:line" coordorigin="0,0" coordsize="742,15">
            <v:group style="position:absolute;left:7;top:7;width:728;height:2" coordorigin="7,7" coordsize="728,2">
              <v:shape style="position:absolute;left:7;top:7;width:728;height:2" coordorigin="7,7" coordsize="728,0" path="m7,7l734,7e" filled="false" stroked="true" strokeweight=".71773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15"/>
          <w:pgSz w:w="11900" w:h="16820"/>
          <w:pgMar w:footer="0" w:header="0" w:top="0" w:bottom="280" w:left="1280" w:right="0"/>
        </w:sectPr>
      </w:pPr>
    </w:p>
    <w:p>
      <w:pPr>
        <w:spacing w:line="328" w:lineRule="exact" w:before="151"/>
        <w:ind w:left="78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84.453156pt;margin-top:2.019490pt;width:67.5pt;height:45.8pt;mso-position-horizontal-relative:page;mso-position-vertical-relative:paragraph;z-index:-58480" coordorigin="1689,40" coordsize="1350,916">
            <v:group style="position:absolute;left:1699;top:60;width:1331;height:2" coordorigin="1699,60" coordsize="1331,2">
              <v:shape style="position:absolute;left:1699;top:60;width:1331;height:2" coordorigin="1699,60" coordsize="1331,0" path="m1699,60l3029,60e" filled="false" stroked="true" strokeweight=".956976pt" strokecolor="#000000">
                <v:path arrowok="t"/>
              </v:shape>
            </v:group>
            <v:group style="position:absolute;left:1701;top:50;width:2;height:902" coordorigin="1701,50" coordsize="2,902">
              <v:shape style="position:absolute;left:1701;top:50;width:2;height:902" coordorigin="1701,50" coordsize="0,902" path="m1701,951l1701,50e" filled="false" stroked="true" strokeweight=".478488pt" strokecolor="#000000">
                <v:path arrowok="t"/>
              </v:shape>
            </v:group>
            <v:group style="position:absolute;left:3019;top:50;width:2;height:897" coordorigin="3019,50" coordsize="2,897">
              <v:shape style="position:absolute;left:3019;top:50;width:2;height:897" coordorigin="3019,50" coordsize="0,897" path="m3019,946l3019,50e" filled="false" stroked="true" strokeweight=".956976pt" strokecolor="#000000">
                <v:path arrowok="t"/>
              </v:shape>
            </v:group>
            <v:group style="position:absolute;left:1694;top:939;width:1331;height:2" coordorigin="1694,939" coordsize="1331,2">
              <v:shape style="position:absolute;left:1694;top:939;width:1331;height:2" coordorigin="1694,939" coordsize="1331,0" path="m1694,939l3024,939e" filled="false" stroked="true" strokeweight=".47848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62626"/>
          <w:spacing w:val="2"/>
          <w:position w:val="-11"/>
          <w:sz w:val="25"/>
        </w:rPr>
        <w:t>*</w:t>
      </w:r>
      <w:r>
        <w:rPr>
          <w:rFonts w:ascii="Arial"/>
          <w:color w:val="262626"/>
          <w:spacing w:val="3"/>
          <w:sz w:val="25"/>
        </w:rPr>
        <w:t>*</w:t>
      </w:r>
      <w:r>
        <w:rPr>
          <w:rFonts w:ascii="Arial"/>
          <w:color w:val="262626"/>
          <w:spacing w:val="-15"/>
          <w:sz w:val="25"/>
        </w:rPr>
        <w:t> </w:t>
      </w:r>
      <w:r>
        <w:rPr>
          <w:rFonts w:ascii="Arial"/>
          <w:color w:val="262626"/>
          <w:sz w:val="25"/>
        </w:rPr>
        <w:t>*</w:t>
      </w:r>
      <w:r>
        <w:rPr>
          <w:rFonts w:ascii="Arial"/>
          <w:color w:val="262626"/>
          <w:spacing w:val="-19"/>
          <w:sz w:val="25"/>
        </w:rPr>
        <w:t> </w:t>
      </w:r>
      <w:r>
        <w:rPr>
          <w:rFonts w:ascii="Arial"/>
          <w:color w:val="262626"/>
          <w:spacing w:val="4"/>
          <w:sz w:val="25"/>
        </w:rPr>
        <w:t>*</w:t>
      </w:r>
      <w:r>
        <w:rPr>
          <w:rFonts w:ascii="Arial"/>
          <w:color w:val="262626"/>
          <w:spacing w:val="3"/>
          <w:position w:val="-11"/>
          <w:sz w:val="27"/>
        </w:rPr>
        <w:t>*</w:t>
      </w:r>
      <w:r>
        <w:rPr>
          <w:rFonts w:ascii="Arial"/>
          <w:sz w:val="27"/>
        </w:rPr>
      </w:r>
    </w:p>
    <w:p>
      <w:pPr>
        <w:tabs>
          <w:tab w:pos="1327" w:val="left" w:leader="none"/>
        </w:tabs>
        <w:spacing w:line="153" w:lineRule="exact" w:before="0"/>
        <w:ind w:left="73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262626"/>
          <w:sz w:val="26"/>
        </w:rPr>
        <w:t>*</w:t>
        <w:tab/>
      </w:r>
      <w:r>
        <w:rPr>
          <w:rFonts w:ascii="Arial"/>
          <w:color w:val="262626"/>
          <w:w w:val="90"/>
          <w:sz w:val="27"/>
        </w:rPr>
        <w:t>*</w:t>
      </w:r>
      <w:r>
        <w:rPr>
          <w:rFonts w:ascii="Arial"/>
          <w:sz w:val="27"/>
        </w:rPr>
      </w:r>
    </w:p>
    <w:p>
      <w:pPr>
        <w:spacing w:line="328" w:lineRule="exact" w:before="0"/>
        <w:ind w:left="78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color w:val="262626"/>
          <w:spacing w:val="4"/>
          <w:w w:val="105"/>
          <w:position w:val="11"/>
          <w:sz w:val="24"/>
          <w:szCs w:val="24"/>
        </w:rPr>
        <w:t>*</w:t>
      </w:r>
      <w:r>
        <w:rPr>
          <w:rFonts w:ascii="Arial" w:hAnsi="Arial" w:cs="Arial" w:eastAsia="Arial"/>
          <w:color w:val="262626"/>
          <w:spacing w:val="4"/>
          <w:w w:val="105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39"/>
          <w:w w:val="105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9"/>
          <w:w w:val="105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13"/>
          <w:w w:val="105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12"/>
          <w:w w:val="105"/>
          <w:position w:val="11"/>
          <w:sz w:val="25"/>
          <w:szCs w:val="25"/>
        </w:rPr>
        <w:t>*</w:t>
      </w:r>
      <w:r>
        <w:rPr>
          <w:rFonts w:ascii="Arial" w:hAnsi="Arial" w:cs="Arial" w:eastAsia="Arial"/>
          <w:sz w:val="25"/>
          <w:szCs w:val="25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before="0"/>
        <w:ind w:left="4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62626"/>
          <w:sz w:val="17"/>
        </w:rPr>
        <w:t>EVROPSKÁ</w:t>
      </w:r>
      <w:r>
        <w:rPr>
          <w:rFonts w:ascii="Arial" w:hAnsi="Arial"/>
          <w:color w:val="262626"/>
          <w:spacing w:val="-9"/>
          <w:sz w:val="17"/>
        </w:rPr>
        <w:t> </w:t>
      </w:r>
      <w:r>
        <w:rPr>
          <w:rFonts w:ascii="Arial" w:hAnsi="Arial"/>
          <w:color w:val="262626"/>
          <w:spacing w:val="-1"/>
          <w:sz w:val="17"/>
        </w:rPr>
        <w:t>UNIE</w:t>
      </w:r>
      <w:r>
        <w:rPr>
          <w:rFonts w:ascii="Arial" w:hAnsi="Arial"/>
          <w:sz w:val="17"/>
        </w:rPr>
      </w:r>
    </w:p>
    <w:p>
      <w:pPr>
        <w:spacing w:before="15"/>
        <w:ind w:left="41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62626"/>
          <w:sz w:val="17"/>
        </w:rPr>
        <w:t>Evropský</w:t>
      </w:r>
      <w:r>
        <w:rPr>
          <w:rFonts w:ascii="Arial" w:hAnsi="Arial"/>
          <w:color w:val="262626"/>
          <w:spacing w:val="-31"/>
          <w:sz w:val="17"/>
        </w:rPr>
        <w:t> </w:t>
      </w:r>
      <w:r>
        <w:rPr>
          <w:rFonts w:ascii="Arial" w:hAnsi="Arial"/>
          <w:color w:val="262626"/>
          <w:sz w:val="17"/>
        </w:rPr>
        <w:t>fond</w:t>
      </w:r>
      <w:r>
        <w:rPr>
          <w:rFonts w:ascii="Arial" w:hAnsi="Arial"/>
          <w:color w:val="262626"/>
          <w:spacing w:val="-30"/>
          <w:sz w:val="17"/>
        </w:rPr>
        <w:t> </w:t>
      </w:r>
      <w:r>
        <w:rPr>
          <w:rFonts w:ascii="Arial" w:hAnsi="Arial"/>
          <w:color w:val="262626"/>
          <w:sz w:val="17"/>
        </w:rPr>
        <w:t>pro</w:t>
      </w:r>
      <w:r>
        <w:rPr>
          <w:rFonts w:ascii="Arial" w:hAnsi="Arial"/>
          <w:color w:val="262626"/>
          <w:spacing w:val="-33"/>
          <w:sz w:val="17"/>
        </w:rPr>
        <w:t> </w:t>
      </w:r>
      <w:r>
        <w:rPr>
          <w:rFonts w:ascii="Arial" w:hAnsi="Arial"/>
          <w:color w:val="262626"/>
          <w:sz w:val="17"/>
        </w:rPr>
        <w:t>regionální</w:t>
      </w:r>
      <w:r>
        <w:rPr>
          <w:rFonts w:ascii="Arial" w:hAnsi="Arial"/>
          <w:color w:val="262626"/>
          <w:spacing w:val="-32"/>
          <w:sz w:val="17"/>
        </w:rPr>
        <w:t> </w:t>
      </w:r>
      <w:r>
        <w:rPr>
          <w:rFonts w:ascii="Arial" w:hAnsi="Arial"/>
          <w:i/>
          <w:color w:val="262626"/>
          <w:sz w:val="18"/>
        </w:rPr>
        <w:t>rozvoj</w:t>
      </w:r>
      <w:r>
        <w:rPr>
          <w:rFonts w:ascii="Arial" w:hAnsi="Arial"/>
          <w:sz w:val="18"/>
        </w:rPr>
      </w:r>
    </w:p>
    <w:p>
      <w:pPr>
        <w:spacing w:before="23"/>
        <w:ind w:left="4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62626"/>
          <w:spacing w:val="-21"/>
          <w:w w:val="95"/>
          <w:sz w:val="17"/>
        </w:rPr>
        <w:t>I</w:t>
      </w:r>
      <w:r>
        <w:rPr>
          <w:rFonts w:ascii="Arial" w:hAnsi="Arial"/>
          <w:color w:val="262626"/>
          <w:w w:val="95"/>
          <w:sz w:val="17"/>
        </w:rPr>
        <w:t>ntegrovaný</w:t>
      </w:r>
      <w:r>
        <w:rPr>
          <w:rFonts w:ascii="Arial" w:hAnsi="Arial"/>
          <w:color w:val="262626"/>
          <w:spacing w:val="22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regionální</w:t>
      </w:r>
      <w:r>
        <w:rPr>
          <w:rFonts w:ascii="Arial" w:hAnsi="Arial"/>
          <w:color w:val="262626"/>
          <w:spacing w:val="13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operační</w:t>
      </w:r>
      <w:r>
        <w:rPr>
          <w:rFonts w:ascii="Arial" w:hAnsi="Arial"/>
          <w:color w:val="262626"/>
          <w:spacing w:val="21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program</w:t>
      </w:r>
      <w:r>
        <w:rPr>
          <w:rFonts w:ascii="Arial" w:hAnsi="Arial"/>
          <w:sz w:val="17"/>
        </w:rPr>
      </w:r>
    </w:p>
    <w:p>
      <w:pPr>
        <w:spacing w:line="252" w:lineRule="auto" w:before="69"/>
        <w:ind w:left="2039" w:right="1788" w:firstLine="14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/>
          <w:b/>
          <w:color w:val="262626"/>
          <w:sz w:val="24"/>
        </w:rPr>
        <w:t>MINISTER</w:t>
      </w:r>
      <w:r>
        <w:rPr>
          <w:rFonts w:ascii="Arial" w:hAnsi="Arial"/>
          <w:b/>
          <w:color w:val="262626"/>
          <w:spacing w:val="-5"/>
          <w:sz w:val="24"/>
        </w:rPr>
        <w:t> </w:t>
      </w:r>
      <w:r>
        <w:rPr>
          <w:rFonts w:ascii="Arial" w:hAnsi="Arial"/>
          <w:b/>
          <w:color w:val="262626"/>
          <w:sz w:val="24"/>
        </w:rPr>
        <w:t>STVO</w:t>
      </w:r>
      <w:r>
        <w:rPr>
          <w:rFonts w:ascii="Arial" w:hAnsi="Arial"/>
          <w:b/>
          <w:color w:val="262626"/>
          <w:sz w:val="24"/>
        </w:rPr>
        <w:t> PRO </w:t>
      </w:r>
      <w:r>
        <w:rPr>
          <w:rFonts w:ascii="Arial" w:hAnsi="Arial"/>
          <w:b/>
          <w:color w:val="262626"/>
          <w:spacing w:val="5"/>
          <w:sz w:val="24"/>
        </w:rPr>
        <w:t> </w:t>
      </w:r>
      <w:r>
        <w:rPr>
          <w:rFonts w:ascii="Arial" w:hAnsi="Arial"/>
          <w:b/>
          <w:color w:val="262626"/>
          <w:sz w:val="24"/>
        </w:rPr>
        <w:t>M(STNÍ</w:t>
      </w:r>
      <w:r>
        <w:rPr>
          <w:rFonts w:ascii="Arial" w:hAnsi="Arial"/>
          <w:b/>
          <w:color w:val="262626"/>
          <w:w w:val="106"/>
          <w:sz w:val="24"/>
        </w:rPr>
        <w:t> </w:t>
      </w:r>
      <w:r>
        <w:rPr>
          <w:rFonts w:ascii="Arial" w:hAnsi="Arial"/>
          <w:b/>
          <w:color w:val="262626"/>
          <w:spacing w:val="2"/>
          <w:sz w:val="24"/>
        </w:rPr>
        <w:t>ROZVOJ</w:t>
      </w:r>
      <w:r>
        <w:rPr>
          <w:rFonts w:ascii="Arial" w:hAnsi="Arial"/>
          <w:b/>
          <w:color w:val="262626"/>
          <w:spacing w:val="-13"/>
          <w:sz w:val="24"/>
        </w:rPr>
        <w:t> </w:t>
      </w:r>
      <w:r>
        <w:rPr>
          <w:rFonts w:ascii="Arial" w:hAnsi="Arial"/>
          <w:b/>
          <w:color w:val="262626"/>
          <w:sz w:val="24"/>
        </w:rPr>
        <w:t>ČR</w:t>
      </w:r>
      <w:r>
        <w:rPr>
          <w:rFonts w:ascii="Arial" w:hAnsi="Arial"/>
          <w:sz w:val="24"/>
        </w:rPr>
      </w:r>
    </w:p>
    <w:p>
      <w:pPr>
        <w:spacing w:after="0" w:line="252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00" w:h="16820"/>
          <w:pgMar w:top="460" w:bottom="1260" w:left="1280" w:right="0"/>
          <w:cols w:num="3" w:equalWidth="0">
            <w:col w:w="1425" w:space="40"/>
            <w:col w:w="3392" w:space="40"/>
            <w:col w:w="5723"/>
          </w:cols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  <w:r>
        <w:rPr/>
        <w:pict>
          <v:shape style="position:absolute;margin-left:562.559998pt;margin-top:1.92pt;width:31.68pt;height:99.84pt;mso-position-horizontal-relative:page;mso-position-vertical-relative:page;z-index:1600" type="#_x0000_t75" stroked="false">
            <v:imagedata r:id="rId16" o:title=""/>
          </v:shape>
        </w:pict>
      </w:r>
    </w:p>
    <w:p>
      <w:pPr>
        <w:pStyle w:val="BodyText"/>
        <w:numPr>
          <w:ilvl w:val="0"/>
          <w:numId w:val="5"/>
        </w:numPr>
        <w:tabs>
          <w:tab w:pos="338" w:val="left" w:leader="none"/>
        </w:tabs>
        <w:spacing w:line="252" w:lineRule="auto" w:before="73" w:after="0"/>
        <w:ind w:left="150" w:right="1415" w:firstLine="5"/>
        <w:jc w:val="left"/>
      </w:pPr>
      <w:r>
        <w:rPr/>
        <w:pict>
          <v:shape style="position:absolute;margin-left:329.279999pt;margin-top:-50.964184pt;width:62.4pt;height:36.480pt;mso-position-horizontal-relative:page;mso-position-vertical-relative:paragraph;z-index:1624" type="#_x0000_t75" stroked="false">
            <v:imagedata r:id="rId17" o:title=""/>
          </v:shape>
        </w:pict>
      </w:r>
      <w:r>
        <w:rPr/>
        <w:pict>
          <v:group style="position:absolute;margin-left:400.494598pt;margin-top:-52.216743pt;width:.1pt;height:38.15pt;mso-position-horizontal-relative:page;mso-position-vertical-relative:paragraph;z-index:1672" coordorigin="8010,-1044" coordsize="2,763">
            <v:shape style="position:absolute;left:8010;top:-1044;width:2;height:763" coordorigin="8010,-1044" coordsize="0,763" path="m8010,-282l8010,-1044e" filled="false" stroked="true" strokeweight="1.19622pt" strokecolor="#000000">
              <v:path arrowok="t"/>
            </v:shape>
            <w10:wrap type="none"/>
          </v:group>
        </w:pict>
      </w:r>
      <w:r>
        <w:rPr>
          <w:color w:val="262626"/>
        </w:rPr>
        <w:t>železobetonová </w:t>
      </w:r>
      <w:r>
        <w:rPr>
          <w:color w:val="262626"/>
          <w:spacing w:val="49"/>
        </w:rPr>
        <w:t> </w:t>
      </w:r>
      <w:r>
        <w:rPr>
          <w:color w:val="262626"/>
        </w:rPr>
        <w:t>stropní </w:t>
      </w:r>
      <w:r>
        <w:rPr>
          <w:color w:val="262626"/>
          <w:spacing w:val="25"/>
        </w:rPr>
        <w:t> </w:t>
      </w:r>
      <w:r>
        <w:rPr>
          <w:color w:val="262626"/>
        </w:rPr>
        <w:t>konstrukce   suterénu, </w:t>
      </w:r>
      <w:r>
        <w:rPr>
          <w:color w:val="262626"/>
          <w:spacing w:val="26"/>
        </w:rPr>
        <w:t> </w:t>
      </w:r>
      <w:r>
        <w:rPr>
          <w:color w:val="262626"/>
        </w:rPr>
        <w:t>včetně </w:t>
      </w:r>
      <w:r>
        <w:rPr>
          <w:color w:val="262626"/>
          <w:spacing w:val="28"/>
        </w:rPr>
        <w:t> </w:t>
      </w:r>
      <w:r>
        <w:rPr>
          <w:color w:val="262626"/>
        </w:rPr>
        <w:t>novodobých </w:t>
      </w:r>
      <w:r>
        <w:rPr>
          <w:color w:val="262626"/>
          <w:spacing w:val="46"/>
        </w:rPr>
        <w:t> </w:t>
      </w:r>
      <w:r>
        <w:rPr>
          <w:color w:val="262626"/>
        </w:rPr>
        <w:t>pilířů </w:t>
      </w:r>
      <w:r>
        <w:rPr>
          <w:color w:val="262626"/>
          <w:spacing w:val="33"/>
        </w:rPr>
        <w:t> </w:t>
      </w:r>
      <w:r>
        <w:rPr>
          <w:color w:val="262626"/>
        </w:rPr>
        <w:t>a </w:t>
      </w:r>
      <w:r>
        <w:rPr>
          <w:color w:val="262626"/>
          <w:spacing w:val="15"/>
        </w:rPr>
        <w:t> </w:t>
      </w:r>
      <w:r>
        <w:rPr>
          <w:color w:val="262626"/>
        </w:rPr>
        <w:t>podlahových </w:t>
      </w:r>
      <w:r>
        <w:rPr>
          <w:color w:val="262626"/>
          <w:spacing w:val="41"/>
        </w:rPr>
        <w:t> </w:t>
      </w:r>
      <w:r>
        <w:rPr>
          <w:color w:val="262626"/>
        </w:rPr>
        <w:t>vrstev </w:t>
      </w:r>
      <w:r>
        <w:rPr>
          <w:color w:val="262626"/>
          <w:spacing w:val="25"/>
        </w:rPr>
        <w:t> </w:t>
      </w:r>
      <w:r>
        <w:rPr>
          <w:color w:val="262626"/>
        </w:rPr>
        <w:t>v</w:t>
      </w:r>
      <w:r>
        <w:rPr>
          <w:color w:val="262626"/>
          <w:w w:val="107"/>
        </w:rPr>
        <w:t> </w:t>
      </w:r>
      <w:r>
        <w:rPr>
          <w:color w:val="262626"/>
        </w:rPr>
        <w:t>přízemí</w:t>
      </w:r>
      <w:r>
        <w:rPr/>
      </w:r>
    </w:p>
    <w:p>
      <w:pPr>
        <w:pStyle w:val="BodyText"/>
        <w:numPr>
          <w:ilvl w:val="0"/>
          <w:numId w:val="5"/>
        </w:numPr>
        <w:tabs>
          <w:tab w:pos="290" w:val="left" w:leader="none"/>
        </w:tabs>
        <w:spacing w:line="252" w:lineRule="auto" w:before="0" w:after="0"/>
        <w:ind w:left="150" w:right="1415" w:firstLine="5"/>
        <w:jc w:val="left"/>
      </w:pPr>
      <w:r>
        <w:rPr>
          <w:color w:val="262626"/>
          <w:w w:val="105"/>
        </w:rPr>
        <w:t>zazdívka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okenního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otvoru v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severní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zdi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tří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okenních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otvorů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v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jižní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zdi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suterénu,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-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příčky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sklepních</w:t>
      </w:r>
      <w:r>
        <w:rPr>
          <w:color w:val="262626"/>
          <w:w w:val="103"/>
        </w:rPr>
        <w:t> </w:t>
      </w:r>
      <w:r>
        <w:rPr>
          <w:color w:val="262626"/>
          <w:w w:val="105"/>
        </w:rPr>
        <w:t>kojí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ve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skalním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sklepě</w:t>
      </w:r>
      <w:r>
        <w:rPr/>
      </w:r>
    </w:p>
    <w:p>
      <w:pPr>
        <w:pStyle w:val="BodyText"/>
        <w:numPr>
          <w:ilvl w:val="0"/>
          <w:numId w:val="5"/>
        </w:numPr>
        <w:tabs>
          <w:tab w:pos="285" w:val="left" w:leader="none"/>
        </w:tabs>
        <w:spacing w:line="240" w:lineRule="auto" w:before="0" w:after="0"/>
        <w:ind w:left="284" w:right="0" w:hanging="129"/>
        <w:jc w:val="left"/>
      </w:pPr>
      <w:r>
        <w:rPr>
          <w:color w:val="262626"/>
        </w:rPr>
        <w:t>inženýrské</w:t>
      </w:r>
      <w:r>
        <w:rPr>
          <w:color w:val="262626"/>
          <w:spacing w:val="49"/>
        </w:rPr>
        <w:t> </w:t>
      </w:r>
      <w:r>
        <w:rPr>
          <w:color w:val="262626"/>
        </w:rPr>
        <w:t>sítě</w:t>
      </w:r>
      <w:r>
        <w:rPr>
          <w:color w:val="262626"/>
          <w:spacing w:val="14"/>
        </w:rPr>
        <w:t> </w:t>
      </w:r>
      <w:r>
        <w:rPr>
          <w:color w:val="262626"/>
          <w:spacing w:val="-1"/>
        </w:rPr>
        <w:t>(elektro,</w:t>
      </w:r>
      <w:r>
        <w:rPr>
          <w:color w:val="262626"/>
          <w:spacing w:val="17"/>
        </w:rPr>
        <w:t> </w:t>
      </w:r>
      <w:r>
        <w:rPr>
          <w:color w:val="262626"/>
        </w:rPr>
        <w:t>voda,</w:t>
      </w:r>
      <w:r>
        <w:rPr>
          <w:color w:val="262626"/>
          <w:spacing w:val="34"/>
        </w:rPr>
        <w:t> </w:t>
      </w:r>
      <w:r>
        <w:rPr>
          <w:color w:val="262626"/>
        </w:rPr>
        <w:t>kanalizace).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7" w:after="0"/>
        <w:ind w:left="270" w:right="0" w:hanging="115"/>
        <w:jc w:val="left"/>
      </w:pPr>
      <w:r>
        <w:rPr>
          <w:color w:val="262626"/>
        </w:rPr>
        <w:t>tzv.</w:t>
      </w:r>
      <w:r>
        <w:rPr>
          <w:color w:val="262626"/>
          <w:spacing w:val="-12"/>
        </w:rPr>
        <w:t> </w:t>
      </w:r>
      <w:r>
        <w:rPr>
          <w:color w:val="262626"/>
        </w:rPr>
        <w:t>jezdecké </w:t>
      </w:r>
      <w:r>
        <w:rPr>
          <w:color w:val="262626"/>
          <w:spacing w:val="7"/>
        </w:rPr>
        <w:t> </w:t>
      </w:r>
      <w:r>
        <w:rPr>
          <w:color w:val="262626"/>
        </w:rPr>
        <w:t>schodiště</w:t>
      </w:r>
      <w:r>
        <w:rPr>
          <w:color w:val="262626"/>
          <w:spacing w:val="15"/>
        </w:rPr>
        <w:t> </w:t>
      </w:r>
      <w:r>
        <w:rPr>
          <w:color w:val="262626"/>
        </w:rPr>
        <w:t>v</w:t>
      </w:r>
      <w:r>
        <w:rPr>
          <w:color w:val="262626"/>
          <w:spacing w:val="19"/>
        </w:rPr>
        <w:t> </w:t>
      </w:r>
      <w:r>
        <w:rPr>
          <w:color w:val="262626"/>
        </w:rPr>
        <w:t>Arkádovém</w:t>
      </w:r>
      <w:r>
        <w:rPr>
          <w:color w:val="262626"/>
          <w:spacing w:val="43"/>
        </w:rPr>
        <w:t> </w:t>
      </w:r>
      <w:r>
        <w:rPr>
          <w:color w:val="262626"/>
        </w:rPr>
        <w:t>přístavku</w:t>
      </w:r>
      <w:r>
        <w:rPr>
          <w:color w:val="262626"/>
          <w:spacing w:val="46"/>
        </w:rPr>
        <w:t> </w:t>
      </w:r>
      <w:r>
        <w:rPr>
          <w:color w:val="262626"/>
        </w:rPr>
        <w:t>včetně</w:t>
      </w:r>
      <w:r>
        <w:rPr>
          <w:color w:val="262626"/>
          <w:spacing w:val="22"/>
        </w:rPr>
        <w:t> </w:t>
      </w:r>
      <w:r>
        <w:rPr>
          <w:color w:val="262626"/>
        </w:rPr>
        <w:t>zábradlí</w:t>
      </w:r>
      <w:r>
        <w:rPr/>
      </w:r>
    </w:p>
    <w:p>
      <w:pPr>
        <w:pStyle w:val="BodyText"/>
        <w:numPr>
          <w:ilvl w:val="0"/>
          <w:numId w:val="5"/>
        </w:numPr>
        <w:tabs>
          <w:tab w:pos="276" w:val="left" w:leader="none"/>
        </w:tabs>
        <w:spacing w:line="240" w:lineRule="auto" w:before="12" w:after="0"/>
        <w:ind w:left="275" w:right="0" w:hanging="120"/>
        <w:jc w:val="left"/>
      </w:pPr>
      <w:r>
        <w:rPr>
          <w:color w:val="262626"/>
        </w:rPr>
        <w:t>novodobá</w:t>
      </w:r>
      <w:r>
        <w:rPr>
          <w:color w:val="262626"/>
          <w:spacing w:val="26"/>
        </w:rPr>
        <w:t> </w:t>
      </w:r>
      <w:r>
        <w:rPr>
          <w:color w:val="262626"/>
        </w:rPr>
        <w:t>pískovcová</w:t>
      </w:r>
      <w:r>
        <w:rPr>
          <w:color w:val="262626"/>
          <w:spacing w:val="35"/>
        </w:rPr>
        <w:t> </w:t>
      </w:r>
      <w:r>
        <w:rPr>
          <w:color w:val="262626"/>
        </w:rPr>
        <w:t>dlažba</w:t>
      </w:r>
      <w:r>
        <w:rPr>
          <w:color w:val="262626"/>
          <w:spacing w:val="17"/>
        </w:rPr>
        <w:t> </w:t>
      </w:r>
      <w:r>
        <w:rPr>
          <w:color w:val="262626"/>
        </w:rPr>
        <w:t>Arkádového</w:t>
      </w:r>
      <w:r>
        <w:rPr>
          <w:color w:val="262626"/>
          <w:spacing w:val="32"/>
        </w:rPr>
        <w:t> </w:t>
      </w:r>
      <w:r>
        <w:rPr>
          <w:color w:val="262626"/>
        </w:rPr>
        <w:t>přístavku</w:t>
      </w:r>
      <w:r>
        <w:rPr>
          <w:color w:val="262626"/>
          <w:spacing w:val="43"/>
        </w:rPr>
        <w:t> </w:t>
      </w:r>
      <w:r>
        <w:rPr>
          <w:color w:val="262626"/>
        </w:rPr>
        <w:t>včetně</w:t>
      </w:r>
      <w:r>
        <w:rPr>
          <w:color w:val="262626"/>
          <w:spacing w:val="22"/>
        </w:rPr>
        <w:t> </w:t>
      </w:r>
      <w:r>
        <w:rPr>
          <w:color w:val="262626"/>
        </w:rPr>
        <w:t>podkladní</w:t>
      </w:r>
      <w:r>
        <w:rPr>
          <w:color w:val="262626"/>
          <w:spacing w:val="40"/>
        </w:rPr>
        <w:t> </w:t>
      </w:r>
      <w:r>
        <w:rPr>
          <w:color w:val="262626"/>
        </w:rPr>
        <w:t>betonové</w:t>
      </w:r>
      <w:r>
        <w:rPr>
          <w:color w:val="262626"/>
          <w:spacing w:val="43"/>
        </w:rPr>
        <w:t> </w:t>
      </w:r>
      <w:r>
        <w:rPr>
          <w:color w:val="262626"/>
        </w:rPr>
        <w:t>mazaniny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36" w:right="0"/>
        <w:jc w:val="left"/>
      </w:pPr>
      <w:r>
        <w:rPr>
          <w:color w:val="262626"/>
          <w:w w:val="103"/>
        </w:rPr>
      </w:r>
      <w:r>
        <w:rPr>
          <w:color w:val="262626"/>
          <w:u w:val="single" w:color="000000"/>
        </w:rPr>
        <w:t>Nově</w:t>
      </w:r>
      <w:r>
        <w:rPr>
          <w:color w:val="262626"/>
          <w:spacing w:val="35"/>
          <w:u w:val="single" w:color="000000"/>
        </w:rPr>
        <w:t> </w:t>
      </w:r>
      <w:r>
        <w:rPr>
          <w:color w:val="262626"/>
          <w:u w:val="single" w:color="000000"/>
        </w:rPr>
        <w:t>navržené</w:t>
      </w:r>
      <w:r>
        <w:rPr>
          <w:color w:val="262626"/>
          <w:spacing w:val="38"/>
          <w:u w:val="single" w:color="000000"/>
        </w:rPr>
        <w:t> </w:t>
      </w:r>
      <w:r>
        <w:rPr>
          <w:color w:val="262626"/>
          <w:u w:val="single" w:color="000000"/>
        </w:rPr>
        <w:t>k</w:t>
      </w:r>
      <w:r>
        <w:rPr>
          <w:color w:val="262626"/>
        </w:rPr>
        <w:t>onstrukce:</w:t>
      </w:r>
      <w:r>
        <w:rPr/>
      </w:r>
    </w:p>
    <w:p>
      <w:pPr>
        <w:pStyle w:val="BodyText"/>
        <w:numPr>
          <w:ilvl w:val="0"/>
          <w:numId w:val="5"/>
        </w:numPr>
        <w:tabs>
          <w:tab w:pos="276" w:val="left" w:leader="none"/>
        </w:tabs>
        <w:spacing w:line="240" w:lineRule="auto" w:before="12" w:after="0"/>
        <w:ind w:left="275" w:right="0" w:hanging="125"/>
        <w:jc w:val="left"/>
      </w:pPr>
      <w:r>
        <w:rPr>
          <w:color w:val="262626"/>
        </w:rPr>
        <w:t>dřevěný</w:t>
      </w:r>
      <w:r>
        <w:rPr>
          <w:color w:val="262626"/>
          <w:spacing w:val="24"/>
        </w:rPr>
        <w:t> </w:t>
      </w:r>
      <w:r>
        <w:rPr>
          <w:color w:val="262626"/>
        </w:rPr>
        <w:t>strop</w:t>
      </w:r>
      <w:r>
        <w:rPr>
          <w:color w:val="262626"/>
          <w:spacing w:val="4"/>
        </w:rPr>
        <w:t> </w:t>
      </w:r>
      <w:r>
        <w:rPr>
          <w:color w:val="262626"/>
        </w:rPr>
        <w:t>nad</w:t>
      </w:r>
      <w:r>
        <w:rPr>
          <w:color w:val="262626"/>
          <w:spacing w:val="35"/>
        </w:rPr>
        <w:t> </w:t>
      </w:r>
      <w:r>
        <w:rPr>
          <w:color w:val="262626"/>
        </w:rPr>
        <w:t>suterénem</w:t>
      </w:r>
      <w:r>
        <w:rPr>
          <w:color w:val="262626"/>
          <w:spacing w:val="34"/>
        </w:rPr>
        <w:t> </w:t>
      </w:r>
      <w:r>
        <w:rPr>
          <w:color w:val="262626"/>
        </w:rPr>
        <w:t>včetně</w:t>
      </w:r>
      <w:r>
        <w:rPr>
          <w:color w:val="262626"/>
          <w:spacing w:val="16"/>
        </w:rPr>
        <w:t> </w:t>
      </w:r>
      <w:r>
        <w:rPr>
          <w:color w:val="262626"/>
        </w:rPr>
        <w:t>podlahy</w:t>
      </w:r>
      <w:r>
        <w:rPr>
          <w:color w:val="262626"/>
          <w:spacing w:val="27"/>
        </w:rPr>
        <w:t> </w:t>
      </w:r>
      <w:r>
        <w:rPr>
          <w:color w:val="262626"/>
        </w:rPr>
        <w:t>přízemí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7" w:after="0"/>
        <w:ind w:left="270" w:right="0" w:hanging="120"/>
        <w:jc w:val="left"/>
      </w:pPr>
      <w:r>
        <w:rPr>
          <w:color w:val="262626"/>
        </w:rPr>
        <w:t>příčná</w:t>
      </w:r>
      <w:r>
        <w:rPr>
          <w:color w:val="262626"/>
          <w:spacing w:val="33"/>
        </w:rPr>
        <w:t> </w:t>
      </w:r>
      <w:r>
        <w:rPr>
          <w:color w:val="262626"/>
        </w:rPr>
        <w:t>stěna</w:t>
      </w:r>
      <w:r>
        <w:rPr>
          <w:color w:val="262626"/>
          <w:spacing w:val="6"/>
        </w:rPr>
        <w:t> </w:t>
      </w:r>
      <w:r>
        <w:rPr>
          <w:color w:val="262626"/>
        </w:rPr>
        <w:t>mezi</w:t>
      </w:r>
      <w:r>
        <w:rPr>
          <w:color w:val="262626"/>
          <w:spacing w:val="27"/>
        </w:rPr>
        <w:t> </w:t>
      </w:r>
      <w:r>
        <w:rPr>
          <w:color w:val="262626"/>
        </w:rPr>
        <w:t>sálem</w:t>
      </w:r>
      <w:r>
        <w:rPr>
          <w:color w:val="262626"/>
          <w:spacing w:val="20"/>
        </w:rPr>
        <w:t> </w:t>
      </w:r>
      <w:r>
        <w:rPr>
          <w:color w:val="262626"/>
        </w:rPr>
        <w:t>a</w:t>
      </w:r>
      <w:r>
        <w:rPr>
          <w:color w:val="262626"/>
          <w:spacing w:val="13"/>
        </w:rPr>
        <w:t> </w:t>
      </w:r>
      <w:r>
        <w:rPr>
          <w:color w:val="262626"/>
        </w:rPr>
        <w:t>skladem</w:t>
      </w:r>
      <w:r>
        <w:rPr>
          <w:color w:val="262626"/>
          <w:spacing w:val="19"/>
        </w:rPr>
        <w:t> </w:t>
      </w:r>
      <w:r>
        <w:rPr>
          <w:color w:val="262626"/>
        </w:rPr>
        <w:t>v</w:t>
      </w:r>
      <w:r>
        <w:rPr>
          <w:color w:val="262626"/>
          <w:spacing w:val="24"/>
        </w:rPr>
        <w:t> </w:t>
      </w:r>
      <w:r>
        <w:rPr>
          <w:color w:val="262626"/>
        </w:rPr>
        <w:t>suterénu</w:t>
      </w:r>
      <w:r>
        <w:rPr>
          <w:color w:val="262626"/>
          <w:spacing w:val="21"/>
        </w:rPr>
        <w:t> </w:t>
      </w:r>
      <w:r>
        <w:rPr>
          <w:color w:val="262626"/>
        </w:rPr>
        <w:t>včetně</w:t>
      </w:r>
      <w:r>
        <w:rPr>
          <w:color w:val="262626"/>
          <w:spacing w:val="20"/>
        </w:rPr>
        <w:t> </w:t>
      </w:r>
      <w:r>
        <w:rPr>
          <w:color w:val="262626"/>
        </w:rPr>
        <w:t>dveří</w:t>
      </w:r>
      <w:r>
        <w:rPr/>
      </w:r>
    </w:p>
    <w:p>
      <w:pPr>
        <w:pStyle w:val="BodyText"/>
        <w:numPr>
          <w:ilvl w:val="0"/>
          <w:numId w:val="5"/>
        </w:numPr>
        <w:tabs>
          <w:tab w:pos="280" w:val="left" w:leader="none"/>
        </w:tabs>
        <w:spacing w:line="240" w:lineRule="auto" w:before="12" w:after="0"/>
        <w:ind w:left="279" w:right="0" w:hanging="129"/>
        <w:jc w:val="left"/>
      </w:pPr>
      <w:r>
        <w:rPr>
          <w:color w:val="262626"/>
          <w:w w:val="105"/>
        </w:rPr>
        <w:t>-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105"/>
        </w:rPr>
        <w:t>podlahy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suterénu</w:t>
      </w:r>
      <w:r>
        <w:rPr/>
      </w:r>
    </w:p>
    <w:p>
      <w:pPr>
        <w:pStyle w:val="BodyText"/>
        <w:numPr>
          <w:ilvl w:val="0"/>
          <w:numId w:val="5"/>
        </w:numPr>
        <w:tabs>
          <w:tab w:pos="276" w:val="left" w:leader="none"/>
        </w:tabs>
        <w:spacing w:line="240" w:lineRule="auto" w:before="12" w:after="0"/>
        <w:ind w:left="275" w:right="0" w:hanging="125"/>
        <w:jc w:val="left"/>
      </w:pPr>
      <w:r>
        <w:rPr>
          <w:color w:val="262626"/>
        </w:rPr>
        <w:t>okna</w:t>
      </w:r>
      <w:r>
        <w:rPr>
          <w:color w:val="262626"/>
          <w:spacing w:val="17"/>
        </w:rPr>
        <w:t> </w:t>
      </w:r>
      <w:r>
        <w:rPr>
          <w:color w:val="262626"/>
        </w:rPr>
        <w:t>obnovených</w:t>
      </w:r>
      <w:r>
        <w:rPr>
          <w:color w:val="262626"/>
          <w:spacing w:val="47"/>
        </w:rPr>
        <w:t> </w:t>
      </w:r>
      <w:r>
        <w:rPr>
          <w:color w:val="262626"/>
        </w:rPr>
        <w:t>otvorů</w:t>
      </w:r>
      <w:r>
        <w:rPr>
          <w:color w:val="262626"/>
          <w:spacing w:val="28"/>
        </w:rPr>
        <w:t> </w:t>
      </w:r>
      <w:r>
        <w:rPr>
          <w:color w:val="262626"/>
        </w:rPr>
        <w:t>suterénu</w:t>
      </w:r>
      <w:r>
        <w:rPr/>
      </w:r>
    </w:p>
    <w:p>
      <w:pPr>
        <w:pStyle w:val="BodyText"/>
        <w:numPr>
          <w:ilvl w:val="0"/>
          <w:numId w:val="5"/>
        </w:numPr>
        <w:tabs>
          <w:tab w:pos="266" w:val="left" w:leader="none"/>
        </w:tabs>
        <w:spacing w:line="240" w:lineRule="auto" w:before="7" w:after="0"/>
        <w:ind w:left="265" w:right="0" w:hanging="115"/>
        <w:jc w:val="left"/>
      </w:pPr>
      <w:r>
        <w:rPr>
          <w:color w:val="262626"/>
          <w:w w:val="105"/>
        </w:rPr>
        <w:t>tzv.</w:t>
      </w:r>
      <w:r>
        <w:rPr>
          <w:color w:val="262626"/>
          <w:spacing w:val="-31"/>
          <w:w w:val="105"/>
        </w:rPr>
        <w:t> </w:t>
      </w:r>
      <w:r>
        <w:rPr>
          <w:color w:val="262626"/>
          <w:w w:val="105"/>
        </w:rPr>
        <w:t>jezdecké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schodiště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z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arkádového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přístavku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do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suterénu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včetně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zábradlí</w:t>
      </w:r>
      <w:r>
        <w:rPr/>
      </w:r>
    </w:p>
    <w:p>
      <w:pPr>
        <w:pStyle w:val="BodyText"/>
        <w:numPr>
          <w:ilvl w:val="0"/>
          <w:numId w:val="5"/>
        </w:numPr>
        <w:tabs>
          <w:tab w:pos="276" w:val="left" w:leader="none"/>
        </w:tabs>
        <w:spacing w:line="240" w:lineRule="auto" w:before="17" w:after="0"/>
        <w:ind w:left="275" w:right="0" w:hanging="125"/>
        <w:jc w:val="left"/>
      </w:pPr>
      <w:r>
        <w:rPr>
          <w:color w:val="262626"/>
        </w:rPr>
        <w:t>dlažba</w:t>
      </w:r>
      <w:r>
        <w:rPr>
          <w:color w:val="262626"/>
          <w:spacing w:val="28"/>
        </w:rPr>
        <w:t> </w:t>
      </w:r>
      <w:r>
        <w:rPr>
          <w:color w:val="262626"/>
        </w:rPr>
        <w:t>arkádového</w:t>
      </w:r>
      <w:r>
        <w:rPr>
          <w:color w:val="262626"/>
          <w:spacing w:val="35"/>
        </w:rPr>
        <w:t> </w:t>
      </w:r>
      <w:r>
        <w:rPr>
          <w:color w:val="262626"/>
        </w:rPr>
        <w:t>přístavku</w:t>
      </w:r>
      <w:r>
        <w:rPr/>
      </w:r>
    </w:p>
    <w:p>
      <w:pPr>
        <w:pStyle w:val="BodyText"/>
        <w:numPr>
          <w:ilvl w:val="0"/>
          <w:numId w:val="5"/>
        </w:numPr>
        <w:tabs>
          <w:tab w:pos="280" w:val="left" w:leader="none"/>
        </w:tabs>
        <w:spacing w:line="240" w:lineRule="auto" w:before="7" w:after="0"/>
        <w:ind w:left="279" w:right="0" w:hanging="129"/>
        <w:jc w:val="left"/>
      </w:pPr>
      <w:r>
        <w:rPr>
          <w:color w:val="262626"/>
          <w:w w:val="105"/>
        </w:rPr>
        <w:t>schodiště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z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arkádového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přístavku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do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konírny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"/>
        </w:numPr>
        <w:tabs>
          <w:tab w:pos="319" w:val="left" w:leader="none"/>
          <w:tab w:pos="5150" w:val="left" w:leader="none"/>
        </w:tabs>
        <w:spacing w:line="252" w:lineRule="auto" w:before="0" w:after="0"/>
        <w:ind w:left="141" w:right="1415" w:firstLine="4"/>
        <w:jc w:val="left"/>
      </w:pPr>
      <w:r>
        <w:rPr>
          <w:color w:val="383838"/>
          <w:w w:val="105"/>
        </w:rPr>
        <w:t>vestavba,</w:t>
      </w:r>
      <w:r>
        <w:rPr>
          <w:color w:val="383838"/>
          <w:spacing w:val="45"/>
          <w:w w:val="105"/>
        </w:rPr>
        <w:t> </w:t>
      </w:r>
      <w:r>
        <w:rPr>
          <w:color w:val="262626"/>
          <w:w w:val="105"/>
        </w:rPr>
        <w:t>čajové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kuchyňky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úklidové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komory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ve</w:t>
        <w:tab/>
        <w:t>východní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části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suterénu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Císařského</w:t>
      </w:r>
      <w:r>
        <w:rPr>
          <w:color w:val="262626"/>
          <w:spacing w:val="38"/>
          <w:w w:val="105"/>
        </w:rPr>
        <w:t> </w:t>
      </w:r>
      <w:r>
        <w:rPr>
          <w:color w:val="262626"/>
          <w:spacing w:val="-1"/>
          <w:w w:val="105"/>
        </w:rPr>
        <w:t>paláce</w:t>
      </w:r>
      <w:r>
        <w:rPr>
          <w:color w:val="484848"/>
          <w:spacing w:val="-1"/>
          <w:w w:val="105"/>
        </w:rPr>
        <w:t>.</w:t>
      </w:r>
      <w:r>
        <w:rPr>
          <w:color w:val="262626"/>
          <w:spacing w:val="-1"/>
          <w:w w:val="105"/>
        </w:rPr>
        <w:t>­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05"/>
        </w:rPr>
        <w:t>podlaha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ve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skalním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sklepě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1" w:right="0"/>
        <w:jc w:val="left"/>
      </w:pPr>
      <w:r>
        <w:rPr>
          <w:color w:val="262626"/>
          <w:w w:val="102"/>
        </w:rPr>
      </w:r>
      <w:r>
        <w:rPr>
          <w:color w:val="262626"/>
          <w:w w:val="105"/>
          <w:u w:val="thick" w:color="000000"/>
        </w:rPr>
        <w:t>Konstrukce</w:t>
      </w:r>
      <w:r>
        <w:rPr>
          <w:color w:val="262626"/>
          <w:spacing w:val="-10"/>
          <w:w w:val="105"/>
          <w:u w:val="thick" w:color="000000"/>
        </w:rPr>
        <w:t> </w:t>
      </w:r>
      <w:r>
        <w:rPr>
          <w:color w:val="262626"/>
          <w:w w:val="105"/>
          <w:u w:val="thick" w:color="000000"/>
        </w:rPr>
        <w:t>k</w:t>
      </w:r>
      <w:r>
        <w:rPr>
          <w:color w:val="262626"/>
          <w:spacing w:val="-18"/>
          <w:w w:val="105"/>
          <w:u w:val="thick" w:color="000000"/>
        </w:rPr>
        <w:t> </w:t>
      </w:r>
      <w:r>
        <w:rPr>
          <w:color w:val="262626"/>
          <w:w w:val="105"/>
          <w:u w:val="thick" w:color="000000"/>
        </w:rPr>
        <w:t>o</w:t>
      </w:r>
      <w:r>
        <w:rPr>
          <w:color w:val="5E5E5E"/>
          <w:spacing w:val="1"/>
          <w:w w:val="105"/>
          <w:u w:val="thick" w:color="000000"/>
        </w:rPr>
        <w:t>p</w:t>
      </w:r>
      <w:r>
        <w:rPr>
          <w:color w:val="262626"/>
          <w:spacing w:val="1"/>
          <w:w w:val="105"/>
          <w:u w:val="thick" w:color="000000"/>
        </w:rPr>
        <w:t>ravě</w:t>
      </w:r>
      <w:r>
        <w:rPr>
          <w:color w:val="262626"/>
          <w:spacing w:val="-13"/>
          <w:w w:val="105"/>
          <w:u w:val="thick" w:color="000000"/>
        </w:rPr>
        <w:t> </w:t>
      </w:r>
      <w:r>
        <w:rPr>
          <w:color w:val="262626"/>
          <w:w w:val="105"/>
          <w:u w:val="thick" w:color="000000"/>
        </w:rPr>
        <w:t>a</w:t>
      </w:r>
      <w:r>
        <w:rPr>
          <w:color w:val="262626"/>
          <w:spacing w:val="-20"/>
          <w:w w:val="105"/>
          <w:u w:val="thick" w:color="000000"/>
        </w:rPr>
        <w:t> </w:t>
      </w:r>
      <w:r>
        <w:rPr>
          <w:color w:val="262626"/>
          <w:w w:val="105"/>
          <w:u w:val="thick" w:color="000000"/>
        </w:rPr>
        <w:t>konzervaci:</w:t>
      </w:r>
      <w:r>
        <w:rPr>
          <w:color w:val="262626"/>
          <w:w w:val="102"/>
        </w:rPr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12" w:after="0"/>
        <w:ind w:left="270" w:right="0" w:hanging="125"/>
        <w:jc w:val="left"/>
      </w:pPr>
      <w:r>
        <w:rPr>
          <w:color w:val="262626"/>
          <w:w w:val="105"/>
        </w:rPr>
        <w:t>omítky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skalního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sklepa</w:t>
      </w:r>
      <w:r>
        <w:rPr>
          <w:color w:val="484848"/>
          <w:w w:val="105"/>
        </w:rPr>
        <w:t>,</w:t>
      </w:r>
      <w:r>
        <w:rPr>
          <w:color w:val="484848"/>
          <w:spacing w:val="-21"/>
          <w:w w:val="105"/>
        </w:rPr>
        <w:t> </w:t>
      </w:r>
      <w:r>
        <w:rPr>
          <w:color w:val="262626"/>
          <w:w w:val="105"/>
        </w:rPr>
        <w:t>suterénu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přízemí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(zde</w:t>
      </w:r>
      <w:r>
        <w:rPr>
          <w:color w:val="262626"/>
          <w:spacing w:val="-35"/>
          <w:w w:val="105"/>
        </w:rPr>
        <w:t> </w:t>
      </w:r>
      <w:r>
        <w:rPr>
          <w:color w:val="262626"/>
          <w:w w:val="105"/>
        </w:rPr>
        <w:t>jen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dílčí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korektury)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7" w:after="0"/>
        <w:ind w:left="270" w:right="0" w:hanging="125"/>
        <w:jc w:val="left"/>
      </w:pPr>
      <w:r>
        <w:rPr>
          <w:color w:val="262626"/>
        </w:rPr>
        <w:t>ostění</w:t>
      </w:r>
      <w:r>
        <w:rPr>
          <w:color w:val="262626"/>
          <w:spacing w:val="21"/>
        </w:rPr>
        <w:t> </w:t>
      </w:r>
      <w:r>
        <w:rPr>
          <w:color w:val="262626"/>
        </w:rPr>
        <w:t>obnovených</w:t>
      </w:r>
      <w:r>
        <w:rPr>
          <w:color w:val="262626"/>
          <w:spacing w:val="39"/>
        </w:rPr>
        <w:t> </w:t>
      </w:r>
      <w:r>
        <w:rPr>
          <w:color w:val="262626"/>
        </w:rPr>
        <w:t>okenních</w:t>
      </w:r>
      <w:r>
        <w:rPr>
          <w:color w:val="262626"/>
          <w:spacing w:val="38"/>
        </w:rPr>
        <w:t> </w:t>
      </w:r>
      <w:r>
        <w:rPr>
          <w:color w:val="262626"/>
        </w:rPr>
        <w:t>otvorů</w:t>
      </w:r>
      <w:r>
        <w:rPr>
          <w:color w:val="262626"/>
          <w:spacing w:val="26"/>
        </w:rPr>
        <w:t> </w:t>
      </w:r>
      <w:r>
        <w:rPr>
          <w:color w:val="262626"/>
        </w:rPr>
        <w:t>suterénu</w:t>
      </w:r>
      <w:r>
        <w:rPr/>
      </w:r>
    </w:p>
    <w:p>
      <w:pPr>
        <w:pStyle w:val="BodyText"/>
        <w:numPr>
          <w:ilvl w:val="0"/>
          <w:numId w:val="5"/>
        </w:numPr>
        <w:tabs>
          <w:tab w:pos="266" w:val="left" w:leader="none"/>
        </w:tabs>
        <w:spacing w:line="240" w:lineRule="auto" w:before="12" w:after="0"/>
        <w:ind w:left="265" w:right="0" w:hanging="120"/>
        <w:jc w:val="left"/>
      </w:pPr>
      <w:r>
        <w:rPr>
          <w:color w:val="262626"/>
        </w:rPr>
        <w:t>výplně</w:t>
      </w:r>
      <w:r>
        <w:rPr>
          <w:color w:val="262626"/>
          <w:spacing w:val="30"/>
        </w:rPr>
        <w:t> </w:t>
      </w:r>
      <w:r>
        <w:rPr>
          <w:color w:val="262626"/>
        </w:rPr>
        <w:t>otvorů</w:t>
      </w:r>
      <w:r>
        <w:rPr>
          <w:color w:val="262626"/>
          <w:spacing w:val="20"/>
        </w:rPr>
        <w:t> </w:t>
      </w:r>
      <w:r>
        <w:rPr>
          <w:color w:val="262626"/>
        </w:rPr>
        <w:t>přízemí</w:t>
      </w:r>
      <w:r>
        <w:rPr>
          <w:color w:val="262626"/>
          <w:spacing w:val="33"/>
        </w:rPr>
        <w:t> </w:t>
      </w:r>
      <w:r>
        <w:rPr>
          <w:color w:val="262626"/>
        </w:rPr>
        <w:t>a vstupní</w:t>
      </w:r>
      <w:r>
        <w:rPr>
          <w:color w:val="262626"/>
          <w:spacing w:val="31"/>
        </w:rPr>
        <w:t> </w:t>
      </w:r>
      <w:r>
        <w:rPr>
          <w:color w:val="262626"/>
        </w:rPr>
        <w:t>dveře</w:t>
      </w:r>
      <w:r>
        <w:rPr>
          <w:color w:val="262626"/>
          <w:spacing w:val="17"/>
        </w:rPr>
        <w:t> </w:t>
      </w:r>
      <w:r>
        <w:rPr>
          <w:color w:val="262626"/>
        </w:rPr>
        <w:t>do</w:t>
      </w:r>
      <w:r>
        <w:rPr>
          <w:color w:val="262626"/>
          <w:spacing w:val="18"/>
        </w:rPr>
        <w:t> </w:t>
      </w:r>
      <w:r>
        <w:rPr>
          <w:color w:val="262626"/>
        </w:rPr>
        <w:t>suterénu</w:t>
      </w:r>
      <w:r>
        <w:rPr/>
      </w:r>
    </w:p>
    <w:p>
      <w:pPr>
        <w:pStyle w:val="BodyText"/>
        <w:numPr>
          <w:ilvl w:val="0"/>
          <w:numId w:val="5"/>
        </w:numPr>
        <w:tabs>
          <w:tab w:pos="266" w:val="left" w:leader="none"/>
        </w:tabs>
        <w:spacing w:line="240" w:lineRule="auto" w:before="12" w:after="0"/>
        <w:ind w:left="265" w:right="0" w:hanging="120"/>
        <w:jc w:val="left"/>
      </w:pPr>
      <w:r>
        <w:rPr>
          <w:color w:val="262626"/>
        </w:rPr>
        <w:t>nosné</w:t>
      </w:r>
      <w:r>
        <w:rPr>
          <w:color w:val="262626"/>
          <w:spacing w:val="21"/>
        </w:rPr>
        <w:t> </w:t>
      </w:r>
      <w:r>
        <w:rPr>
          <w:color w:val="262626"/>
        </w:rPr>
        <w:t>pilíře</w:t>
      </w:r>
      <w:r>
        <w:rPr>
          <w:color w:val="262626"/>
          <w:spacing w:val="27"/>
        </w:rPr>
        <w:t> </w:t>
      </w:r>
      <w:r>
        <w:rPr>
          <w:color w:val="262626"/>
        </w:rPr>
        <w:t>stropu</w:t>
      </w:r>
      <w:r>
        <w:rPr>
          <w:color w:val="262626"/>
          <w:spacing w:val="14"/>
        </w:rPr>
        <w:t> </w:t>
      </w:r>
      <w:r>
        <w:rPr>
          <w:color w:val="262626"/>
        </w:rPr>
        <w:t>nad</w:t>
      </w:r>
      <w:r>
        <w:rPr>
          <w:color w:val="262626"/>
          <w:spacing w:val="34"/>
        </w:rPr>
        <w:t> </w:t>
      </w:r>
      <w:r>
        <w:rPr>
          <w:color w:val="262626"/>
        </w:rPr>
        <w:t>suterénem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7" w:after="0"/>
        <w:ind w:left="270" w:right="0" w:hanging="120"/>
        <w:jc w:val="left"/>
      </w:pPr>
      <w:r>
        <w:rPr>
          <w:color w:val="262626"/>
        </w:rPr>
        <w:t>venkovní</w:t>
      </w:r>
      <w:r>
        <w:rPr>
          <w:color w:val="262626"/>
          <w:spacing w:val="33"/>
        </w:rPr>
        <w:t> </w:t>
      </w:r>
      <w:r>
        <w:rPr>
          <w:color w:val="262626"/>
        </w:rPr>
        <w:t>dlažba</w:t>
      </w:r>
      <w:r>
        <w:rPr>
          <w:color w:val="262626"/>
          <w:spacing w:val="15"/>
        </w:rPr>
        <w:t> </w:t>
      </w:r>
      <w:r>
        <w:rPr>
          <w:color w:val="262626"/>
        </w:rPr>
        <w:t>podél</w:t>
      </w:r>
      <w:r>
        <w:rPr>
          <w:color w:val="262626"/>
          <w:spacing w:val="45"/>
        </w:rPr>
        <w:t> </w:t>
      </w:r>
      <w:r>
        <w:rPr>
          <w:color w:val="262626"/>
        </w:rPr>
        <w:t>severní</w:t>
      </w:r>
      <w:r>
        <w:rPr>
          <w:color w:val="262626"/>
          <w:spacing w:val="18"/>
        </w:rPr>
        <w:t> </w:t>
      </w:r>
      <w:r>
        <w:rPr>
          <w:color w:val="262626"/>
        </w:rPr>
        <w:t>stěny</w:t>
      </w:r>
      <w:r>
        <w:rPr>
          <w:color w:val="262626"/>
          <w:spacing w:val="12"/>
        </w:rPr>
        <w:t> </w:t>
      </w:r>
      <w:r>
        <w:rPr>
          <w:color w:val="262626"/>
        </w:rPr>
        <w:t>paláce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12" w:after="0"/>
        <w:ind w:left="270" w:right="0" w:hanging="125"/>
        <w:jc w:val="left"/>
      </w:pPr>
      <w:r>
        <w:rPr>
          <w:color w:val="262626"/>
          <w:w w:val="105"/>
        </w:rPr>
        <w:t>schodiště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do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skalního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sklepa</w:t>
      </w:r>
      <w:r>
        <w:rPr/>
      </w:r>
    </w:p>
    <w:p>
      <w:pPr>
        <w:pStyle w:val="BodyText"/>
        <w:numPr>
          <w:ilvl w:val="0"/>
          <w:numId w:val="5"/>
        </w:numPr>
        <w:tabs>
          <w:tab w:pos="266" w:val="left" w:leader="none"/>
        </w:tabs>
        <w:spacing w:line="240" w:lineRule="auto" w:before="12" w:after="0"/>
        <w:ind w:left="265" w:right="0" w:hanging="120"/>
        <w:jc w:val="left"/>
      </w:pPr>
      <w:r>
        <w:rPr>
          <w:color w:val="262626"/>
          <w:w w:val="105"/>
        </w:rPr>
        <w:t>vstupní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dveře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do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skalního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sklepa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1" w:right="0"/>
        <w:jc w:val="left"/>
      </w:pPr>
      <w:r>
        <w:rPr>
          <w:color w:val="262626"/>
          <w:spacing w:val="1"/>
        </w:rPr>
        <w:t>O</w:t>
      </w:r>
      <w:r>
        <w:rPr>
          <w:color w:val="5E5E5E"/>
          <w:spacing w:val="2"/>
        </w:rPr>
        <w:t>p</w:t>
      </w:r>
      <w:r>
        <w:rPr>
          <w:color w:val="262626"/>
          <w:spacing w:val="1"/>
        </w:rPr>
        <w:t>ravené</w:t>
      </w:r>
      <w:r>
        <w:rPr>
          <w:color w:val="262626"/>
          <w:spacing w:val="19"/>
        </w:rPr>
        <w:t> </w:t>
      </w:r>
      <w:r>
        <w:rPr>
          <w:color w:val="262626"/>
        </w:rPr>
        <w:t>konstrukce</w:t>
      </w:r>
      <w:r>
        <w:rPr>
          <w:color w:val="262626"/>
          <w:spacing w:val="-18"/>
        </w:rPr>
        <w:t> </w:t>
      </w:r>
      <w:r>
        <w:rPr>
          <w:color w:val="777777"/>
        </w:rPr>
        <w:t>,</w:t>
      </w:r>
      <w:r>
        <w:rPr>
          <w:color w:val="777777"/>
          <w:spacing w:val="-9"/>
        </w:rPr>
        <w:t> </w:t>
      </w:r>
      <w:r>
        <w:rPr>
          <w:color w:val="262626"/>
        </w:rPr>
        <w:t>které</w:t>
      </w:r>
      <w:r>
        <w:rPr>
          <w:color w:val="262626"/>
          <w:spacing w:val="16"/>
        </w:rPr>
        <w:t> </w:t>
      </w:r>
      <w:r>
        <w:rPr>
          <w:color w:val="262626"/>
          <w:spacing w:val="3"/>
        </w:rPr>
        <w:t>ne</w:t>
      </w:r>
      <w:r>
        <w:rPr>
          <w:color w:val="5E5E5E"/>
          <w:spacing w:val="4"/>
        </w:rPr>
        <w:t>vy</w:t>
      </w:r>
      <w:r>
        <w:rPr>
          <w:color w:val="262626"/>
          <w:spacing w:val="3"/>
        </w:rPr>
        <w:t>žadu</w:t>
      </w:r>
      <w:r>
        <w:rPr>
          <w:color w:val="262626"/>
          <w:spacing w:val="4"/>
        </w:rPr>
        <w:t>jí</w:t>
      </w:r>
      <w:r>
        <w:rPr>
          <w:color w:val="262626"/>
          <w:spacing w:val="25"/>
        </w:rPr>
        <w:t> </w:t>
      </w:r>
      <w:r>
        <w:rPr>
          <w:color w:val="262626"/>
        </w:rPr>
        <w:t>zásah</w:t>
      </w:r>
      <w:r>
        <w:rPr>
          <w:color w:val="262626"/>
          <w:spacing w:val="19"/>
        </w:rPr>
        <w:t> </w:t>
      </w:r>
      <w:r>
        <w:rPr>
          <w:color w:val="262626"/>
        </w:rPr>
        <w:t>a</w:t>
      </w:r>
      <w:r>
        <w:rPr>
          <w:color w:val="262626"/>
          <w:spacing w:val="-2"/>
        </w:rPr>
        <w:t> </w:t>
      </w:r>
      <w:r>
        <w:rPr>
          <w:color w:val="262626"/>
        </w:rPr>
        <w:t>nesmí</w:t>
      </w:r>
      <w:r>
        <w:rPr>
          <w:color w:val="262626"/>
          <w:spacing w:val="22"/>
        </w:rPr>
        <w:t> </w:t>
      </w:r>
      <w:r>
        <w:rPr>
          <w:color w:val="262626"/>
          <w:spacing w:val="1"/>
        </w:rPr>
        <w:t>b</w:t>
      </w:r>
      <w:r>
        <w:rPr>
          <w:color w:val="5E5E5E"/>
        </w:rPr>
        <w:t>ýt</w:t>
      </w:r>
      <w:r>
        <w:rPr>
          <w:color w:val="5E5E5E"/>
          <w:spacing w:val="19"/>
        </w:rPr>
        <w:t> </w:t>
      </w:r>
      <w:r>
        <w:rPr>
          <w:color w:val="5E5E5E"/>
          <w:spacing w:val="2"/>
        </w:rPr>
        <w:t>p</w:t>
      </w:r>
      <w:r>
        <w:rPr>
          <w:color w:val="262626"/>
          <w:spacing w:val="1"/>
        </w:rPr>
        <w:t>oškozen</w:t>
      </w:r>
      <w:r>
        <w:rPr>
          <w:color w:val="5E5E5E"/>
          <w:spacing w:val="2"/>
        </w:rPr>
        <w:t>y: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12" w:after="0"/>
        <w:ind w:left="270" w:right="0" w:hanging="125"/>
        <w:jc w:val="left"/>
      </w:pPr>
      <w:r>
        <w:rPr>
          <w:color w:val="262626"/>
        </w:rPr>
        <w:t>dřevěné</w:t>
      </w:r>
      <w:r>
        <w:rPr>
          <w:color w:val="262626"/>
          <w:spacing w:val="27"/>
        </w:rPr>
        <w:t> </w:t>
      </w:r>
      <w:r>
        <w:rPr>
          <w:color w:val="262626"/>
        </w:rPr>
        <w:t>stropní</w:t>
      </w:r>
      <w:r>
        <w:rPr>
          <w:color w:val="262626"/>
          <w:spacing w:val="12"/>
        </w:rPr>
        <w:t> </w:t>
      </w:r>
      <w:r>
        <w:rPr>
          <w:color w:val="262626"/>
        </w:rPr>
        <w:t>konstrukce</w:t>
      </w:r>
      <w:r>
        <w:rPr>
          <w:color w:val="262626"/>
          <w:spacing w:val="32"/>
        </w:rPr>
        <w:t> </w:t>
      </w:r>
      <w:r>
        <w:rPr>
          <w:color w:val="262626"/>
        </w:rPr>
        <w:t>nad</w:t>
      </w:r>
      <w:r>
        <w:rPr>
          <w:color w:val="262626"/>
          <w:spacing w:val="24"/>
        </w:rPr>
        <w:t> </w:t>
      </w:r>
      <w:r>
        <w:rPr>
          <w:color w:val="262626"/>
        </w:rPr>
        <w:t>konírnou</w:t>
      </w:r>
      <w:r>
        <w:rPr>
          <w:color w:val="262626"/>
          <w:spacing w:val="41"/>
        </w:rPr>
        <w:t> </w:t>
      </w:r>
      <w:r>
        <w:rPr>
          <w:color w:val="262626"/>
        </w:rPr>
        <w:t>a</w:t>
      </w:r>
      <w:r>
        <w:rPr>
          <w:color w:val="262626"/>
          <w:spacing w:val="9"/>
        </w:rPr>
        <w:t> </w:t>
      </w:r>
      <w:r>
        <w:rPr>
          <w:color w:val="262626"/>
        </w:rPr>
        <w:t>arkádovým</w:t>
      </w:r>
      <w:r>
        <w:rPr>
          <w:color w:val="262626"/>
          <w:spacing w:val="26"/>
        </w:rPr>
        <w:t> </w:t>
      </w:r>
      <w:r>
        <w:rPr>
          <w:color w:val="262626"/>
        </w:rPr>
        <w:t>přístavkem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12" w:after="0"/>
        <w:ind w:left="270" w:right="0" w:hanging="125"/>
        <w:jc w:val="left"/>
      </w:pPr>
      <w:r>
        <w:rPr>
          <w:color w:val="262626"/>
        </w:rPr>
        <w:t>z</w:t>
      </w:r>
      <w:r>
        <w:rPr>
          <w:color w:val="262626"/>
          <w:spacing w:val="14"/>
        </w:rPr>
        <w:t> </w:t>
      </w:r>
      <w:r>
        <w:rPr>
          <w:color w:val="262626"/>
        </w:rPr>
        <w:t>velké</w:t>
      </w:r>
      <w:r>
        <w:rPr>
          <w:color w:val="262626"/>
          <w:spacing w:val="23"/>
        </w:rPr>
        <w:t> </w:t>
      </w:r>
      <w:r>
        <w:rPr>
          <w:color w:val="262626"/>
        </w:rPr>
        <w:t>části</w:t>
      </w:r>
      <w:r>
        <w:rPr>
          <w:color w:val="262626"/>
          <w:spacing w:val="15"/>
        </w:rPr>
        <w:t> </w:t>
      </w:r>
      <w:r>
        <w:rPr>
          <w:color w:val="262626"/>
        </w:rPr>
        <w:t>omítky</w:t>
      </w:r>
      <w:r>
        <w:rPr>
          <w:color w:val="262626"/>
          <w:spacing w:val="16"/>
        </w:rPr>
        <w:t> </w:t>
      </w:r>
      <w:r>
        <w:rPr>
          <w:color w:val="262626"/>
        </w:rPr>
        <w:t>přízemí</w:t>
      </w:r>
      <w:r>
        <w:rPr>
          <w:color w:val="262626"/>
          <w:spacing w:val="34"/>
        </w:rPr>
        <w:t> </w:t>
      </w:r>
      <w:r>
        <w:rPr>
          <w:color w:val="262626"/>
        </w:rPr>
        <w:t>Císařského</w:t>
      </w:r>
      <w:r>
        <w:rPr>
          <w:color w:val="262626"/>
          <w:spacing w:val="29"/>
        </w:rPr>
        <w:t> </w:t>
      </w:r>
      <w:r>
        <w:rPr>
          <w:color w:val="262626"/>
        </w:rPr>
        <w:t>paláce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1" w:right="0"/>
        <w:jc w:val="left"/>
      </w:pPr>
      <w:r>
        <w:rPr>
          <w:color w:val="262626"/>
          <w:w w:val="102"/>
        </w:rPr>
      </w:r>
      <w:r>
        <w:rPr>
          <w:color w:val="262626"/>
          <w:u w:val="single" w:color="000000"/>
        </w:rPr>
        <w:t>Požadovaná</w:t>
      </w:r>
      <w:r>
        <w:rPr>
          <w:color w:val="262626"/>
          <w:spacing w:val="32"/>
          <w:u w:val="single" w:color="000000"/>
        </w:rPr>
        <w:t> </w:t>
      </w:r>
      <w:r>
        <w:rPr>
          <w:color w:val="262626"/>
          <w:u w:val="single" w:color="000000"/>
        </w:rPr>
        <w:t>řešení</w:t>
      </w:r>
      <w:r>
        <w:rPr>
          <w:color w:val="262626"/>
          <w:spacing w:val="29"/>
          <w:u w:val="single" w:color="000000"/>
        </w:rPr>
        <w:t> </w:t>
      </w:r>
      <w:r>
        <w:rPr>
          <w:color w:val="262626"/>
          <w:u w:val="single" w:color="000000"/>
        </w:rPr>
        <w:t>stavebně</w:t>
      </w:r>
      <w:r>
        <w:rPr>
          <w:color w:val="262626"/>
          <w:spacing w:val="22"/>
          <w:u w:val="single" w:color="000000"/>
        </w:rPr>
        <w:t> </w:t>
      </w:r>
      <w:r>
        <w:rPr>
          <w:color w:val="262626"/>
          <w:u w:val="single" w:color="000000"/>
        </w:rPr>
        <w:t>technic</w:t>
      </w:r>
      <w:r>
        <w:rPr>
          <w:color w:val="262626"/>
          <w:spacing w:val="-21"/>
          <w:u w:val="single" w:color="000000"/>
        </w:rPr>
        <w:t> </w:t>
      </w:r>
      <w:r>
        <w:rPr>
          <w:color w:val="5E5E5E"/>
          <w:u w:val="single" w:color="000000"/>
        </w:rPr>
        <w:t>ký</w:t>
      </w:r>
      <w:r>
        <w:rPr>
          <w:color w:val="5E5E5E"/>
          <w:spacing w:val="-35"/>
          <w:u w:val="single" w:color="000000"/>
        </w:rPr>
        <w:t> </w:t>
      </w:r>
      <w:r>
        <w:rPr>
          <w:color w:val="262626"/>
          <w:u w:val="single" w:color="000000"/>
        </w:rPr>
        <w:t>ch</w:t>
      </w:r>
      <w:r>
        <w:rPr>
          <w:color w:val="262626"/>
          <w:spacing w:val="10"/>
          <w:u w:val="single" w:color="000000"/>
        </w:rPr>
        <w:t> </w:t>
      </w:r>
      <w:r>
        <w:rPr>
          <w:color w:val="262626"/>
          <w:u w:val="single" w:color="000000"/>
        </w:rPr>
        <w:t>závad:</w:t>
      </w:r>
      <w:r>
        <w:rPr>
          <w:color w:val="262626"/>
          <w:w w:val="103"/>
        </w:rPr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12" w:after="0"/>
        <w:ind w:left="270" w:right="0" w:hanging="125"/>
        <w:jc w:val="left"/>
      </w:pPr>
      <w:r>
        <w:rPr>
          <w:color w:val="262626"/>
        </w:rPr>
        <w:t>odvlhčení</w:t>
      </w:r>
      <w:r>
        <w:rPr>
          <w:color w:val="262626"/>
          <w:spacing w:val="31"/>
        </w:rPr>
        <w:t> </w:t>
      </w:r>
      <w:r>
        <w:rPr>
          <w:color w:val="262626"/>
        </w:rPr>
        <w:t>stěn</w:t>
      </w:r>
      <w:r>
        <w:rPr>
          <w:color w:val="262626"/>
          <w:spacing w:val="27"/>
        </w:rPr>
        <w:t> </w:t>
      </w:r>
      <w:r>
        <w:rPr>
          <w:color w:val="262626"/>
        </w:rPr>
        <w:t>suterénu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7" w:after="0"/>
        <w:ind w:left="270" w:right="0" w:hanging="125"/>
        <w:jc w:val="left"/>
      </w:pPr>
      <w:r>
        <w:rPr>
          <w:color w:val="262626"/>
        </w:rPr>
        <w:t>sanace</w:t>
      </w:r>
      <w:r>
        <w:rPr>
          <w:color w:val="262626"/>
          <w:spacing w:val="10"/>
        </w:rPr>
        <w:t> </w:t>
      </w:r>
      <w:r>
        <w:rPr>
          <w:color w:val="262626"/>
        </w:rPr>
        <w:t>stropní</w:t>
      </w:r>
      <w:r>
        <w:rPr>
          <w:color w:val="262626"/>
          <w:spacing w:val="17"/>
        </w:rPr>
        <w:t> </w:t>
      </w:r>
      <w:r>
        <w:rPr>
          <w:color w:val="262626"/>
        </w:rPr>
        <w:t>konstrukce</w:t>
      </w:r>
      <w:r>
        <w:rPr>
          <w:color w:val="262626"/>
          <w:spacing w:val="31"/>
        </w:rPr>
        <w:t> </w:t>
      </w:r>
      <w:r>
        <w:rPr>
          <w:color w:val="262626"/>
        </w:rPr>
        <w:t>nad</w:t>
      </w:r>
      <w:r>
        <w:rPr>
          <w:color w:val="262626"/>
          <w:spacing w:val="25"/>
        </w:rPr>
        <w:t> </w:t>
      </w:r>
      <w:r>
        <w:rPr>
          <w:color w:val="262626"/>
        </w:rPr>
        <w:t>konírnou</w:t>
      </w:r>
      <w:r>
        <w:rPr>
          <w:color w:val="262626"/>
          <w:spacing w:val="39"/>
        </w:rPr>
        <w:t> </w:t>
      </w:r>
      <w:r>
        <w:rPr>
          <w:color w:val="262626"/>
        </w:rPr>
        <w:t>a</w:t>
      </w:r>
      <w:r>
        <w:rPr>
          <w:color w:val="262626"/>
          <w:spacing w:val="13"/>
        </w:rPr>
        <w:t> </w:t>
      </w:r>
      <w:r>
        <w:rPr>
          <w:color w:val="262626"/>
        </w:rPr>
        <w:t>arkádovým</w:t>
      </w:r>
      <w:r>
        <w:rPr>
          <w:color w:val="262626"/>
          <w:spacing w:val="46"/>
        </w:rPr>
        <w:t> </w:t>
      </w:r>
      <w:r>
        <w:rPr>
          <w:color w:val="262626"/>
        </w:rPr>
        <w:t>přístavkem</w:t>
      </w:r>
      <w:r>
        <w:rPr>
          <w:color w:val="262626"/>
          <w:spacing w:val="49"/>
        </w:rPr>
        <w:t> </w:t>
      </w:r>
      <w:r>
        <w:rPr>
          <w:color w:val="262626"/>
        </w:rPr>
        <w:t>(napadení</w:t>
      </w:r>
      <w:r>
        <w:rPr>
          <w:color w:val="262626"/>
          <w:spacing w:val="26"/>
        </w:rPr>
        <w:t> </w:t>
      </w:r>
      <w:r>
        <w:rPr>
          <w:color w:val="262626"/>
        </w:rPr>
        <w:t>dřevokazným</w:t>
      </w:r>
      <w:r>
        <w:rPr>
          <w:color w:val="262626"/>
          <w:spacing w:val="32"/>
        </w:rPr>
        <w:t> </w:t>
      </w:r>
      <w:r>
        <w:rPr>
          <w:color w:val="262626"/>
        </w:rPr>
        <w:t>hmyzem).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36" w:right="0"/>
        <w:jc w:val="left"/>
      </w:pPr>
      <w:r>
        <w:rPr>
          <w:color w:val="262626"/>
          <w:w w:val="103"/>
        </w:rPr>
      </w:r>
      <w:r>
        <w:rPr>
          <w:color w:val="262626"/>
          <w:u w:val="single" w:color="000000"/>
        </w:rPr>
        <w:t>Zásad</w:t>
      </w:r>
      <w:r>
        <w:rPr>
          <w:color w:val="5E5E5E"/>
          <w:spacing w:val="1"/>
          <w:u w:val="single" w:color="000000"/>
        </w:rPr>
        <w:t>y</w:t>
      </w:r>
      <w:r>
        <w:rPr>
          <w:color w:val="5E5E5E"/>
          <w:spacing w:val="22"/>
          <w:u w:val="single" w:color="000000"/>
        </w:rPr>
        <w:t> </w:t>
      </w:r>
      <w:r>
        <w:rPr>
          <w:color w:val="262626"/>
          <w:u w:val="single" w:color="000000"/>
        </w:rPr>
        <w:t>architektonického </w:t>
      </w:r>
      <w:r>
        <w:rPr>
          <w:color w:val="262626"/>
          <w:spacing w:val="48"/>
          <w:u w:val="single" w:color="000000"/>
        </w:rPr>
        <w:t> </w:t>
      </w:r>
      <w:r>
        <w:rPr>
          <w:color w:val="262626"/>
          <w:u w:val="single" w:color="000000"/>
        </w:rPr>
        <w:t>řešení:</w:t>
      </w:r>
      <w:r>
        <w:rPr>
          <w:color w:val="262626"/>
          <w:w w:val="101"/>
        </w:rPr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7" w:after="0"/>
        <w:ind w:left="270" w:right="0" w:hanging="125"/>
        <w:jc w:val="left"/>
      </w:pPr>
      <w:r>
        <w:rPr>
          <w:color w:val="262626"/>
        </w:rPr>
        <w:t>sociální</w:t>
      </w:r>
      <w:r>
        <w:rPr>
          <w:color w:val="262626"/>
          <w:spacing w:val="16"/>
        </w:rPr>
        <w:t> </w:t>
      </w:r>
      <w:r>
        <w:rPr>
          <w:color w:val="262626"/>
        </w:rPr>
        <w:t>zařízení</w:t>
      </w:r>
      <w:r>
        <w:rPr>
          <w:color w:val="262626"/>
          <w:spacing w:val="25"/>
        </w:rPr>
        <w:t> </w:t>
      </w:r>
      <w:r>
        <w:rPr>
          <w:color w:val="262626"/>
        </w:rPr>
        <w:t>bude</w:t>
      </w:r>
      <w:r>
        <w:rPr>
          <w:color w:val="262626"/>
          <w:spacing w:val="26"/>
        </w:rPr>
        <w:t> </w:t>
      </w:r>
      <w:r>
        <w:rPr>
          <w:color w:val="262626"/>
        </w:rPr>
        <w:t>ze</w:t>
      </w:r>
      <w:r>
        <w:rPr>
          <w:color w:val="262626"/>
          <w:spacing w:val="20"/>
        </w:rPr>
        <w:t> </w:t>
      </w:r>
      <w:r>
        <w:rPr>
          <w:color w:val="262626"/>
        </w:rPr>
        <w:t>suterénu</w:t>
      </w:r>
      <w:r>
        <w:rPr>
          <w:color w:val="262626"/>
          <w:spacing w:val="16"/>
        </w:rPr>
        <w:t> </w:t>
      </w:r>
      <w:r>
        <w:rPr>
          <w:color w:val="262626"/>
        </w:rPr>
        <w:t>přemístěno</w:t>
      </w:r>
      <w:r>
        <w:rPr>
          <w:color w:val="262626"/>
          <w:spacing w:val="33"/>
        </w:rPr>
        <w:t> </w:t>
      </w:r>
      <w:r>
        <w:rPr>
          <w:color w:val="262626"/>
        </w:rPr>
        <w:t>do</w:t>
      </w:r>
      <w:r>
        <w:rPr>
          <w:color w:val="262626"/>
          <w:spacing w:val="10"/>
        </w:rPr>
        <w:t> </w:t>
      </w:r>
      <w:r>
        <w:rPr>
          <w:color w:val="262626"/>
        </w:rPr>
        <w:t>stavby</w:t>
      </w:r>
      <w:r>
        <w:rPr>
          <w:color w:val="262626"/>
          <w:spacing w:val="45"/>
        </w:rPr>
        <w:t> </w:t>
      </w:r>
      <w:r>
        <w:rPr>
          <w:color w:val="262626"/>
          <w:spacing w:val="-8"/>
        </w:rPr>
        <w:t>1</w:t>
      </w:r>
      <w:r>
        <w:rPr>
          <w:color w:val="262626"/>
          <w:spacing w:val="-7"/>
        </w:rPr>
        <w:t>b</w:t>
      </w:r>
      <w:r>
        <w:rPr/>
      </w:r>
    </w:p>
    <w:p>
      <w:pPr>
        <w:pStyle w:val="BodyText"/>
        <w:numPr>
          <w:ilvl w:val="0"/>
          <w:numId w:val="5"/>
        </w:numPr>
        <w:tabs>
          <w:tab w:pos="338" w:val="left" w:leader="none"/>
        </w:tabs>
        <w:spacing w:line="252" w:lineRule="auto" w:before="12" w:after="0"/>
        <w:ind w:left="141" w:right="1443" w:firstLine="4"/>
        <w:jc w:val="left"/>
      </w:pPr>
      <w:r>
        <w:rPr>
          <w:color w:val="262626"/>
        </w:rPr>
        <w:t>stropní </w:t>
      </w:r>
      <w:r>
        <w:rPr>
          <w:color w:val="262626"/>
          <w:spacing w:val="22"/>
        </w:rPr>
        <w:t> </w:t>
      </w:r>
      <w:r>
        <w:rPr>
          <w:color w:val="262626"/>
        </w:rPr>
        <w:t>konstrukce </w:t>
      </w:r>
      <w:r>
        <w:rPr>
          <w:color w:val="262626"/>
          <w:spacing w:val="51"/>
        </w:rPr>
        <w:t> </w:t>
      </w:r>
      <w:r>
        <w:rPr>
          <w:color w:val="262626"/>
        </w:rPr>
        <w:t>nad </w:t>
      </w:r>
      <w:r>
        <w:rPr>
          <w:color w:val="262626"/>
          <w:spacing w:val="49"/>
        </w:rPr>
        <w:t> </w:t>
      </w:r>
      <w:r>
        <w:rPr>
          <w:color w:val="262626"/>
        </w:rPr>
        <w:t>suterénem </w:t>
      </w:r>
      <w:r>
        <w:rPr>
          <w:color w:val="262626"/>
          <w:spacing w:val="38"/>
        </w:rPr>
        <w:t> </w:t>
      </w:r>
      <w:r>
        <w:rPr>
          <w:color w:val="262626"/>
        </w:rPr>
        <w:t>bude </w:t>
      </w:r>
      <w:r>
        <w:rPr>
          <w:color w:val="262626"/>
          <w:spacing w:val="38"/>
        </w:rPr>
        <w:t> </w:t>
      </w:r>
      <w:r>
        <w:rPr>
          <w:color w:val="262626"/>
        </w:rPr>
        <w:t>navržena </w:t>
      </w:r>
      <w:r>
        <w:rPr>
          <w:color w:val="262626"/>
          <w:spacing w:val="16"/>
        </w:rPr>
        <w:t> </w:t>
      </w:r>
      <w:r>
        <w:rPr>
          <w:color w:val="262626"/>
        </w:rPr>
        <w:t>jako  </w:t>
      </w:r>
      <w:r>
        <w:rPr>
          <w:color w:val="262626"/>
          <w:spacing w:val="3"/>
        </w:rPr>
        <w:t> </w:t>
      </w:r>
      <w:r>
        <w:rPr>
          <w:color w:val="262626"/>
        </w:rPr>
        <w:t>dřevěná, </w:t>
      </w:r>
      <w:r>
        <w:rPr>
          <w:color w:val="262626"/>
          <w:spacing w:val="32"/>
        </w:rPr>
        <w:t> </w:t>
      </w:r>
      <w:r>
        <w:rPr>
          <w:color w:val="262626"/>
        </w:rPr>
        <w:t>pohledová,  </w:t>
      </w:r>
      <w:r>
        <w:rPr>
          <w:color w:val="262626"/>
          <w:spacing w:val="3"/>
        </w:rPr>
        <w:t> </w:t>
      </w:r>
      <w:r>
        <w:rPr>
          <w:color w:val="262626"/>
        </w:rPr>
        <w:t>částečně </w:t>
      </w:r>
      <w:r>
        <w:rPr>
          <w:color w:val="262626"/>
          <w:spacing w:val="35"/>
        </w:rPr>
        <w:t> </w:t>
      </w:r>
      <w:r>
        <w:rPr>
          <w:color w:val="262626"/>
        </w:rPr>
        <w:t>povalová</w:t>
      </w:r>
      <w:r>
        <w:rPr>
          <w:color w:val="262626"/>
          <w:w w:val="101"/>
        </w:rPr>
        <w:t> </w:t>
      </w:r>
      <w:r>
        <w:rPr>
          <w:color w:val="262626"/>
        </w:rPr>
        <w:t>(západní</w:t>
      </w:r>
      <w:r>
        <w:rPr>
          <w:color w:val="262626"/>
          <w:spacing w:val="25"/>
        </w:rPr>
        <w:t> </w:t>
      </w:r>
      <w:r>
        <w:rPr>
          <w:color w:val="262626"/>
        </w:rPr>
        <w:t>část)</w:t>
      </w:r>
      <w:r>
        <w:rPr>
          <w:color w:val="262626"/>
          <w:spacing w:val="20"/>
        </w:rPr>
        <w:t> </w:t>
      </w:r>
      <w:r>
        <w:rPr>
          <w:color w:val="262626"/>
        </w:rPr>
        <w:t>a</w:t>
      </w:r>
      <w:r>
        <w:rPr>
          <w:color w:val="262626"/>
          <w:spacing w:val="18"/>
        </w:rPr>
        <w:t> </w:t>
      </w:r>
      <w:r>
        <w:rPr>
          <w:color w:val="262626"/>
        </w:rPr>
        <w:t>částečně</w:t>
      </w:r>
      <w:r>
        <w:rPr>
          <w:color w:val="262626"/>
          <w:spacing w:val="20"/>
        </w:rPr>
        <w:t> </w:t>
      </w:r>
      <w:r>
        <w:rPr>
          <w:color w:val="262626"/>
        </w:rPr>
        <w:t>trámová</w:t>
      </w:r>
      <w:r>
        <w:rPr>
          <w:color w:val="262626"/>
          <w:spacing w:val="39"/>
        </w:rPr>
        <w:t> </w:t>
      </w:r>
      <w:r>
        <w:rPr>
          <w:color w:val="262626"/>
        </w:rPr>
        <w:t>(východní</w:t>
      </w:r>
      <w:r>
        <w:rPr>
          <w:color w:val="262626"/>
          <w:spacing w:val="31"/>
        </w:rPr>
        <w:t> </w:t>
      </w:r>
      <w:r>
        <w:rPr>
          <w:color w:val="262626"/>
        </w:rPr>
        <w:t>část)</w:t>
      </w:r>
      <w:r>
        <w:rPr/>
      </w:r>
    </w:p>
    <w:p>
      <w:pPr>
        <w:pStyle w:val="BodyText"/>
        <w:numPr>
          <w:ilvl w:val="0"/>
          <w:numId w:val="5"/>
        </w:numPr>
        <w:tabs>
          <w:tab w:pos="276" w:val="left" w:leader="none"/>
        </w:tabs>
        <w:spacing w:line="252" w:lineRule="auto" w:before="0" w:after="0"/>
        <w:ind w:left="117" w:right="2398" w:firstLine="28"/>
        <w:jc w:val="left"/>
      </w:pPr>
      <w:r>
        <w:rPr>
          <w:color w:val="262626"/>
        </w:rPr>
        <w:t>suterén</w:t>
      </w:r>
      <w:r>
        <w:rPr>
          <w:color w:val="262626"/>
          <w:spacing w:val="17"/>
        </w:rPr>
        <w:t> </w:t>
      </w:r>
      <w:r>
        <w:rPr>
          <w:color w:val="262626"/>
        </w:rPr>
        <w:t>bude</w:t>
      </w:r>
      <w:r>
        <w:rPr>
          <w:color w:val="262626"/>
          <w:spacing w:val="24"/>
        </w:rPr>
        <w:t> </w:t>
      </w:r>
      <w:r>
        <w:rPr>
          <w:color w:val="262626"/>
        </w:rPr>
        <w:t>přirozeně</w:t>
      </w:r>
      <w:r>
        <w:rPr>
          <w:color w:val="262626"/>
          <w:spacing w:val="34"/>
        </w:rPr>
        <w:t> </w:t>
      </w:r>
      <w:r>
        <w:rPr>
          <w:color w:val="262626"/>
        </w:rPr>
        <w:t>osvětlen</w:t>
      </w:r>
      <w:r>
        <w:rPr>
          <w:color w:val="262626"/>
          <w:spacing w:val="28"/>
        </w:rPr>
        <w:t> </w:t>
      </w:r>
      <w:r>
        <w:rPr>
          <w:color w:val="262626"/>
        </w:rPr>
        <w:t>odstraněním</w:t>
      </w:r>
      <w:r>
        <w:rPr>
          <w:color w:val="262626"/>
          <w:spacing w:val="36"/>
        </w:rPr>
        <w:t> </w:t>
      </w:r>
      <w:r>
        <w:rPr>
          <w:color w:val="262626"/>
        </w:rPr>
        <w:t>zazdívek</w:t>
      </w:r>
      <w:r>
        <w:rPr>
          <w:color w:val="262626"/>
          <w:spacing w:val="26"/>
        </w:rPr>
        <w:t> </w:t>
      </w:r>
      <w:r>
        <w:rPr>
          <w:color w:val="262626"/>
        </w:rPr>
        <w:t>tří</w:t>
      </w:r>
      <w:r>
        <w:rPr>
          <w:color w:val="262626"/>
          <w:spacing w:val="16"/>
        </w:rPr>
        <w:t> </w:t>
      </w:r>
      <w:r>
        <w:rPr>
          <w:color w:val="262626"/>
        </w:rPr>
        <w:t>okenních</w:t>
      </w:r>
      <w:r>
        <w:rPr>
          <w:color w:val="262626"/>
          <w:spacing w:val="34"/>
        </w:rPr>
        <w:t> </w:t>
      </w:r>
      <w:r>
        <w:rPr>
          <w:color w:val="262626"/>
        </w:rPr>
        <w:t>otvorů</w:t>
      </w:r>
      <w:r>
        <w:rPr>
          <w:color w:val="262626"/>
          <w:spacing w:val="15"/>
        </w:rPr>
        <w:t> </w:t>
      </w:r>
      <w:r>
        <w:rPr>
          <w:color w:val="262626"/>
        </w:rPr>
        <w:t>na</w:t>
      </w:r>
      <w:r>
        <w:rPr>
          <w:color w:val="262626"/>
          <w:spacing w:val="-12"/>
        </w:rPr>
        <w:t> </w:t>
      </w:r>
      <w:r>
        <w:rPr>
          <w:color w:val="262626"/>
        </w:rPr>
        <w:t>jižní</w:t>
      </w:r>
      <w:r>
        <w:rPr>
          <w:color w:val="262626"/>
          <w:spacing w:val="49"/>
        </w:rPr>
        <w:t> </w:t>
      </w:r>
      <w:r>
        <w:rPr>
          <w:color w:val="262626"/>
        </w:rPr>
        <w:t>straně</w:t>
      </w:r>
      <w:r>
        <w:rPr>
          <w:color w:val="262626"/>
          <w:spacing w:val="15"/>
        </w:rPr>
        <w:t> </w:t>
      </w:r>
      <w:r>
        <w:rPr>
          <w:color w:val="262626"/>
        </w:rPr>
        <w:t>a</w:t>
      </w:r>
      <w:r>
        <w:rPr>
          <w:color w:val="262626"/>
          <w:w w:val="109"/>
        </w:rPr>
        <w:t> </w:t>
      </w:r>
      <w:r>
        <w:rPr>
          <w:color w:val="262626"/>
        </w:rPr>
        <w:t>jednoho </w:t>
      </w:r>
      <w:r>
        <w:rPr>
          <w:color w:val="262626"/>
          <w:spacing w:val="2"/>
        </w:rPr>
        <w:t> </w:t>
      </w:r>
      <w:r>
        <w:rPr>
          <w:color w:val="262626"/>
        </w:rPr>
        <w:t>okenního</w:t>
      </w:r>
      <w:r>
        <w:rPr>
          <w:color w:val="262626"/>
          <w:spacing w:val="23"/>
        </w:rPr>
        <w:t> </w:t>
      </w:r>
      <w:r>
        <w:rPr>
          <w:color w:val="262626"/>
        </w:rPr>
        <w:t>otvoru</w:t>
      </w:r>
      <w:r>
        <w:rPr>
          <w:color w:val="262626"/>
          <w:spacing w:val="25"/>
        </w:rPr>
        <w:t> </w:t>
      </w:r>
      <w:r>
        <w:rPr>
          <w:color w:val="262626"/>
        </w:rPr>
        <w:t>na</w:t>
      </w:r>
      <w:r>
        <w:rPr>
          <w:color w:val="262626"/>
          <w:spacing w:val="28"/>
        </w:rPr>
        <w:t> </w:t>
      </w:r>
      <w:r>
        <w:rPr>
          <w:color w:val="262626"/>
        </w:rPr>
        <w:t>severní</w:t>
      </w:r>
      <w:r>
        <w:rPr>
          <w:color w:val="262626"/>
          <w:spacing w:val="21"/>
        </w:rPr>
        <w:t> </w:t>
      </w:r>
      <w:r>
        <w:rPr>
          <w:color w:val="262626"/>
        </w:rPr>
        <w:t>straně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0" w:after="0"/>
        <w:ind w:left="270" w:right="0" w:hanging="125"/>
        <w:jc w:val="left"/>
      </w:pPr>
      <w:r>
        <w:rPr>
          <w:color w:val="262626"/>
        </w:rPr>
        <w:t>v</w:t>
      </w:r>
      <w:r>
        <w:rPr>
          <w:color w:val="262626"/>
          <w:spacing w:val="16"/>
        </w:rPr>
        <w:t> </w:t>
      </w:r>
      <w:r>
        <w:rPr>
          <w:color w:val="262626"/>
        </w:rPr>
        <w:t>suterénu</w:t>
      </w:r>
      <w:r>
        <w:rPr>
          <w:color w:val="262626"/>
          <w:spacing w:val="19"/>
        </w:rPr>
        <w:t> </w:t>
      </w:r>
      <w:r>
        <w:rPr>
          <w:color w:val="262626"/>
        </w:rPr>
        <w:t>bude</w:t>
      </w:r>
      <w:r>
        <w:rPr>
          <w:color w:val="262626"/>
          <w:spacing w:val="19"/>
        </w:rPr>
        <w:t> </w:t>
      </w:r>
      <w:r>
        <w:rPr>
          <w:color w:val="262626"/>
        </w:rPr>
        <w:t>kuchyňka</w:t>
      </w:r>
      <w:r>
        <w:rPr>
          <w:color w:val="262626"/>
          <w:spacing w:val="36"/>
        </w:rPr>
        <w:t> </w:t>
      </w:r>
      <w:r>
        <w:rPr>
          <w:color w:val="262626"/>
        </w:rPr>
        <w:t>a</w:t>
      </w:r>
      <w:r>
        <w:rPr>
          <w:color w:val="262626"/>
          <w:spacing w:val="1"/>
        </w:rPr>
        <w:t> </w:t>
      </w:r>
      <w:r>
        <w:rPr>
          <w:color w:val="262626"/>
        </w:rPr>
        <w:t>úklidový</w:t>
      </w:r>
      <w:r>
        <w:rPr>
          <w:color w:val="262626"/>
          <w:spacing w:val="20"/>
        </w:rPr>
        <w:t> </w:t>
      </w:r>
      <w:r>
        <w:rPr>
          <w:color w:val="262626"/>
        </w:rPr>
        <w:t>prostor,</w:t>
      </w:r>
      <w:r>
        <w:rPr>
          <w:color w:val="262626"/>
          <w:spacing w:val="1"/>
        </w:rPr>
        <w:t> </w:t>
      </w:r>
      <w:r>
        <w:rPr>
          <w:color w:val="262626"/>
        </w:rPr>
        <w:t>jako</w:t>
      </w:r>
      <w:r>
        <w:rPr>
          <w:color w:val="262626"/>
          <w:spacing w:val="43"/>
        </w:rPr>
        <w:t> </w:t>
      </w:r>
      <w:r>
        <w:rPr>
          <w:color w:val="262626"/>
        </w:rPr>
        <w:t>zázemí</w:t>
      </w:r>
      <w:r>
        <w:rPr>
          <w:color w:val="262626"/>
          <w:spacing w:val="15"/>
        </w:rPr>
        <w:t> </w:t>
      </w:r>
      <w:r>
        <w:rPr>
          <w:color w:val="262626"/>
        </w:rPr>
        <w:t>pro</w:t>
      </w:r>
      <w:r>
        <w:rPr>
          <w:color w:val="262626"/>
          <w:spacing w:val="18"/>
        </w:rPr>
        <w:t> </w:t>
      </w:r>
      <w:r>
        <w:rPr>
          <w:color w:val="262626"/>
        </w:rPr>
        <w:t>víceúčelový</w:t>
      </w:r>
      <w:r>
        <w:rPr>
          <w:color w:val="262626"/>
          <w:spacing w:val="46"/>
        </w:rPr>
        <w:t> </w:t>
      </w:r>
      <w:r>
        <w:rPr>
          <w:color w:val="262626"/>
        </w:rPr>
        <w:t>sál</w:t>
      </w:r>
      <w:r>
        <w:rPr/>
      </w:r>
    </w:p>
    <w:p>
      <w:pPr>
        <w:pStyle w:val="BodyText"/>
        <w:numPr>
          <w:ilvl w:val="0"/>
          <w:numId w:val="5"/>
        </w:numPr>
        <w:tabs>
          <w:tab w:pos="328" w:val="left" w:leader="none"/>
        </w:tabs>
        <w:spacing w:line="252" w:lineRule="auto" w:before="7" w:after="0"/>
        <w:ind w:left="141" w:right="1443" w:firstLine="4"/>
        <w:jc w:val="left"/>
      </w:pPr>
      <w:r>
        <w:rPr>
          <w:color w:val="262626"/>
        </w:rPr>
        <w:t>ve </w:t>
      </w:r>
      <w:r>
        <w:rPr>
          <w:color w:val="262626"/>
          <w:spacing w:val="29"/>
        </w:rPr>
        <w:t> </w:t>
      </w:r>
      <w:r>
        <w:rPr>
          <w:color w:val="262626"/>
        </w:rPr>
        <w:t>skalním </w:t>
      </w:r>
      <w:r>
        <w:rPr>
          <w:color w:val="262626"/>
          <w:spacing w:val="39"/>
        </w:rPr>
        <w:t> </w:t>
      </w:r>
      <w:r>
        <w:rPr>
          <w:color w:val="262626"/>
        </w:rPr>
        <w:t>sklepě </w:t>
      </w:r>
      <w:r>
        <w:rPr>
          <w:color w:val="262626"/>
          <w:spacing w:val="17"/>
        </w:rPr>
        <w:t> </w:t>
      </w:r>
      <w:r>
        <w:rPr>
          <w:color w:val="262626"/>
        </w:rPr>
        <w:t>bude </w:t>
      </w:r>
      <w:r>
        <w:rPr>
          <w:color w:val="262626"/>
          <w:spacing w:val="25"/>
        </w:rPr>
        <w:t> </w:t>
      </w:r>
      <w:r>
        <w:rPr>
          <w:color w:val="262626"/>
        </w:rPr>
        <w:t>umístěna </w:t>
      </w:r>
      <w:r>
        <w:rPr>
          <w:color w:val="262626"/>
          <w:spacing w:val="30"/>
        </w:rPr>
        <w:t> </w:t>
      </w:r>
      <w:r>
        <w:rPr>
          <w:color w:val="262626"/>
        </w:rPr>
        <w:t>výlevka </w:t>
      </w:r>
      <w:r>
        <w:rPr>
          <w:color w:val="262626"/>
          <w:spacing w:val="35"/>
        </w:rPr>
        <w:t> </w:t>
      </w:r>
      <w:r>
        <w:rPr>
          <w:color w:val="262626"/>
        </w:rPr>
        <w:t>-v </w:t>
      </w:r>
      <w:r>
        <w:rPr>
          <w:color w:val="262626"/>
          <w:spacing w:val="20"/>
        </w:rPr>
        <w:t> </w:t>
      </w:r>
      <w:r>
        <w:rPr>
          <w:color w:val="262626"/>
        </w:rPr>
        <w:t>části </w:t>
      </w:r>
      <w:r>
        <w:rPr>
          <w:color w:val="262626"/>
          <w:spacing w:val="41"/>
        </w:rPr>
        <w:t> </w:t>
      </w:r>
      <w:r>
        <w:rPr>
          <w:color w:val="262626"/>
        </w:rPr>
        <w:t>skalního </w:t>
      </w:r>
      <w:r>
        <w:rPr>
          <w:color w:val="262626"/>
          <w:spacing w:val="22"/>
        </w:rPr>
        <w:t> </w:t>
      </w:r>
      <w:r>
        <w:rPr>
          <w:color w:val="262626"/>
        </w:rPr>
        <w:t>sklepa, </w:t>
      </w:r>
      <w:r>
        <w:rPr>
          <w:color w:val="262626"/>
          <w:spacing w:val="16"/>
        </w:rPr>
        <w:t> </w:t>
      </w:r>
      <w:r>
        <w:rPr>
          <w:color w:val="262626"/>
        </w:rPr>
        <w:t>který </w:t>
      </w:r>
      <w:r>
        <w:rPr>
          <w:color w:val="262626"/>
          <w:spacing w:val="35"/>
        </w:rPr>
        <w:t> </w:t>
      </w:r>
      <w:r>
        <w:rPr>
          <w:color w:val="262626"/>
        </w:rPr>
        <w:t>sousedí </w:t>
      </w:r>
      <w:r>
        <w:rPr>
          <w:color w:val="262626"/>
          <w:spacing w:val="32"/>
        </w:rPr>
        <w:t> </w:t>
      </w:r>
      <w:r>
        <w:rPr>
          <w:color w:val="262626"/>
        </w:rPr>
        <w:t>s Císařským</w:t>
      </w:r>
      <w:r>
        <w:rPr>
          <w:color w:val="262626"/>
          <w:w w:val="101"/>
        </w:rPr>
        <w:t> </w:t>
      </w:r>
      <w:r>
        <w:rPr>
          <w:color w:val="262626"/>
        </w:rPr>
        <w:t>palácem</w:t>
      </w:r>
      <w:r>
        <w:rPr>
          <w:color w:val="262626"/>
          <w:spacing w:val="-4"/>
        </w:rPr>
        <w:t> </w:t>
      </w:r>
      <w:r>
        <w:rPr>
          <w:color w:val="484848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41" w:right="0"/>
        <w:jc w:val="left"/>
      </w:pPr>
      <w:r>
        <w:rPr>
          <w:color w:val="262626"/>
          <w:w w:val="102"/>
        </w:rPr>
      </w:r>
      <w:r>
        <w:rPr>
          <w:color w:val="262626"/>
          <w:u w:val="single" w:color="000000"/>
        </w:rPr>
        <w:t>Zásad</w:t>
      </w:r>
      <w:r>
        <w:rPr>
          <w:color w:val="5E5E5E"/>
          <w:spacing w:val="1"/>
          <w:u w:val="single" w:color="000000"/>
        </w:rPr>
        <w:t>y</w:t>
      </w:r>
      <w:r>
        <w:rPr>
          <w:color w:val="5E5E5E"/>
          <w:spacing w:val="31"/>
          <w:u w:val="single" w:color="000000"/>
        </w:rPr>
        <w:t> </w:t>
      </w:r>
      <w:r>
        <w:rPr>
          <w:color w:val="262626"/>
          <w:u w:val="single" w:color="000000"/>
        </w:rPr>
        <w:t>stavebně</w:t>
      </w:r>
      <w:r>
        <w:rPr>
          <w:color w:val="262626"/>
          <w:spacing w:val="18"/>
          <w:u w:val="single" w:color="000000"/>
        </w:rPr>
        <w:t> </w:t>
      </w:r>
      <w:r>
        <w:rPr>
          <w:color w:val="262626"/>
          <w:u w:val="single" w:color="000000"/>
        </w:rPr>
        <w:t>technického</w:t>
      </w:r>
      <w:r>
        <w:rPr>
          <w:color w:val="262626"/>
          <w:spacing w:val="43"/>
          <w:u w:val="single" w:color="000000"/>
        </w:rPr>
        <w:t> </w:t>
      </w:r>
      <w:r>
        <w:rPr>
          <w:color w:val="262626"/>
          <w:u w:val="single" w:color="000000"/>
        </w:rPr>
        <w:t>a</w:t>
      </w:r>
      <w:r>
        <w:rPr>
          <w:color w:val="262626"/>
          <w:spacing w:val="11"/>
          <w:u w:val="single" w:color="000000"/>
        </w:rPr>
        <w:t> </w:t>
      </w:r>
      <w:r>
        <w:rPr>
          <w:color w:val="262626"/>
          <w:u w:val="single" w:color="000000"/>
        </w:rPr>
        <w:t>konstrukčního</w:t>
      </w:r>
      <w:r>
        <w:rPr>
          <w:color w:val="262626"/>
          <w:spacing w:val="40"/>
          <w:u w:val="single" w:color="000000"/>
        </w:rPr>
        <w:t> </w:t>
      </w:r>
      <w:r>
        <w:rPr>
          <w:color w:val="262626"/>
          <w:u w:val="single" w:color="000000"/>
        </w:rPr>
        <w:t>řešení:</w:t>
      </w:r>
      <w:r>
        <w:rPr>
          <w:color w:val="262626"/>
          <w:w w:val="101"/>
        </w:rPr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40" w:lineRule="auto" w:before="12" w:after="0"/>
        <w:ind w:left="270" w:right="0" w:hanging="125"/>
        <w:jc w:val="left"/>
      </w:pPr>
      <w:r>
        <w:rPr>
          <w:color w:val="262626"/>
        </w:rPr>
        <w:t>odvětrání</w:t>
      </w:r>
      <w:r>
        <w:rPr>
          <w:color w:val="262626"/>
          <w:spacing w:val="36"/>
        </w:rPr>
        <w:t> </w:t>
      </w:r>
      <w:r>
        <w:rPr>
          <w:color w:val="262626"/>
        </w:rPr>
        <w:t>skalního</w:t>
      </w:r>
      <w:r>
        <w:rPr>
          <w:color w:val="262626"/>
          <w:spacing w:val="28"/>
        </w:rPr>
        <w:t> </w:t>
      </w:r>
      <w:r>
        <w:rPr>
          <w:color w:val="262626"/>
        </w:rPr>
        <w:t>sklepa</w:t>
      </w:r>
      <w:r>
        <w:rPr>
          <w:color w:val="262626"/>
          <w:spacing w:val="19"/>
        </w:rPr>
        <w:t> </w:t>
      </w:r>
      <w:r>
        <w:rPr>
          <w:color w:val="262626"/>
        </w:rPr>
        <w:t>se</w:t>
      </w:r>
      <w:r>
        <w:rPr>
          <w:color w:val="262626"/>
          <w:spacing w:val="11"/>
        </w:rPr>
        <w:t> </w:t>
      </w:r>
      <w:r>
        <w:rPr>
          <w:color w:val="262626"/>
        </w:rPr>
        <w:t>doporučuje</w:t>
      </w:r>
      <w:r>
        <w:rPr>
          <w:color w:val="262626"/>
          <w:spacing w:val="33"/>
        </w:rPr>
        <w:t> </w:t>
      </w:r>
      <w:r>
        <w:rPr>
          <w:color w:val="262626"/>
        </w:rPr>
        <w:t>řešit</w:t>
      </w:r>
      <w:r>
        <w:rPr>
          <w:color w:val="262626"/>
          <w:spacing w:val="-6"/>
        </w:rPr>
        <w:t> </w:t>
      </w:r>
      <w:r>
        <w:rPr>
          <w:color w:val="262626"/>
        </w:rPr>
        <w:t>jako</w:t>
      </w:r>
      <w:r>
        <w:rPr>
          <w:color w:val="262626"/>
          <w:spacing w:val="48"/>
        </w:rPr>
        <w:t> </w:t>
      </w:r>
      <w:r>
        <w:rPr>
          <w:color w:val="262626"/>
        </w:rPr>
        <w:t>přirozené</w:t>
      </w:r>
      <w:r>
        <w:rPr/>
      </w:r>
    </w:p>
    <w:p>
      <w:pPr>
        <w:pStyle w:val="BodyText"/>
        <w:numPr>
          <w:ilvl w:val="0"/>
          <w:numId w:val="5"/>
        </w:numPr>
        <w:tabs>
          <w:tab w:pos="266" w:val="left" w:leader="none"/>
        </w:tabs>
        <w:spacing w:line="240" w:lineRule="auto" w:before="3" w:after="0"/>
        <w:ind w:left="265" w:right="0" w:hanging="120"/>
        <w:jc w:val="left"/>
      </w:pPr>
      <w:r>
        <w:rPr>
          <w:color w:val="262626"/>
        </w:rPr>
        <w:t>povalové</w:t>
      </w:r>
      <w:r>
        <w:rPr>
          <w:color w:val="262626"/>
          <w:spacing w:val="26"/>
        </w:rPr>
        <w:t> </w:t>
      </w:r>
      <w:r>
        <w:rPr>
          <w:color w:val="262626"/>
        </w:rPr>
        <w:t>a</w:t>
      </w:r>
      <w:r>
        <w:rPr>
          <w:color w:val="262626"/>
          <w:spacing w:val="12"/>
        </w:rPr>
        <w:t> </w:t>
      </w:r>
      <w:r>
        <w:rPr>
          <w:color w:val="262626"/>
        </w:rPr>
        <w:t>stropní</w:t>
      </w:r>
      <w:r>
        <w:rPr>
          <w:color w:val="262626"/>
          <w:spacing w:val="10"/>
        </w:rPr>
        <w:t> </w:t>
      </w:r>
      <w:r>
        <w:rPr>
          <w:color w:val="262626"/>
        </w:rPr>
        <w:t>trámy</w:t>
      </w:r>
      <w:r>
        <w:rPr>
          <w:color w:val="262626"/>
          <w:spacing w:val="28"/>
        </w:rPr>
        <w:t> </w:t>
      </w:r>
      <w:r>
        <w:rPr>
          <w:color w:val="262626"/>
        </w:rPr>
        <w:t>budou</w:t>
      </w:r>
      <w:r>
        <w:rPr>
          <w:color w:val="262626"/>
          <w:spacing w:val="31"/>
        </w:rPr>
        <w:t> </w:t>
      </w:r>
      <w:r>
        <w:rPr>
          <w:color w:val="262626"/>
        </w:rPr>
        <w:t>vyrobeny</w:t>
      </w:r>
      <w:r>
        <w:rPr>
          <w:color w:val="262626"/>
          <w:spacing w:val="35"/>
        </w:rPr>
        <w:t> </w:t>
      </w:r>
      <w:r>
        <w:rPr>
          <w:color w:val="262626"/>
        </w:rPr>
        <w:t>ručním</w:t>
      </w:r>
      <w:r>
        <w:rPr>
          <w:color w:val="262626"/>
          <w:spacing w:val="26"/>
        </w:rPr>
        <w:t> </w:t>
      </w:r>
      <w:r>
        <w:rPr>
          <w:color w:val="262626"/>
        </w:rPr>
        <w:t>tesáním</w:t>
      </w:r>
      <w:r>
        <w:rPr>
          <w:color w:val="262626"/>
          <w:spacing w:val="28"/>
        </w:rPr>
        <w:t> </w:t>
      </w:r>
      <w:r>
        <w:rPr>
          <w:color w:val="262626"/>
        </w:rPr>
        <w:t>z</w:t>
      </w:r>
      <w:r>
        <w:rPr>
          <w:color w:val="262626"/>
          <w:spacing w:val="12"/>
        </w:rPr>
        <w:t> </w:t>
      </w:r>
      <w:r>
        <w:rPr>
          <w:color w:val="262626"/>
        </w:rPr>
        <w:t>modřínové</w:t>
      </w:r>
      <w:r>
        <w:rPr>
          <w:color w:val="262626"/>
          <w:spacing w:val="31"/>
        </w:rPr>
        <w:t> </w:t>
      </w:r>
      <w:r>
        <w:rPr>
          <w:color w:val="262626"/>
        </w:rPr>
        <w:t>kulatiny</w:t>
      </w:r>
      <w:r>
        <w:rPr/>
      </w:r>
    </w:p>
    <w:p>
      <w:pPr>
        <w:pStyle w:val="BodyText"/>
        <w:numPr>
          <w:ilvl w:val="0"/>
          <w:numId w:val="5"/>
        </w:numPr>
        <w:tabs>
          <w:tab w:pos="266" w:val="left" w:leader="none"/>
        </w:tabs>
        <w:spacing w:line="252" w:lineRule="auto" w:before="12" w:after="0"/>
        <w:ind w:left="255" w:right="2351" w:hanging="110"/>
        <w:jc w:val="left"/>
      </w:pPr>
      <w:r>
        <w:rPr>
          <w:color w:val="262626"/>
        </w:rPr>
        <w:t>překládaný</w:t>
      </w:r>
      <w:r>
        <w:rPr>
          <w:color w:val="262626"/>
          <w:spacing w:val="36"/>
        </w:rPr>
        <w:t> </w:t>
      </w:r>
      <w:r>
        <w:rPr>
          <w:color w:val="262626"/>
        </w:rPr>
        <w:t>záklop</w:t>
      </w:r>
      <w:r>
        <w:rPr>
          <w:color w:val="262626"/>
          <w:spacing w:val="16"/>
        </w:rPr>
        <w:t> </w:t>
      </w:r>
      <w:r>
        <w:rPr>
          <w:color w:val="262626"/>
        </w:rPr>
        <w:t>nad</w:t>
      </w:r>
      <w:r>
        <w:rPr>
          <w:color w:val="262626"/>
          <w:spacing w:val="24"/>
        </w:rPr>
        <w:t> </w:t>
      </w:r>
      <w:r>
        <w:rPr>
          <w:color w:val="262626"/>
        </w:rPr>
        <w:t>trámovou</w:t>
      </w:r>
      <w:r>
        <w:rPr>
          <w:color w:val="262626"/>
          <w:spacing w:val="38"/>
        </w:rPr>
        <w:t> </w:t>
      </w:r>
      <w:r>
        <w:rPr>
          <w:color w:val="262626"/>
        </w:rPr>
        <w:t>částí</w:t>
      </w:r>
      <w:r>
        <w:rPr>
          <w:color w:val="262626"/>
          <w:spacing w:val="7"/>
        </w:rPr>
        <w:t> </w:t>
      </w:r>
      <w:r>
        <w:rPr>
          <w:color w:val="262626"/>
        </w:rPr>
        <w:t>bude</w:t>
      </w:r>
      <w:r>
        <w:rPr>
          <w:color w:val="262626"/>
          <w:spacing w:val="22"/>
        </w:rPr>
        <w:t> </w:t>
      </w:r>
      <w:r>
        <w:rPr>
          <w:color w:val="262626"/>
        </w:rPr>
        <w:t>vyroben</w:t>
      </w:r>
      <w:r>
        <w:rPr>
          <w:color w:val="262626"/>
          <w:spacing w:val="31"/>
        </w:rPr>
        <w:t> </w:t>
      </w:r>
      <w:r>
        <w:rPr>
          <w:color w:val="262626"/>
        </w:rPr>
        <w:t>z</w:t>
      </w:r>
      <w:r>
        <w:rPr>
          <w:color w:val="262626"/>
          <w:spacing w:val="7"/>
        </w:rPr>
        <w:t> </w:t>
      </w:r>
      <w:r>
        <w:rPr>
          <w:color w:val="262626"/>
        </w:rPr>
        <w:t>ručně</w:t>
      </w:r>
      <w:r>
        <w:rPr>
          <w:color w:val="262626"/>
          <w:spacing w:val="22"/>
        </w:rPr>
        <w:t> </w:t>
      </w:r>
      <w:r>
        <w:rPr>
          <w:color w:val="262626"/>
        </w:rPr>
        <w:t>řezaných</w:t>
      </w:r>
      <w:r>
        <w:rPr>
          <w:color w:val="262626"/>
          <w:spacing w:val="30"/>
        </w:rPr>
        <w:t> </w:t>
      </w:r>
      <w:r>
        <w:rPr>
          <w:color w:val="262626"/>
        </w:rPr>
        <w:t>a</w:t>
      </w:r>
      <w:r>
        <w:rPr>
          <w:color w:val="262626"/>
          <w:spacing w:val="5"/>
        </w:rPr>
        <w:t> </w:t>
      </w:r>
      <w:r>
        <w:rPr>
          <w:color w:val="262626"/>
        </w:rPr>
        <w:t>ručně</w:t>
      </w:r>
      <w:r>
        <w:rPr>
          <w:color w:val="262626"/>
          <w:spacing w:val="22"/>
        </w:rPr>
        <w:t> </w:t>
      </w:r>
      <w:r>
        <w:rPr>
          <w:color w:val="262626"/>
        </w:rPr>
        <w:t>hoblovaných</w:t>
      </w:r>
      <w:r>
        <w:rPr>
          <w:color w:val="262626"/>
          <w:w w:val="101"/>
        </w:rPr>
        <w:t> </w:t>
      </w:r>
      <w:r>
        <w:rPr>
          <w:color w:val="262626"/>
        </w:rPr>
        <w:t>dubových</w:t>
      </w:r>
      <w:r>
        <w:rPr>
          <w:color w:val="262626"/>
          <w:spacing w:val="29"/>
        </w:rPr>
        <w:t> </w:t>
      </w:r>
      <w:r>
        <w:rPr>
          <w:color w:val="262626"/>
        </w:rPr>
        <w:t>prken</w:t>
      </w:r>
      <w:r>
        <w:rPr/>
      </w:r>
    </w:p>
    <w:p>
      <w:pPr>
        <w:pStyle w:val="BodyText"/>
        <w:numPr>
          <w:ilvl w:val="0"/>
          <w:numId w:val="5"/>
        </w:numPr>
        <w:tabs>
          <w:tab w:pos="271" w:val="left" w:leader="none"/>
        </w:tabs>
        <w:spacing w:line="237" w:lineRule="exact" w:before="0" w:after="0"/>
        <w:ind w:left="270" w:right="0" w:hanging="125"/>
        <w:jc w:val="left"/>
      </w:pPr>
      <w:r>
        <w:rPr>
          <w:color w:val="262626"/>
        </w:rPr>
        <w:t>zhlaví</w:t>
      </w:r>
      <w:r>
        <w:rPr>
          <w:color w:val="262626"/>
          <w:spacing w:val="15"/>
        </w:rPr>
        <w:t> </w:t>
      </w:r>
      <w:r>
        <w:rPr>
          <w:color w:val="262626"/>
        </w:rPr>
        <w:t>trámů</w:t>
      </w:r>
      <w:r>
        <w:rPr>
          <w:color w:val="262626"/>
          <w:spacing w:val="21"/>
        </w:rPr>
        <w:t> </w:t>
      </w:r>
      <w:r>
        <w:rPr>
          <w:color w:val="262626"/>
        </w:rPr>
        <w:t>nového</w:t>
      </w:r>
      <w:r>
        <w:rPr>
          <w:color w:val="262626"/>
          <w:spacing w:val="32"/>
        </w:rPr>
        <w:t> </w:t>
      </w:r>
      <w:r>
        <w:rPr>
          <w:color w:val="262626"/>
        </w:rPr>
        <w:t>stropu</w:t>
      </w:r>
      <w:r>
        <w:rPr>
          <w:color w:val="262626"/>
          <w:spacing w:val="23"/>
        </w:rPr>
        <w:t> </w:t>
      </w:r>
      <w:r>
        <w:rPr>
          <w:color w:val="262626"/>
        </w:rPr>
        <w:t>nad</w:t>
      </w:r>
      <w:r>
        <w:rPr>
          <w:color w:val="262626"/>
          <w:spacing w:val="33"/>
        </w:rPr>
        <w:t> </w:t>
      </w:r>
      <w:r>
        <w:rPr>
          <w:color w:val="262626"/>
        </w:rPr>
        <w:t>suterénem</w:t>
      </w:r>
      <w:r>
        <w:rPr>
          <w:color w:val="262626"/>
          <w:spacing w:val="27"/>
        </w:rPr>
        <w:t> </w:t>
      </w:r>
      <w:r>
        <w:rPr>
          <w:color w:val="262626"/>
        </w:rPr>
        <w:t>uložená</w:t>
      </w:r>
      <w:r>
        <w:rPr>
          <w:color w:val="262626"/>
          <w:spacing w:val="20"/>
        </w:rPr>
        <w:t> </w:t>
      </w:r>
      <w:r>
        <w:rPr>
          <w:color w:val="262626"/>
        </w:rPr>
        <w:t>v</w:t>
      </w:r>
      <w:r>
        <w:rPr>
          <w:color w:val="262626"/>
          <w:spacing w:val="20"/>
        </w:rPr>
        <w:t> </w:t>
      </w:r>
      <w:r>
        <w:rPr>
          <w:color w:val="262626"/>
        </w:rPr>
        <w:t>severní</w:t>
      </w:r>
      <w:r>
        <w:rPr>
          <w:color w:val="262626"/>
          <w:spacing w:val="14"/>
        </w:rPr>
        <w:t> </w:t>
      </w:r>
      <w:r>
        <w:rPr>
          <w:color w:val="262626"/>
        </w:rPr>
        <w:t>obvodové</w:t>
      </w:r>
      <w:r>
        <w:rPr>
          <w:color w:val="262626"/>
          <w:spacing w:val="31"/>
        </w:rPr>
        <w:t> </w:t>
      </w:r>
      <w:r>
        <w:rPr>
          <w:color w:val="262626"/>
        </w:rPr>
        <w:t>stěně</w:t>
      </w:r>
      <w:r>
        <w:rPr>
          <w:color w:val="262626"/>
          <w:spacing w:val="13"/>
        </w:rPr>
        <w:t> </w:t>
      </w:r>
      <w:r>
        <w:rPr>
          <w:color w:val="262626"/>
        </w:rPr>
        <w:t>budou</w:t>
      </w:r>
      <w:r>
        <w:rPr>
          <w:color w:val="262626"/>
          <w:spacing w:val="33"/>
        </w:rPr>
        <w:t> </w:t>
      </w:r>
      <w:r>
        <w:rPr>
          <w:color w:val="262626"/>
        </w:rPr>
        <w:t>izolována</w:t>
      </w:r>
      <w:r>
        <w:rPr>
          <w:color w:val="262626"/>
          <w:spacing w:val="24"/>
        </w:rPr>
        <w:t> </w:t>
      </w:r>
      <w:r>
        <w:rPr>
          <w:color w:val="262626"/>
        </w:rPr>
        <w:t>proti</w:t>
      </w:r>
      <w:r>
        <w:rPr/>
      </w:r>
    </w:p>
    <w:p>
      <w:pPr>
        <w:spacing w:after="0" w:line="237" w:lineRule="exact"/>
        <w:jc w:val="left"/>
        <w:sectPr>
          <w:type w:val="continuous"/>
          <w:pgSz w:w="11900" w:h="16820"/>
          <w:pgMar w:top="460" w:bottom="1260" w:left="12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8"/>
          <w:pgSz w:w="11900" w:h="16820"/>
          <w:pgMar w:footer="0" w:header="0" w:top="0" w:bottom="280" w:left="0" w:right="0"/>
        </w:sectPr>
      </w:pPr>
    </w:p>
    <w:p>
      <w:pPr>
        <w:spacing w:line="340" w:lineRule="exact" w:before="214"/>
        <w:ind w:left="0" w:right="0" w:firstLine="0"/>
        <w:jc w:val="righ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1.92pt;margin-top:-22.029697pt;width:25.92pt;height:48.96pt;mso-position-horizontal-relative:page;mso-position-vertical-relative:paragraph;z-index:1696" type="#_x0000_t75" stroked="false">
            <v:imagedata r:id="rId19" o:title=""/>
          </v:shape>
        </w:pict>
      </w:r>
      <w:r>
        <w:rPr/>
        <w:pict>
          <v:group style="position:absolute;margin-left:81.8125pt;margin-top:9.522604pt;width:67.7pt;height:45.35pt;mso-position-horizontal-relative:page;mso-position-vertical-relative:paragraph;z-index:-58384" coordorigin="1636,190" coordsize="1354,907">
            <v:group style="position:absolute;left:1641;top:202;width:1344;height:2" coordorigin="1641,202" coordsize="1344,2">
              <v:shape style="position:absolute;left:1641;top:202;width:1344;height:2" coordorigin="1641,202" coordsize="1344,0" path="m1641,202l2985,202e" filled="false" stroked="true" strokeweight=".479839pt" strokecolor="#000000">
                <v:path arrowok="t"/>
              </v:shape>
            </v:group>
            <v:group style="position:absolute;left:1651;top:198;width:2;height:893" coordorigin="1651,198" coordsize="2,893">
              <v:shape style="position:absolute;left:1651;top:198;width:2;height:893" coordorigin="1651,198" coordsize="0,893" path="m1651,1090l1651,198e" filled="false" stroked="true" strokeweight=".719758pt" strokecolor="#000000">
                <v:path arrowok="t"/>
              </v:shape>
            </v:group>
            <v:group style="position:absolute;left:2975;top:198;width:2;height:893" coordorigin="2975,198" coordsize="2,893">
              <v:shape style="position:absolute;left:2975;top:198;width:2;height:893" coordorigin="2975,198" coordsize="0,893" path="m2975,1090l2975,198e" filled="false" stroked="true" strokeweight=".719758pt" strokecolor="#000000">
                <v:path arrowok="t"/>
              </v:shape>
            </v:group>
            <v:group style="position:absolute;left:1641;top:1085;width:1344;height:2" coordorigin="1641,1085" coordsize="1344,2">
              <v:shape style="position:absolute;left:1641;top:1085;width:1344;height:2" coordorigin="1641,1085" coordsize="1344,0" path="m1641,1085l2985,1085e" filled="false" stroked="true" strokeweight=".47983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6.197601pt;margin-top:22.473427pt;width:4.9pt;height:12pt;mso-position-horizontal-relative:page;mso-position-vertical-relative:paragraph;z-index:-5828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1F1F1F"/>
                      <w:w w:val="105"/>
                      <w:sz w:val="24"/>
                    </w:rPr>
                    <w:t>*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1F1F1F"/>
          <w:spacing w:val="8"/>
          <w:position w:val="-13"/>
          <w:sz w:val="27"/>
          <w:szCs w:val="27"/>
        </w:rPr>
        <w:t>*</w:t>
      </w:r>
      <w:r>
        <w:rPr>
          <w:rFonts w:ascii="Arial" w:hAnsi="Arial" w:cs="Arial" w:eastAsia="Arial"/>
          <w:color w:val="1F1F1F"/>
          <w:spacing w:val="6"/>
          <w:sz w:val="31"/>
          <w:szCs w:val="31"/>
        </w:rPr>
        <w:t>•</w:t>
      </w:r>
      <w:r>
        <w:rPr>
          <w:rFonts w:ascii="Arial" w:hAnsi="Arial" w:cs="Arial" w:eastAsia="Arial"/>
          <w:color w:val="1F1F1F"/>
          <w:spacing w:val="-62"/>
          <w:sz w:val="31"/>
          <w:szCs w:val="31"/>
        </w:rPr>
        <w:t> </w:t>
      </w:r>
      <w:r>
        <w:rPr>
          <w:rFonts w:ascii="Arial" w:hAnsi="Arial" w:cs="Arial" w:eastAsia="Arial"/>
          <w:color w:val="1F1F1F"/>
          <w:sz w:val="31"/>
          <w:szCs w:val="31"/>
        </w:rPr>
        <w:t>*</w:t>
      </w:r>
      <w:r>
        <w:rPr>
          <w:rFonts w:ascii="Arial" w:hAnsi="Arial" w:cs="Arial" w:eastAsia="Arial"/>
          <w:color w:val="1F1F1F"/>
          <w:spacing w:val="-54"/>
          <w:sz w:val="31"/>
          <w:szCs w:val="31"/>
        </w:rPr>
        <w:t> </w:t>
      </w:r>
      <w:r>
        <w:rPr>
          <w:rFonts w:ascii="Arial" w:hAnsi="Arial" w:cs="Arial" w:eastAsia="Arial"/>
          <w:color w:val="1F1F1F"/>
          <w:sz w:val="31"/>
          <w:szCs w:val="31"/>
        </w:rPr>
        <w:t>•</w:t>
      </w:r>
      <w:r>
        <w:rPr>
          <w:rFonts w:ascii="Arial" w:hAnsi="Arial" w:cs="Arial" w:eastAsia="Arial"/>
          <w:sz w:val="31"/>
          <w:szCs w:val="31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F1F1F"/>
          <w:w w:val="105"/>
          <w:sz w:val="16"/>
        </w:rPr>
        <w:t>EVROPSKÁ</w:t>
      </w:r>
      <w:r>
        <w:rPr>
          <w:rFonts w:ascii="Arial" w:hAnsi="Arial"/>
          <w:color w:val="1F1F1F"/>
          <w:spacing w:val="14"/>
          <w:w w:val="105"/>
          <w:sz w:val="16"/>
        </w:rPr>
        <w:t> </w:t>
      </w:r>
      <w:r>
        <w:rPr>
          <w:rFonts w:ascii="Arial" w:hAnsi="Arial"/>
          <w:color w:val="1F1F1F"/>
          <w:spacing w:val="-2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Heading9"/>
        <w:spacing w:line="240" w:lineRule="auto" w:before="0"/>
        <w:ind w:left="1720" w:right="0"/>
        <w:jc w:val="left"/>
        <w:rPr>
          <w:b w:val="0"/>
          <w:bCs w:val="0"/>
        </w:rPr>
      </w:pPr>
      <w:r>
        <w:rPr/>
        <w:pict>
          <v:shape style="position:absolute;margin-left:326.399994pt;margin-top:2.637693pt;width:63.36pt;height:36.480pt;mso-position-horizontal-relative:page;mso-position-vertical-relative:paragraph;z-index:1720" type="#_x0000_t75" stroked="false">
            <v:imagedata r:id="rId20" o:title=""/>
          </v:shape>
        </w:pict>
      </w:r>
      <w:r>
        <w:rPr/>
        <w:pict>
          <v:group style="position:absolute;margin-left:399.585693pt;margin-top:1.669023pt;width:.1pt;height:38.15pt;mso-position-horizontal-relative:page;mso-position-vertical-relative:paragraph;z-index:1768" coordorigin="7992,33" coordsize="2,763">
            <v:shape style="position:absolute;left:7992;top:33;width:2;height:763" coordorigin="7992,33" coordsize="0,763" path="m7992,796l7992,33e" filled="false" stroked="true" strokeweight="1.199597pt" strokecolor="#000000">
              <v:path arrowok="t"/>
            </v:shape>
            <w10:wrap type="none"/>
          </v:group>
        </w:pict>
      </w:r>
      <w:r>
        <w:rPr>
          <w:color w:val="1F1F1F"/>
          <w:w w:val="105"/>
        </w:rPr>
        <w:t>MINISTER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STVO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0" w:h="16820"/>
          <w:pgMar w:top="460" w:bottom="1260" w:left="0" w:right="0"/>
          <w:cols w:num="3" w:equalWidth="0">
            <w:col w:w="2532" w:space="549"/>
            <w:col w:w="1432" w:space="1977"/>
            <w:col w:w="5410"/>
          </w:cols>
        </w:sectPr>
      </w:pPr>
    </w:p>
    <w:p>
      <w:pPr>
        <w:tabs>
          <w:tab w:pos="2562" w:val="left" w:leader="none"/>
          <w:tab w:pos="3114" w:val="left" w:leader="none"/>
        </w:tabs>
        <w:spacing w:line="224" w:lineRule="exact" w:before="0"/>
        <w:ind w:left="19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F1F1F"/>
          <w:w w:val="85"/>
          <w:position w:val="-8"/>
          <w:sz w:val="29"/>
        </w:rPr>
        <w:t>*</w:t>
        <w:tab/>
      </w:r>
      <w:r>
        <w:rPr>
          <w:rFonts w:ascii="Arial" w:hAnsi="Arial"/>
          <w:color w:val="1F1F1F"/>
          <w:position w:val="-8"/>
          <w:sz w:val="26"/>
        </w:rPr>
        <w:t>*</w:t>
        <w:tab/>
      </w:r>
      <w:r>
        <w:rPr>
          <w:rFonts w:ascii="Arial" w:hAnsi="Arial"/>
          <w:color w:val="1F1F1F"/>
          <w:w w:val="105"/>
          <w:sz w:val="16"/>
        </w:rPr>
        <w:t>Evropský</w:t>
      </w:r>
      <w:r>
        <w:rPr>
          <w:rFonts w:ascii="Arial" w:hAnsi="Arial"/>
          <w:color w:val="1F1F1F"/>
          <w:spacing w:val="-6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fond pro</w:t>
      </w:r>
      <w:r>
        <w:rPr>
          <w:rFonts w:ascii="Arial" w:hAnsi="Arial"/>
          <w:color w:val="1F1F1F"/>
          <w:spacing w:val="-3"/>
          <w:w w:val="105"/>
          <w:sz w:val="16"/>
        </w:rPr>
        <w:t> </w:t>
      </w:r>
      <w:r>
        <w:rPr>
          <w:rFonts w:ascii="Arial" w:hAnsi="Arial"/>
          <w:color w:val="1F1F1F"/>
          <w:spacing w:val="-2"/>
          <w:w w:val="105"/>
          <w:sz w:val="16"/>
        </w:rPr>
        <w:t>regi</w:t>
      </w:r>
      <w:r>
        <w:rPr>
          <w:rFonts w:ascii="Arial" w:hAnsi="Arial"/>
          <w:color w:val="1F1F1F"/>
          <w:spacing w:val="-3"/>
          <w:w w:val="105"/>
          <w:sz w:val="16"/>
        </w:rPr>
        <w:t>onální</w:t>
      </w:r>
      <w:r>
        <w:rPr>
          <w:rFonts w:ascii="Arial" w:hAnsi="Arial"/>
          <w:color w:val="1F1F1F"/>
          <w:spacing w:val="-4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rozvoj</w:t>
      </w:r>
      <w:r>
        <w:rPr>
          <w:rFonts w:ascii="Arial" w:hAnsi="Arial"/>
          <w:sz w:val="16"/>
        </w:rPr>
      </w:r>
    </w:p>
    <w:p>
      <w:pPr>
        <w:tabs>
          <w:tab w:pos="3114" w:val="left" w:leader="none"/>
        </w:tabs>
        <w:spacing w:line="326" w:lineRule="exact" w:before="0"/>
        <w:ind w:left="20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1F1F1F"/>
          <w:spacing w:val="-3"/>
          <w:w w:val="105"/>
          <w:sz w:val="26"/>
          <w:szCs w:val="26"/>
        </w:rPr>
        <w:t>*</w:t>
      </w:r>
      <w:r>
        <w:rPr>
          <w:rFonts w:ascii="Arial" w:hAnsi="Arial" w:cs="Arial" w:eastAsia="Arial"/>
          <w:color w:val="1F1F1F"/>
          <w:w w:val="105"/>
          <w:position w:val="-9"/>
          <w:sz w:val="27"/>
          <w:szCs w:val="27"/>
        </w:rPr>
        <w:t>*</w:t>
      </w:r>
      <w:r>
        <w:rPr>
          <w:rFonts w:ascii="Arial" w:hAnsi="Arial" w:cs="Arial" w:eastAsia="Arial"/>
          <w:color w:val="1F1F1F"/>
          <w:spacing w:val="5"/>
          <w:w w:val="105"/>
          <w:position w:val="-9"/>
          <w:sz w:val="27"/>
          <w:szCs w:val="27"/>
        </w:rPr>
        <w:t> </w:t>
      </w:r>
      <w:r>
        <w:rPr>
          <w:rFonts w:ascii="Arial" w:hAnsi="Arial" w:cs="Arial" w:eastAsia="Arial"/>
          <w:color w:val="1F1F1F"/>
          <w:w w:val="105"/>
          <w:position w:val="-9"/>
          <w:sz w:val="27"/>
          <w:szCs w:val="27"/>
        </w:rPr>
        <w:t>•</w:t>
      </w:r>
      <w:r>
        <w:rPr>
          <w:rFonts w:ascii="Arial" w:hAnsi="Arial" w:cs="Arial" w:eastAsia="Arial"/>
          <w:color w:val="1F1F1F"/>
          <w:spacing w:val="-4"/>
          <w:w w:val="105"/>
          <w:position w:val="-9"/>
          <w:sz w:val="27"/>
          <w:szCs w:val="27"/>
        </w:rPr>
        <w:t>*</w:t>
      </w:r>
      <w:r>
        <w:rPr>
          <w:rFonts w:ascii="Arial" w:hAnsi="Arial" w:cs="Arial" w:eastAsia="Arial"/>
          <w:color w:val="1F1F1F"/>
          <w:w w:val="105"/>
          <w:sz w:val="27"/>
          <w:szCs w:val="27"/>
        </w:rPr>
        <w:t>*</w:t>
        <w:tab/>
      </w:r>
      <w:r>
        <w:rPr>
          <w:rFonts w:ascii="Arial" w:hAnsi="Arial" w:cs="Arial" w:eastAsia="Arial"/>
          <w:color w:val="1F1F1F"/>
          <w:spacing w:val="-23"/>
          <w:w w:val="105"/>
          <w:position w:val="1"/>
          <w:sz w:val="16"/>
          <w:szCs w:val="16"/>
        </w:rPr>
        <w:t>I</w:t>
      </w:r>
      <w:r>
        <w:rPr>
          <w:rFonts w:ascii="Arial" w:hAnsi="Arial" w:cs="Arial" w:eastAsia="Arial"/>
          <w:color w:val="1F1F1F"/>
          <w:w w:val="105"/>
          <w:position w:val="1"/>
          <w:sz w:val="16"/>
          <w:szCs w:val="16"/>
        </w:rPr>
        <w:t>ntegrovaný</w:t>
      </w:r>
      <w:r>
        <w:rPr>
          <w:rFonts w:ascii="Arial" w:hAnsi="Arial" w:cs="Arial" w:eastAsia="Arial"/>
          <w:color w:val="1F1F1F"/>
          <w:spacing w:val="-4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105"/>
          <w:position w:val="1"/>
          <w:sz w:val="16"/>
          <w:szCs w:val="16"/>
        </w:rPr>
        <w:t>regioná</w:t>
      </w:r>
      <w:r>
        <w:rPr>
          <w:rFonts w:ascii="Arial" w:hAnsi="Arial" w:cs="Arial" w:eastAsia="Arial"/>
          <w:color w:val="1F1F1F"/>
          <w:spacing w:val="-2"/>
          <w:w w:val="105"/>
          <w:position w:val="1"/>
          <w:sz w:val="16"/>
          <w:szCs w:val="16"/>
        </w:rPr>
        <w:t>l</w:t>
      </w:r>
      <w:r>
        <w:rPr>
          <w:rFonts w:ascii="Arial" w:hAnsi="Arial" w:cs="Arial" w:eastAsia="Arial"/>
          <w:color w:val="1F1F1F"/>
          <w:w w:val="105"/>
          <w:position w:val="1"/>
          <w:sz w:val="16"/>
          <w:szCs w:val="16"/>
        </w:rPr>
        <w:t>ní</w:t>
      </w:r>
      <w:r>
        <w:rPr>
          <w:rFonts w:ascii="Arial" w:hAnsi="Arial" w:cs="Arial" w:eastAsia="Arial"/>
          <w:color w:val="1F1F1F"/>
          <w:spacing w:val="-2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105"/>
          <w:position w:val="1"/>
          <w:sz w:val="16"/>
          <w:szCs w:val="16"/>
        </w:rPr>
        <w:t>operační</w:t>
      </w:r>
      <w:r>
        <w:rPr>
          <w:rFonts w:ascii="Arial" w:hAnsi="Arial" w:cs="Arial" w:eastAsia="Arial"/>
          <w:color w:val="1F1F1F"/>
          <w:spacing w:val="-3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105"/>
          <w:position w:val="1"/>
          <w:sz w:val="16"/>
          <w:szCs w:val="16"/>
        </w:rPr>
        <w:t>program</w:t>
      </w:r>
      <w:r>
        <w:rPr>
          <w:rFonts w:ascii="Arial" w:hAnsi="Arial" w:cs="Arial" w:eastAsia="Arial"/>
          <w:sz w:val="16"/>
          <w:szCs w:val="16"/>
        </w:rPr>
      </w:r>
    </w:p>
    <w:p>
      <w:pPr>
        <w:pStyle w:val="Heading9"/>
        <w:spacing w:line="235" w:lineRule="exact" w:before="0"/>
        <w:ind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1F1F1F"/>
          <w:w w:val="105"/>
        </w:rPr>
        <w:t>PRO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MfSTNf</w:t>
      </w:r>
      <w:r>
        <w:rPr>
          <w:b w:val="0"/>
        </w:rPr>
      </w:r>
    </w:p>
    <w:p>
      <w:pPr>
        <w:spacing w:before="33"/>
        <w:ind w:left="3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1F1F1F"/>
          <w:sz w:val="23"/>
        </w:rPr>
        <w:t>ROZVOJ</w:t>
      </w:r>
      <w:r>
        <w:rPr>
          <w:rFonts w:ascii="Arial" w:hAnsi="Arial"/>
          <w:b/>
          <w:color w:val="1F1F1F"/>
          <w:spacing w:val="58"/>
          <w:sz w:val="23"/>
        </w:rPr>
        <w:t> </w:t>
      </w:r>
      <w:r>
        <w:rPr>
          <w:rFonts w:ascii="Arial" w:hAnsi="Arial"/>
          <w:b/>
          <w:color w:val="1F1F1F"/>
          <w:sz w:val="23"/>
        </w:rPr>
        <w:t>ČR</w:t>
      </w:r>
      <w:r>
        <w:rPr>
          <w:rFonts w:ascii="Arial" w:hAns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460" w:bottom="1260" w:left="0" w:right="0"/>
          <w:cols w:num="2" w:equalWidth="0">
            <w:col w:w="7796" w:space="371"/>
            <w:col w:w="3733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73"/>
        <w:ind w:left="1377" w:right="0"/>
        <w:jc w:val="both"/>
      </w:pPr>
      <w:r>
        <w:rPr>
          <w:color w:val="1F1F1F"/>
        </w:rPr>
        <w:t>vlhkosti</w:t>
      </w:r>
      <w:r>
        <w:rPr>
          <w:color w:val="1F1F1F"/>
          <w:spacing w:val="41"/>
        </w:rPr>
        <w:t> </w:t>
      </w:r>
      <w:r>
        <w:rPr>
          <w:color w:val="1F1F1F"/>
        </w:rPr>
        <w:t>olověným</w:t>
      </w:r>
      <w:r>
        <w:rPr>
          <w:color w:val="1F1F1F"/>
          <w:spacing w:val="34"/>
        </w:rPr>
        <w:t> </w:t>
      </w:r>
      <w:r>
        <w:rPr>
          <w:color w:val="1F1F1F"/>
        </w:rPr>
        <w:t>plechem</w:t>
      </w:r>
      <w:r>
        <w:rPr/>
      </w:r>
    </w:p>
    <w:p>
      <w:pPr>
        <w:pStyle w:val="BodyText"/>
        <w:numPr>
          <w:ilvl w:val="0"/>
          <w:numId w:val="6"/>
        </w:numPr>
        <w:tabs>
          <w:tab w:pos="1507" w:val="left" w:leader="none"/>
        </w:tabs>
        <w:spacing w:line="247" w:lineRule="auto" w:before="17" w:after="0"/>
        <w:ind w:left="1377" w:right="1892" w:firstLine="4"/>
        <w:jc w:val="left"/>
      </w:pPr>
      <w:r>
        <w:rPr>
          <w:color w:val="1F1F1F"/>
        </w:rPr>
        <w:t>odvlhčení</w:t>
      </w:r>
      <w:r>
        <w:rPr>
          <w:color w:val="1F1F1F"/>
          <w:spacing w:val="33"/>
        </w:rPr>
        <w:t> </w:t>
      </w:r>
      <w:r>
        <w:rPr>
          <w:color w:val="1F1F1F"/>
        </w:rPr>
        <w:t>stěn</w:t>
      </w:r>
      <w:r>
        <w:rPr>
          <w:color w:val="1F1F1F"/>
          <w:spacing w:val="17"/>
        </w:rPr>
        <w:t> </w:t>
      </w:r>
      <w:r>
        <w:rPr>
          <w:color w:val="1F1F1F"/>
        </w:rPr>
        <w:t>suterénu</w:t>
      </w:r>
      <w:r>
        <w:rPr>
          <w:color w:val="1F1F1F"/>
          <w:spacing w:val="26"/>
        </w:rPr>
        <w:t> </w:t>
      </w:r>
      <w:r>
        <w:rPr>
          <w:color w:val="1F1F1F"/>
        </w:rPr>
        <w:t>bude</w:t>
      </w:r>
      <w:r>
        <w:rPr>
          <w:color w:val="1F1F1F"/>
          <w:spacing w:val="26"/>
        </w:rPr>
        <w:t> </w:t>
      </w:r>
      <w:r>
        <w:rPr>
          <w:color w:val="1F1F1F"/>
        </w:rPr>
        <w:t>řešeno</w:t>
      </w:r>
      <w:r>
        <w:rPr>
          <w:color w:val="1F1F1F"/>
          <w:spacing w:val="27"/>
        </w:rPr>
        <w:t> </w:t>
      </w:r>
      <w:r>
        <w:rPr>
          <w:color w:val="1F1F1F"/>
        </w:rPr>
        <w:t>bez</w:t>
      </w:r>
      <w:r>
        <w:rPr>
          <w:color w:val="1F1F1F"/>
          <w:spacing w:val="15"/>
        </w:rPr>
        <w:t> </w:t>
      </w:r>
      <w:r>
        <w:rPr>
          <w:color w:val="1F1F1F"/>
        </w:rPr>
        <w:t>plošných</w:t>
      </w:r>
      <w:r>
        <w:rPr>
          <w:color w:val="1F1F1F"/>
          <w:spacing w:val="39"/>
        </w:rPr>
        <w:t> </w:t>
      </w:r>
      <w:r>
        <w:rPr>
          <w:color w:val="1F1F1F"/>
        </w:rPr>
        <w:t>hydroizolací </w:t>
      </w:r>
      <w:r>
        <w:rPr>
          <w:color w:val="1F1F1F"/>
          <w:spacing w:val="1"/>
        </w:rPr>
        <w:t> </w:t>
      </w:r>
      <w:r>
        <w:rPr>
          <w:color w:val="1F1F1F"/>
        </w:rPr>
        <w:t>s</w:t>
      </w:r>
      <w:r>
        <w:rPr>
          <w:color w:val="1F1F1F"/>
          <w:spacing w:val="1"/>
        </w:rPr>
        <w:t> </w:t>
      </w:r>
      <w:r>
        <w:rPr>
          <w:color w:val="1F1F1F"/>
        </w:rPr>
        <w:t>využitím</w:t>
      </w:r>
      <w:r>
        <w:rPr>
          <w:color w:val="1F1F1F"/>
          <w:spacing w:val="33"/>
        </w:rPr>
        <w:t> </w:t>
      </w:r>
      <w:r>
        <w:rPr>
          <w:color w:val="1F1F1F"/>
        </w:rPr>
        <w:t>přirozené</w:t>
      </w:r>
      <w:r>
        <w:rPr>
          <w:color w:val="1F1F1F"/>
          <w:spacing w:val="48"/>
        </w:rPr>
        <w:t> </w:t>
      </w:r>
      <w:r>
        <w:rPr>
          <w:color w:val="1F1F1F"/>
        </w:rPr>
        <w:t>odvětrávané</w:t>
      </w:r>
      <w:r>
        <w:rPr>
          <w:color w:val="1F1F1F"/>
          <w:w w:val="102"/>
        </w:rPr>
        <w:t> </w:t>
      </w:r>
      <w:r>
        <w:rPr>
          <w:color w:val="1F1F1F"/>
        </w:rPr>
        <w:t>dutiny</w:t>
      </w:r>
      <w:r>
        <w:rPr>
          <w:color w:val="1F1F1F"/>
          <w:spacing w:val="29"/>
        </w:rPr>
        <w:t> </w:t>
      </w:r>
      <w:r>
        <w:rPr>
          <w:color w:val="1F1F1F"/>
        </w:rPr>
        <w:t>a</w:t>
      </w:r>
      <w:r>
        <w:rPr>
          <w:color w:val="1F1F1F"/>
          <w:spacing w:val="4"/>
        </w:rPr>
        <w:t> </w:t>
      </w:r>
      <w:r>
        <w:rPr>
          <w:color w:val="1F1F1F"/>
        </w:rPr>
        <w:t>bez</w:t>
      </w:r>
      <w:r>
        <w:rPr>
          <w:color w:val="1F1F1F"/>
          <w:spacing w:val="27"/>
        </w:rPr>
        <w:t> </w:t>
      </w:r>
      <w:r>
        <w:rPr>
          <w:color w:val="1F1F1F"/>
        </w:rPr>
        <w:t>zásahů</w:t>
      </w:r>
      <w:r>
        <w:rPr>
          <w:color w:val="1F1F1F"/>
          <w:spacing w:val="31"/>
        </w:rPr>
        <w:t> </w:t>
      </w:r>
      <w:r>
        <w:rPr>
          <w:color w:val="1F1F1F"/>
        </w:rPr>
        <w:t>do</w:t>
      </w:r>
      <w:r>
        <w:rPr>
          <w:color w:val="1F1F1F"/>
          <w:spacing w:val="16"/>
        </w:rPr>
        <w:t> </w:t>
      </w:r>
      <w:r>
        <w:rPr>
          <w:color w:val="1F1F1F"/>
        </w:rPr>
        <w:t>skalního</w:t>
      </w:r>
      <w:r>
        <w:rPr>
          <w:color w:val="1F1F1F"/>
          <w:spacing w:val="17"/>
        </w:rPr>
        <w:t> </w:t>
      </w:r>
      <w:r>
        <w:rPr>
          <w:color w:val="1F1F1F"/>
        </w:rPr>
        <w:t>podloží</w:t>
      </w:r>
      <w:r>
        <w:rPr/>
      </w:r>
    </w:p>
    <w:p>
      <w:pPr>
        <w:pStyle w:val="BodyText"/>
        <w:numPr>
          <w:ilvl w:val="0"/>
          <w:numId w:val="6"/>
        </w:numPr>
        <w:tabs>
          <w:tab w:pos="1522" w:val="left" w:leader="none"/>
        </w:tabs>
        <w:spacing w:line="252" w:lineRule="auto" w:before="10" w:after="0"/>
        <w:ind w:left="1377" w:right="1473" w:firstLine="4"/>
        <w:jc w:val="left"/>
      </w:pPr>
      <w:r>
        <w:rPr>
          <w:color w:val="1F1F1F"/>
          <w:w w:val="105"/>
        </w:rPr>
        <w:t>dlažba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v soutce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mezi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severní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zdí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Císařského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paláce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hradební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zdí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pod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Mariánskou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věží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bude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až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dílčí</w:t>
      </w:r>
      <w:r>
        <w:rPr>
          <w:color w:val="1F1F1F"/>
          <w:spacing w:val="-15"/>
          <w:w w:val="105"/>
        </w:rPr>
        <w:t> </w:t>
      </w:r>
      <w:r>
        <w:rPr>
          <w:color w:val="1F1F1F"/>
          <w:w w:val="105"/>
        </w:rPr>
        <w:t>korektury po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zásahu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uvedena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do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původního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stavu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včetně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řešení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dotčené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dešťové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kanalizace</w:t>
      </w:r>
      <w:r>
        <w:rPr/>
      </w:r>
    </w:p>
    <w:p>
      <w:pPr>
        <w:pStyle w:val="BodyText"/>
        <w:numPr>
          <w:ilvl w:val="0"/>
          <w:numId w:val="6"/>
        </w:numPr>
        <w:tabs>
          <w:tab w:pos="1531" w:val="left" w:leader="none"/>
        </w:tabs>
        <w:spacing w:line="252" w:lineRule="auto" w:before="0" w:after="0"/>
        <w:ind w:left="1348" w:right="1430" w:firstLine="29"/>
        <w:jc w:val="both"/>
      </w:pPr>
      <w:r>
        <w:rPr>
          <w:color w:val="1F1F1F"/>
          <w:w w:val="105"/>
        </w:rPr>
        <w:t>stávající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rozvodná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komora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elektro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bude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ze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suterénu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přemístěna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do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novostavby</w:t>
      </w:r>
      <w:r>
        <w:rPr>
          <w:color w:val="1F1F1F"/>
          <w:spacing w:val="46"/>
          <w:w w:val="105"/>
        </w:rPr>
        <w:t> </w:t>
      </w:r>
      <w:r>
        <w:rPr>
          <w:color w:val="1F1F1F"/>
          <w:spacing w:val="-9"/>
          <w:w w:val="105"/>
        </w:rPr>
        <w:t>1b)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Parkáně.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Po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dobu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stavby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bude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hradní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areál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připojen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provizorní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rozvodnu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umístěnou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jižním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parkánu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nebo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jiném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vhodném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místě</w:t>
      </w:r>
      <w:r>
        <w:rPr>
          <w:color w:val="1F1F1F"/>
          <w:spacing w:val="-16"/>
          <w:w w:val="105"/>
        </w:rPr>
        <w:t> </w:t>
      </w:r>
      <w:r>
        <w:rPr>
          <w:color w:val="1F1F1F"/>
          <w:w w:val="105"/>
        </w:rPr>
        <w:t>určeném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projektantem.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6"/>
        </w:numPr>
        <w:tabs>
          <w:tab w:pos="1498" w:val="left" w:leader="none"/>
        </w:tabs>
        <w:spacing w:line="247" w:lineRule="auto" w:before="0" w:after="0"/>
        <w:ind w:left="1477" w:right="1685" w:hanging="105"/>
        <w:jc w:val="left"/>
      </w:pPr>
      <w:r>
        <w:rPr>
          <w:color w:val="1F1F1F"/>
          <w:w w:val="105"/>
        </w:rPr>
        <w:t>organizaci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výstavby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je třeba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navrhnout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tak,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aby</w:t>
      </w:r>
      <w:r>
        <w:rPr>
          <w:color w:val="1F1F1F"/>
          <w:spacing w:val="-21"/>
          <w:w w:val="105"/>
        </w:rPr>
        <w:t> </w:t>
      </w:r>
      <w:r>
        <w:rPr>
          <w:color w:val="1F1F1F"/>
          <w:w w:val="105"/>
        </w:rPr>
        <w:t>umožnila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neomezený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návštěvnický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provoz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objektu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po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celou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dobu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stavby</w:t>
      </w:r>
      <w:r>
        <w:rPr/>
      </w:r>
    </w:p>
    <w:p>
      <w:pPr>
        <w:pStyle w:val="BodyText"/>
        <w:numPr>
          <w:ilvl w:val="0"/>
          <w:numId w:val="6"/>
        </w:numPr>
        <w:tabs>
          <w:tab w:pos="1498" w:val="left" w:leader="none"/>
        </w:tabs>
        <w:spacing w:line="247" w:lineRule="auto" w:before="5" w:after="0"/>
        <w:ind w:left="1372" w:right="1473" w:firstLine="0"/>
        <w:jc w:val="left"/>
      </w:pPr>
      <w:r>
        <w:rPr>
          <w:color w:val="1F1F1F"/>
        </w:rPr>
        <w:t>postup</w:t>
      </w:r>
      <w:r>
        <w:rPr>
          <w:color w:val="1F1F1F"/>
          <w:spacing w:val="24"/>
        </w:rPr>
        <w:t> </w:t>
      </w:r>
      <w:r>
        <w:rPr>
          <w:color w:val="1F1F1F"/>
        </w:rPr>
        <w:t>výstavby</w:t>
      </w:r>
      <w:r>
        <w:rPr>
          <w:color w:val="1F1F1F"/>
          <w:spacing w:val="39"/>
        </w:rPr>
        <w:t> </w:t>
      </w:r>
      <w:r>
        <w:rPr>
          <w:color w:val="1F1F1F"/>
        </w:rPr>
        <w:t>musí</w:t>
      </w:r>
      <w:r>
        <w:rPr>
          <w:color w:val="1F1F1F"/>
          <w:spacing w:val="22"/>
        </w:rPr>
        <w:t> </w:t>
      </w:r>
      <w:r>
        <w:rPr>
          <w:color w:val="1F1F1F"/>
        </w:rPr>
        <w:t>být</w:t>
      </w:r>
      <w:r>
        <w:rPr>
          <w:color w:val="1F1F1F"/>
          <w:spacing w:val="36"/>
        </w:rPr>
        <w:t> </w:t>
      </w:r>
      <w:r>
        <w:rPr>
          <w:color w:val="1F1F1F"/>
        </w:rPr>
        <w:t>navržen</w:t>
      </w:r>
      <w:r>
        <w:rPr>
          <w:color w:val="1F1F1F"/>
          <w:spacing w:val="34"/>
        </w:rPr>
        <w:t> </w:t>
      </w:r>
      <w:r>
        <w:rPr>
          <w:color w:val="1F1F1F"/>
        </w:rPr>
        <w:t>tak,</w:t>
      </w:r>
      <w:r>
        <w:rPr>
          <w:color w:val="1F1F1F"/>
          <w:spacing w:val="30"/>
        </w:rPr>
        <w:t> </w:t>
      </w:r>
      <w:r>
        <w:rPr>
          <w:color w:val="1F1F1F"/>
        </w:rPr>
        <w:t>aby</w:t>
      </w:r>
      <w:r>
        <w:rPr>
          <w:color w:val="1F1F1F"/>
          <w:spacing w:val="24"/>
        </w:rPr>
        <w:t> </w:t>
      </w:r>
      <w:r>
        <w:rPr>
          <w:color w:val="1F1F1F"/>
        </w:rPr>
        <w:t>po</w:t>
      </w:r>
      <w:r>
        <w:rPr>
          <w:color w:val="1F1F1F"/>
          <w:spacing w:val="28"/>
        </w:rPr>
        <w:t> </w:t>
      </w:r>
      <w:r>
        <w:rPr>
          <w:color w:val="1F1F1F"/>
        </w:rPr>
        <w:t>celou</w:t>
      </w:r>
      <w:r>
        <w:rPr>
          <w:color w:val="1F1F1F"/>
          <w:spacing w:val="24"/>
        </w:rPr>
        <w:t> </w:t>
      </w:r>
      <w:r>
        <w:rPr>
          <w:color w:val="1F1F1F"/>
        </w:rPr>
        <w:t>dobu</w:t>
      </w:r>
      <w:r>
        <w:rPr>
          <w:color w:val="1F1F1F"/>
          <w:spacing w:val="37"/>
        </w:rPr>
        <w:t> </w:t>
      </w:r>
      <w:r>
        <w:rPr>
          <w:color w:val="1F1F1F"/>
        </w:rPr>
        <w:t>stavby</w:t>
      </w:r>
      <w:r>
        <w:rPr>
          <w:color w:val="1F1F1F"/>
          <w:spacing w:val="23"/>
        </w:rPr>
        <w:t> </w:t>
      </w:r>
      <w:r>
        <w:rPr>
          <w:color w:val="1F1F1F"/>
        </w:rPr>
        <w:t>zůstaly</w:t>
      </w:r>
      <w:r>
        <w:rPr>
          <w:color w:val="1F1F1F"/>
          <w:spacing w:val="30"/>
        </w:rPr>
        <w:t> </w:t>
      </w:r>
      <w:r>
        <w:rPr>
          <w:color w:val="1F1F1F"/>
        </w:rPr>
        <w:t>provozuschopné </w:t>
      </w:r>
      <w:r>
        <w:rPr>
          <w:color w:val="1F1F1F"/>
          <w:spacing w:val="6"/>
        </w:rPr>
        <w:t> </w:t>
      </w:r>
      <w:r>
        <w:rPr>
          <w:color w:val="1F1F1F"/>
        </w:rPr>
        <w:t>inženýrské</w:t>
      </w:r>
      <w:r>
        <w:rPr>
          <w:color w:val="1F1F1F"/>
          <w:w w:val="102"/>
        </w:rPr>
        <w:t> </w:t>
      </w:r>
      <w:r>
        <w:rPr>
          <w:color w:val="1F1F1F"/>
        </w:rPr>
        <w:t>sítě</w:t>
      </w:r>
      <w:r>
        <w:rPr>
          <w:color w:val="1F1F1F"/>
          <w:spacing w:val="18"/>
        </w:rPr>
        <w:t> </w:t>
      </w:r>
      <w:r>
        <w:rPr>
          <w:color w:val="1F1F1F"/>
        </w:rPr>
        <w:t>hradu.</w:t>
      </w:r>
      <w:r>
        <w:rPr/>
      </w:r>
    </w:p>
    <w:p>
      <w:pPr>
        <w:pStyle w:val="BodyText"/>
        <w:spacing w:line="252" w:lineRule="auto" w:before="10"/>
        <w:ind w:left="1362" w:right="1473" w:firstLine="9"/>
        <w:jc w:val="left"/>
      </w:pPr>
      <w:r>
        <w:rPr>
          <w:color w:val="1F1F1F"/>
          <w:w w:val="105"/>
        </w:rPr>
        <w:t>-přepojení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elektrorozvodů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provizorní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novou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rozvodnu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jižním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parkáně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(stavba</w:t>
      </w:r>
      <w:r>
        <w:rPr>
          <w:color w:val="1F1F1F"/>
          <w:spacing w:val="42"/>
          <w:w w:val="105"/>
        </w:rPr>
        <w:t> </w:t>
      </w:r>
      <w:r>
        <w:rPr>
          <w:color w:val="1F1F1F"/>
          <w:spacing w:val="4"/>
          <w:w w:val="105"/>
        </w:rPr>
        <w:t>l</w:t>
      </w:r>
      <w:r>
        <w:rPr>
          <w:color w:val="1F1F1F"/>
          <w:spacing w:val="5"/>
          <w:w w:val="105"/>
        </w:rPr>
        <w:t>b)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musí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být</w:t>
      </w:r>
      <w:r>
        <w:rPr>
          <w:color w:val="1F1F1F"/>
          <w:spacing w:val="22"/>
        </w:rPr>
        <w:t> </w:t>
      </w:r>
      <w:r>
        <w:rPr>
          <w:color w:val="1F1F1F"/>
          <w:w w:val="105"/>
        </w:rPr>
        <w:t>navrženo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tak,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aby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bylo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realizovatelné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v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uzavírací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době</w:t>
      </w:r>
      <w:r>
        <w:rPr>
          <w:color w:val="1F1F1F"/>
          <w:spacing w:val="-15"/>
          <w:w w:val="105"/>
        </w:rPr>
        <w:t> </w:t>
      </w:r>
      <w:r>
        <w:rPr>
          <w:color w:val="1F1F1F"/>
          <w:w w:val="105"/>
        </w:rPr>
        <w:t>hradu.</w:t>
      </w:r>
      <w:r>
        <w:rPr/>
      </w:r>
    </w:p>
    <w:p>
      <w:pPr>
        <w:pStyle w:val="BodyText"/>
        <w:spacing w:line="252" w:lineRule="auto"/>
        <w:ind w:left="1362" w:right="1473"/>
        <w:jc w:val="left"/>
      </w:pPr>
      <w:r>
        <w:rPr>
          <w:color w:val="1F1F1F"/>
        </w:rPr>
        <w:t>Po </w:t>
      </w:r>
      <w:r>
        <w:rPr>
          <w:color w:val="1F1F1F"/>
          <w:spacing w:val="35"/>
        </w:rPr>
        <w:t> </w:t>
      </w:r>
      <w:r>
        <w:rPr>
          <w:color w:val="1F1F1F"/>
        </w:rPr>
        <w:t>dobu </w:t>
      </w:r>
      <w:r>
        <w:rPr>
          <w:color w:val="1F1F1F"/>
          <w:spacing w:val="47"/>
        </w:rPr>
        <w:t> </w:t>
      </w:r>
      <w:r>
        <w:rPr>
          <w:color w:val="1F1F1F"/>
        </w:rPr>
        <w:t>stavby </w:t>
      </w:r>
      <w:r>
        <w:rPr>
          <w:color w:val="1F1F1F"/>
          <w:spacing w:val="34"/>
        </w:rPr>
        <w:t> </w:t>
      </w:r>
      <w:r>
        <w:rPr>
          <w:color w:val="1F1F1F"/>
        </w:rPr>
        <w:t>bude </w:t>
      </w:r>
      <w:r>
        <w:rPr>
          <w:color w:val="1F1F1F"/>
          <w:spacing w:val="44"/>
        </w:rPr>
        <w:t> </w:t>
      </w:r>
      <w:r>
        <w:rPr>
          <w:color w:val="1F1F1F"/>
        </w:rPr>
        <w:t>pro </w:t>
      </w:r>
      <w:r>
        <w:rPr>
          <w:color w:val="1F1F1F"/>
          <w:spacing w:val="44"/>
        </w:rPr>
        <w:t> </w:t>
      </w:r>
      <w:r>
        <w:rPr>
          <w:color w:val="1F1F1F"/>
        </w:rPr>
        <w:t>návštěvníky </w:t>
      </w:r>
      <w:r>
        <w:rPr>
          <w:color w:val="1F1F1F"/>
          <w:spacing w:val="50"/>
        </w:rPr>
        <w:t> </w:t>
      </w:r>
      <w:r>
        <w:rPr>
          <w:color w:val="1F1F1F"/>
        </w:rPr>
        <w:t>hradu </w:t>
      </w:r>
      <w:r>
        <w:rPr>
          <w:color w:val="1F1F1F"/>
          <w:spacing w:val="40"/>
        </w:rPr>
        <w:t> </w:t>
      </w:r>
      <w:r>
        <w:rPr>
          <w:color w:val="1F1F1F"/>
        </w:rPr>
        <w:t>vybudováno  </w:t>
      </w:r>
      <w:r>
        <w:rPr>
          <w:color w:val="1F1F1F"/>
          <w:spacing w:val="8"/>
        </w:rPr>
        <w:t> </w:t>
      </w:r>
      <w:r>
        <w:rPr>
          <w:color w:val="1F1F1F"/>
        </w:rPr>
        <w:t>provizorní  </w:t>
      </w:r>
      <w:r>
        <w:rPr>
          <w:color w:val="1F1F1F"/>
          <w:spacing w:val="7"/>
        </w:rPr>
        <w:t> </w:t>
      </w:r>
      <w:r>
        <w:rPr>
          <w:color w:val="1F1F1F"/>
        </w:rPr>
        <w:t>sociální </w:t>
      </w:r>
      <w:r>
        <w:rPr>
          <w:color w:val="1F1F1F"/>
          <w:spacing w:val="43"/>
        </w:rPr>
        <w:t> </w:t>
      </w:r>
      <w:r>
        <w:rPr>
          <w:color w:val="1F1F1F"/>
        </w:rPr>
        <w:t>zařízení </w:t>
      </w:r>
      <w:r>
        <w:rPr>
          <w:color w:val="1F1F1F"/>
          <w:spacing w:val="40"/>
        </w:rPr>
        <w:t> </w:t>
      </w:r>
      <w:r>
        <w:rPr>
          <w:color w:val="1F1F1F"/>
        </w:rPr>
        <w:t>umístěné</w:t>
      </w:r>
      <w:r>
        <w:rPr>
          <w:color w:val="1F1F1F"/>
          <w:w w:val="102"/>
        </w:rPr>
        <w:t> </w:t>
      </w:r>
      <w:r>
        <w:rPr>
          <w:color w:val="1F1F1F"/>
        </w:rPr>
        <w:t>v</w:t>
      </w:r>
      <w:r>
        <w:rPr>
          <w:color w:val="1F1F1F"/>
          <w:spacing w:val="9"/>
        </w:rPr>
        <w:t> </w:t>
      </w:r>
      <w:r>
        <w:rPr>
          <w:color w:val="1F1F1F"/>
        </w:rPr>
        <w:t>prostoru</w:t>
      </w:r>
      <w:r>
        <w:rPr>
          <w:color w:val="1F1F1F"/>
          <w:spacing w:val="46"/>
        </w:rPr>
        <w:t> </w:t>
      </w:r>
      <w:r>
        <w:rPr>
          <w:color w:val="1F1F1F"/>
        </w:rPr>
        <w:t>stavebního</w:t>
      </w:r>
      <w:r>
        <w:rPr>
          <w:color w:val="1F1F1F"/>
          <w:spacing w:val="29"/>
        </w:rPr>
        <w:t> </w:t>
      </w:r>
      <w:r>
        <w:rPr>
          <w:color w:val="1F1F1F"/>
        </w:rPr>
        <w:t>dvora</w:t>
      </w:r>
      <w:r>
        <w:rPr>
          <w:color w:val="1F1F1F"/>
          <w:spacing w:val="20"/>
        </w:rPr>
        <w:t> </w:t>
      </w:r>
      <w:r>
        <w:rPr>
          <w:color w:val="1F1F1F"/>
        </w:rPr>
        <w:t>nebo</w:t>
      </w:r>
      <w:r>
        <w:rPr>
          <w:color w:val="1F1F1F"/>
          <w:spacing w:val="20"/>
        </w:rPr>
        <w:t> </w:t>
      </w:r>
      <w:r>
        <w:rPr>
          <w:color w:val="1F1F1F"/>
        </w:rPr>
        <w:t>na</w:t>
      </w:r>
      <w:r>
        <w:rPr>
          <w:color w:val="1F1F1F"/>
          <w:spacing w:val="-9"/>
        </w:rPr>
        <w:t> </w:t>
      </w:r>
      <w:r>
        <w:rPr>
          <w:color w:val="1F1F1F"/>
        </w:rPr>
        <w:t>jiném</w:t>
      </w:r>
      <w:r>
        <w:rPr>
          <w:color w:val="1F1F1F"/>
          <w:spacing w:val="50"/>
        </w:rPr>
        <w:t> </w:t>
      </w:r>
      <w:r>
        <w:rPr>
          <w:color w:val="1F1F1F"/>
        </w:rPr>
        <w:t>vhodném</w:t>
      </w:r>
      <w:r>
        <w:rPr>
          <w:color w:val="1F1F1F"/>
          <w:spacing w:val="36"/>
        </w:rPr>
        <w:t> </w:t>
      </w:r>
      <w:r>
        <w:rPr>
          <w:color w:val="1F1F1F"/>
        </w:rPr>
        <w:t>místě</w:t>
      </w:r>
      <w:r>
        <w:rPr>
          <w:color w:val="1F1F1F"/>
          <w:spacing w:val="27"/>
        </w:rPr>
        <w:t> </w:t>
      </w:r>
      <w:r>
        <w:rPr>
          <w:color w:val="1F1F1F"/>
        </w:rPr>
        <w:t>navrženém</w:t>
      </w:r>
      <w:r>
        <w:rPr>
          <w:color w:val="1F1F1F"/>
          <w:spacing w:val="37"/>
        </w:rPr>
        <w:t> </w:t>
      </w:r>
      <w:r>
        <w:rPr>
          <w:color w:val="1F1F1F"/>
        </w:rPr>
        <w:t>projektantem.</w:t>
      </w:r>
      <w:r>
        <w:rPr/>
      </w:r>
    </w:p>
    <w:p>
      <w:pPr>
        <w:pStyle w:val="BodyText"/>
        <w:numPr>
          <w:ilvl w:val="0"/>
          <w:numId w:val="6"/>
        </w:numPr>
        <w:tabs>
          <w:tab w:pos="1493" w:val="left" w:leader="none"/>
        </w:tabs>
        <w:spacing w:line="252" w:lineRule="auto" w:before="0" w:after="0"/>
        <w:ind w:left="1468" w:right="1963" w:hanging="101"/>
        <w:jc w:val="left"/>
      </w:pPr>
      <w:r>
        <w:rPr>
          <w:color w:val="1F1F1F"/>
        </w:rPr>
        <w:t>odpojení</w:t>
      </w:r>
      <w:r>
        <w:rPr>
          <w:color w:val="1F1F1F"/>
          <w:spacing w:val="35"/>
        </w:rPr>
        <w:t> </w:t>
      </w:r>
      <w:r>
        <w:rPr>
          <w:color w:val="1F1F1F"/>
        </w:rPr>
        <w:t>stávajícího</w:t>
      </w:r>
      <w:r>
        <w:rPr>
          <w:color w:val="1F1F1F"/>
          <w:spacing w:val="29"/>
        </w:rPr>
        <w:t> </w:t>
      </w:r>
      <w:r>
        <w:rPr>
          <w:color w:val="1F1F1F"/>
        </w:rPr>
        <w:t>sociálního</w:t>
      </w:r>
      <w:r>
        <w:rPr>
          <w:color w:val="1F1F1F"/>
          <w:spacing w:val="28"/>
        </w:rPr>
        <w:t> </w:t>
      </w:r>
      <w:r>
        <w:rPr>
          <w:color w:val="1F1F1F"/>
        </w:rPr>
        <w:t>zařízení</w:t>
      </w:r>
      <w:r>
        <w:rPr>
          <w:color w:val="1F1F1F"/>
          <w:spacing w:val="31"/>
        </w:rPr>
        <w:t> </w:t>
      </w:r>
      <w:r>
        <w:rPr>
          <w:color w:val="1F1F1F"/>
        </w:rPr>
        <w:t>pro</w:t>
      </w:r>
      <w:r>
        <w:rPr>
          <w:color w:val="1F1F1F"/>
          <w:spacing w:val="23"/>
        </w:rPr>
        <w:t> </w:t>
      </w:r>
      <w:r>
        <w:rPr>
          <w:color w:val="1F1F1F"/>
        </w:rPr>
        <w:t>návštěvníky</w:t>
      </w:r>
      <w:r>
        <w:rPr>
          <w:color w:val="1F1F1F"/>
          <w:spacing w:val="36"/>
        </w:rPr>
        <w:t> </w:t>
      </w:r>
      <w:r>
        <w:rPr>
          <w:color w:val="1F1F1F"/>
        </w:rPr>
        <w:t>v</w:t>
      </w:r>
      <w:r>
        <w:rPr>
          <w:color w:val="1F1F1F"/>
          <w:spacing w:val="31"/>
        </w:rPr>
        <w:t> </w:t>
      </w:r>
      <w:r>
        <w:rPr>
          <w:color w:val="1F1F1F"/>
        </w:rPr>
        <w:t>suterénu</w:t>
      </w:r>
      <w:r>
        <w:rPr>
          <w:color w:val="1F1F1F"/>
          <w:spacing w:val="27"/>
        </w:rPr>
        <w:t> </w:t>
      </w:r>
      <w:r>
        <w:rPr>
          <w:color w:val="1F1F1F"/>
        </w:rPr>
        <w:t>Císařského</w:t>
      </w:r>
      <w:r>
        <w:rPr>
          <w:color w:val="1F1F1F"/>
          <w:spacing w:val="28"/>
        </w:rPr>
        <w:t> </w:t>
      </w:r>
      <w:r>
        <w:rPr>
          <w:color w:val="1F1F1F"/>
        </w:rPr>
        <w:t>paláce</w:t>
      </w:r>
      <w:r>
        <w:rPr>
          <w:color w:val="1F1F1F"/>
          <w:spacing w:val="29"/>
        </w:rPr>
        <w:t> </w:t>
      </w:r>
      <w:r>
        <w:rPr>
          <w:color w:val="1F1F1F"/>
        </w:rPr>
        <w:t>může</w:t>
      </w:r>
      <w:r>
        <w:rPr>
          <w:color w:val="1F1F1F"/>
          <w:spacing w:val="25"/>
        </w:rPr>
        <w:t> </w:t>
      </w:r>
      <w:r>
        <w:rPr>
          <w:color w:val="1F1F1F"/>
        </w:rPr>
        <w:t>být</w:t>
      </w:r>
      <w:r>
        <w:rPr>
          <w:color w:val="1F1F1F"/>
        </w:rPr>
        <w:t> provedeno</w:t>
      </w:r>
      <w:r>
        <w:rPr>
          <w:color w:val="1F1F1F"/>
          <w:spacing w:val="47"/>
        </w:rPr>
        <w:t> </w:t>
      </w:r>
      <w:r>
        <w:rPr>
          <w:color w:val="1F1F1F"/>
        </w:rPr>
        <w:t>až</w:t>
      </w:r>
      <w:r>
        <w:rPr>
          <w:color w:val="1F1F1F"/>
          <w:spacing w:val="13"/>
        </w:rPr>
        <w:t> </w:t>
      </w:r>
      <w:r>
        <w:rPr>
          <w:color w:val="1F1F1F"/>
        </w:rPr>
        <w:t>po</w:t>
      </w:r>
      <w:r>
        <w:rPr>
          <w:color w:val="1F1F1F"/>
          <w:spacing w:val="32"/>
        </w:rPr>
        <w:t> </w:t>
      </w:r>
      <w:r>
        <w:rPr>
          <w:color w:val="1F1F1F"/>
        </w:rPr>
        <w:t>zprovoznění</w:t>
      </w:r>
      <w:r>
        <w:rPr>
          <w:color w:val="1F1F1F"/>
          <w:spacing w:val="44"/>
        </w:rPr>
        <w:t> </w:t>
      </w:r>
      <w:r>
        <w:rPr>
          <w:color w:val="1F1F1F"/>
        </w:rPr>
        <w:t>provizorního </w:t>
      </w:r>
      <w:r>
        <w:rPr>
          <w:color w:val="1F1F1F"/>
          <w:spacing w:val="4"/>
        </w:rPr>
        <w:t> </w:t>
      </w:r>
      <w:r>
        <w:rPr>
          <w:color w:val="1F1F1F"/>
        </w:rPr>
        <w:t>sociálního</w:t>
      </w:r>
      <w:r>
        <w:rPr>
          <w:color w:val="1F1F1F"/>
          <w:spacing w:val="24"/>
        </w:rPr>
        <w:t> </w:t>
      </w:r>
      <w:r>
        <w:rPr>
          <w:color w:val="1F1F1F"/>
        </w:rPr>
        <w:t>zařízení.</w:t>
      </w:r>
      <w:r>
        <w:rPr/>
      </w:r>
    </w:p>
    <w:p>
      <w:pPr>
        <w:pStyle w:val="BodyText"/>
        <w:numPr>
          <w:ilvl w:val="0"/>
          <w:numId w:val="6"/>
        </w:numPr>
        <w:tabs>
          <w:tab w:pos="1488" w:val="left" w:leader="none"/>
        </w:tabs>
        <w:spacing w:line="247" w:lineRule="auto" w:before="5" w:after="0"/>
        <w:ind w:left="1415" w:right="1602" w:hanging="48"/>
        <w:jc w:val="left"/>
      </w:pPr>
      <w:r>
        <w:rPr>
          <w:color w:val="1F1F1F"/>
        </w:rPr>
        <w:t>organizaci</w:t>
      </w:r>
      <w:r>
        <w:rPr>
          <w:color w:val="1F1F1F"/>
          <w:spacing w:val="31"/>
        </w:rPr>
        <w:t> </w:t>
      </w:r>
      <w:r>
        <w:rPr>
          <w:color w:val="1F1F1F"/>
        </w:rPr>
        <w:t>výstavby</w:t>
      </w:r>
      <w:r>
        <w:rPr>
          <w:color w:val="1F1F1F"/>
          <w:spacing w:val="4"/>
        </w:rPr>
        <w:t> </w:t>
      </w:r>
      <w:r>
        <w:rPr>
          <w:color w:val="1F1F1F"/>
        </w:rPr>
        <w:t>je</w:t>
      </w:r>
      <w:r>
        <w:rPr>
          <w:color w:val="1F1F1F"/>
          <w:spacing w:val="39"/>
        </w:rPr>
        <w:t> </w:t>
      </w:r>
      <w:r>
        <w:rPr>
          <w:color w:val="1F1F1F"/>
        </w:rPr>
        <w:t>nutné</w:t>
      </w:r>
      <w:r>
        <w:rPr>
          <w:color w:val="1F1F1F"/>
          <w:spacing w:val="21"/>
        </w:rPr>
        <w:t> </w:t>
      </w:r>
      <w:r>
        <w:rPr>
          <w:color w:val="1F1F1F"/>
        </w:rPr>
        <w:t>koordinovat  s</w:t>
      </w:r>
      <w:r>
        <w:rPr>
          <w:color w:val="1F1F1F"/>
          <w:spacing w:val="10"/>
        </w:rPr>
        <w:t> </w:t>
      </w:r>
      <w:r>
        <w:rPr>
          <w:color w:val="1F1F1F"/>
        </w:rPr>
        <w:t>ostatními</w:t>
      </w:r>
      <w:r>
        <w:rPr>
          <w:color w:val="1F1F1F"/>
          <w:spacing w:val="41"/>
        </w:rPr>
        <w:t> </w:t>
      </w:r>
      <w:r>
        <w:rPr>
          <w:color w:val="1F1F1F"/>
        </w:rPr>
        <w:t>stavbami,</w:t>
      </w:r>
      <w:r>
        <w:rPr>
          <w:color w:val="1F1F1F"/>
          <w:spacing w:val="24"/>
        </w:rPr>
        <w:t> </w:t>
      </w:r>
      <w:r>
        <w:rPr>
          <w:color w:val="1F1F1F"/>
        </w:rPr>
        <w:t>které</w:t>
      </w:r>
      <w:r>
        <w:rPr>
          <w:color w:val="1F1F1F"/>
          <w:spacing w:val="23"/>
        </w:rPr>
        <w:t> </w:t>
      </w:r>
      <w:r>
        <w:rPr>
          <w:color w:val="1F1F1F"/>
        </w:rPr>
        <w:t>budou</w:t>
      </w:r>
      <w:r>
        <w:rPr>
          <w:color w:val="1F1F1F"/>
          <w:spacing w:val="35"/>
        </w:rPr>
        <w:t> </w:t>
      </w:r>
      <w:r>
        <w:rPr>
          <w:color w:val="1F1F1F"/>
        </w:rPr>
        <w:t>nebo</w:t>
      </w:r>
      <w:r>
        <w:rPr>
          <w:color w:val="1F1F1F"/>
          <w:spacing w:val="12"/>
        </w:rPr>
        <w:t> </w:t>
      </w:r>
      <w:r>
        <w:rPr>
          <w:color w:val="1F1F1F"/>
        </w:rPr>
        <w:t>by</w:t>
      </w:r>
      <w:r>
        <w:rPr>
          <w:color w:val="1F1F1F"/>
          <w:spacing w:val="18"/>
        </w:rPr>
        <w:t> </w:t>
      </w:r>
      <w:r>
        <w:rPr>
          <w:color w:val="1F1F1F"/>
        </w:rPr>
        <w:t>mohly</w:t>
      </w:r>
      <w:r>
        <w:rPr>
          <w:color w:val="1F1F1F"/>
          <w:spacing w:val="19"/>
        </w:rPr>
        <w:t> </w:t>
      </w:r>
      <w:r>
        <w:rPr>
          <w:color w:val="1F1F1F"/>
        </w:rPr>
        <w:t>probíhat</w:t>
      </w:r>
      <w:r>
        <w:rPr>
          <w:color w:val="1F1F1F"/>
          <w:w w:val="102"/>
        </w:rPr>
        <w:t> </w:t>
      </w:r>
      <w:r>
        <w:rPr>
          <w:color w:val="1F1F1F"/>
        </w:rPr>
        <w:t>na</w:t>
      </w:r>
      <w:r>
        <w:rPr>
          <w:color w:val="1F1F1F"/>
          <w:spacing w:val="18"/>
        </w:rPr>
        <w:t> </w:t>
      </w:r>
      <w:r>
        <w:rPr>
          <w:color w:val="1F1F1F"/>
        </w:rPr>
        <w:t>hradě</w:t>
      </w:r>
      <w:r>
        <w:rPr>
          <w:color w:val="1F1F1F"/>
          <w:spacing w:val="20"/>
        </w:rPr>
        <w:t> </w:t>
      </w:r>
      <w:r>
        <w:rPr>
          <w:color w:val="1F1F1F"/>
        </w:rPr>
        <w:t>nebo</w:t>
      </w:r>
      <w:r>
        <w:rPr>
          <w:color w:val="1F1F1F"/>
          <w:spacing w:val="19"/>
        </w:rPr>
        <w:t> </w:t>
      </w:r>
      <w:r>
        <w:rPr>
          <w:color w:val="1F1F1F"/>
        </w:rPr>
        <w:t>v</w:t>
      </w:r>
      <w:r>
        <w:rPr>
          <w:color w:val="1F1F1F"/>
          <w:spacing w:val="-11"/>
        </w:rPr>
        <w:t> </w:t>
      </w:r>
      <w:r>
        <w:rPr>
          <w:color w:val="1F1F1F"/>
        </w:rPr>
        <w:t>jeho</w:t>
      </w:r>
      <w:r>
        <w:rPr>
          <w:color w:val="1F1F1F"/>
          <w:spacing w:val="40"/>
        </w:rPr>
        <w:t> </w:t>
      </w:r>
      <w:r>
        <w:rPr>
          <w:color w:val="1F1F1F"/>
        </w:rPr>
        <w:t>bezprostředním </w:t>
      </w:r>
      <w:r>
        <w:rPr>
          <w:color w:val="1F1F1F"/>
          <w:spacing w:val="6"/>
        </w:rPr>
        <w:t> </w:t>
      </w:r>
      <w:r>
        <w:rPr>
          <w:color w:val="1F1F1F"/>
        </w:rPr>
        <w:t>okolí</w:t>
      </w:r>
      <w:r>
        <w:rPr>
          <w:color w:val="1F1F1F"/>
          <w:spacing w:val="24"/>
        </w:rPr>
        <w:t> </w:t>
      </w:r>
      <w:r>
        <w:rPr>
          <w:color w:val="1F1F1F"/>
        </w:rPr>
        <w:t>souběžně</w:t>
      </w:r>
      <w:r>
        <w:rPr>
          <w:color w:val="1F1F1F"/>
          <w:spacing w:val="35"/>
        </w:rPr>
        <w:t> </w:t>
      </w:r>
      <w:r>
        <w:rPr>
          <w:color w:val="1F1F1F"/>
        </w:rPr>
        <w:t>s předmětnou </w:t>
      </w:r>
      <w:r>
        <w:rPr>
          <w:color w:val="1F1F1F"/>
          <w:spacing w:val="2"/>
        </w:rPr>
        <w:t> </w:t>
      </w:r>
      <w:r>
        <w:rPr>
          <w:color w:val="1F1F1F"/>
        </w:rPr>
        <w:t>stavbou</w:t>
      </w:r>
      <w:r>
        <w:rPr/>
      </w:r>
    </w:p>
    <w:p>
      <w:pPr>
        <w:pStyle w:val="BodyText"/>
        <w:numPr>
          <w:ilvl w:val="0"/>
          <w:numId w:val="6"/>
        </w:numPr>
        <w:tabs>
          <w:tab w:pos="1536" w:val="left" w:leader="none"/>
        </w:tabs>
        <w:spacing w:line="247" w:lineRule="auto" w:before="10" w:after="0"/>
        <w:ind w:left="1525" w:right="1892" w:hanging="105"/>
        <w:jc w:val="left"/>
      </w:pPr>
      <w:r>
        <w:rPr>
          <w:color w:val="1F1F1F"/>
        </w:rPr>
        <w:t>použité</w:t>
      </w:r>
      <w:r>
        <w:rPr>
          <w:color w:val="1F1F1F"/>
          <w:spacing w:val="22"/>
        </w:rPr>
        <w:t> </w:t>
      </w:r>
      <w:r>
        <w:rPr>
          <w:color w:val="1F1F1F"/>
        </w:rPr>
        <w:t>technologie</w:t>
      </w:r>
      <w:r>
        <w:rPr>
          <w:color w:val="1F1F1F"/>
          <w:spacing w:val="5"/>
        </w:rPr>
        <w:t> </w:t>
      </w:r>
      <w:r>
        <w:rPr>
          <w:color w:val="1F1F1F"/>
        </w:rPr>
        <w:t>je</w:t>
      </w:r>
      <w:r>
        <w:rPr>
          <w:color w:val="1F1F1F"/>
          <w:spacing w:val="34"/>
        </w:rPr>
        <w:t> </w:t>
      </w:r>
      <w:r>
        <w:rPr>
          <w:color w:val="1F1F1F"/>
        </w:rPr>
        <w:t>třeba</w:t>
      </w:r>
      <w:r>
        <w:rPr>
          <w:color w:val="1F1F1F"/>
          <w:spacing w:val="18"/>
        </w:rPr>
        <w:t> </w:t>
      </w:r>
      <w:r>
        <w:rPr>
          <w:color w:val="1F1F1F"/>
        </w:rPr>
        <w:t>volit</w:t>
      </w:r>
      <w:r>
        <w:rPr>
          <w:color w:val="1F1F1F"/>
          <w:spacing w:val="31"/>
        </w:rPr>
        <w:t> </w:t>
      </w:r>
      <w:r>
        <w:rPr>
          <w:color w:val="1F1F1F"/>
        </w:rPr>
        <w:t>s</w:t>
      </w:r>
      <w:r>
        <w:rPr>
          <w:color w:val="1F1F1F"/>
          <w:spacing w:val="6"/>
        </w:rPr>
        <w:t> </w:t>
      </w:r>
      <w:r>
        <w:rPr>
          <w:color w:val="1F1F1F"/>
        </w:rPr>
        <w:t>ohledem</w:t>
      </w:r>
      <w:r>
        <w:rPr>
          <w:color w:val="1F1F1F"/>
          <w:spacing w:val="25"/>
        </w:rPr>
        <w:t> </w:t>
      </w:r>
      <w:r>
        <w:rPr>
          <w:color w:val="1F1F1F"/>
        </w:rPr>
        <w:t>na</w:t>
      </w:r>
      <w:r>
        <w:rPr>
          <w:color w:val="1F1F1F"/>
          <w:spacing w:val="21"/>
        </w:rPr>
        <w:t> </w:t>
      </w:r>
      <w:r>
        <w:rPr>
          <w:color w:val="1F1F1F"/>
        </w:rPr>
        <w:t>minimalizaci</w:t>
      </w:r>
      <w:r>
        <w:rPr>
          <w:color w:val="1F1F1F"/>
          <w:spacing w:val="17"/>
        </w:rPr>
        <w:t> </w:t>
      </w:r>
      <w:r>
        <w:rPr>
          <w:color w:val="1F1F1F"/>
        </w:rPr>
        <w:t>jejich</w:t>
      </w:r>
      <w:r>
        <w:rPr>
          <w:color w:val="1F1F1F"/>
          <w:spacing w:val="46"/>
        </w:rPr>
        <w:t> </w:t>
      </w:r>
      <w:r>
        <w:rPr>
          <w:color w:val="1F1F1F"/>
        </w:rPr>
        <w:t>vlivu</w:t>
      </w:r>
      <w:r>
        <w:rPr>
          <w:color w:val="1F1F1F"/>
          <w:spacing w:val="30"/>
        </w:rPr>
        <w:t> </w:t>
      </w:r>
      <w:r>
        <w:rPr>
          <w:color w:val="1F1F1F"/>
        </w:rPr>
        <w:t>na</w:t>
      </w:r>
      <w:r>
        <w:rPr>
          <w:color w:val="1F1F1F"/>
          <w:spacing w:val="19"/>
        </w:rPr>
        <w:t> </w:t>
      </w:r>
      <w:r>
        <w:rPr>
          <w:color w:val="1F1F1F"/>
        </w:rPr>
        <w:t>návštěvnický</w:t>
      </w:r>
      <w:r>
        <w:rPr>
          <w:color w:val="1F1F1F"/>
          <w:spacing w:val="49"/>
        </w:rPr>
        <w:t> </w:t>
      </w:r>
      <w:r>
        <w:rPr>
          <w:color w:val="1F1F1F"/>
        </w:rPr>
        <w:t>provoz</w:t>
      </w:r>
      <w:r>
        <w:rPr>
          <w:color w:val="1F1F1F"/>
          <w:w w:val="101"/>
        </w:rPr>
        <w:t> </w:t>
      </w:r>
      <w:r>
        <w:rPr>
          <w:color w:val="1F1F1F"/>
        </w:rPr>
        <w:t>(hluk,</w:t>
      </w:r>
      <w:r>
        <w:rPr>
          <w:color w:val="1F1F1F"/>
          <w:spacing w:val="13"/>
        </w:rPr>
        <w:t> </w:t>
      </w:r>
      <w:r>
        <w:rPr>
          <w:color w:val="1F1F1F"/>
        </w:rPr>
        <w:t>vibrace,</w:t>
      </w:r>
      <w:r>
        <w:rPr>
          <w:color w:val="1F1F1F"/>
          <w:spacing w:val="40"/>
        </w:rPr>
        <w:t> </w:t>
      </w:r>
      <w:r>
        <w:rPr>
          <w:color w:val="1F1F1F"/>
        </w:rPr>
        <w:t>prašnost,</w:t>
      </w:r>
      <w:r>
        <w:rPr>
          <w:color w:val="1F1F1F"/>
          <w:spacing w:val="48"/>
        </w:rPr>
        <w:t> </w:t>
      </w:r>
      <w:r>
        <w:rPr>
          <w:color w:val="1F1F1F"/>
        </w:rPr>
        <w:t>znečištění,</w:t>
      </w:r>
      <w:r>
        <w:rPr>
          <w:color w:val="1F1F1F"/>
          <w:spacing w:val="35"/>
        </w:rPr>
        <w:t> </w:t>
      </w:r>
      <w:r>
        <w:rPr>
          <w:color w:val="1F1F1F"/>
        </w:rPr>
        <w:t>pachy)</w:t>
      </w:r>
      <w:r>
        <w:rPr/>
      </w:r>
    </w:p>
    <w:p>
      <w:pPr>
        <w:pStyle w:val="BodyText"/>
        <w:numPr>
          <w:ilvl w:val="0"/>
          <w:numId w:val="6"/>
        </w:numPr>
        <w:tabs>
          <w:tab w:pos="1488" w:val="left" w:leader="none"/>
        </w:tabs>
        <w:spacing w:line="240" w:lineRule="auto" w:before="5" w:after="0"/>
        <w:ind w:left="1487" w:right="0" w:hanging="125"/>
        <w:jc w:val="both"/>
      </w:pPr>
      <w:r>
        <w:rPr/>
        <w:pict>
          <v:group style="position:absolute;margin-left:592.120972pt;margin-top:18.450735pt;width:.1pt;height:335.95pt;mso-position-horizontal-relative:page;mso-position-vertical-relative:paragraph;z-index:1792" coordorigin="11842,369" coordsize="2,6719">
            <v:shape style="position:absolute;left:11842;top:369;width:2;height:6719" coordorigin="11842,369" coordsize="0,6719" path="m11842,7087l11842,369e" filled="false" stroked="true" strokeweight=".479839pt" strokecolor="#000000">
              <v:path arrowok="t"/>
            </v:shape>
            <w10:wrap type="none"/>
          </v:group>
        </w:pict>
      </w:r>
      <w:r>
        <w:rPr>
          <w:color w:val="1F1F1F"/>
        </w:rPr>
        <w:t>oplocení</w:t>
      </w:r>
      <w:r>
        <w:rPr>
          <w:color w:val="1F1F1F"/>
          <w:spacing w:val="32"/>
        </w:rPr>
        <w:t> </w:t>
      </w:r>
      <w:r>
        <w:rPr>
          <w:color w:val="1F1F1F"/>
        </w:rPr>
        <w:t>staveniště</w:t>
      </w:r>
      <w:r>
        <w:rPr>
          <w:color w:val="1F1F1F"/>
          <w:spacing w:val="27"/>
        </w:rPr>
        <w:t> </w:t>
      </w:r>
      <w:r>
        <w:rPr>
          <w:color w:val="1F1F1F"/>
        </w:rPr>
        <w:t>musí</w:t>
      </w:r>
      <w:r>
        <w:rPr>
          <w:color w:val="1F1F1F"/>
          <w:spacing w:val="21"/>
        </w:rPr>
        <w:t> </w:t>
      </w:r>
      <w:r>
        <w:rPr>
          <w:color w:val="1F1F1F"/>
        </w:rPr>
        <w:t>být</w:t>
      </w:r>
      <w:r>
        <w:rPr>
          <w:color w:val="1F1F1F"/>
          <w:spacing w:val="27"/>
        </w:rPr>
        <w:t> </w:t>
      </w:r>
      <w:r>
        <w:rPr>
          <w:color w:val="1F1F1F"/>
        </w:rPr>
        <w:t>neprůhledné</w:t>
      </w:r>
      <w:r>
        <w:rPr>
          <w:color w:val="1F1F1F"/>
          <w:spacing w:val="44"/>
        </w:rPr>
        <w:t> </w:t>
      </w:r>
      <w:r>
        <w:rPr>
          <w:color w:val="1F1F1F"/>
        </w:rPr>
        <w:t>a</w:t>
      </w:r>
      <w:r>
        <w:rPr>
          <w:color w:val="1F1F1F"/>
          <w:spacing w:val="10"/>
        </w:rPr>
        <w:t> </w:t>
      </w:r>
      <w:r>
        <w:rPr>
          <w:color w:val="1F1F1F"/>
        </w:rPr>
        <w:t>musí</w:t>
      </w:r>
      <w:r>
        <w:rPr>
          <w:color w:val="1F1F1F"/>
          <w:spacing w:val="39"/>
        </w:rPr>
        <w:t> </w:t>
      </w:r>
      <w:r>
        <w:rPr>
          <w:color w:val="1F1F1F"/>
        </w:rPr>
        <w:t>splňovat</w:t>
      </w:r>
      <w:r>
        <w:rPr>
          <w:color w:val="1F1F1F"/>
          <w:spacing w:val="26"/>
        </w:rPr>
        <w:t> </w:t>
      </w:r>
      <w:r>
        <w:rPr>
          <w:color w:val="1F1F1F"/>
        </w:rPr>
        <w:t>základní</w:t>
      </w:r>
      <w:r>
        <w:rPr>
          <w:color w:val="1F1F1F"/>
          <w:spacing w:val="29"/>
        </w:rPr>
        <w:t> </w:t>
      </w:r>
      <w:r>
        <w:rPr>
          <w:color w:val="1F1F1F"/>
        </w:rPr>
        <w:t>estetická</w:t>
      </w:r>
      <w:r>
        <w:rPr>
          <w:color w:val="1F1F1F"/>
          <w:spacing w:val="27"/>
        </w:rPr>
        <w:t> </w:t>
      </w:r>
      <w:r>
        <w:rPr>
          <w:color w:val="1F1F1F"/>
        </w:rPr>
        <w:t>kritéria.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357" w:right="0"/>
        <w:jc w:val="both"/>
      </w:pPr>
      <w:r>
        <w:rPr>
          <w:color w:val="1F1F1F"/>
          <w:w w:val="102"/>
        </w:rPr>
      </w:r>
      <w:r>
        <w:rPr>
          <w:color w:val="1F1F1F"/>
          <w:u w:val="single" w:color="000000"/>
        </w:rPr>
        <w:t>Požadované</w:t>
      </w:r>
      <w:r>
        <w:rPr>
          <w:color w:val="1F1F1F"/>
          <w:spacing w:val="44"/>
          <w:u w:val="single" w:color="000000"/>
        </w:rPr>
        <w:t> </w:t>
      </w:r>
      <w:r>
        <w:rPr>
          <w:color w:val="1F1F1F"/>
          <w:u w:val="single" w:color="000000"/>
        </w:rPr>
        <w:t>technické</w:t>
      </w:r>
      <w:r>
        <w:rPr>
          <w:color w:val="1F1F1F"/>
          <w:spacing w:val="46"/>
          <w:u w:val="single" w:color="000000"/>
        </w:rPr>
        <w:t> </w:t>
      </w:r>
      <w:r>
        <w:rPr>
          <w:color w:val="5E5E5E"/>
          <w:u w:val="single" w:color="000000"/>
        </w:rPr>
        <w:t>vv</w:t>
      </w:r>
      <w:r>
        <w:rPr>
          <w:color w:val="1F1F1F"/>
          <w:u w:val="single" w:color="000000"/>
        </w:rPr>
        <w:t>bavení:</w:t>
      </w:r>
      <w:r>
        <w:rPr>
          <w:color w:val="1F1F1F"/>
          <w:w w:val="102"/>
        </w:rPr>
      </w:r>
      <w:r>
        <w:rPr/>
      </w:r>
    </w:p>
    <w:p>
      <w:pPr>
        <w:pStyle w:val="BodyText"/>
        <w:numPr>
          <w:ilvl w:val="0"/>
          <w:numId w:val="6"/>
        </w:numPr>
        <w:tabs>
          <w:tab w:pos="1493" w:val="left" w:leader="none"/>
        </w:tabs>
        <w:spacing w:line="240" w:lineRule="auto" w:before="8" w:after="0"/>
        <w:ind w:left="1492" w:right="0" w:hanging="130"/>
        <w:jc w:val="both"/>
      </w:pPr>
      <w:r>
        <w:rPr>
          <w:color w:val="1F1F1F"/>
          <w:w w:val="105"/>
        </w:rPr>
        <w:t>Skalní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sklep:</w:t>
      </w:r>
      <w:r>
        <w:rPr/>
      </w:r>
    </w:p>
    <w:p>
      <w:pPr>
        <w:pStyle w:val="BodyText"/>
        <w:numPr>
          <w:ilvl w:val="1"/>
          <w:numId w:val="6"/>
        </w:numPr>
        <w:tabs>
          <w:tab w:pos="1757" w:val="left" w:leader="none"/>
        </w:tabs>
        <w:spacing w:line="240" w:lineRule="auto" w:before="17" w:after="0"/>
        <w:ind w:left="1756" w:right="0" w:hanging="120"/>
        <w:jc w:val="left"/>
      </w:pPr>
      <w:r>
        <w:rPr>
          <w:color w:val="1F1F1F"/>
          <w:w w:val="110"/>
        </w:rPr>
        <w:t>elektro</w:t>
      </w:r>
      <w:r>
        <w:rPr>
          <w:color w:val="1F1F1F"/>
          <w:spacing w:val="-41"/>
          <w:w w:val="110"/>
        </w:rPr>
        <w:t> </w:t>
      </w:r>
      <w:r>
        <w:rPr>
          <w:color w:val="1F1F1F"/>
          <w:w w:val="120"/>
        </w:rPr>
        <w:t>-</w:t>
      </w:r>
      <w:r>
        <w:rPr>
          <w:color w:val="1F1F1F"/>
          <w:spacing w:val="-55"/>
          <w:w w:val="120"/>
        </w:rPr>
        <w:t> </w:t>
      </w:r>
      <w:r>
        <w:rPr>
          <w:color w:val="1F1F1F"/>
          <w:w w:val="110"/>
        </w:rPr>
        <w:t>silnoproud,</w:t>
      </w:r>
      <w:r>
        <w:rPr>
          <w:color w:val="1F1F1F"/>
          <w:spacing w:val="-34"/>
          <w:w w:val="110"/>
        </w:rPr>
        <w:t> </w:t>
      </w:r>
      <w:r>
        <w:rPr>
          <w:color w:val="1F1F1F"/>
          <w:w w:val="110"/>
        </w:rPr>
        <w:t>slaboproud</w:t>
      </w:r>
      <w:r>
        <w:rPr>
          <w:color w:val="1F1F1F"/>
          <w:spacing w:val="-34"/>
          <w:w w:val="110"/>
        </w:rPr>
        <w:t> </w:t>
      </w:r>
      <w:r>
        <w:rPr>
          <w:color w:val="1F1F1F"/>
          <w:w w:val="110"/>
        </w:rPr>
        <w:t>(datové,</w:t>
      </w:r>
      <w:r>
        <w:rPr>
          <w:color w:val="1F1F1F"/>
          <w:spacing w:val="-38"/>
          <w:w w:val="110"/>
        </w:rPr>
        <w:t> </w:t>
      </w:r>
      <w:r>
        <w:rPr>
          <w:color w:val="1F1F1F"/>
          <w:w w:val="110"/>
        </w:rPr>
        <w:t>EZS,</w:t>
      </w:r>
      <w:r>
        <w:rPr>
          <w:color w:val="1F1F1F"/>
          <w:spacing w:val="-37"/>
          <w:w w:val="110"/>
        </w:rPr>
        <w:t> </w:t>
      </w:r>
      <w:r>
        <w:rPr>
          <w:color w:val="1F1F1F"/>
          <w:w w:val="110"/>
        </w:rPr>
        <w:t>EPS,</w:t>
      </w:r>
      <w:r>
        <w:rPr>
          <w:color w:val="1F1F1F"/>
          <w:spacing w:val="-37"/>
          <w:w w:val="110"/>
        </w:rPr>
        <w:t> </w:t>
      </w:r>
      <w:r>
        <w:rPr>
          <w:color w:val="1F1F1F"/>
          <w:w w:val="110"/>
        </w:rPr>
        <w:t>CCTV)</w:t>
      </w:r>
      <w:r>
        <w:rPr/>
      </w:r>
    </w:p>
    <w:p>
      <w:pPr>
        <w:pStyle w:val="BodyText"/>
        <w:numPr>
          <w:ilvl w:val="1"/>
          <w:numId w:val="6"/>
        </w:numPr>
        <w:tabs>
          <w:tab w:pos="1757" w:val="left" w:leader="none"/>
        </w:tabs>
        <w:spacing w:line="240" w:lineRule="auto" w:before="8" w:after="0"/>
        <w:ind w:left="1756" w:right="0" w:hanging="120"/>
        <w:jc w:val="left"/>
      </w:pPr>
      <w:r>
        <w:rPr>
          <w:color w:val="1F1F1F"/>
          <w:w w:val="105"/>
        </w:rPr>
        <w:t>kanalizace,</w:t>
      </w:r>
      <w:r>
        <w:rPr>
          <w:color w:val="1F1F1F"/>
          <w:spacing w:val="-23"/>
          <w:w w:val="105"/>
        </w:rPr>
        <w:t> </w:t>
      </w:r>
      <w:r>
        <w:rPr>
          <w:color w:val="1F1F1F"/>
          <w:w w:val="105"/>
        </w:rPr>
        <w:t>vodovod</w:t>
      </w:r>
      <w:r>
        <w:rPr/>
      </w:r>
    </w:p>
    <w:p>
      <w:pPr>
        <w:pStyle w:val="BodyText"/>
        <w:numPr>
          <w:ilvl w:val="1"/>
          <w:numId w:val="6"/>
        </w:numPr>
        <w:tabs>
          <w:tab w:pos="1761" w:val="left" w:leader="none"/>
        </w:tabs>
        <w:spacing w:line="240" w:lineRule="auto" w:before="13" w:after="0"/>
        <w:ind w:left="1761" w:right="0" w:hanging="125"/>
        <w:jc w:val="left"/>
      </w:pPr>
      <w:r>
        <w:rPr>
          <w:color w:val="1F1F1F"/>
        </w:rPr>
        <w:t>systém</w:t>
      </w:r>
      <w:r>
        <w:rPr>
          <w:color w:val="1F1F1F"/>
          <w:spacing w:val="36"/>
        </w:rPr>
        <w:t> </w:t>
      </w:r>
      <w:r>
        <w:rPr>
          <w:color w:val="1F1F1F"/>
        </w:rPr>
        <w:t>přirozeného</w:t>
      </w:r>
      <w:r>
        <w:rPr>
          <w:color w:val="1F1F1F"/>
          <w:spacing w:val="40"/>
        </w:rPr>
        <w:t> </w:t>
      </w:r>
      <w:r>
        <w:rPr>
          <w:color w:val="1F1F1F"/>
        </w:rPr>
        <w:t>větrání</w:t>
      </w:r>
      <w:r>
        <w:rPr/>
      </w:r>
    </w:p>
    <w:p>
      <w:pPr>
        <w:pStyle w:val="BodyText"/>
        <w:numPr>
          <w:ilvl w:val="0"/>
          <w:numId w:val="6"/>
        </w:numPr>
        <w:tabs>
          <w:tab w:pos="1488" w:val="left" w:leader="none"/>
        </w:tabs>
        <w:spacing w:line="240" w:lineRule="auto" w:before="13" w:after="0"/>
        <w:ind w:left="1487" w:right="0" w:hanging="130"/>
        <w:jc w:val="both"/>
      </w:pPr>
      <w:r>
        <w:rPr>
          <w:color w:val="1F1F1F"/>
          <w:w w:val="105"/>
        </w:rPr>
        <w:t>Suterén:</w:t>
      </w:r>
      <w:r>
        <w:rPr/>
      </w:r>
    </w:p>
    <w:p>
      <w:pPr>
        <w:pStyle w:val="BodyText"/>
        <w:numPr>
          <w:ilvl w:val="1"/>
          <w:numId w:val="6"/>
        </w:numPr>
        <w:tabs>
          <w:tab w:pos="1752" w:val="left" w:leader="none"/>
        </w:tabs>
        <w:spacing w:line="240" w:lineRule="auto" w:before="8" w:after="0"/>
        <w:ind w:left="1751" w:right="0" w:hanging="120"/>
        <w:jc w:val="left"/>
      </w:pPr>
      <w:r>
        <w:rPr>
          <w:color w:val="1F1F1F"/>
          <w:w w:val="105"/>
        </w:rPr>
        <w:t>vytápění</w:t>
      </w:r>
      <w:r>
        <w:rPr/>
      </w:r>
    </w:p>
    <w:p>
      <w:pPr>
        <w:pStyle w:val="BodyText"/>
        <w:numPr>
          <w:ilvl w:val="1"/>
          <w:numId w:val="6"/>
        </w:numPr>
        <w:tabs>
          <w:tab w:pos="1757" w:val="left" w:leader="none"/>
        </w:tabs>
        <w:spacing w:line="240" w:lineRule="auto" w:before="13" w:after="0"/>
        <w:ind w:left="1756" w:right="0" w:hanging="125"/>
        <w:jc w:val="left"/>
      </w:pPr>
      <w:r>
        <w:rPr>
          <w:color w:val="1F1F1F"/>
          <w:w w:val="110"/>
        </w:rPr>
        <w:t>elektro</w:t>
      </w:r>
      <w:r>
        <w:rPr>
          <w:color w:val="1F1F1F"/>
          <w:spacing w:val="-43"/>
          <w:w w:val="110"/>
        </w:rPr>
        <w:t> </w:t>
      </w:r>
      <w:r>
        <w:rPr>
          <w:color w:val="1F1F1F"/>
          <w:w w:val="120"/>
        </w:rPr>
        <w:t>-</w:t>
      </w:r>
      <w:r>
        <w:rPr>
          <w:color w:val="1F1F1F"/>
          <w:spacing w:val="-54"/>
          <w:w w:val="120"/>
        </w:rPr>
        <w:t> </w:t>
      </w:r>
      <w:r>
        <w:rPr>
          <w:color w:val="1F1F1F"/>
          <w:w w:val="110"/>
        </w:rPr>
        <w:t>silnoproud,</w:t>
      </w:r>
      <w:r>
        <w:rPr>
          <w:color w:val="1F1F1F"/>
          <w:spacing w:val="-34"/>
          <w:w w:val="110"/>
        </w:rPr>
        <w:t> </w:t>
      </w:r>
      <w:r>
        <w:rPr>
          <w:color w:val="1F1F1F"/>
          <w:w w:val="110"/>
        </w:rPr>
        <w:t>slaboproud</w:t>
      </w:r>
      <w:r>
        <w:rPr>
          <w:color w:val="1F1F1F"/>
          <w:spacing w:val="-36"/>
          <w:w w:val="110"/>
        </w:rPr>
        <w:t> </w:t>
      </w:r>
      <w:r>
        <w:rPr>
          <w:color w:val="1F1F1F"/>
          <w:w w:val="110"/>
        </w:rPr>
        <w:t>(datové,</w:t>
      </w:r>
      <w:r>
        <w:rPr>
          <w:color w:val="1F1F1F"/>
          <w:spacing w:val="-37"/>
          <w:w w:val="110"/>
        </w:rPr>
        <w:t> </w:t>
      </w:r>
      <w:r>
        <w:rPr>
          <w:color w:val="1F1F1F"/>
          <w:w w:val="110"/>
        </w:rPr>
        <w:t>EZS,</w:t>
      </w:r>
      <w:r>
        <w:rPr>
          <w:color w:val="1F1F1F"/>
          <w:spacing w:val="-36"/>
          <w:w w:val="110"/>
        </w:rPr>
        <w:t> </w:t>
      </w:r>
      <w:r>
        <w:rPr>
          <w:color w:val="1F1F1F"/>
          <w:w w:val="110"/>
        </w:rPr>
        <w:t>EPS,</w:t>
      </w:r>
      <w:r>
        <w:rPr>
          <w:color w:val="1F1F1F"/>
          <w:spacing w:val="-36"/>
          <w:w w:val="110"/>
        </w:rPr>
        <w:t> </w:t>
      </w:r>
      <w:r>
        <w:rPr>
          <w:color w:val="1F1F1F"/>
          <w:w w:val="110"/>
        </w:rPr>
        <w:t>CCTV)</w:t>
      </w:r>
      <w:r>
        <w:rPr/>
      </w:r>
    </w:p>
    <w:p>
      <w:pPr>
        <w:pStyle w:val="BodyText"/>
        <w:numPr>
          <w:ilvl w:val="0"/>
          <w:numId w:val="6"/>
        </w:numPr>
        <w:tabs>
          <w:tab w:pos="1478" w:val="left" w:leader="none"/>
        </w:tabs>
        <w:spacing w:line="240" w:lineRule="auto" w:before="8" w:after="0"/>
        <w:ind w:left="1477" w:right="0" w:hanging="120"/>
        <w:jc w:val="both"/>
      </w:pPr>
      <w:r>
        <w:rPr>
          <w:color w:val="1F1F1F"/>
        </w:rPr>
        <w:t>Přízemí:</w:t>
      </w:r>
      <w:r>
        <w:rPr/>
      </w:r>
    </w:p>
    <w:p>
      <w:pPr>
        <w:pStyle w:val="BodyText"/>
        <w:numPr>
          <w:ilvl w:val="1"/>
          <w:numId w:val="6"/>
        </w:numPr>
        <w:tabs>
          <w:tab w:pos="1757" w:val="left" w:leader="none"/>
        </w:tabs>
        <w:spacing w:line="247" w:lineRule="auto" w:before="17" w:after="0"/>
        <w:ind w:left="1626" w:right="1498" w:firstLine="5"/>
        <w:jc w:val="left"/>
      </w:pPr>
      <w:r>
        <w:rPr>
          <w:color w:val="1F1F1F"/>
        </w:rPr>
        <w:t>zachování</w:t>
      </w:r>
      <w:r>
        <w:rPr>
          <w:color w:val="1F1F1F"/>
          <w:spacing w:val="45"/>
        </w:rPr>
        <w:t> </w:t>
      </w:r>
      <w:r>
        <w:rPr>
          <w:color w:val="1F1F1F"/>
        </w:rPr>
        <w:t>stávajících</w:t>
      </w:r>
      <w:r>
        <w:rPr>
          <w:color w:val="1F1F1F"/>
          <w:spacing w:val="39"/>
        </w:rPr>
        <w:t> </w:t>
      </w:r>
      <w:r>
        <w:rPr>
          <w:color w:val="1F1F1F"/>
        </w:rPr>
        <w:t>světelných</w:t>
      </w:r>
      <w:r>
        <w:rPr>
          <w:color w:val="1F1F1F"/>
          <w:spacing w:val="32"/>
        </w:rPr>
        <w:t> </w:t>
      </w:r>
      <w:r>
        <w:rPr>
          <w:color w:val="1F1F1F"/>
        </w:rPr>
        <w:t>a</w:t>
      </w:r>
      <w:r>
        <w:rPr>
          <w:color w:val="1F1F1F"/>
          <w:spacing w:val="22"/>
        </w:rPr>
        <w:t> </w:t>
      </w:r>
      <w:r>
        <w:rPr>
          <w:color w:val="1F1F1F"/>
        </w:rPr>
        <w:t>slaboproudých</w:t>
      </w:r>
      <w:r>
        <w:rPr>
          <w:color w:val="1F1F1F"/>
          <w:spacing w:val="35"/>
        </w:rPr>
        <w:t> </w:t>
      </w:r>
      <w:r>
        <w:rPr>
          <w:color w:val="1F1F1F"/>
        </w:rPr>
        <w:t>rozvodů</w:t>
      </w:r>
      <w:r>
        <w:rPr>
          <w:color w:val="1F1F1F"/>
          <w:spacing w:val="38"/>
        </w:rPr>
        <w:t> </w:t>
      </w:r>
      <w:r>
        <w:rPr>
          <w:color w:val="1F1F1F"/>
        </w:rPr>
        <w:t>a</w:t>
      </w:r>
      <w:r>
        <w:rPr>
          <w:color w:val="1F1F1F"/>
          <w:spacing w:val="10"/>
        </w:rPr>
        <w:t> </w:t>
      </w:r>
      <w:r>
        <w:rPr>
          <w:color w:val="1F1F1F"/>
        </w:rPr>
        <w:t>doplnění</w:t>
      </w:r>
      <w:r>
        <w:rPr>
          <w:color w:val="1F1F1F"/>
          <w:spacing w:val="35"/>
        </w:rPr>
        <w:t> </w:t>
      </w:r>
      <w:r>
        <w:rPr>
          <w:color w:val="1F1F1F"/>
        </w:rPr>
        <w:t>silnoproudých</w:t>
      </w:r>
      <w:r>
        <w:rPr>
          <w:color w:val="1F1F1F"/>
          <w:spacing w:val="51"/>
        </w:rPr>
        <w:t> </w:t>
      </w:r>
      <w:r>
        <w:rPr>
          <w:color w:val="1F1F1F"/>
        </w:rPr>
        <w:t>zásuvkových</w:t>
      </w:r>
      <w:r>
        <w:rPr>
          <w:color w:val="1F1F1F"/>
          <w:w w:val="101"/>
        </w:rPr>
        <w:t> </w:t>
      </w:r>
      <w:r>
        <w:rPr>
          <w:color w:val="1F1F1F"/>
        </w:rPr>
        <w:t>rozvodů</w:t>
      </w:r>
      <w:r>
        <w:rPr>
          <w:color w:val="1F1F1F"/>
          <w:spacing w:val="44"/>
        </w:rPr>
        <w:t> </w:t>
      </w:r>
      <w:r>
        <w:rPr>
          <w:color w:val="1F1F1F"/>
        </w:rPr>
        <w:t>a</w:t>
      </w:r>
      <w:r>
        <w:rPr>
          <w:color w:val="1F1F1F"/>
          <w:spacing w:val="19"/>
        </w:rPr>
        <w:t> </w:t>
      </w:r>
      <w:r>
        <w:rPr>
          <w:color w:val="1F1F1F"/>
        </w:rPr>
        <w:t>slaboproudů.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2" w:lineRule="auto"/>
        <w:ind w:left="1348" w:right="7837"/>
        <w:jc w:val="left"/>
      </w:pPr>
      <w:r>
        <w:rPr>
          <w:color w:val="1F1F1F"/>
          <w:w w:val="103"/>
        </w:rPr>
      </w:r>
      <w:r>
        <w:rPr>
          <w:color w:val="1F1F1F"/>
          <w:w w:val="105"/>
          <w:u w:val="single" w:color="000000"/>
        </w:rPr>
        <w:t>Památkové</w:t>
      </w:r>
      <w:r>
        <w:rPr>
          <w:color w:val="1F1F1F"/>
          <w:spacing w:val="-17"/>
          <w:w w:val="105"/>
          <w:u w:val="single" w:color="000000"/>
        </w:rPr>
        <w:t> </w:t>
      </w:r>
      <w:r>
        <w:rPr>
          <w:color w:val="1F1F1F"/>
          <w:w w:val="105"/>
          <w:u w:val="single" w:color="000000"/>
        </w:rPr>
        <w:t>zásad</w:t>
      </w:r>
      <w:r>
        <w:rPr>
          <w:color w:val="1F1F1F"/>
          <w:spacing w:val="-46"/>
          <w:w w:val="105"/>
          <w:u w:val="single" w:color="000000"/>
        </w:rPr>
        <w:t> </w:t>
      </w:r>
      <w:r>
        <w:rPr>
          <w:color w:val="5E5E5E"/>
          <w:spacing w:val="15"/>
          <w:w w:val="105"/>
          <w:u w:val="single" w:color="000000"/>
        </w:rPr>
        <w:t>y</w:t>
      </w:r>
      <w:r>
        <w:rPr>
          <w:color w:val="5E5E5E"/>
          <w:w w:val="105"/>
        </w:rPr>
      </w:r>
      <w:r>
        <w:rPr>
          <w:color w:val="1F1F1F"/>
          <w:w w:val="105"/>
        </w:rPr>
        <w:t>:</w:t>
      </w:r>
      <w:r>
        <w:rPr>
          <w:color w:val="1F1F1F"/>
          <w:w w:val="123"/>
        </w:rPr>
        <w:t> </w:t>
      </w:r>
      <w:r>
        <w:rPr>
          <w:color w:val="1F1F1F"/>
          <w:w w:val="105"/>
        </w:rPr>
        <w:t>Všeobecné:</w:t>
      </w:r>
      <w:r>
        <w:rPr/>
      </w:r>
    </w:p>
    <w:p>
      <w:pPr>
        <w:pStyle w:val="BodyText"/>
        <w:numPr>
          <w:ilvl w:val="0"/>
          <w:numId w:val="6"/>
        </w:numPr>
        <w:tabs>
          <w:tab w:pos="1536" w:val="left" w:leader="none"/>
        </w:tabs>
        <w:spacing w:line="247" w:lineRule="auto" w:before="0" w:after="0"/>
        <w:ind w:left="1348" w:right="1473" w:firstLine="5"/>
        <w:jc w:val="left"/>
      </w:pPr>
      <w:r>
        <w:rPr>
          <w:color w:val="1F1F1F"/>
        </w:rPr>
        <w:t>veškeré </w:t>
      </w:r>
      <w:r>
        <w:rPr>
          <w:color w:val="1F1F1F"/>
          <w:spacing w:val="47"/>
        </w:rPr>
        <w:t> </w:t>
      </w:r>
      <w:r>
        <w:rPr>
          <w:color w:val="1F1F1F"/>
        </w:rPr>
        <w:t>stavební </w:t>
      </w:r>
      <w:r>
        <w:rPr>
          <w:color w:val="1F1F1F"/>
          <w:spacing w:val="26"/>
        </w:rPr>
        <w:t> </w:t>
      </w:r>
      <w:r>
        <w:rPr>
          <w:color w:val="1F1F1F"/>
        </w:rPr>
        <w:t>zásahy </w:t>
      </w:r>
      <w:r>
        <w:rPr>
          <w:color w:val="1F1F1F"/>
          <w:spacing w:val="37"/>
        </w:rPr>
        <w:t> </w:t>
      </w:r>
      <w:r>
        <w:rPr>
          <w:color w:val="1F1F1F"/>
        </w:rPr>
        <w:t>budou </w:t>
      </w:r>
      <w:r>
        <w:rPr>
          <w:color w:val="1F1F1F"/>
          <w:spacing w:val="41"/>
        </w:rPr>
        <w:t> </w:t>
      </w:r>
      <w:r>
        <w:rPr>
          <w:color w:val="1F1F1F"/>
        </w:rPr>
        <w:t>navrženy </w:t>
      </w:r>
      <w:r>
        <w:rPr>
          <w:color w:val="1F1F1F"/>
          <w:spacing w:val="39"/>
        </w:rPr>
        <w:t> </w:t>
      </w:r>
      <w:r>
        <w:rPr>
          <w:color w:val="1F1F1F"/>
        </w:rPr>
        <w:t>na </w:t>
      </w:r>
      <w:r>
        <w:rPr>
          <w:color w:val="1F1F1F"/>
          <w:spacing w:val="31"/>
        </w:rPr>
        <w:t> </w:t>
      </w:r>
      <w:r>
        <w:rPr>
          <w:color w:val="1F1F1F"/>
        </w:rPr>
        <w:t>základě </w:t>
      </w:r>
      <w:r>
        <w:rPr>
          <w:color w:val="1F1F1F"/>
          <w:spacing w:val="46"/>
        </w:rPr>
        <w:t> </w:t>
      </w:r>
      <w:r>
        <w:rPr>
          <w:color w:val="1F1F1F"/>
        </w:rPr>
        <w:t>studia </w:t>
      </w:r>
      <w:r>
        <w:rPr>
          <w:color w:val="1F1F1F"/>
          <w:spacing w:val="26"/>
        </w:rPr>
        <w:t> </w:t>
      </w:r>
      <w:r>
        <w:rPr>
          <w:color w:val="1F1F1F"/>
        </w:rPr>
        <w:t>historické </w:t>
      </w:r>
      <w:r>
        <w:rPr>
          <w:color w:val="1F1F1F"/>
          <w:spacing w:val="42"/>
        </w:rPr>
        <w:t> </w:t>
      </w:r>
      <w:r>
        <w:rPr>
          <w:color w:val="1F1F1F"/>
        </w:rPr>
        <w:t>dokumentace  </w:t>
      </w:r>
      <w:r>
        <w:rPr>
          <w:color w:val="1F1F1F"/>
          <w:spacing w:val="7"/>
        </w:rPr>
        <w:t> </w:t>
      </w:r>
      <w:r>
        <w:rPr>
          <w:color w:val="1F1F1F"/>
        </w:rPr>
        <w:t>s</w:t>
      </w:r>
      <w:r>
        <w:rPr>
          <w:color w:val="1F1F1F"/>
          <w:spacing w:val="3"/>
        </w:rPr>
        <w:t> </w:t>
      </w:r>
      <w:r>
        <w:rPr>
          <w:color w:val="1F1F1F"/>
        </w:rPr>
        <w:t>použitím</w:t>
      </w:r>
      <w:r>
        <w:rPr>
          <w:color w:val="1F1F1F"/>
          <w:w w:val="101"/>
        </w:rPr>
        <w:t> </w:t>
      </w:r>
      <w:r>
        <w:rPr>
          <w:color w:val="1F1F1F"/>
        </w:rPr>
        <w:t>klasických</w:t>
      </w:r>
      <w:r>
        <w:rPr>
          <w:color w:val="1F1F1F"/>
          <w:spacing w:val="41"/>
        </w:rPr>
        <w:t> </w:t>
      </w:r>
      <w:r>
        <w:rPr>
          <w:color w:val="1F1F1F"/>
        </w:rPr>
        <w:t>materiálů  a</w:t>
      </w:r>
      <w:r>
        <w:rPr>
          <w:color w:val="1F1F1F"/>
          <w:spacing w:val="10"/>
        </w:rPr>
        <w:t> </w:t>
      </w:r>
      <w:r>
        <w:rPr>
          <w:color w:val="1F1F1F"/>
        </w:rPr>
        <w:t>technologií</w:t>
      </w:r>
      <w:r>
        <w:rPr/>
      </w:r>
    </w:p>
    <w:p>
      <w:pPr>
        <w:pStyle w:val="BodyText"/>
        <w:numPr>
          <w:ilvl w:val="0"/>
          <w:numId w:val="6"/>
        </w:numPr>
        <w:tabs>
          <w:tab w:pos="1488" w:val="left" w:leader="none"/>
        </w:tabs>
        <w:spacing w:line="247" w:lineRule="auto" w:before="10" w:after="0"/>
        <w:ind w:left="1348" w:right="1498" w:firstLine="5"/>
        <w:jc w:val="left"/>
      </w:pPr>
      <w:r>
        <w:rPr>
          <w:color w:val="1F1F1F"/>
          <w:w w:val="105"/>
        </w:rPr>
        <w:t>součástí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PD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musí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být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návrh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podrobných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ochranných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opatření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památkově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cenných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konstrukcí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32"/>
          <w:w w:val="105"/>
        </w:rPr>
        <w:t> </w:t>
      </w:r>
      <w:r>
        <w:rPr>
          <w:color w:val="1F1F1F"/>
          <w:w w:val="105"/>
        </w:rPr>
        <w:t>jejich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povrchů,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včetně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výplně</w:t>
      </w:r>
      <w:r>
        <w:rPr>
          <w:color w:val="1F1F1F"/>
          <w:spacing w:val="-14"/>
          <w:w w:val="105"/>
        </w:rPr>
        <w:t> </w:t>
      </w:r>
      <w:r>
        <w:rPr>
          <w:color w:val="1F1F1F"/>
          <w:w w:val="105"/>
        </w:rPr>
        <w:t>otvorů</w:t>
      </w:r>
      <w:r>
        <w:rPr/>
      </w:r>
    </w:p>
    <w:p>
      <w:pPr>
        <w:pStyle w:val="BodyText"/>
        <w:numPr>
          <w:ilvl w:val="0"/>
          <w:numId w:val="6"/>
        </w:numPr>
        <w:tabs>
          <w:tab w:pos="1478" w:val="left" w:leader="none"/>
        </w:tabs>
        <w:spacing w:line="240" w:lineRule="auto" w:before="5" w:after="0"/>
        <w:ind w:left="1477" w:right="0" w:hanging="124"/>
        <w:jc w:val="both"/>
      </w:pPr>
      <w:r>
        <w:rPr>
          <w:color w:val="1F1F1F"/>
        </w:rPr>
        <w:t>součástí</w:t>
      </w:r>
      <w:r>
        <w:rPr>
          <w:color w:val="1F1F1F"/>
          <w:spacing w:val="13"/>
        </w:rPr>
        <w:t> </w:t>
      </w:r>
      <w:r>
        <w:rPr>
          <w:color w:val="1F1F1F"/>
        </w:rPr>
        <w:t>PD</w:t>
      </w:r>
      <w:r>
        <w:rPr>
          <w:color w:val="1F1F1F"/>
          <w:spacing w:val="19"/>
        </w:rPr>
        <w:t> </w:t>
      </w:r>
      <w:r>
        <w:rPr>
          <w:color w:val="1F1F1F"/>
        </w:rPr>
        <w:t>musí</w:t>
      </w:r>
      <w:r>
        <w:rPr>
          <w:color w:val="1F1F1F"/>
          <w:spacing w:val="23"/>
        </w:rPr>
        <w:t> </w:t>
      </w:r>
      <w:r>
        <w:rPr>
          <w:color w:val="1F1F1F"/>
        </w:rPr>
        <w:t>být</w:t>
      </w:r>
      <w:r>
        <w:rPr>
          <w:color w:val="1F1F1F"/>
          <w:spacing w:val="41"/>
        </w:rPr>
        <w:t> </w:t>
      </w:r>
      <w:r>
        <w:rPr>
          <w:color w:val="1F1F1F"/>
        </w:rPr>
        <w:t>inventarizace</w:t>
      </w:r>
      <w:r>
        <w:rPr>
          <w:color w:val="1F1F1F"/>
          <w:spacing w:val="38"/>
        </w:rPr>
        <w:t> </w:t>
      </w:r>
      <w:r>
        <w:rPr>
          <w:color w:val="1F1F1F"/>
        </w:rPr>
        <w:t>všech</w:t>
      </w:r>
      <w:r>
        <w:rPr>
          <w:color w:val="1F1F1F"/>
          <w:spacing w:val="34"/>
        </w:rPr>
        <w:t> </w:t>
      </w:r>
      <w:r>
        <w:rPr>
          <w:color w:val="1F1F1F"/>
        </w:rPr>
        <w:t>prvků</w:t>
      </w:r>
      <w:r>
        <w:rPr>
          <w:color w:val="1F1F1F"/>
          <w:spacing w:val="37"/>
        </w:rPr>
        <w:t> </w:t>
      </w:r>
      <w:r>
        <w:rPr>
          <w:color w:val="1F1F1F"/>
        </w:rPr>
        <w:t>dotčených</w:t>
      </w:r>
      <w:r>
        <w:rPr>
          <w:color w:val="1F1F1F"/>
          <w:spacing w:val="44"/>
        </w:rPr>
        <w:t> </w:t>
      </w:r>
      <w:r>
        <w:rPr>
          <w:color w:val="1F1F1F"/>
        </w:rPr>
        <w:t>stavbou.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357" w:right="0"/>
        <w:jc w:val="both"/>
      </w:pPr>
      <w:r>
        <w:rPr>
          <w:color w:val="1F1F1F"/>
        </w:rPr>
        <w:t>Suterén:</w:t>
      </w:r>
      <w:r>
        <w:rPr/>
      </w:r>
    </w:p>
    <w:p>
      <w:pPr>
        <w:pStyle w:val="BodyText"/>
        <w:numPr>
          <w:ilvl w:val="0"/>
          <w:numId w:val="6"/>
        </w:numPr>
        <w:tabs>
          <w:tab w:pos="1483" w:val="left" w:leader="none"/>
        </w:tabs>
        <w:spacing w:line="250" w:lineRule="auto" w:before="17" w:after="0"/>
        <w:ind w:left="1343" w:right="1437" w:firstLine="5"/>
        <w:jc w:val="both"/>
      </w:pPr>
      <w:r>
        <w:rPr>
          <w:color w:val="1F1F1F"/>
          <w:w w:val="105"/>
        </w:rPr>
        <w:t>nově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navržené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dřevěné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stropy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a zděná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dělící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příčka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suterénu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budou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navrženy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jako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kopie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původního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dokumentovaného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stavu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(včetně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tesařských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spojů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povrchové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úpravy)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zaniklého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v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průběhu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restaurace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hradu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sklonku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19.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století.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Rekonstrukce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bude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provedena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podle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grafické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dokumentace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z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roku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1867</w:t>
      </w:r>
      <w:r>
        <w:rPr>
          <w:color w:val="1F1F1F"/>
          <w:w w:val="105"/>
        </w:rPr>
        <w:t> (J.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Mocker)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dalších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dokumentačních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skic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pořízených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v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90.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letech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19.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století.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Zde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se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předpokládá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znalectví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historických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dřevěných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konstrukcí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nezbytné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pro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dosažení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uspokojivého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výsledku.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6"/>
        </w:numPr>
        <w:tabs>
          <w:tab w:pos="1469" w:val="left" w:leader="none"/>
        </w:tabs>
        <w:spacing w:line="240" w:lineRule="auto" w:before="0" w:after="0"/>
        <w:ind w:left="1468" w:right="0" w:hanging="120"/>
        <w:jc w:val="both"/>
      </w:pPr>
      <w:r>
        <w:rPr/>
        <w:pict>
          <v:group style="position:absolute;margin-left:592.120972pt;margin-top:38.595905pt;width:.1pt;height:32.65pt;mso-position-horizontal-relative:page;mso-position-vertical-relative:paragraph;z-index:1816" coordorigin="11842,772" coordsize="2,653">
            <v:shape style="position:absolute;left:11842;top:772;width:2;height:653" coordorigin="11842,772" coordsize="0,653" path="m11842,1425l11842,772e" filled="false" stroked="true" strokeweight=".479839pt" strokecolor="#000000">
              <v:path arrowok="t"/>
            </v:shape>
            <w10:wrap type="none"/>
          </v:group>
        </w:pict>
      </w:r>
      <w:r>
        <w:rPr>
          <w:color w:val="1F1F1F"/>
        </w:rPr>
        <w:t>nové</w:t>
      </w:r>
      <w:r>
        <w:rPr>
          <w:color w:val="1F1F1F"/>
          <w:spacing w:val="28"/>
        </w:rPr>
        <w:t> </w:t>
      </w:r>
      <w:r>
        <w:rPr>
          <w:color w:val="1F1F1F"/>
        </w:rPr>
        <w:t>dveře</w:t>
      </w:r>
      <w:r>
        <w:rPr>
          <w:color w:val="1F1F1F"/>
          <w:spacing w:val="14"/>
        </w:rPr>
        <w:t> </w:t>
      </w:r>
      <w:r>
        <w:rPr>
          <w:color w:val="1F1F1F"/>
        </w:rPr>
        <w:t>v</w:t>
      </w:r>
      <w:r>
        <w:rPr>
          <w:color w:val="1F1F1F"/>
          <w:spacing w:val="19"/>
        </w:rPr>
        <w:t> </w:t>
      </w:r>
      <w:r>
        <w:rPr>
          <w:color w:val="1F1F1F"/>
        </w:rPr>
        <w:t>příčce</w:t>
      </w:r>
      <w:r>
        <w:rPr>
          <w:color w:val="1F1F1F"/>
          <w:spacing w:val="26"/>
        </w:rPr>
        <w:t> </w:t>
      </w:r>
      <w:r>
        <w:rPr>
          <w:color w:val="1F1F1F"/>
        </w:rPr>
        <w:t>budou</w:t>
      </w:r>
      <w:r>
        <w:rPr>
          <w:color w:val="1F1F1F"/>
          <w:spacing w:val="34"/>
        </w:rPr>
        <w:t> </w:t>
      </w:r>
      <w:r>
        <w:rPr>
          <w:color w:val="1F1F1F"/>
        </w:rPr>
        <w:t>dřevěné,</w:t>
      </w:r>
      <w:r>
        <w:rPr>
          <w:color w:val="1F1F1F"/>
          <w:spacing w:val="31"/>
        </w:rPr>
        <w:t> </w:t>
      </w:r>
      <w:r>
        <w:rPr>
          <w:color w:val="1F1F1F"/>
        </w:rPr>
        <w:t>svlakované</w:t>
      </w:r>
      <w:r>
        <w:rPr/>
      </w:r>
    </w:p>
    <w:p>
      <w:pPr>
        <w:spacing w:after="0" w:line="240" w:lineRule="auto"/>
        <w:jc w:val="both"/>
        <w:sectPr>
          <w:type w:val="continuous"/>
          <w:pgSz w:w="11900" w:h="16820"/>
          <w:pgMar w:top="460" w:bottom="1260" w:left="0" w:right="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50" w:lineRule="atLeast"/>
        <w:ind w:left="8082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pict>
          <v:group style="width:106.85pt;height:3pt;mso-position-horizontal-relative:char;mso-position-vertical-relative:line" coordorigin="0,0" coordsize="2137,60">
            <v:group style="position:absolute;left:30;top:30;width:2077;height:2" coordorigin="30,30" coordsize="2077,2">
              <v:shape style="position:absolute;left:30;top:30;width:2077;height:2" coordorigin="30,30" coordsize="2077,0" path="m30,30l2106,30e" filled="false" stroked="true" strokeweight="2.97958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7.45pt;height:.95pt;mso-position-horizontal-relative:char;mso-position-vertical-relative:line" coordorigin="0,0" coordsize="2549,19">
            <v:group style="position:absolute;left:9;top:9;width:2531;height:2" coordorigin="9,9" coordsize="2531,2">
              <v:shape style="position:absolute;left:9;top:9;width:2531;height:2" coordorigin="9,9" coordsize="2531,0" path="m9,9l2540,9e" filled="false" stroked="true" strokeweight=".91679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21"/>
          <w:pgSz w:w="11900" w:h="16820"/>
          <w:pgMar w:footer="0" w:header="0" w:top="0" w:bottom="280" w:left="840" w:right="0"/>
        </w:sectPr>
      </w:pPr>
    </w:p>
    <w:p>
      <w:pPr>
        <w:pStyle w:val="Heading6"/>
        <w:spacing w:line="341" w:lineRule="exact" w:before="126"/>
        <w:ind w:right="28"/>
        <w:jc w:val="right"/>
      </w:pPr>
      <w:r>
        <w:rPr/>
        <w:pict>
          <v:group style="position:absolute;margin-left:95.919685pt;margin-top:2.229128pt;width:64.9pt;height:44.25pt;mso-position-horizontal-relative:page;mso-position-vertical-relative:paragraph;z-index:-58168" coordorigin="1918,45" coordsize="1298,885">
            <v:group style="position:absolute;left:1934;top:51;width:2;height:871" coordorigin="1934,51" coordsize="2,871">
              <v:shape style="position:absolute;left:1934;top:51;width:2;height:871" coordorigin="1934,51" coordsize="0,871" path="m1934,922l1934,51e" filled="false" stroked="true" strokeweight=".687596pt" strokecolor="#000000">
                <v:path arrowok="t"/>
              </v:shape>
            </v:group>
            <v:group style="position:absolute;left:3204;top:56;width:2;height:862" coordorigin="3204,56" coordsize="2,862">
              <v:shape style="position:absolute;left:3204;top:56;width:2;height:862" coordorigin="3204,56" coordsize="0,862" path="m3204,918l3204,56e" filled="false" stroked="true" strokeweight=".687596pt" strokecolor="#000000">
                <v:path arrowok="t"/>
              </v:shape>
            </v:group>
            <v:group style="position:absolute;left:1930;top:58;width:1279;height:2" coordorigin="1930,58" coordsize="1279,2">
              <v:shape style="position:absolute;left:1930;top:58;width:1279;height:2" coordorigin="1930,58" coordsize="1279,0" path="m1930,58l3209,58e" filled="false" stroked="true" strokeweight=".687596pt" strokecolor="#000000">
                <v:path arrowok="t"/>
              </v:shape>
            </v:group>
            <v:group style="position:absolute;left:1925;top:913;width:1284;height:2" coordorigin="1925,913" coordsize="1284,2">
              <v:shape style="position:absolute;left:1925;top:913;width:1284;height:2" coordorigin="1925,913" coordsize="1284,0" path="m1925,913l3209,913e" filled="false" stroked="true" strokeweight=".687596pt" strokecolor="#000000">
                <v:path arrowok="t"/>
              </v:shape>
            </v:group>
            <w10:wrap type="none"/>
          </v:group>
        </w:pict>
      </w:r>
      <w:r>
        <w:rPr>
          <w:color w:val="262626"/>
          <w:spacing w:val="4"/>
          <w:position w:val="-11"/>
        </w:rPr>
        <w:t>*</w:t>
      </w:r>
      <w:r>
        <w:rPr>
          <w:color w:val="262626"/>
        </w:rPr>
        <w:t>*</w:t>
      </w:r>
      <w:r>
        <w:rPr>
          <w:color w:val="262626"/>
          <w:spacing w:val="-39"/>
        </w:rPr>
        <w:t> </w:t>
      </w:r>
      <w:r>
        <w:rPr>
          <w:color w:val="262626"/>
        </w:rPr>
        <w:t>*</w:t>
      </w:r>
      <w:r>
        <w:rPr>
          <w:color w:val="262626"/>
          <w:spacing w:val="-42"/>
        </w:rPr>
        <w:t> </w:t>
      </w:r>
      <w:r>
        <w:rPr>
          <w:color w:val="262626"/>
          <w:spacing w:val="8"/>
        </w:rPr>
        <w:t>*</w:t>
      </w:r>
      <w:r>
        <w:rPr>
          <w:color w:val="262626"/>
          <w:position w:val="-11"/>
        </w:rPr>
        <w:t>*</w:t>
      </w:r>
      <w:r>
        <w:rPr/>
      </w:r>
    </w:p>
    <w:p>
      <w:pPr>
        <w:tabs>
          <w:tab w:pos="568" w:val="left" w:leader="none"/>
        </w:tabs>
        <w:spacing w:line="143" w:lineRule="exact" w:before="0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62626"/>
          <w:w w:val="95"/>
          <w:sz w:val="26"/>
        </w:rPr>
        <w:t>*</w:t>
        <w:tab/>
      </w:r>
      <w:r>
        <w:rPr>
          <w:rFonts w:ascii="Arial"/>
          <w:color w:val="262626"/>
          <w:w w:val="90"/>
          <w:sz w:val="26"/>
        </w:rPr>
        <w:t>*</w:t>
      </w:r>
      <w:r>
        <w:rPr>
          <w:rFonts w:ascii="Arial"/>
          <w:sz w:val="26"/>
        </w:rPr>
      </w:r>
    </w:p>
    <w:p>
      <w:pPr>
        <w:spacing w:line="323" w:lineRule="exact" w:before="0"/>
        <w:ind w:left="0" w:right="39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262626"/>
          <w:spacing w:val="4"/>
          <w:position w:val="10"/>
          <w:sz w:val="26"/>
          <w:szCs w:val="26"/>
        </w:rPr>
        <w:t>*</w:t>
      </w:r>
      <w:r>
        <w:rPr>
          <w:rFonts w:ascii="Arial" w:hAnsi="Arial" w:cs="Arial" w:eastAsia="Arial"/>
          <w:color w:val="262626"/>
          <w:spacing w:val="4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41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7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9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9"/>
          <w:position w:val="10"/>
          <w:sz w:val="26"/>
          <w:szCs w:val="26"/>
        </w:rPr>
        <w:t>*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3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62626"/>
          <w:w w:val="90"/>
          <w:sz w:val="18"/>
        </w:rPr>
        <w:t>EVROPSKÁ</w:t>
      </w:r>
      <w:r>
        <w:rPr>
          <w:rFonts w:ascii="Arial" w:hAnsi="Arial"/>
          <w:color w:val="262626"/>
          <w:spacing w:val="2"/>
          <w:w w:val="90"/>
          <w:sz w:val="18"/>
        </w:rPr>
        <w:t> </w:t>
      </w:r>
      <w:r>
        <w:rPr>
          <w:rFonts w:ascii="Arial" w:hAnsi="Arial"/>
          <w:color w:val="262626"/>
          <w:spacing w:val="-3"/>
          <w:w w:val="90"/>
          <w:sz w:val="18"/>
        </w:rPr>
        <w:t>UNIE</w:t>
      </w:r>
      <w:r>
        <w:rPr>
          <w:rFonts w:ascii="Arial" w:hAnsi="Arial"/>
          <w:sz w:val="18"/>
        </w:rPr>
      </w:r>
    </w:p>
    <w:p>
      <w:pPr>
        <w:spacing w:line="249" w:lineRule="auto" w:before="3"/>
        <w:ind w:left="399" w:right="0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62626"/>
          <w:w w:val="90"/>
          <w:sz w:val="18"/>
        </w:rPr>
        <w:t>Evropský</w:t>
      </w:r>
      <w:r>
        <w:rPr>
          <w:rFonts w:ascii="Arial" w:hAnsi="Arial"/>
          <w:color w:val="262626"/>
          <w:spacing w:val="-20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fond</w:t>
      </w:r>
      <w:r>
        <w:rPr>
          <w:rFonts w:ascii="Arial" w:hAnsi="Arial"/>
          <w:color w:val="262626"/>
          <w:spacing w:val="-15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pro</w:t>
      </w:r>
      <w:r>
        <w:rPr>
          <w:rFonts w:ascii="Arial" w:hAnsi="Arial"/>
          <w:color w:val="262626"/>
          <w:spacing w:val="-22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regionální</w:t>
      </w:r>
      <w:r>
        <w:rPr>
          <w:rFonts w:ascii="Arial" w:hAnsi="Arial"/>
          <w:color w:val="262626"/>
          <w:spacing w:val="-14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rozvoj</w:t>
      </w:r>
      <w:r>
        <w:rPr>
          <w:rFonts w:ascii="Arial" w:hAnsi="Arial"/>
          <w:color w:val="262626"/>
          <w:spacing w:val="22"/>
          <w:w w:val="87"/>
          <w:sz w:val="18"/>
        </w:rPr>
        <w:t> </w:t>
      </w:r>
      <w:r>
        <w:rPr>
          <w:rFonts w:ascii="Arial" w:hAnsi="Arial"/>
          <w:color w:val="262626"/>
          <w:spacing w:val="-21"/>
          <w:w w:val="90"/>
          <w:sz w:val="18"/>
        </w:rPr>
        <w:t>I</w:t>
      </w:r>
      <w:r>
        <w:rPr>
          <w:rFonts w:ascii="Arial" w:hAnsi="Arial"/>
          <w:color w:val="262626"/>
          <w:w w:val="90"/>
          <w:sz w:val="18"/>
        </w:rPr>
        <w:t>ntegrovaný</w:t>
      </w:r>
      <w:r>
        <w:rPr>
          <w:rFonts w:ascii="Arial" w:hAnsi="Arial"/>
          <w:color w:val="262626"/>
          <w:spacing w:val="-21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regioná</w:t>
      </w:r>
      <w:r>
        <w:rPr>
          <w:rFonts w:ascii="Arial" w:hAnsi="Arial"/>
          <w:color w:val="262626"/>
          <w:spacing w:val="2"/>
          <w:w w:val="90"/>
          <w:sz w:val="18"/>
        </w:rPr>
        <w:t>l</w:t>
      </w:r>
      <w:r>
        <w:rPr>
          <w:rFonts w:ascii="Arial" w:hAnsi="Arial"/>
          <w:color w:val="262626"/>
          <w:w w:val="90"/>
          <w:sz w:val="18"/>
        </w:rPr>
        <w:t>ní</w:t>
      </w:r>
      <w:r>
        <w:rPr>
          <w:rFonts w:ascii="Arial" w:hAnsi="Arial"/>
          <w:color w:val="262626"/>
          <w:spacing w:val="-31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operační</w:t>
      </w:r>
      <w:r>
        <w:rPr>
          <w:rFonts w:ascii="Arial" w:hAnsi="Arial"/>
          <w:color w:val="262626"/>
          <w:spacing w:val="-23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program</w:t>
      </w:r>
      <w:r>
        <w:rPr>
          <w:rFonts w:ascii="Arial" w:hAnsi="Arial"/>
          <w:sz w:val="18"/>
        </w:rPr>
      </w:r>
    </w:p>
    <w:p>
      <w:pPr>
        <w:pStyle w:val="Heading9"/>
        <w:spacing w:line="257" w:lineRule="auto"/>
        <w:ind w:left="1401" w:right="1907" w:firstLine="4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MINISTER</w:t>
      </w:r>
      <w:r>
        <w:rPr>
          <w:color w:val="262626"/>
          <w:spacing w:val="-7"/>
        </w:rPr>
        <w:t> </w:t>
      </w:r>
      <w:r>
        <w:rPr>
          <w:color w:val="262626"/>
        </w:rPr>
        <w:t>STVO</w:t>
      </w:r>
      <w:r>
        <w:rPr>
          <w:color w:val="262626"/>
          <w:w w:val="99"/>
        </w:rPr>
        <w:t> </w:t>
      </w:r>
      <w:r>
        <w:rPr>
          <w:color w:val="262626"/>
        </w:rPr>
        <w:t>PRO</w:t>
      </w:r>
      <w:r>
        <w:rPr>
          <w:color w:val="262626"/>
          <w:spacing w:val="43"/>
        </w:rPr>
        <w:t> </w:t>
      </w:r>
      <w:r>
        <w:rPr>
          <w:color w:val="262626"/>
        </w:rPr>
        <w:t>MfSTNf</w:t>
      </w:r>
      <w:r>
        <w:rPr>
          <w:color w:val="262626"/>
          <w:w w:val="103"/>
        </w:rPr>
        <w:t> </w:t>
      </w:r>
      <w:r>
        <w:rPr>
          <w:color w:val="262626"/>
        </w:rPr>
        <w:t>ROZVOJ</w:t>
      </w:r>
      <w:r>
        <w:rPr>
          <w:color w:val="262626"/>
          <w:spacing w:val="-4"/>
        </w:rPr>
        <w:t> </w:t>
      </w:r>
      <w:r>
        <w:rPr>
          <w:color w:val="262626"/>
        </w:rPr>
        <w:t>ČR</w:t>
      </w:r>
      <w:r>
        <w:rPr>
          <w:b w:val="0"/>
        </w:rPr>
      </w:r>
    </w:p>
    <w:p>
      <w:pPr>
        <w:spacing w:after="0" w:line="257" w:lineRule="auto"/>
        <w:jc w:val="left"/>
        <w:sectPr>
          <w:type w:val="continuous"/>
          <w:pgSz w:w="11900" w:h="16820"/>
          <w:pgMar w:top="460" w:bottom="1260" w:left="840" w:right="0"/>
          <w:cols w:num="3" w:equalWidth="0">
            <w:col w:w="2063" w:space="40"/>
            <w:col w:w="3247" w:space="596"/>
            <w:col w:w="5114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1058" w:val="left" w:leader="none"/>
        </w:tabs>
        <w:spacing w:line="241" w:lineRule="auto" w:before="73" w:after="0"/>
        <w:ind w:left="828" w:right="1567" w:firstLine="14"/>
        <w:jc w:val="left"/>
      </w:pPr>
      <w:r>
        <w:rPr/>
        <w:pict>
          <v:group style="position:absolute;margin-left:344.640015pt;margin-top:-51.272255pt;width:63.4pt;height:39.2pt;mso-position-horizontal-relative:page;mso-position-vertical-relative:paragraph;z-index:1912" coordorigin="6893,-1025" coordsize="1268,784">
            <v:shape style="position:absolute;left:6893;top:-971;width:1267;height:730" type="#_x0000_t75" stroked="false">
              <v:imagedata r:id="rId22" o:title=""/>
            </v:shape>
            <v:group style="position:absolute;left:7985;top:-1014;width:2;height:740" coordorigin="7985,-1014" coordsize="2,740">
              <v:shape style="position:absolute;left:7985;top:-1014;width:2;height:740" coordorigin="7985,-1014" coordsize="0,740" path="m7985,-274l7985,-1014e" filled="false" stroked="true" strokeweight="1.14599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76pt;margin-top:-95.605537pt;width:19pt;height:72.960pt;mso-position-horizontal-relative:page;mso-position-vertical-relative:paragraph;z-index:1936" type="#_x0000_t75" stroked="false">
            <v:imagedata r:id="rId23" o:title=""/>
          </v:shape>
        </w:pict>
      </w:r>
      <w:r>
        <w:rPr>
          <w:color w:val="262626"/>
        </w:rPr>
        <w:t>vybourání </w:t>
      </w:r>
      <w:r>
        <w:rPr>
          <w:color w:val="262626"/>
          <w:spacing w:val="44"/>
        </w:rPr>
        <w:t> </w:t>
      </w:r>
      <w:r>
        <w:rPr>
          <w:color w:val="262626"/>
        </w:rPr>
        <w:t>zazdívek </w:t>
      </w:r>
      <w:r>
        <w:rPr>
          <w:color w:val="262626"/>
          <w:spacing w:val="36"/>
        </w:rPr>
        <w:t> </w:t>
      </w:r>
      <w:r>
        <w:rPr>
          <w:color w:val="262626"/>
        </w:rPr>
        <w:t>oken </w:t>
      </w:r>
      <w:r>
        <w:rPr>
          <w:color w:val="262626"/>
          <w:spacing w:val="32"/>
        </w:rPr>
        <w:t> </w:t>
      </w:r>
      <w:r>
        <w:rPr>
          <w:color w:val="262626"/>
        </w:rPr>
        <w:t>suterénu </w:t>
      </w:r>
      <w:r>
        <w:rPr>
          <w:color w:val="262626"/>
          <w:spacing w:val="33"/>
        </w:rPr>
        <w:t> </w:t>
      </w:r>
      <w:r>
        <w:rPr>
          <w:color w:val="262626"/>
        </w:rPr>
        <w:t>bude </w:t>
      </w:r>
      <w:r>
        <w:rPr>
          <w:color w:val="262626"/>
          <w:spacing w:val="35"/>
        </w:rPr>
        <w:t> </w:t>
      </w:r>
      <w:r>
        <w:rPr>
          <w:color w:val="262626"/>
        </w:rPr>
        <w:t>předcházet </w:t>
      </w:r>
      <w:r>
        <w:rPr>
          <w:color w:val="262626"/>
          <w:spacing w:val="48"/>
        </w:rPr>
        <w:t> </w:t>
      </w:r>
      <w:r>
        <w:rPr>
          <w:color w:val="262626"/>
        </w:rPr>
        <w:t>provedení </w:t>
      </w:r>
      <w:r>
        <w:rPr>
          <w:color w:val="262626"/>
          <w:spacing w:val="51"/>
        </w:rPr>
        <w:t> </w:t>
      </w:r>
      <w:r>
        <w:rPr>
          <w:color w:val="262626"/>
        </w:rPr>
        <w:t>sond, </w:t>
      </w:r>
      <w:r>
        <w:rPr>
          <w:color w:val="262626"/>
          <w:spacing w:val="20"/>
        </w:rPr>
        <w:t> </w:t>
      </w:r>
      <w:r>
        <w:rPr>
          <w:color w:val="262626"/>
        </w:rPr>
        <w:t>podrobný </w:t>
      </w:r>
      <w:r>
        <w:rPr>
          <w:color w:val="262626"/>
          <w:spacing w:val="41"/>
        </w:rPr>
        <w:t> </w:t>
      </w:r>
      <w:r>
        <w:rPr>
          <w:color w:val="262626"/>
        </w:rPr>
        <w:t>průzkum </w:t>
      </w:r>
      <w:r>
        <w:rPr>
          <w:color w:val="262626"/>
          <w:spacing w:val="42"/>
        </w:rPr>
        <w:t> </w:t>
      </w:r>
      <w:r>
        <w:rPr>
          <w:color w:val="262626"/>
        </w:rPr>
        <w:t>a</w:t>
      </w:r>
      <w:r>
        <w:rPr>
          <w:color w:val="262626"/>
          <w:w w:val="99"/>
        </w:rPr>
        <w:t> </w:t>
      </w:r>
      <w:r>
        <w:rPr>
          <w:color w:val="262626"/>
        </w:rPr>
        <w:t>prohloubené</w:t>
      </w:r>
      <w:r>
        <w:rPr>
          <w:color w:val="262626"/>
          <w:spacing w:val="14"/>
        </w:rPr>
        <w:t> </w:t>
      </w:r>
      <w:r>
        <w:rPr>
          <w:color w:val="262626"/>
        </w:rPr>
        <w:t>SHP</w:t>
      </w:r>
      <w:r>
        <w:rPr/>
      </w:r>
    </w:p>
    <w:p>
      <w:pPr>
        <w:pStyle w:val="BodyText"/>
        <w:numPr>
          <w:ilvl w:val="0"/>
          <w:numId w:val="7"/>
        </w:numPr>
        <w:tabs>
          <w:tab w:pos="971" w:val="left" w:leader="none"/>
        </w:tabs>
        <w:spacing w:line="246" w:lineRule="auto" w:before="5" w:after="0"/>
        <w:ind w:left="833" w:right="1567" w:firstLine="4"/>
        <w:jc w:val="left"/>
      </w:pPr>
      <w:r>
        <w:rPr>
          <w:color w:val="262626"/>
        </w:rPr>
        <w:t>oprava</w:t>
      </w:r>
      <w:r>
        <w:rPr>
          <w:color w:val="262626"/>
          <w:spacing w:val="-3"/>
        </w:rPr>
        <w:t> </w:t>
      </w:r>
      <w:r>
        <w:rPr>
          <w:color w:val="262626"/>
        </w:rPr>
        <w:t>obvodových</w:t>
      </w:r>
      <w:r>
        <w:rPr>
          <w:color w:val="262626"/>
          <w:spacing w:val="9"/>
        </w:rPr>
        <w:t> </w:t>
      </w:r>
      <w:r>
        <w:rPr>
          <w:color w:val="262626"/>
        </w:rPr>
        <w:t>zdí</w:t>
      </w:r>
      <w:r>
        <w:rPr>
          <w:color w:val="262626"/>
          <w:spacing w:val="-4"/>
        </w:rPr>
        <w:t> </w:t>
      </w:r>
      <w:r>
        <w:rPr>
          <w:color w:val="262626"/>
        </w:rPr>
        <w:t>a</w:t>
      </w:r>
      <w:r>
        <w:rPr>
          <w:color w:val="262626"/>
          <w:spacing w:val="-5"/>
        </w:rPr>
        <w:t> </w:t>
      </w:r>
      <w:r>
        <w:rPr>
          <w:color w:val="262626"/>
        </w:rPr>
        <w:t>historických</w:t>
      </w:r>
      <w:r>
        <w:rPr>
          <w:color w:val="262626"/>
          <w:spacing w:val="15"/>
        </w:rPr>
        <w:t> </w:t>
      </w:r>
      <w:r>
        <w:rPr>
          <w:color w:val="262626"/>
        </w:rPr>
        <w:t>omítek</w:t>
      </w:r>
      <w:r>
        <w:rPr>
          <w:color w:val="262626"/>
          <w:spacing w:val="9"/>
        </w:rPr>
        <w:t> </w:t>
      </w:r>
      <w:r>
        <w:rPr>
          <w:color w:val="262626"/>
        </w:rPr>
        <w:t>bude</w:t>
      </w:r>
      <w:r>
        <w:rPr>
          <w:color w:val="262626"/>
          <w:spacing w:val="5"/>
        </w:rPr>
        <w:t> </w:t>
      </w:r>
      <w:r>
        <w:rPr>
          <w:color w:val="262626"/>
        </w:rPr>
        <w:t>provedena</w:t>
      </w:r>
      <w:r>
        <w:rPr>
          <w:color w:val="262626"/>
          <w:spacing w:val="11"/>
        </w:rPr>
        <w:t> </w:t>
      </w:r>
      <w:r>
        <w:rPr>
          <w:color w:val="262626"/>
        </w:rPr>
        <w:t>konzervační</w:t>
      </w:r>
      <w:r>
        <w:rPr>
          <w:color w:val="262626"/>
          <w:spacing w:val="8"/>
        </w:rPr>
        <w:t> </w:t>
      </w:r>
      <w:r>
        <w:rPr>
          <w:color w:val="262626"/>
        </w:rPr>
        <w:t>metodou</w:t>
      </w:r>
      <w:r>
        <w:rPr>
          <w:color w:val="262626"/>
          <w:spacing w:val="14"/>
        </w:rPr>
        <w:t> </w:t>
      </w:r>
      <w:r>
        <w:rPr>
          <w:color w:val="262626"/>
        </w:rPr>
        <w:t>se</w:t>
      </w:r>
      <w:r>
        <w:rPr>
          <w:color w:val="262626"/>
          <w:spacing w:val="-7"/>
        </w:rPr>
        <w:t> </w:t>
      </w:r>
      <w:r>
        <w:rPr>
          <w:color w:val="262626"/>
        </w:rPr>
        <w:t>zachováním</w:t>
      </w:r>
      <w:r>
        <w:rPr>
          <w:color w:val="262626"/>
          <w:w w:val="97"/>
        </w:rPr>
        <w:t> </w:t>
      </w:r>
      <w:r>
        <w:rPr>
          <w:color w:val="262626"/>
        </w:rPr>
        <w:t>všech</w:t>
      </w:r>
      <w:r>
        <w:rPr>
          <w:color w:val="262626"/>
          <w:spacing w:val="-11"/>
        </w:rPr>
        <w:t> </w:t>
      </w:r>
      <w:r>
        <w:rPr>
          <w:color w:val="262626"/>
        </w:rPr>
        <w:t>dochovaných</w:t>
      </w:r>
      <w:r>
        <w:rPr>
          <w:color w:val="262626"/>
          <w:spacing w:val="-12"/>
        </w:rPr>
        <w:t> </w:t>
      </w:r>
      <w:r>
        <w:rPr>
          <w:color w:val="262626"/>
        </w:rPr>
        <w:t>fragmentů</w:t>
      </w:r>
      <w:r>
        <w:rPr>
          <w:color w:val="262626"/>
          <w:spacing w:val="-14"/>
        </w:rPr>
        <w:t> </w:t>
      </w:r>
      <w:r>
        <w:rPr>
          <w:color w:val="262626"/>
        </w:rPr>
        <w:t>historických</w:t>
      </w:r>
      <w:r>
        <w:rPr>
          <w:color w:val="262626"/>
          <w:spacing w:val="-6"/>
        </w:rPr>
        <w:t> </w:t>
      </w:r>
      <w:r>
        <w:rPr>
          <w:color w:val="262626"/>
        </w:rPr>
        <w:t>omítek</w:t>
      </w:r>
      <w:r>
        <w:rPr/>
      </w:r>
    </w:p>
    <w:p>
      <w:pPr>
        <w:pStyle w:val="BodyText"/>
        <w:numPr>
          <w:ilvl w:val="0"/>
          <w:numId w:val="7"/>
        </w:numPr>
        <w:tabs>
          <w:tab w:pos="948" w:val="left" w:leader="none"/>
        </w:tabs>
        <w:spacing w:line="240" w:lineRule="auto" w:before="0" w:after="0"/>
        <w:ind w:left="947" w:right="0" w:hanging="110"/>
        <w:jc w:val="both"/>
      </w:pPr>
      <w:r>
        <w:rPr>
          <w:color w:val="262626"/>
        </w:rPr>
        <w:t>nová</w:t>
      </w:r>
      <w:r>
        <w:rPr>
          <w:color w:val="262626"/>
          <w:spacing w:val="-5"/>
        </w:rPr>
        <w:t> </w:t>
      </w:r>
      <w:r>
        <w:rPr>
          <w:color w:val="262626"/>
        </w:rPr>
        <w:t>podlaha</w:t>
      </w:r>
      <w:r>
        <w:rPr>
          <w:color w:val="262626"/>
          <w:spacing w:val="4"/>
        </w:rPr>
        <w:t> </w:t>
      </w:r>
      <w:r>
        <w:rPr>
          <w:color w:val="262626"/>
        </w:rPr>
        <w:t>-</w:t>
      </w:r>
      <w:r>
        <w:rPr>
          <w:color w:val="262626"/>
          <w:spacing w:val="-21"/>
        </w:rPr>
        <w:t> </w:t>
      </w:r>
      <w:r>
        <w:rPr>
          <w:color w:val="262626"/>
        </w:rPr>
        <w:t>cihelná</w:t>
      </w:r>
      <w:r>
        <w:rPr>
          <w:color w:val="262626"/>
          <w:spacing w:val="-9"/>
        </w:rPr>
        <w:t> </w:t>
      </w:r>
      <w:r>
        <w:rPr>
          <w:color w:val="262626"/>
        </w:rPr>
        <w:t>dlažba</w:t>
      </w:r>
      <w:r>
        <w:rPr>
          <w:color w:val="262626"/>
          <w:spacing w:val="-8"/>
        </w:rPr>
        <w:t> </w:t>
      </w:r>
      <w:r>
        <w:rPr>
          <w:color w:val="262626"/>
        </w:rPr>
        <w:t>bez</w:t>
      </w:r>
      <w:r>
        <w:rPr>
          <w:color w:val="262626"/>
          <w:spacing w:val="-12"/>
        </w:rPr>
        <w:t> </w:t>
      </w:r>
      <w:r>
        <w:rPr>
          <w:color w:val="262626"/>
        </w:rPr>
        <w:t>hydroizolace</w:t>
      </w:r>
      <w:r>
        <w:rPr>
          <w:color w:val="262626"/>
          <w:spacing w:val="2"/>
        </w:rPr>
        <w:t> </w:t>
      </w:r>
      <w:r>
        <w:rPr>
          <w:color w:val="262626"/>
        </w:rPr>
        <w:t>s</w:t>
      </w:r>
      <w:r>
        <w:rPr>
          <w:color w:val="262626"/>
          <w:spacing w:val="-21"/>
        </w:rPr>
        <w:t> </w:t>
      </w:r>
      <w:r>
        <w:rPr>
          <w:color w:val="262626"/>
        </w:rPr>
        <w:t>přirozeným</w:t>
      </w:r>
      <w:r>
        <w:rPr>
          <w:color w:val="262626"/>
          <w:spacing w:val="11"/>
        </w:rPr>
        <w:t> </w:t>
      </w:r>
      <w:r>
        <w:rPr>
          <w:color w:val="262626"/>
        </w:rPr>
        <w:t>provětráním</w:t>
      </w:r>
      <w:r>
        <w:rPr/>
      </w:r>
    </w:p>
    <w:p>
      <w:pPr>
        <w:pStyle w:val="BodyText"/>
        <w:numPr>
          <w:ilvl w:val="0"/>
          <w:numId w:val="7"/>
        </w:numPr>
        <w:tabs>
          <w:tab w:pos="948" w:val="left" w:leader="none"/>
        </w:tabs>
        <w:spacing w:line="240" w:lineRule="auto" w:before="2" w:after="0"/>
        <w:ind w:left="947" w:right="0" w:hanging="110"/>
        <w:jc w:val="both"/>
      </w:pPr>
      <w:r>
        <w:rPr>
          <w:color w:val="262626"/>
        </w:rPr>
        <w:t>nová</w:t>
      </w:r>
      <w:r>
        <w:rPr>
          <w:color w:val="262626"/>
          <w:spacing w:val="8"/>
        </w:rPr>
        <w:t> </w:t>
      </w:r>
      <w:r>
        <w:rPr>
          <w:color w:val="262626"/>
        </w:rPr>
        <w:t>okna</w:t>
      </w:r>
      <w:r>
        <w:rPr>
          <w:color w:val="262626"/>
          <w:spacing w:val="-7"/>
        </w:rPr>
        <w:t> </w:t>
      </w:r>
      <w:r>
        <w:rPr>
          <w:color w:val="262626"/>
        </w:rPr>
        <w:t>-</w:t>
      </w:r>
      <w:r>
        <w:rPr>
          <w:color w:val="262626"/>
          <w:spacing w:val="2"/>
        </w:rPr>
        <w:t>výplně</w:t>
      </w:r>
      <w:r>
        <w:rPr>
          <w:color w:val="262626"/>
          <w:spacing w:val="8"/>
        </w:rPr>
        <w:t> </w:t>
      </w:r>
      <w:r>
        <w:rPr>
          <w:color w:val="262626"/>
        </w:rPr>
        <w:t>okenních otvorů</w:t>
      </w:r>
      <w:r>
        <w:rPr>
          <w:color w:val="262626"/>
          <w:spacing w:val="-15"/>
        </w:rPr>
        <w:t> </w:t>
      </w:r>
      <w:r>
        <w:rPr>
          <w:color w:val="262626"/>
        </w:rPr>
        <w:t>jako</w:t>
      </w:r>
      <w:r>
        <w:rPr>
          <w:color w:val="262626"/>
          <w:spacing w:val="13"/>
        </w:rPr>
        <w:t> </w:t>
      </w:r>
      <w:r>
        <w:rPr>
          <w:color w:val="262626"/>
        </w:rPr>
        <w:t>replika</w:t>
      </w:r>
      <w:r>
        <w:rPr>
          <w:color w:val="262626"/>
          <w:spacing w:val="3"/>
        </w:rPr>
        <w:t> </w:t>
      </w:r>
      <w:r>
        <w:rPr>
          <w:color w:val="262626"/>
        </w:rPr>
        <w:t>výplní</w:t>
      </w:r>
      <w:r>
        <w:rPr>
          <w:color w:val="262626"/>
          <w:spacing w:val="6"/>
        </w:rPr>
        <w:t> </w:t>
      </w:r>
      <w:r>
        <w:rPr>
          <w:color w:val="262626"/>
        </w:rPr>
        <w:t>otvorů</w:t>
      </w:r>
      <w:r>
        <w:rPr>
          <w:color w:val="262626"/>
          <w:spacing w:val="4"/>
        </w:rPr>
        <w:t> </w:t>
      </w:r>
      <w:r>
        <w:rPr>
          <w:color w:val="262626"/>
        </w:rPr>
        <w:t>z</w:t>
      </w:r>
      <w:r>
        <w:rPr>
          <w:color w:val="262626"/>
          <w:spacing w:val="-4"/>
        </w:rPr>
        <w:t> </w:t>
      </w:r>
      <w:r>
        <w:rPr>
          <w:color w:val="262626"/>
        </w:rPr>
        <w:t>doby</w:t>
      </w:r>
      <w:r>
        <w:rPr>
          <w:color w:val="262626"/>
          <w:spacing w:val="-2"/>
        </w:rPr>
        <w:t> </w:t>
      </w:r>
      <w:r>
        <w:rPr>
          <w:color w:val="262626"/>
        </w:rPr>
        <w:t>restaurace</w:t>
      </w:r>
      <w:r>
        <w:rPr>
          <w:color w:val="262626"/>
          <w:spacing w:val="7"/>
        </w:rPr>
        <w:t> </w:t>
      </w:r>
      <w:r>
        <w:rPr>
          <w:color w:val="262626"/>
        </w:rPr>
        <w:t>hradu</w:t>
      </w:r>
      <w:r>
        <w:rPr/>
      </w:r>
    </w:p>
    <w:p>
      <w:pPr>
        <w:pStyle w:val="BodyText"/>
        <w:numPr>
          <w:ilvl w:val="0"/>
          <w:numId w:val="7"/>
        </w:numPr>
        <w:tabs>
          <w:tab w:pos="953" w:val="left" w:leader="none"/>
        </w:tabs>
        <w:spacing w:line="240" w:lineRule="auto" w:before="6" w:after="0"/>
        <w:ind w:left="952" w:right="0" w:hanging="119"/>
        <w:jc w:val="both"/>
      </w:pPr>
      <w:r>
        <w:rPr>
          <w:color w:val="262626"/>
        </w:rPr>
        <w:t>vstupní</w:t>
      </w:r>
      <w:r>
        <w:rPr>
          <w:color w:val="262626"/>
          <w:spacing w:val="13"/>
        </w:rPr>
        <w:t> </w:t>
      </w:r>
      <w:r>
        <w:rPr>
          <w:color w:val="262626"/>
        </w:rPr>
        <w:t>dveře</w:t>
      </w:r>
      <w:r>
        <w:rPr>
          <w:color w:val="262626"/>
          <w:spacing w:val="4"/>
        </w:rPr>
        <w:t> </w:t>
      </w:r>
      <w:r>
        <w:rPr>
          <w:color w:val="262626"/>
        </w:rPr>
        <w:t>(z</w:t>
      </w:r>
      <w:r>
        <w:rPr>
          <w:color w:val="262626"/>
          <w:spacing w:val="-2"/>
        </w:rPr>
        <w:t> </w:t>
      </w:r>
      <w:r>
        <w:rPr>
          <w:color w:val="262626"/>
        </w:rPr>
        <w:t>60.</w:t>
      </w:r>
      <w:r>
        <w:rPr>
          <w:color w:val="262626"/>
          <w:spacing w:val="5"/>
        </w:rPr>
        <w:t> </w:t>
      </w:r>
      <w:r>
        <w:rPr>
          <w:color w:val="262626"/>
        </w:rPr>
        <w:t>let 20.</w:t>
      </w:r>
      <w:r>
        <w:rPr>
          <w:color w:val="262626"/>
          <w:spacing w:val="4"/>
        </w:rPr>
        <w:t> </w:t>
      </w:r>
      <w:r>
        <w:rPr>
          <w:color w:val="262626"/>
        </w:rPr>
        <w:t>století)</w:t>
      </w:r>
      <w:r>
        <w:rPr>
          <w:color w:val="262626"/>
          <w:spacing w:val="-6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budou</w:t>
      </w:r>
      <w:r>
        <w:rPr>
          <w:color w:val="262626"/>
          <w:spacing w:val="11"/>
        </w:rPr>
        <w:t> </w:t>
      </w:r>
      <w:r>
        <w:rPr>
          <w:color w:val="262626"/>
        </w:rPr>
        <w:t>ponechány</w:t>
      </w:r>
      <w:r>
        <w:rPr>
          <w:color w:val="262626"/>
          <w:spacing w:val="23"/>
        </w:rPr>
        <w:t> </w:t>
      </w:r>
      <w:r>
        <w:rPr>
          <w:color w:val="262626"/>
        </w:rPr>
        <w:t>a</w:t>
      </w:r>
      <w:r>
        <w:rPr>
          <w:color w:val="262626"/>
          <w:spacing w:val="-9"/>
        </w:rPr>
        <w:t> </w:t>
      </w:r>
      <w:r>
        <w:rPr>
          <w:color w:val="262626"/>
        </w:rPr>
        <w:t>opraveny.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37" w:right="0"/>
        <w:jc w:val="both"/>
      </w:pPr>
      <w:r>
        <w:rPr>
          <w:color w:val="262626"/>
        </w:rPr>
        <w:t>Skalní</w:t>
      </w:r>
      <w:r>
        <w:rPr>
          <w:color w:val="262626"/>
          <w:spacing w:val="-9"/>
        </w:rPr>
        <w:t> </w:t>
      </w:r>
      <w:r>
        <w:rPr>
          <w:color w:val="262626"/>
        </w:rPr>
        <w:t>sklep:</w:t>
      </w:r>
      <w:r>
        <w:rPr/>
      </w:r>
    </w:p>
    <w:p>
      <w:pPr>
        <w:pStyle w:val="BodyText"/>
        <w:numPr>
          <w:ilvl w:val="1"/>
          <w:numId w:val="7"/>
        </w:numPr>
        <w:tabs>
          <w:tab w:pos="1109" w:val="left" w:leader="none"/>
        </w:tabs>
        <w:spacing w:line="240" w:lineRule="auto" w:before="11" w:after="0"/>
        <w:ind w:left="1039" w:right="0" w:hanging="46"/>
        <w:jc w:val="left"/>
      </w:pPr>
      <w:r>
        <w:rPr>
          <w:color w:val="262626"/>
          <w:w w:val="105"/>
        </w:rPr>
        <w:t>nová</w:t>
      </w:r>
      <w:r>
        <w:rPr>
          <w:color w:val="262626"/>
          <w:spacing w:val="-36"/>
          <w:w w:val="105"/>
        </w:rPr>
        <w:t> </w:t>
      </w:r>
      <w:r>
        <w:rPr>
          <w:color w:val="262626"/>
          <w:w w:val="105"/>
        </w:rPr>
        <w:t>podlaha</w:t>
      </w:r>
      <w:r>
        <w:rPr>
          <w:color w:val="262626"/>
          <w:spacing w:val="-33"/>
          <w:w w:val="105"/>
        </w:rPr>
        <w:t> </w:t>
      </w:r>
      <w:r>
        <w:rPr>
          <w:color w:val="262626"/>
          <w:w w:val="110"/>
        </w:rPr>
        <w:t>-</w:t>
      </w:r>
      <w:r>
        <w:rPr>
          <w:color w:val="262626"/>
          <w:spacing w:val="-51"/>
          <w:w w:val="110"/>
        </w:rPr>
        <w:t> </w:t>
      </w:r>
      <w:r>
        <w:rPr>
          <w:color w:val="262626"/>
          <w:w w:val="105"/>
        </w:rPr>
        <w:t>štětová</w:t>
      </w:r>
      <w:r>
        <w:rPr>
          <w:color w:val="262626"/>
          <w:spacing w:val="-37"/>
          <w:w w:val="105"/>
        </w:rPr>
        <w:t> </w:t>
      </w:r>
      <w:r>
        <w:rPr>
          <w:color w:val="262626"/>
          <w:w w:val="105"/>
        </w:rPr>
        <w:t>případně</w:t>
      </w:r>
      <w:r>
        <w:rPr>
          <w:color w:val="262626"/>
          <w:spacing w:val="-34"/>
          <w:w w:val="105"/>
        </w:rPr>
        <w:t> </w:t>
      </w:r>
      <w:r>
        <w:rPr>
          <w:color w:val="262626"/>
          <w:w w:val="105"/>
        </w:rPr>
        <w:t>valounová</w:t>
      </w:r>
      <w:r>
        <w:rPr>
          <w:color w:val="262626"/>
          <w:spacing w:val="-32"/>
          <w:w w:val="105"/>
        </w:rPr>
        <w:t> </w:t>
      </w:r>
      <w:r>
        <w:rPr>
          <w:color w:val="262626"/>
          <w:w w:val="105"/>
        </w:rPr>
        <w:t>kamenná</w:t>
      </w:r>
      <w:r>
        <w:rPr>
          <w:color w:val="262626"/>
          <w:spacing w:val="-33"/>
          <w:w w:val="105"/>
        </w:rPr>
        <w:t> </w:t>
      </w:r>
      <w:r>
        <w:rPr>
          <w:color w:val="262626"/>
          <w:w w:val="105"/>
        </w:rPr>
        <w:t>dlažba</w:t>
      </w:r>
      <w:r>
        <w:rPr/>
      </w:r>
    </w:p>
    <w:p>
      <w:pPr>
        <w:pStyle w:val="BodyText"/>
        <w:numPr>
          <w:ilvl w:val="1"/>
          <w:numId w:val="7"/>
        </w:numPr>
        <w:tabs>
          <w:tab w:pos="1109" w:val="left" w:leader="none"/>
        </w:tabs>
        <w:spacing w:line="240" w:lineRule="auto" w:before="2" w:after="0"/>
        <w:ind w:left="1108" w:right="0" w:hanging="119"/>
        <w:jc w:val="left"/>
      </w:pPr>
      <w:r>
        <w:rPr>
          <w:color w:val="262626"/>
        </w:rPr>
        <w:t>omítky</w:t>
      </w:r>
      <w:r>
        <w:rPr>
          <w:color w:val="262626"/>
          <w:spacing w:val="-7"/>
        </w:rPr>
        <w:t> </w:t>
      </w:r>
      <w:r>
        <w:rPr>
          <w:color w:val="262626"/>
        </w:rPr>
        <w:t>-konzervační</w:t>
      </w:r>
      <w:r>
        <w:rPr>
          <w:color w:val="262626"/>
          <w:spacing w:val="14"/>
        </w:rPr>
        <w:t> </w:t>
      </w:r>
      <w:r>
        <w:rPr>
          <w:color w:val="262626"/>
        </w:rPr>
        <w:t>opravy</w:t>
      </w:r>
      <w:r>
        <w:rPr>
          <w:color w:val="262626"/>
          <w:spacing w:val="1"/>
        </w:rPr>
        <w:t> </w:t>
      </w:r>
      <w:r>
        <w:rPr>
          <w:color w:val="262626"/>
        </w:rPr>
        <w:t>stávajících, očištění</w:t>
      </w:r>
      <w:r>
        <w:rPr>
          <w:color w:val="262626"/>
          <w:spacing w:val="-1"/>
        </w:rPr>
        <w:t> </w:t>
      </w:r>
      <w:r>
        <w:rPr>
          <w:color w:val="262626"/>
        </w:rPr>
        <w:t>skalního</w:t>
      </w:r>
      <w:r>
        <w:rPr>
          <w:color w:val="262626"/>
          <w:spacing w:val="-7"/>
        </w:rPr>
        <w:t> </w:t>
      </w:r>
      <w:r>
        <w:rPr>
          <w:color w:val="262626"/>
        </w:rPr>
        <w:t>povrchu</w:t>
      </w:r>
      <w:r>
        <w:rPr>
          <w:color w:val="262626"/>
          <w:spacing w:val="16"/>
        </w:rPr>
        <w:t> </w:t>
      </w:r>
      <w:r>
        <w:rPr>
          <w:color w:val="262626"/>
        </w:rPr>
        <w:t>bez</w:t>
      </w:r>
      <w:r>
        <w:rPr>
          <w:color w:val="262626"/>
          <w:spacing w:val="-1"/>
        </w:rPr>
        <w:t> </w:t>
      </w:r>
      <w:r>
        <w:rPr>
          <w:color w:val="262626"/>
        </w:rPr>
        <w:t>úprav</w:t>
      </w:r>
      <w:r>
        <w:rPr/>
      </w:r>
    </w:p>
    <w:p>
      <w:pPr>
        <w:pStyle w:val="BodyText"/>
        <w:numPr>
          <w:ilvl w:val="1"/>
          <w:numId w:val="7"/>
        </w:numPr>
        <w:tabs>
          <w:tab w:pos="1104" w:val="left" w:leader="none"/>
        </w:tabs>
        <w:spacing w:line="246" w:lineRule="auto" w:before="6" w:after="0"/>
        <w:ind w:left="1039" w:right="1675" w:hanging="50"/>
        <w:jc w:val="left"/>
      </w:pPr>
      <w:r>
        <w:rPr>
          <w:color w:val="262626"/>
        </w:rPr>
        <w:t>technologické</w:t>
      </w:r>
      <w:r>
        <w:rPr>
          <w:color w:val="262626"/>
          <w:spacing w:val="3"/>
        </w:rPr>
        <w:t> </w:t>
      </w:r>
      <w:r>
        <w:rPr>
          <w:color w:val="262626"/>
        </w:rPr>
        <w:t>rozvody</w:t>
      </w:r>
      <w:r>
        <w:rPr>
          <w:color w:val="262626"/>
          <w:spacing w:val="-3"/>
        </w:rPr>
        <w:t> </w:t>
      </w:r>
      <w:r>
        <w:rPr>
          <w:color w:val="262626"/>
        </w:rPr>
        <w:t>nesmí</w:t>
      </w:r>
      <w:r>
        <w:rPr>
          <w:color w:val="262626"/>
          <w:spacing w:val="-6"/>
        </w:rPr>
        <w:t> </w:t>
      </w:r>
      <w:r>
        <w:rPr>
          <w:color w:val="262626"/>
        </w:rPr>
        <w:t>zasahovat</w:t>
      </w:r>
      <w:r>
        <w:rPr>
          <w:color w:val="262626"/>
          <w:spacing w:val="-2"/>
        </w:rPr>
        <w:t> </w:t>
      </w:r>
      <w:r>
        <w:rPr>
          <w:color w:val="262626"/>
        </w:rPr>
        <w:t>do</w:t>
      </w:r>
      <w:r>
        <w:rPr>
          <w:color w:val="262626"/>
          <w:spacing w:val="-13"/>
        </w:rPr>
        <w:t> </w:t>
      </w:r>
      <w:r>
        <w:rPr>
          <w:color w:val="262626"/>
        </w:rPr>
        <w:t>skalního</w:t>
      </w:r>
      <w:r>
        <w:rPr>
          <w:color w:val="262626"/>
          <w:spacing w:val="-9"/>
        </w:rPr>
        <w:t> </w:t>
      </w:r>
      <w:r>
        <w:rPr>
          <w:color w:val="262626"/>
        </w:rPr>
        <w:t>masivu.</w:t>
      </w:r>
      <w:r>
        <w:rPr>
          <w:color w:val="262626"/>
          <w:spacing w:val="-3"/>
        </w:rPr>
        <w:t> </w:t>
      </w:r>
      <w:r>
        <w:rPr>
          <w:color w:val="262626"/>
        </w:rPr>
        <w:t>Přípustné</w:t>
      </w:r>
      <w:r>
        <w:rPr>
          <w:color w:val="262626"/>
          <w:spacing w:val="-24"/>
        </w:rPr>
        <w:t> </w:t>
      </w:r>
      <w:r>
        <w:rPr>
          <w:color w:val="262626"/>
        </w:rPr>
        <w:t>je přiznané</w:t>
      </w:r>
      <w:r>
        <w:rPr>
          <w:color w:val="262626"/>
          <w:spacing w:val="-3"/>
        </w:rPr>
        <w:t> </w:t>
      </w:r>
      <w:r>
        <w:rPr>
          <w:color w:val="262626"/>
        </w:rPr>
        <w:t>vedení</w:t>
      </w:r>
      <w:r>
        <w:rPr>
          <w:color w:val="262626"/>
          <w:spacing w:val="-5"/>
        </w:rPr>
        <w:t> </w:t>
      </w:r>
      <w:r>
        <w:rPr>
          <w:color w:val="262626"/>
        </w:rPr>
        <w:t>rozvodů</w:t>
      </w:r>
      <w:r>
        <w:rPr>
          <w:color w:val="262626"/>
          <w:w w:val="97"/>
        </w:rPr>
        <w:t> </w:t>
      </w:r>
      <w:r>
        <w:rPr>
          <w:color w:val="262626"/>
        </w:rPr>
        <w:t>provedených</w:t>
      </w:r>
      <w:r>
        <w:rPr>
          <w:color w:val="262626"/>
          <w:spacing w:val="-17"/>
        </w:rPr>
        <w:t> </w:t>
      </w:r>
      <w:r>
        <w:rPr>
          <w:color w:val="262626"/>
        </w:rPr>
        <w:t>kultivovanou</w:t>
      </w:r>
      <w:r>
        <w:rPr>
          <w:color w:val="262626"/>
          <w:spacing w:val="-18"/>
        </w:rPr>
        <w:t> </w:t>
      </w:r>
      <w:r>
        <w:rPr>
          <w:color w:val="262626"/>
        </w:rPr>
        <w:t>formou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exact"/>
        <w:ind w:left="828" w:right="0"/>
        <w:jc w:val="both"/>
      </w:pPr>
      <w:r>
        <w:rPr>
          <w:color w:val="262626"/>
        </w:rPr>
        <w:t>Přízemí:</w:t>
      </w:r>
      <w:r>
        <w:rPr/>
      </w:r>
    </w:p>
    <w:p>
      <w:pPr>
        <w:pStyle w:val="BodyText"/>
        <w:numPr>
          <w:ilvl w:val="0"/>
          <w:numId w:val="7"/>
        </w:numPr>
        <w:tabs>
          <w:tab w:pos="985" w:val="left" w:leader="none"/>
        </w:tabs>
        <w:spacing w:line="251" w:lineRule="auto" w:before="0" w:after="0"/>
        <w:ind w:left="833" w:right="1567" w:firstLine="0"/>
        <w:jc w:val="left"/>
      </w:pPr>
      <w:r>
        <w:rPr>
          <w:color w:val="262626"/>
        </w:rPr>
        <w:t>nová</w:t>
      </w:r>
      <w:r>
        <w:rPr>
          <w:color w:val="262626"/>
          <w:spacing w:val="31"/>
        </w:rPr>
        <w:t> </w:t>
      </w:r>
      <w:r>
        <w:rPr>
          <w:color w:val="262626"/>
        </w:rPr>
        <w:t>podlaha</w:t>
      </w:r>
      <w:r>
        <w:rPr>
          <w:color w:val="262626"/>
          <w:spacing w:val="38"/>
        </w:rPr>
        <w:t> </w:t>
      </w:r>
      <w:r>
        <w:rPr>
          <w:color w:val="262626"/>
          <w:w w:val="185"/>
        </w:rPr>
        <w:t>-</w:t>
      </w:r>
      <w:r>
        <w:rPr>
          <w:color w:val="262626"/>
          <w:spacing w:val="-47"/>
          <w:w w:val="185"/>
        </w:rPr>
        <w:t> </w:t>
      </w:r>
      <w:r>
        <w:rPr>
          <w:color w:val="262626"/>
        </w:rPr>
        <w:t>cihelná</w:t>
      </w:r>
      <w:r>
        <w:rPr>
          <w:color w:val="262626"/>
          <w:spacing w:val="36"/>
        </w:rPr>
        <w:t> </w:t>
      </w:r>
      <w:r>
        <w:rPr>
          <w:color w:val="262626"/>
        </w:rPr>
        <w:t>dlažba</w:t>
      </w:r>
      <w:r>
        <w:rPr>
          <w:color w:val="262626"/>
          <w:spacing w:val="35"/>
        </w:rPr>
        <w:t> </w:t>
      </w:r>
      <w:r>
        <w:rPr>
          <w:color w:val="262626"/>
        </w:rPr>
        <w:t>do</w:t>
      </w:r>
      <w:r>
        <w:rPr>
          <w:color w:val="262626"/>
          <w:spacing w:val="23"/>
        </w:rPr>
        <w:t> </w:t>
      </w:r>
      <w:r>
        <w:rPr>
          <w:color w:val="262626"/>
        </w:rPr>
        <w:t>maltového</w:t>
      </w:r>
      <w:r>
        <w:rPr>
          <w:color w:val="262626"/>
          <w:spacing w:val="51"/>
        </w:rPr>
        <w:t> </w:t>
      </w:r>
      <w:r>
        <w:rPr>
          <w:color w:val="262626"/>
        </w:rPr>
        <w:t>lože</w:t>
      </w:r>
      <w:r>
        <w:rPr>
          <w:color w:val="262626"/>
          <w:spacing w:val="36"/>
        </w:rPr>
        <w:t> </w:t>
      </w:r>
      <w:r>
        <w:rPr>
          <w:color w:val="262626"/>
        </w:rPr>
        <w:t>s</w:t>
      </w:r>
      <w:r>
        <w:rPr>
          <w:color w:val="262626"/>
          <w:spacing w:val="26"/>
        </w:rPr>
        <w:t> </w:t>
      </w:r>
      <w:r>
        <w:rPr>
          <w:color w:val="262626"/>
        </w:rPr>
        <w:t>provedením</w:t>
      </w:r>
      <w:r>
        <w:rPr>
          <w:color w:val="262626"/>
          <w:spacing w:val="51"/>
        </w:rPr>
        <w:t> </w:t>
      </w:r>
      <w:r>
        <w:rPr>
          <w:color w:val="262626"/>
        </w:rPr>
        <w:t>na</w:t>
      </w:r>
      <w:r>
        <w:rPr>
          <w:color w:val="262626"/>
          <w:spacing w:val="30"/>
        </w:rPr>
        <w:t> </w:t>
      </w:r>
      <w:r>
        <w:rPr>
          <w:color w:val="262626"/>
        </w:rPr>
        <w:t>násypu</w:t>
      </w:r>
      <w:r>
        <w:rPr>
          <w:color w:val="262626"/>
          <w:spacing w:val="49"/>
        </w:rPr>
        <w:t> </w:t>
      </w:r>
      <w:r>
        <w:rPr>
          <w:color w:val="262626"/>
        </w:rPr>
        <w:t>(s</w:t>
      </w:r>
      <w:r>
        <w:rPr>
          <w:color w:val="262626"/>
          <w:spacing w:val="-13"/>
        </w:rPr>
        <w:t> </w:t>
      </w:r>
      <w:r>
        <w:rPr>
          <w:color w:val="262626"/>
        </w:rPr>
        <w:t>použitím</w:t>
      </w:r>
      <w:r>
        <w:rPr>
          <w:color w:val="262626"/>
          <w:spacing w:val="47"/>
        </w:rPr>
        <w:t> </w:t>
      </w:r>
      <w:r>
        <w:rPr>
          <w:color w:val="262626"/>
        </w:rPr>
        <w:t>původní</w:t>
      </w:r>
      <w:r>
        <w:rPr>
          <w:color w:val="262626"/>
          <w:w w:val="97"/>
        </w:rPr>
        <w:t> </w:t>
      </w:r>
      <w:r>
        <w:rPr>
          <w:color w:val="262626"/>
        </w:rPr>
        <w:t>stavební</w:t>
      </w:r>
      <w:r>
        <w:rPr>
          <w:color w:val="262626"/>
          <w:spacing w:val="-8"/>
        </w:rPr>
        <w:t> </w:t>
      </w:r>
      <w:r>
        <w:rPr>
          <w:color w:val="262626"/>
        </w:rPr>
        <w:t>drtě,</w:t>
      </w:r>
      <w:r>
        <w:rPr>
          <w:color w:val="262626"/>
          <w:spacing w:val="-13"/>
        </w:rPr>
        <w:t> </w:t>
      </w:r>
      <w:r>
        <w:rPr>
          <w:color w:val="262626"/>
        </w:rPr>
        <w:t>uložené</w:t>
      </w:r>
      <w:r>
        <w:rPr>
          <w:color w:val="262626"/>
          <w:spacing w:val="-7"/>
        </w:rPr>
        <w:t> </w:t>
      </w:r>
      <w:r>
        <w:rPr>
          <w:color w:val="262626"/>
        </w:rPr>
        <w:t>v</w:t>
      </w:r>
      <w:r>
        <w:rPr>
          <w:color w:val="262626"/>
          <w:spacing w:val="-13"/>
        </w:rPr>
        <w:t> </w:t>
      </w:r>
      <w:r>
        <w:rPr>
          <w:color w:val="262626"/>
        </w:rPr>
        <w:t>prostoru</w:t>
      </w:r>
      <w:r>
        <w:rPr>
          <w:color w:val="262626"/>
          <w:spacing w:val="10"/>
        </w:rPr>
        <w:t> </w:t>
      </w:r>
      <w:r>
        <w:rPr>
          <w:color w:val="262626"/>
        </w:rPr>
        <w:t>suterénu</w:t>
      </w:r>
      <w:r>
        <w:rPr>
          <w:color w:val="262626"/>
          <w:spacing w:val="-2"/>
        </w:rPr>
        <w:t> </w:t>
      </w:r>
      <w:r>
        <w:rPr>
          <w:color w:val="262626"/>
        </w:rPr>
        <w:t>paláce</w:t>
      </w:r>
      <w:r>
        <w:rPr>
          <w:color w:val="262626"/>
          <w:spacing w:val="-1"/>
        </w:rPr>
        <w:t> </w:t>
      </w:r>
      <w:r>
        <w:rPr>
          <w:color w:val="262626"/>
        </w:rPr>
        <w:t>a</w:t>
      </w:r>
      <w:r>
        <w:rPr>
          <w:color w:val="262626"/>
          <w:spacing w:val="-15"/>
        </w:rPr>
        <w:t> </w:t>
      </w:r>
      <w:r>
        <w:rPr>
          <w:color w:val="262626"/>
        </w:rPr>
        <w:t>přilehlého</w:t>
      </w:r>
      <w:r>
        <w:rPr>
          <w:color w:val="262626"/>
          <w:spacing w:val="3"/>
        </w:rPr>
        <w:t> </w:t>
      </w:r>
      <w:r>
        <w:rPr>
          <w:color w:val="262626"/>
        </w:rPr>
        <w:t>sklepa)</w:t>
      </w:r>
      <w:r>
        <w:rPr/>
      </w:r>
    </w:p>
    <w:p>
      <w:pPr>
        <w:pStyle w:val="BodyText"/>
        <w:numPr>
          <w:ilvl w:val="0"/>
          <w:numId w:val="7"/>
        </w:numPr>
        <w:tabs>
          <w:tab w:pos="948" w:val="left" w:leader="none"/>
        </w:tabs>
        <w:spacing w:line="233" w:lineRule="exact" w:before="0" w:after="0"/>
        <w:ind w:left="947" w:right="0" w:hanging="114"/>
        <w:jc w:val="both"/>
      </w:pPr>
      <w:r>
        <w:rPr>
          <w:color w:val="262626"/>
        </w:rPr>
        <w:t>omítky</w:t>
      </w:r>
      <w:r>
        <w:rPr>
          <w:color w:val="262626"/>
          <w:spacing w:val="-5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dílčí</w:t>
      </w:r>
      <w:r>
        <w:rPr>
          <w:color w:val="262626"/>
          <w:spacing w:val="-1"/>
        </w:rPr>
        <w:t> </w:t>
      </w:r>
      <w:r>
        <w:rPr>
          <w:color w:val="262626"/>
        </w:rPr>
        <w:t>revize</w:t>
      </w:r>
      <w:r>
        <w:rPr>
          <w:color w:val="262626"/>
          <w:spacing w:val="10"/>
        </w:rPr>
        <w:t> </w:t>
      </w:r>
      <w:r>
        <w:rPr>
          <w:color w:val="262626"/>
        </w:rPr>
        <w:t>konzervační</w:t>
      </w:r>
      <w:r>
        <w:rPr>
          <w:color w:val="262626"/>
          <w:spacing w:val="11"/>
        </w:rPr>
        <w:t> </w:t>
      </w:r>
      <w:r>
        <w:rPr>
          <w:color w:val="262626"/>
        </w:rPr>
        <w:t>opravy</w:t>
      </w:r>
      <w:r>
        <w:rPr>
          <w:color w:val="262626"/>
          <w:spacing w:val="3"/>
        </w:rPr>
        <w:t> </w:t>
      </w:r>
      <w:r>
        <w:rPr>
          <w:color w:val="262626"/>
        </w:rPr>
        <w:t>provedené</w:t>
      </w:r>
      <w:r>
        <w:rPr>
          <w:color w:val="262626"/>
          <w:spacing w:val="24"/>
        </w:rPr>
        <w:t> </w:t>
      </w:r>
      <w:r>
        <w:rPr>
          <w:color w:val="262626"/>
        </w:rPr>
        <w:t>v</w:t>
      </w:r>
      <w:r>
        <w:rPr>
          <w:color w:val="262626"/>
          <w:spacing w:val="2"/>
        </w:rPr>
        <w:t> </w:t>
      </w:r>
      <w:r>
        <w:rPr>
          <w:color w:val="262626"/>
        </w:rPr>
        <w:t>roce</w:t>
      </w:r>
      <w:r>
        <w:rPr>
          <w:color w:val="262626"/>
          <w:spacing w:val="5"/>
        </w:rPr>
        <w:t> </w:t>
      </w:r>
      <w:r>
        <w:rPr>
          <w:color w:val="262626"/>
        </w:rPr>
        <w:t>2013</w:t>
      </w:r>
      <w:r>
        <w:rPr/>
      </w:r>
    </w:p>
    <w:p>
      <w:pPr>
        <w:pStyle w:val="BodyText"/>
        <w:numPr>
          <w:ilvl w:val="0"/>
          <w:numId w:val="7"/>
        </w:numPr>
        <w:tabs>
          <w:tab w:pos="948" w:val="left" w:leader="none"/>
        </w:tabs>
        <w:spacing w:line="240" w:lineRule="auto" w:before="6" w:after="0"/>
        <w:ind w:left="947" w:right="0" w:hanging="119"/>
        <w:jc w:val="both"/>
      </w:pPr>
      <w:r>
        <w:rPr>
          <w:color w:val="262626"/>
        </w:rPr>
        <w:t>okna,</w:t>
      </w:r>
      <w:r>
        <w:rPr>
          <w:color w:val="262626"/>
          <w:spacing w:val="11"/>
        </w:rPr>
        <w:t> </w:t>
      </w:r>
      <w:r>
        <w:rPr>
          <w:color w:val="262626"/>
        </w:rPr>
        <w:t>dveře</w:t>
      </w:r>
      <w:r>
        <w:rPr>
          <w:color w:val="262626"/>
          <w:spacing w:val="1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budou</w:t>
      </w:r>
      <w:r>
        <w:rPr>
          <w:color w:val="262626"/>
          <w:spacing w:val="22"/>
        </w:rPr>
        <w:t> </w:t>
      </w:r>
      <w:r>
        <w:rPr>
          <w:color w:val="262626"/>
        </w:rPr>
        <w:t>zachována</w:t>
      </w:r>
      <w:r>
        <w:rPr>
          <w:color w:val="262626"/>
          <w:spacing w:val="22"/>
        </w:rPr>
        <w:t> </w:t>
      </w:r>
      <w:r>
        <w:rPr>
          <w:color w:val="262626"/>
        </w:rPr>
        <w:t>stávající.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823" w:right="0"/>
        <w:jc w:val="both"/>
      </w:pPr>
      <w:r>
        <w:rPr>
          <w:color w:val="262626"/>
        </w:rPr>
        <w:t>Arkádový</w:t>
      </w:r>
      <w:r>
        <w:rPr>
          <w:color w:val="262626"/>
          <w:spacing w:val="-24"/>
        </w:rPr>
        <w:t> </w:t>
      </w:r>
      <w:r>
        <w:rPr>
          <w:color w:val="262626"/>
        </w:rPr>
        <w:t>přístavek:</w:t>
      </w:r>
      <w:r>
        <w:rPr/>
      </w:r>
    </w:p>
    <w:p>
      <w:pPr>
        <w:pStyle w:val="BodyText"/>
        <w:numPr>
          <w:ilvl w:val="0"/>
          <w:numId w:val="7"/>
        </w:numPr>
        <w:tabs>
          <w:tab w:pos="962" w:val="left" w:leader="none"/>
        </w:tabs>
        <w:spacing w:line="244" w:lineRule="auto" w:before="6" w:after="0"/>
        <w:ind w:left="824" w:right="1577" w:firstLine="9"/>
        <w:jc w:val="both"/>
      </w:pPr>
      <w:r>
        <w:rPr>
          <w:color w:val="262626"/>
        </w:rPr>
        <w:t>nové</w:t>
      </w:r>
      <w:r>
        <w:rPr>
          <w:color w:val="262626"/>
          <w:spacing w:val="14"/>
        </w:rPr>
        <w:t> </w:t>
      </w:r>
      <w:r>
        <w:rPr>
          <w:color w:val="262626"/>
        </w:rPr>
        <w:t>kamenné</w:t>
      </w:r>
      <w:r>
        <w:rPr>
          <w:color w:val="262626"/>
          <w:spacing w:val="21"/>
        </w:rPr>
        <w:t> </w:t>
      </w:r>
      <w:r>
        <w:rPr>
          <w:color w:val="262626"/>
        </w:rPr>
        <w:t>schodiště</w:t>
      </w:r>
      <w:r>
        <w:rPr>
          <w:color w:val="262626"/>
          <w:spacing w:val="13"/>
        </w:rPr>
        <w:t> </w:t>
      </w:r>
      <w:r>
        <w:rPr>
          <w:color w:val="262626"/>
        </w:rPr>
        <w:t>do</w:t>
      </w:r>
      <w:r>
        <w:rPr>
          <w:color w:val="262626"/>
          <w:spacing w:val="11"/>
        </w:rPr>
        <w:t> </w:t>
      </w:r>
      <w:r>
        <w:rPr>
          <w:color w:val="262626"/>
        </w:rPr>
        <w:t>suterénu</w:t>
      </w:r>
      <w:r>
        <w:rPr>
          <w:color w:val="262626"/>
          <w:spacing w:val="13"/>
        </w:rPr>
        <w:t> </w:t>
      </w:r>
      <w:r>
        <w:rPr>
          <w:color w:val="262626"/>
        </w:rPr>
        <w:t>typu</w:t>
      </w:r>
      <w:r>
        <w:rPr>
          <w:color w:val="262626"/>
          <w:spacing w:val="-6"/>
        </w:rPr>
        <w:t> </w:t>
      </w:r>
      <w:r>
        <w:rPr>
          <w:color w:val="262626"/>
        </w:rPr>
        <w:t>jezdeckých</w:t>
      </w:r>
      <w:r>
        <w:rPr>
          <w:color w:val="262626"/>
          <w:spacing w:val="50"/>
        </w:rPr>
        <w:t> </w:t>
      </w:r>
      <w:r>
        <w:rPr>
          <w:color w:val="262626"/>
        </w:rPr>
        <w:t>schodů</w:t>
      </w:r>
      <w:r>
        <w:rPr>
          <w:color w:val="262626"/>
          <w:spacing w:val="15"/>
        </w:rPr>
        <w:t> </w:t>
      </w:r>
      <w:r>
        <w:rPr>
          <w:color w:val="262626"/>
        </w:rPr>
        <w:t>včetně</w:t>
      </w:r>
      <w:r>
        <w:rPr>
          <w:color w:val="262626"/>
          <w:spacing w:val="14"/>
        </w:rPr>
        <w:t> </w:t>
      </w:r>
      <w:r>
        <w:rPr>
          <w:color w:val="262626"/>
        </w:rPr>
        <w:t>zábradlí</w:t>
      </w:r>
      <w:r>
        <w:rPr>
          <w:color w:val="262626"/>
          <w:spacing w:val="14"/>
        </w:rPr>
        <w:t> </w:t>
      </w:r>
      <w:r>
        <w:rPr>
          <w:color w:val="262626"/>
        </w:rPr>
        <w:t>bude</w:t>
      </w:r>
      <w:r>
        <w:rPr>
          <w:color w:val="262626"/>
          <w:spacing w:val="10"/>
        </w:rPr>
        <w:t> </w:t>
      </w:r>
      <w:r>
        <w:rPr>
          <w:color w:val="262626"/>
        </w:rPr>
        <w:t>provedeno</w:t>
      </w:r>
      <w:r>
        <w:rPr>
          <w:color w:val="262626"/>
          <w:spacing w:val="-5"/>
        </w:rPr>
        <w:t> </w:t>
      </w:r>
      <w:r>
        <w:rPr>
          <w:color w:val="262626"/>
        </w:rPr>
        <w:t>jako</w:t>
      </w:r>
      <w:r>
        <w:rPr>
          <w:color w:val="262626"/>
          <w:w w:val="101"/>
        </w:rPr>
        <w:t> </w:t>
      </w:r>
      <w:r>
        <w:rPr>
          <w:color w:val="262626"/>
        </w:rPr>
        <w:t>replika</w:t>
      </w:r>
      <w:r>
        <w:rPr>
          <w:color w:val="262626"/>
          <w:spacing w:val="5"/>
        </w:rPr>
        <w:t> </w:t>
      </w:r>
      <w:r>
        <w:rPr>
          <w:color w:val="262626"/>
        </w:rPr>
        <w:t>původního</w:t>
      </w:r>
      <w:r>
        <w:rPr>
          <w:color w:val="262626"/>
          <w:spacing w:val="17"/>
        </w:rPr>
        <w:t> </w:t>
      </w:r>
      <w:r>
        <w:rPr>
          <w:color w:val="262626"/>
        </w:rPr>
        <w:t>stavu</w:t>
      </w:r>
      <w:r>
        <w:rPr>
          <w:color w:val="262626"/>
          <w:spacing w:val="1"/>
        </w:rPr>
        <w:t> </w:t>
      </w:r>
      <w:r>
        <w:rPr>
          <w:color w:val="262626"/>
        </w:rPr>
        <w:t>z</w:t>
      </w:r>
      <w:r>
        <w:rPr>
          <w:color w:val="262626"/>
          <w:spacing w:val="-5"/>
        </w:rPr>
        <w:t> </w:t>
      </w:r>
      <w:r>
        <w:rPr>
          <w:color w:val="262626"/>
        </w:rPr>
        <w:t>doby</w:t>
      </w:r>
      <w:r>
        <w:rPr>
          <w:color w:val="262626"/>
          <w:spacing w:val="5"/>
        </w:rPr>
        <w:t> </w:t>
      </w:r>
      <w:r>
        <w:rPr>
          <w:color w:val="262626"/>
        </w:rPr>
        <w:t>před</w:t>
      </w:r>
      <w:r>
        <w:rPr>
          <w:color w:val="262626"/>
          <w:spacing w:val="8"/>
        </w:rPr>
        <w:t> </w:t>
      </w:r>
      <w:r>
        <w:rPr>
          <w:color w:val="262626"/>
        </w:rPr>
        <w:t>restaurací</w:t>
      </w:r>
      <w:r>
        <w:rPr>
          <w:color w:val="262626"/>
          <w:spacing w:val="11"/>
        </w:rPr>
        <w:t> </w:t>
      </w:r>
      <w:r>
        <w:rPr>
          <w:color w:val="262626"/>
        </w:rPr>
        <w:t>hradu</w:t>
      </w:r>
      <w:r>
        <w:rPr>
          <w:color w:val="262626"/>
          <w:spacing w:val="8"/>
        </w:rPr>
        <w:t> </w:t>
      </w:r>
      <w:r>
        <w:rPr>
          <w:color w:val="262626"/>
        </w:rPr>
        <w:t>(skica</w:t>
      </w:r>
      <w:r>
        <w:rPr>
          <w:color w:val="262626"/>
          <w:spacing w:val="51"/>
        </w:rPr>
        <w:t> </w:t>
      </w:r>
      <w:r>
        <w:rPr>
          <w:color w:val="262626"/>
        </w:rPr>
        <w:t>z</w:t>
      </w:r>
      <w:r>
        <w:rPr>
          <w:color w:val="262626"/>
          <w:spacing w:val="-9"/>
        </w:rPr>
        <w:t> </w:t>
      </w:r>
      <w:r>
        <w:rPr>
          <w:color w:val="262626"/>
        </w:rPr>
        <w:t>roku</w:t>
      </w:r>
      <w:r>
        <w:rPr>
          <w:color w:val="262626"/>
          <w:spacing w:val="23"/>
        </w:rPr>
        <w:t> </w:t>
      </w:r>
      <w:r>
        <w:rPr>
          <w:color w:val="262626"/>
        </w:rPr>
        <w:t>1867)</w:t>
      </w:r>
      <w:r>
        <w:rPr>
          <w:color w:val="262626"/>
          <w:spacing w:val="42"/>
        </w:rPr>
        <w:t> </w:t>
      </w:r>
      <w:r>
        <w:rPr>
          <w:color w:val="262626"/>
        </w:rPr>
        <w:t>s</w:t>
      </w:r>
      <w:r>
        <w:rPr>
          <w:color w:val="262626"/>
          <w:spacing w:val="-15"/>
        </w:rPr>
        <w:t> </w:t>
      </w:r>
      <w:r>
        <w:rPr>
          <w:color w:val="262626"/>
        </w:rPr>
        <w:t>využitím</w:t>
      </w:r>
      <w:r>
        <w:rPr>
          <w:color w:val="262626"/>
          <w:spacing w:val="11"/>
        </w:rPr>
        <w:t> </w:t>
      </w:r>
      <w:r>
        <w:rPr>
          <w:color w:val="262626"/>
        </w:rPr>
        <w:t>tradičních</w:t>
      </w:r>
      <w:r>
        <w:rPr>
          <w:color w:val="262626"/>
          <w:w w:val="97"/>
        </w:rPr>
        <w:t> </w:t>
      </w:r>
      <w:r>
        <w:rPr>
          <w:color w:val="262626"/>
        </w:rPr>
        <w:t>materiálů</w:t>
      </w:r>
      <w:r>
        <w:rPr>
          <w:color w:val="262626"/>
          <w:spacing w:val="4"/>
        </w:rPr>
        <w:t> </w:t>
      </w:r>
      <w:r>
        <w:rPr>
          <w:color w:val="262626"/>
        </w:rPr>
        <w:t>a</w:t>
      </w:r>
      <w:r>
        <w:rPr>
          <w:color w:val="262626"/>
          <w:spacing w:val="-23"/>
        </w:rPr>
        <w:t> </w:t>
      </w:r>
      <w:r>
        <w:rPr>
          <w:color w:val="262626"/>
        </w:rPr>
        <w:t>technologií</w:t>
      </w:r>
      <w:r>
        <w:rPr/>
      </w:r>
    </w:p>
    <w:p>
      <w:pPr>
        <w:pStyle w:val="BodyText"/>
        <w:numPr>
          <w:ilvl w:val="0"/>
          <w:numId w:val="7"/>
        </w:numPr>
        <w:tabs>
          <w:tab w:pos="939" w:val="left" w:leader="none"/>
        </w:tabs>
        <w:spacing w:line="240" w:lineRule="auto" w:before="2" w:after="0"/>
        <w:ind w:left="938" w:right="0" w:hanging="110"/>
        <w:jc w:val="both"/>
      </w:pPr>
      <w:r>
        <w:rPr>
          <w:color w:val="262626"/>
        </w:rPr>
        <w:t>nová</w:t>
      </w:r>
      <w:r>
        <w:rPr>
          <w:color w:val="262626"/>
          <w:spacing w:val="5"/>
        </w:rPr>
        <w:t> </w:t>
      </w:r>
      <w:r>
        <w:rPr>
          <w:color w:val="262626"/>
        </w:rPr>
        <w:t>podlaha</w:t>
      </w:r>
      <w:r>
        <w:rPr>
          <w:color w:val="262626"/>
          <w:spacing w:val="5"/>
        </w:rPr>
        <w:t> </w:t>
      </w:r>
      <w:r>
        <w:rPr>
          <w:color w:val="262626"/>
        </w:rPr>
        <w:t>-kamenná dlažba</w:t>
      </w:r>
      <w:r>
        <w:rPr>
          <w:color w:val="262626"/>
          <w:spacing w:val="1"/>
        </w:rPr>
        <w:t> </w:t>
      </w:r>
      <w:r>
        <w:rPr>
          <w:color w:val="262626"/>
        </w:rPr>
        <w:t>vycházející</w:t>
      </w:r>
      <w:r>
        <w:rPr>
          <w:color w:val="262626"/>
          <w:spacing w:val="19"/>
        </w:rPr>
        <w:t> </w:t>
      </w:r>
      <w:r>
        <w:rPr>
          <w:color w:val="262626"/>
        </w:rPr>
        <w:t>ze stavu</w:t>
      </w:r>
      <w:r>
        <w:rPr>
          <w:color w:val="262626"/>
          <w:spacing w:val="-5"/>
        </w:rPr>
        <w:t> </w:t>
      </w:r>
      <w:r>
        <w:rPr>
          <w:color w:val="262626"/>
        </w:rPr>
        <w:t>po</w:t>
      </w:r>
      <w:r>
        <w:rPr>
          <w:color w:val="262626"/>
          <w:spacing w:val="4"/>
        </w:rPr>
        <w:t> </w:t>
      </w:r>
      <w:r>
        <w:rPr>
          <w:color w:val="262626"/>
        </w:rPr>
        <w:t>restaurování</w:t>
      </w:r>
      <w:r>
        <w:rPr>
          <w:color w:val="262626"/>
          <w:spacing w:val="10"/>
        </w:rPr>
        <w:t> </w:t>
      </w:r>
      <w:r>
        <w:rPr>
          <w:color w:val="262626"/>
        </w:rPr>
        <w:t>hradu</w:t>
      </w:r>
      <w:r>
        <w:rPr>
          <w:color w:val="262626"/>
          <w:spacing w:val="6"/>
        </w:rPr>
        <w:t> </w:t>
      </w:r>
      <w:r>
        <w:rPr>
          <w:color w:val="262626"/>
        </w:rPr>
        <w:t>v</w:t>
      </w:r>
      <w:r>
        <w:rPr>
          <w:color w:val="262626"/>
          <w:spacing w:val="4"/>
        </w:rPr>
        <w:t> </w:t>
      </w:r>
      <w:r>
        <w:rPr>
          <w:color w:val="262626"/>
        </w:rPr>
        <w:t>90.</w:t>
      </w:r>
      <w:r>
        <w:rPr>
          <w:color w:val="262626"/>
          <w:spacing w:val="-6"/>
        </w:rPr>
        <w:t> </w:t>
      </w:r>
      <w:r>
        <w:rPr>
          <w:color w:val="262626"/>
        </w:rPr>
        <w:t>letech</w:t>
      </w:r>
      <w:r>
        <w:rPr>
          <w:color w:val="262626"/>
          <w:spacing w:val="19"/>
        </w:rPr>
        <w:t> </w:t>
      </w:r>
      <w:r>
        <w:rPr>
          <w:color w:val="262626"/>
        </w:rPr>
        <w:t>19.</w:t>
      </w:r>
      <w:r>
        <w:rPr>
          <w:color w:val="262626"/>
          <w:spacing w:val="-19"/>
        </w:rPr>
        <w:t> </w:t>
      </w:r>
      <w:r>
        <w:rPr>
          <w:color w:val="262626"/>
        </w:rPr>
        <w:t>století</w:t>
      </w:r>
      <w:r>
        <w:rPr/>
      </w:r>
    </w:p>
    <w:p>
      <w:pPr>
        <w:pStyle w:val="BodyText"/>
        <w:numPr>
          <w:ilvl w:val="0"/>
          <w:numId w:val="7"/>
        </w:numPr>
        <w:tabs>
          <w:tab w:pos="1022" w:val="left" w:leader="none"/>
        </w:tabs>
        <w:spacing w:line="251" w:lineRule="auto" w:before="2" w:after="0"/>
        <w:ind w:left="824" w:right="1574" w:firstLine="4"/>
        <w:jc w:val="left"/>
      </w:pPr>
      <w:r>
        <w:rPr>
          <w:color w:val="262626"/>
        </w:rPr>
        <w:t>návrh </w:t>
      </w:r>
      <w:r>
        <w:rPr>
          <w:color w:val="262626"/>
          <w:spacing w:val="22"/>
        </w:rPr>
        <w:t> </w:t>
      </w:r>
      <w:r>
        <w:rPr>
          <w:color w:val="262626"/>
        </w:rPr>
        <w:t>nového </w:t>
      </w:r>
      <w:r>
        <w:rPr>
          <w:color w:val="262626"/>
          <w:spacing w:val="22"/>
        </w:rPr>
        <w:t> </w:t>
      </w:r>
      <w:r>
        <w:rPr>
          <w:color w:val="262626"/>
        </w:rPr>
        <w:t>schodiště </w:t>
      </w:r>
      <w:r>
        <w:rPr>
          <w:color w:val="262626"/>
          <w:spacing w:val="17"/>
        </w:rPr>
        <w:t> </w:t>
      </w:r>
      <w:r>
        <w:rPr>
          <w:color w:val="262626"/>
        </w:rPr>
        <w:t>z</w:t>
      </w:r>
      <w:r>
        <w:rPr>
          <w:color w:val="262626"/>
          <w:spacing w:val="-10"/>
        </w:rPr>
        <w:t> </w:t>
      </w:r>
      <w:r>
        <w:rPr>
          <w:color w:val="262626"/>
        </w:rPr>
        <w:t>arkádového </w:t>
      </w:r>
      <w:r>
        <w:rPr>
          <w:color w:val="262626"/>
          <w:spacing w:val="18"/>
        </w:rPr>
        <w:t> </w:t>
      </w:r>
      <w:r>
        <w:rPr>
          <w:color w:val="262626"/>
        </w:rPr>
        <w:t>přístavku </w:t>
      </w:r>
      <w:r>
        <w:rPr>
          <w:color w:val="262626"/>
          <w:spacing w:val="32"/>
        </w:rPr>
        <w:t> </w:t>
      </w:r>
      <w:r>
        <w:rPr>
          <w:color w:val="262626"/>
        </w:rPr>
        <w:t>do </w:t>
      </w:r>
      <w:r>
        <w:rPr>
          <w:color w:val="262626"/>
          <w:spacing w:val="2"/>
        </w:rPr>
        <w:t> </w:t>
      </w:r>
      <w:r>
        <w:rPr>
          <w:color w:val="262626"/>
        </w:rPr>
        <w:t>konírny </w:t>
      </w:r>
      <w:r>
        <w:rPr>
          <w:color w:val="262626"/>
          <w:spacing w:val="23"/>
        </w:rPr>
        <w:t> </w:t>
      </w:r>
      <w:r>
        <w:rPr>
          <w:color w:val="262626"/>
        </w:rPr>
        <w:t>včetně </w:t>
      </w:r>
      <w:r>
        <w:rPr>
          <w:color w:val="262626"/>
          <w:spacing w:val="14"/>
        </w:rPr>
        <w:t> </w:t>
      </w:r>
      <w:r>
        <w:rPr>
          <w:color w:val="262626"/>
        </w:rPr>
        <w:t>zábradlí </w:t>
      </w:r>
      <w:r>
        <w:rPr>
          <w:color w:val="262626"/>
          <w:spacing w:val="20"/>
        </w:rPr>
        <w:t> </w:t>
      </w:r>
      <w:r>
        <w:rPr>
          <w:color w:val="262626"/>
        </w:rPr>
        <w:t>bude </w:t>
      </w:r>
      <w:r>
        <w:rPr>
          <w:color w:val="262626"/>
          <w:spacing w:val="19"/>
        </w:rPr>
        <w:t> </w:t>
      </w:r>
      <w:r>
        <w:rPr>
          <w:color w:val="262626"/>
        </w:rPr>
        <w:t>provedeno</w:t>
      </w:r>
      <w:r>
        <w:rPr>
          <w:color w:val="262626"/>
          <w:w w:val="97"/>
        </w:rPr>
        <w:t> </w:t>
      </w:r>
      <w:r>
        <w:rPr>
          <w:color w:val="262626"/>
        </w:rPr>
        <w:t>v</w:t>
      </w:r>
      <w:r>
        <w:rPr>
          <w:color w:val="262626"/>
          <w:spacing w:val="-19"/>
        </w:rPr>
        <w:t> </w:t>
      </w:r>
      <w:r>
        <w:rPr>
          <w:color w:val="262626"/>
        </w:rPr>
        <w:t>tradičních materiálech</w:t>
      </w:r>
      <w:r>
        <w:rPr>
          <w:color w:val="262626"/>
          <w:spacing w:val="-1"/>
        </w:rPr>
        <w:t> </w:t>
      </w:r>
      <w:r>
        <w:rPr>
          <w:color w:val="262626"/>
        </w:rPr>
        <w:t>a</w:t>
      </w:r>
      <w:r>
        <w:rPr>
          <w:color w:val="262626"/>
          <w:spacing w:val="-17"/>
        </w:rPr>
        <w:t> </w:t>
      </w:r>
      <w:r>
        <w:rPr>
          <w:color w:val="262626"/>
        </w:rPr>
        <w:t>původních</w:t>
      </w:r>
      <w:r>
        <w:rPr>
          <w:color w:val="262626"/>
          <w:spacing w:val="1"/>
        </w:rPr>
        <w:t> </w:t>
      </w:r>
      <w:r>
        <w:rPr>
          <w:color w:val="262626"/>
        </w:rPr>
        <w:t>technologiích</w:t>
      </w:r>
      <w:r>
        <w:rPr>
          <w:color w:val="262626"/>
          <w:spacing w:val="-27"/>
        </w:rPr>
        <w:t> </w:t>
      </w:r>
      <w:r>
        <w:rPr>
          <w:color w:val="4D4D4D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19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color w:val="262626"/>
          <w:spacing w:val="2"/>
          <w:sz w:val="21"/>
        </w:rPr>
        <w:t>Požadovan</w:t>
      </w:r>
      <w:r>
        <w:rPr>
          <w:rFonts w:ascii="Times New Roman" w:hAnsi="Times New Roman"/>
          <w:b/>
          <w:color w:val="4D4D4D"/>
          <w:spacing w:val="2"/>
          <w:sz w:val="21"/>
        </w:rPr>
        <w:t>v</w:t>
      </w:r>
      <w:r>
        <w:rPr>
          <w:rFonts w:ascii="Times New Roman" w:hAnsi="Times New Roman"/>
          <w:b/>
          <w:color w:val="4D4D4D"/>
          <w:spacing w:val="-20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rozsah</w:t>
      </w:r>
      <w:r>
        <w:rPr>
          <w:rFonts w:ascii="Times New Roman" w:hAnsi="Times New Roman"/>
          <w:b/>
          <w:color w:val="262626"/>
          <w:spacing w:val="-15"/>
          <w:sz w:val="21"/>
        </w:rPr>
        <w:t> </w:t>
      </w:r>
      <w:r>
        <w:rPr>
          <w:rFonts w:ascii="Times New Roman" w:hAnsi="Times New Roman"/>
          <w:b/>
          <w:color w:val="3B3B3B"/>
          <w:sz w:val="21"/>
        </w:rPr>
        <w:t>projekčních</w:t>
      </w:r>
      <w:r>
        <w:rPr>
          <w:rFonts w:ascii="Times New Roman" w:hAnsi="Times New Roman"/>
          <w:b/>
          <w:color w:val="3B3B3B"/>
          <w:spacing w:val="-12"/>
          <w:sz w:val="21"/>
        </w:rPr>
        <w:t> </w:t>
      </w:r>
      <w:r>
        <w:rPr>
          <w:rFonts w:ascii="Times New Roman" w:hAnsi="Times New Roman"/>
          <w:b/>
          <w:color w:val="4D4D4D"/>
          <w:sz w:val="21"/>
        </w:rPr>
        <w:t>p</w:t>
      </w:r>
      <w:r>
        <w:rPr>
          <w:rFonts w:ascii="Times New Roman" w:hAnsi="Times New Roman"/>
          <w:b/>
          <w:color w:val="262626"/>
          <w:sz w:val="21"/>
        </w:rPr>
        <w:t>rací: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0" w:lineRule="auto" w:before="2"/>
        <w:ind w:left="823" w:right="0"/>
        <w:jc w:val="both"/>
      </w:pPr>
      <w:r>
        <w:rPr>
          <w:color w:val="262626"/>
          <w:w w:val="95"/>
        </w:rPr>
      </w:r>
      <w:r>
        <w:rPr>
          <w:color w:val="262626"/>
          <w:u w:val="single" w:color="000000"/>
        </w:rPr>
        <w:t>Před</w:t>
      </w:r>
      <w:r>
        <w:rPr>
          <w:color w:val="262626"/>
          <w:spacing w:val="-43"/>
          <w:u w:val="single" w:color="000000"/>
        </w:rPr>
        <w:t> </w:t>
      </w:r>
      <w:r>
        <w:rPr>
          <w:color w:val="4D4D4D"/>
          <w:spacing w:val="1"/>
          <w:u w:val="single" w:color="000000"/>
        </w:rPr>
        <w:t>p</w:t>
      </w:r>
      <w:r>
        <w:rPr>
          <w:color w:val="262626"/>
          <w:spacing w:val="1"/>
          <w:u w:val="single" w:color="000000"/>
        </w:rPr>
        <w:t>ro</w:t>
      </w:r>
      <w:r>
        <w:rPr>
          <w:color w:val="262626"/>
          <w:spacing w:val="-48"/>
          <w:u w:val="single" w:color="000000"/>
        </w:rPr>
        <w:t> </w:t>
      </w:r>
      <w:r>
        <w:rPr>
          <w:color w:val="262626"/>
          <w:u w:val="single" w:color="000000"/>
        </w:rPr>
        <w:t>jektová</w:t>
      </w:r>
      <w:r>
        <w:rPr>
          <w:color w:val="262626"/>
          <w:spacing w:val="-3"/>
          <w:u w:val="single" w:color="000000"/>
        </w:rPr>
        <w:t> </w:t>
      </w:r>
      <w:r>
        <w:rPr>
          <w:color w:val="4D4D4D"/>
          <w:u w:val="single" w:color="000000"/>
        </w:rPr>
        <w:t>p</w:t>
      </w:r>
      <w:r>
        <w:rPr>
          <w:color w:val="262626"/>
          <w:u w:val="single" w:color="000000"/>
        </w:rPr>
        <w:t>ří</w:t>
      </w:r>
      <w:r>
        <w:rPr>
          <w:color w:val="262626"/>
          <w:spacing w:val="-48"/>
          <w:u w:val="single" w:color="000000"/>
        </w:rPr>
        <w:t> </w:t>
      </w:r>
      <w:r>
        <w:rPr>
          <w:color w:val="4D4D4D"/>
          <w:u w:val="single" w:color="000000"/>
        </w:rPr>
        <w:t>p</w:t>
      </w:r>
      <w:r>
        <w:rPr>
          <w:color w:val="262626"/>
          <w:u w:val="single" w:color="000000"/>
        </w:rPr>
        <w:t>rava:</w:t>
      </w:r>
      <w:r>
        <w:rPr>
          <w:color w:val="262626"/>
          <w:w w:val="99"/>
        </w:rPr>
      </w:r>
      <w:r>
        <w:rPr/>
      </w:r>
    </w:p>
    <w:p>
      <w:pPr>
        <w:pStyle w:val="BodyText"/>
        <w:numPr>
          <w:ilvl w:val="0"/>
          <w:numId w:val="7"/>
        </w:numPr>
        <w:tabs>
          <w:tab w:pos="944" w:val="left" w:leader="none"/>
        </w:tabs>
        <w:spacing w:line="240" w:lineRule="auto" w:before="6" w:after="0"/>
        <w:ind w:left="943" w:right="0" w:hanging="115"/>
        <w:jc w:val="both"/>
      </w:pPr>
      <w:r>
        <w:rPr>
          <w:color w:val="262626"/>
        </w:rPr>
        <w:t>analýza</w:t>
      </w:r>
      <w:r>
        <w:rPr>
          <w:color w:val="262626"/>
          <w:spacing w:val="-24"/>
        </w:rPr>
        <w:t> </w:t>
      </w:r>
      <w:r>
        <w:rPr>
          <w:color w:val="262626"/>
        </w:rPr>
        <w:t>podkladů</w:t>
      </w:r>
      <w:r>
        <w:rPr>
          <w:color w:val="262626"/>
          <w:spacing w:val="-18"/>
        </w:rPr>
        <w:t> </w:t>
      </w:r>
      <w:r>
        <w:rPr>
          <w:color w:val="262626"/>
        </w:rPr>
        <w:t>poskytnutých</w:t>
      </w:r>
      <w:r>
        <w:rPr>
          <w:color w:val="262626"/>
          <w:spacing w:val="-13"/>
        </w:rPr>
        <w:t> </w:t>
      </w:r>
      <w:r>
        <w:rPr>
          <w:color w:val="262626"/>
        </w:rPr>
        <w:t>objednatelem</w:t>
      </w:r>
      <w:r>
        <w:rPr/>
      </w:r>
    </w:p>
    <w:p>
      <w:pPr>
        <w:pStyle w:val="BodyText"/>
        <w:numPr>
          <w:ilvl w:val="0"/>
          <w:numId w:val="7"/>
        </w:numPr>
        <w:tabs>
          <w:tab w:pos="948" w:val="left" w:leader="none"/>
        </w:tabs>
        <w:spacing w:line="240" w:lineRule="auto" w:before="2" w:after="0"/>
        <w:ind w:left="947" w:right="0" w:hanging="119"/>
        <w:jc w:val="both"/>
      </w:pPr>
      <w:r>
        <w:rPr>
          <w:color w:val="262626"/>
        </w:rPr>
        <w:t>studium</w:t>
      </w:r>
      <w:r>
        <w:rPr>
          <w:color w:val="262626"/>
          <w:spacing w:val="-10"/>
        </w:rPr>
        <w:t> </w:t>
      </w:r>
      <w:r>
        <w:rPr>
          <w:color w:val="262626"/>
        </w:rPr>
        <w:t>odborné</w:t>
      </w:r>
      <w:r>
        <w:rPr>
          <w:color w:val="262626"/>
          <w:spacing w:val="-6"/>
        </w:rPr>
        <w:t> </w:t>
      </w:r>
      <w:r>
        <w:rPr>
          <w:color w:val="262626"/>
        </w:rPr>
        <w:t>literatury</w:t>
      </w:r>
      <w:r>
        <w:rPr>
          <w:color w:val="262626"/>
          <w:spacing w:val="-4"/>
        </w:rPr>
        <w:t> </w:t>
      </w:r>
      <w:r>
        <w:rPr>
          <w:color w:val="262626"/>
        </w:rPr>
        <w:t>související</w:t>
      </w:r>
      <w:r>
        <w:rPr>
          <w:color w:val="262626"/>
          <w:spacing w:val="-5"/>
        </w:rPr>
        <w:t> </w:t>
      </w:r>
      <w:r>
        <w:rPr>
          <w:color w:val="262626"/>
        </w:rPr>
        <w:t>s</w:t>
      </w:r>
      <w:r>
        <w:rPr>
          <w:color w:val="262626"/>
          <w:spacing w:val="-24"/>
        </w:rPr>
        <w:t> </w:t>
      </w:r>
      <w:r>
        <w:rPr>
          <w:color w:val="262626"/>
        </w:rPr>
        <w:t>tématem</w:t>
      </w:r>
      <w:r>
        <w:rPr/>
      </w:r>
    </w:p>
    <w:p>
      <w:pPr>
        <w:pStyle w:val="BodyText"/>
        <w:numPr>
          <w:ilvl w:val="0"/>
          <w:numId w:val="7"/>
        </w:numPr>
        <w:tabs>
          <w:tab w:pos="944" w:val="left" w:leader="none"/>
        </w:tabs>
        <w:spacing w:line="240" w:lineRule="auto" w:before="6" w:after="0"/>
        <w:ind w:left="943" w:right="0" w:hanging="115"/>
        <w:jc w:val="both"/>
      </w:pPr>
      <w:r>
        <w:rPr>
          <w:color w:val="262626"/>
        </w:rPr>
        <w:t>fotodokumentace</w:t>
      </w:r>
      <w:r>
        <w:rPr>
          <w:color w:val="262626"/>
          <w:spacing w:val="1"/>
        </w:rPr>
        <w:t> </w:t>
      </w:r>
      <w:r>
        <w:rPr>
          <w:color w:val="262626"/>
        </w:rPr>
        <w:t>stavu</w:t>
      </w:r>
      <w:r>
        <w:rPr>
          <w:color w:val="262626"/>
          <w:spacing w:val="-13"/>
        </w:rPr>
        <w:t> </w:t>
      </w:r>
      <w:r>
        <w:rPr>
          <w:color w:val="262626"/>
        </w:rPr>
        <w:t>objektu</w:t>
      </w:r>
      <w:r>
        <w:rPr>
          <w:color w:val="262626"/>
          <w:spacing w:val="-13"/>
        </w:rPr>
        <w:t> </w:t>
      </w:r>
      <w:r>
        <w:rPr>
          <w:color w:val="262626"/>
        </w:rPr>
        <w:t>před</w:t>
      </w:r>
      <w:r>
        <w:rPr>
          <w:color w:val="262626"/>
          <w:spacing w:val="-6"/>
        </w:rPr>
        <w:t> </w:t>
      </w:r>
      <w:r>
        <w:rPr>
          <w:color w:val="262626"/>
        </w:rPr>
        <w:t>obnovou</w:t>
      </w:r>
      <w:r>
        <w:rPr/>
      </w:r>
    </w:p>
    <w:p>
      <w:pPr>
        <w:pStyle w:val="BodyText"/>
        <w:numPr>
          <w:ilvl w:val="0"/>
          <w:numId w:val="7"/>
        </w:numPr>
        <w:tabs>
          <w:tab w:pos="944" w:val="left" w:leader="none"/>
        </w:tabs>
        <w:spacing w:line="240" w:lineRule="auto" w:before="6" w:after="0"/>
        <w:ind w:left="943" w:right="0" w:hanging="119"/>
        <w:jc w:val="both"/>
      </w:pPr>
      <w:r>
        <w:rPr>
          <w:color w:val="262626"/>
        </w:rPr>
        <w:t>doměření</w:t>
      </w:r>
      <w:r>
        <w:rPr>
          <w:color w:val="262626"/>
          <w:spacing w:val="-14"/>
        </w:rPr>
        <w:t> </w:t>
      </w:r>
      <w:r>
        <w:rPr>
          <w:color w:val="262626"/>
        </w:rPr>
        <w:t>potřebných</w:t>
      </w:r>
      <w:r>
        <w:rPr>
          <w:color w:val="262626"/>
          <w:spacing w:val="-6"/>
        </w:rPr>
        <w:t> </w:t>
      </w:r>
      <w:r>
        <w:rPr>
          <w:color w:val="262626"/>
        </w:rPr>
        <w:t>detailů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19" w:right="0"/>
        <w:jc w:val="both"/>
      </w:pPr>
      <w:r>
        <w:rPr>
          <w:color w:val="262626"/>
          <w:w w:val="99"/>
        </w:rPr>
      </w:r>
      <w:r>
        <w:rPr>
          <w:color w:val="262626"/>
          <w:u w:val="single" w:color="000000"/>
        </w:rPr>
        <w:t>Práce</w:t>
      </w:r>
      <w:r>
        <w:rPr>
          <w:color w:val="262626"/>
          <w:spacing w:val="-28"/>
          <w:u w:val="single" w:color="000000"/>
        </w:rPr>
        <w:t> </w:t>
      </w:r>
      <w:r>
        <w:rPr>
          <w:color w:val="4D4D4D"/>
          <w:u w:val="single" w:color="000000"/>
        </w:rPr>
        <w:t>p</w:t>
      </w:r>
      <w:r>
        <w:rPr>
          <w:color w:val="262626"/>
          <w:u w:val="single" w:color="000000"/>
        </w:rPr>
        <w:t>růzkumné:</w:t>
      </w:r>
      <w:r>
        <w:rPr>
          <w:color w:val="262626"/>
          <w:w w:val="97"/>
        </w:rPr>
      </w:r>
      <w:r>
        <w:rPr/>
      </w:r>
    </w:p>
    <w:p>
      <w:pPr>
        <w:pStyle w:val="BodyText"/>
        <w:numPr>
          <w:ilvl w:val="0"/>
          <w:numId w:val="7"/>
        </w:numPr>
        <w:tabs>
          <w:tab w:pos="944" w:val="left" w:leader="none"/>
        </w:tabs>
        <w:spacing w:line="240" w:lineRule="auto" w:before="2" w:after="0"/>
        <w:ind w:left="943" w:right="0" w:hanging="115"/>
        <w:jc w:val="both"/>
      </w:pPr>
      <w:r>
        <w:rPr>
          <w:color w:val="262626"/>
        </w:rPr>
        <w:t>základní</w:t>
      </w:r>
      <w:r>
        <w:rPr>
          <w:color w:val="262626"/>
          <w:spacing w:val="-28"/>
        </w:rPr>
        <w:t> </w:t>
      </w:r>
      <w:r>
        <w:rPr>
          <w:color w:val="262626"/>
        </w:rPr>
        <w:t>stavebnětechnický</w:t>
      </w:r>
      <w:r>
        <w:rPr>
          <w:color w:val="262626"/>
          <w:spacing w:val="-24"/>
        </w:rPr>
        <w:t> </w:t>
      </w:r>
      <w:r>
        <w:rPr>
          <w:color w:val="262626"/>
        </w:rPr>
        <w:t>průzkum</w:t>
      </w:r>
      <w:r>
        <w:rPr/>
      </w:r>
    </w:p>
    <w:p>
      <w:pPr>
        <w:pStyle w:val="BodyText"/>
        <w:numPr>
          <w:ilvl w:val="0"/>
          <w:numId w:val="7"/>
        </w:numPr>
        <w:tabs>
          <w:tab w:pos="948" w:val="left" w:leader="none"/>
        </w:tabs>
        <w:spacing w:line="240" w:lineRule="auto" w:before="6" w:after="0"/>
        <w:ind w:left="947" w:right="0" w:hanging="123"/>
        <w:jc w:val="both"/>
      </w:pPr>
      <w:r>
        <w:rPr>
          <w:color w:val="262626"/>
        </w:rPr>
        <w:t>statický</w:t>
      </w:r>
      <w:r>
        <w:rPr>
          <w:color w:val="262626"/>
          <w:spacing w:val="-33"/>
        </w:rPr>
        <w:t> </w:t>
      </w:r>
      <w:r>
        <w:rPr>
          <w:color w:val="262626"/>
        </w:rPr>
        <w:t>průzkum</w:t>
      </w:r>
      <w:r>
        <w:rPr/>
      </w:r>
    </w:p>
    <w:p>
      <w:pPr>
        <w:pStyle w:val="BodyText"/>
        <w:numPr>
          <w:ilvl w:val="0"/>
          <w:numId w:val="7"/>
        </w:numPr>
        <w:tabs>
          <w:tab w:pos="944" w:val="left" w:leader="none"/>
        </w:tabs>
        <w:spacing w:line="240" w:lineRule="auto" w:before="6" w:after="0"/>
        <w:ind w:left="943" w:right="0" w:hanging="119"/>
        <w:jc w:val="both"/>
      </w:pPr>
      <w:r>
        <w:rPr>
          <w:color w:val="262626"/>
        </w:rPr>
        <w:t>průzkum</w:t>
      </w:r>
      <w:r>
        <w:rPr>
          <w:color w:val="262626"/>
          <w:spacing w:val="-19"/>
        </w:rPr>
        <w:t> </w:t>
      </w:r>
      <w:r>
        <w:rPr>
          <w:color w:val="262626"/>
        </w:rPr>
        <w:t>vlhkostních</w:t>
      </w:r>
      <w:r>
        <w:rPr>
          <w:color w:val="262626"/>
          <w:spacing w:val="-13"/>
        </w:rPr>
        <w:t> </w:t>
      </w:r>
      <w:r>
        <w:rPr>
          <w:color w:val="262626"/>
        </w:rPr>
        <w:t>poměrů</w:t>
      </w:r>
      <w:r>
        <w:rPr/>
      </w:r>
    </w:p>
    <w:p>
      <w:pPr>
        <w:pStyle w:val="BodyText"/>
        <w:numPr>
          <w:ilvl w:val="0"/>
          <w:numId w:val="7"/>
        </w:numPr>
        <w:tabs>
          <w:tab w:pos="944" w:val="left" w:leader="none"/>
        </w:tabs>
        <w:spacing w:line="240" w:lineRule="auto" w:before="2" w:after="0"/>
        <w:ind w:left="943" w:right="0" w:hanging="115"/>
        <w:jc w:val="both"/>
      </w:pPr>
      <w:r>
        <w:rPr>
          <w:color w:val="262626"/>
        </w:rPr>
        <w:t>průzkum</w:t>
      </w:r>
      <w:r>
        <w:rPr>
          <w:color w:val="262626"/>
          <w:spacing w:val="-1"/>
        </w:rPr>
        <w:t> </w:t>
      </w:r>
      <w:r>
        <w:rPr>
          <w:color w:val="262626"/>
        </w:rPr>
        <w:t>inženýrských</w:t>
      </w:r>
      <w:r>
        <w:rPr>
          <w:color w:val="262626"/>
          <w:spacing w:val="-1"/>
        </w:rPr>
        <w:t> </w:t>
      </w:r>
      <w:r>
        <w:rPr>
          <w:color w:val="262626"/>
        </w:rPr>
        <w:t>sítí</w:t>
      </w:r>
      <w:r>
        <w:rPr/>
      </w:r>
    </w:p>
    <w:p>
      <w:pPr>
        <w:pStyle w:val="BodyText"/>
        <w:numPr>
          <w:ilvl w:val="0"/>
          <w:numId w:val="7"/>
        </w:numPr>
        <w:tabs>
          <w:tab w:pos="939" w:val="left" w:leader="none"/>
        </w:tabs>
        <w:spacing w:line="240" w:lineRule="auto" w:before="6" w:after="0"/>
        <w:ind w:left="938" w:right="0" w:hanging="110"/>
        <w:jc w:val="both"/>
      </w:pPr>
      <w:r>
        <w:rPr>
          <w:color w:val="262626"/>
          <w:w w:val="95"/>
        </w:rPr>
        <w:t>restaurátorský </w:t>
      </w:r>
      <w:r>
        <w:rPr>
          <w:color w:val="262626"/>
          <w:spacing w:val="17"/>
          <w:w w:val="95"/>
        </w:rPr>
        <w:t> </w:t>
      </w:r>
      <w:r>
        <w:rPr>
          <w:color w:val="262626"/>
          <w:w w:val="95"/>
        </w:rPr>
        <w:t>průzkum</w:t>
      </w:r>
      <w:r>
        <w:rPr/>
      </w:r>
    </w:p>
    <w:p>
      <w:pPr>
        <w:pStyle w:val="BodyText"/>
        <w:spacing w:line="244" w:lineRule="auto" w:before="2"/>
        <w:ind w:left="819" w:right="1560" w:firstLine="4"/>
        <w:jc w:val="both"/>
      </w:pPr>
      <w:r>
        <w:rPr>
          <w:color w:val="262626"/>
        </w:rPr>
        <w:t>Průzkumy</w:t>
      </w:r>
      <w:r>
        <w:rPr>
          <w:color w:val="262626"/>
          <w:spacing w:val="-5"/>
        </w:rPr>
        <w:t> </w:t>
      </w:r>
      <w:r>
        <w:rPr>
          <w:color w:val="262626"/>
        </w:rPr>
        <w:t>budou</w:t>
      </w:r>
      <w:r>
        <w:rPr>
          <w:color w:val="262626"/>
          <w:spacing w:val="-1"/>
        </w:rPr>
        <w:t> </w:t>
      </w:r>
      <w:r>
        <w:rPr>
          <w:color w:val="262626"/>
        </w:rPr>
        <w:t>provedeny</w:t>
      </w:r>
      <w:r>
        <w:rPr>
          <w:color w:val="262626"/>
          <w:spacing w:val="6"/>
        </w:rPr>
        <w:t> </w:t>
      </w:r>
      <w:r>
        <w:rPr>
          <w:color w:val="262626"/>
        </w:rPr>
        <w:t>ve</w:t>
      </w:r>
      <w:r>
        <w:rPr>
          <w:color w:val="262626"/>
          <w:spacing w:val="-10"/>
        </w:rPr>
        <w:t> </w:t>
      </w:r>
      <w:r>
        <w:rPr>
          <w:color w:val="262626"/>
        </w:rPr>
        <w:t>dvou</w:t>
      </w:r>
      <w:r>
        <w:rPr>
          <w:color w:val="262626"/>
          <w:spacing w:val="1"/>
        </w:rPr>
        <w:t> </w:t>
      </w:r>
      <w:r>
        <w:rPr>
          <w:color w:val="262626"/>
        </w:rPr>
        <w:t>stupních,</w:t>
      </w:r>
      <w:r>
        <w:rPr>
          <w:color w:val="262626"/>
          <w:spacing w:val="-13"/>
        </w:rPr>
        <w:t> </w:t>
      </w:r>
      <w:r>
        <w:rPr>
          <w:color w:val="262626"/>
        </w:rPr>
        <w:t>základní</w:t>
      </w:r>
      <w:r>
        <w:rPr>
          <w:color w:val="262626"/>
          <w:spacing w:val="-6"/>
        </w:rPr>
        <w:t> </w:t>
      </w:r>
      <w:r>
        <w:rPr>
          <w:color w:val="262626"/>
        </w:rPr>
        <w:t>průzkumy</w:t>
      </w:r>
      <w:r>
        <w:rPr>
          <w:color w:val="262626"/>
          <w:spacing w:val="1"/>
        </w:rPr>
        <w:t> </w:t>
      </w:r>
      <w:r>
        <w:rPr>
          <w:color w:val="262626"/>
        </w:rPr>
        <w:t>před zpracováním</w:t>
      </w:r>
      <w:r>
        <w:rPr>
          <w:color w:val="262626"/>
          <w:spacing w:val="2"/>
        </w:rPr>
        <w:t> </w:t>
      </w:r>
      <w:r>
        <w:rPr>
          <w:color w:val="262626"/>
        </w:rPr>
        <w:t>dokumentace</w:t>
      </w:r>
      <w:r>
        <w:rPr>
          <w:color w:val="262626"/>
          <w:spacing w:val="-6"/>
        </w:rPr>
        <w:t> </w:t>
      </w:r>
      <w:r>
        <w:rPr>
          <w:color w:val="262626"/>
        </w:rPr>
        <w:t>pro</w:t>
      </w:r>
      <w:r>
        <w:rPr>
          <w:color w:val="262626"/>
        </w:rPr>
        <w:t> vydání</w:t>
      </w:r>
      <w:r>
        <w:rPr>
          <w:color w:val="262626"/>
          <w:spacing w:val="17"/>
        </w:rPr>
        <w:t> </w:t>
      </w:r>
      <w:r>
        <w:rPr>
          <w:color w:val="262626"/>
        </w:rPr>
        <w:t>stavebního</w:t>
      </w:r>
      <w:r>
        <w:rPr>
          <w:color w:val="262626"/>
          <w:spacing w:val="6"/>
        </w:rPr>
        <w:t> </w:t>
      </w:r>
      <w:r>
        <w:rPr>
          <w:color w:val="262626"/>
        </w:rPr>
        <w:t>povolení</w:t>
      </w:r>
      <w:r>
        <w:rPr>
          <w:color w:val="262626"/>
          <w:spacing w:val="22"/>
        </w:rPr>
        <w:t> </w:t>
      </w:r>
      <w:r>
        <w:rPr>
          <w:color w:val="262626"/>
        </w:rPr>
        <w:t>a</w:t>
      </w:r>
      <w:r>
        <w:rPr>
          <w:color w:val="262626"/>
          <w:spacing w:val="3"/>
        </w:rPr>
        <w:t> </w:t>
      </w:r>
      <w:r>
        <w:rPr>
          <w:color w:val="262626"/>
        </w:rPr>
        <w:t>prohloubené</w:t>
      </w:r>
      <w:r>
        <w:rPr>
          <w:color w:val="262626"/>
          <w:spacing w:val="25"/>
        </w:rPr>
        <w:t> </w:t>
      </w:r>
      <w:r>
        <w:rPr>
          <w:color w:val="262626"/>
        </w:rPr>
        <w:t>průzkumy</w:t>
      </w:r>
      <w:r>
        <w:rPr>
          <w:color w:val="262626"/>
          <w:spacing w:val="21"/>
        </w:rPr>
        <w:t> </w:t>
      </w:r>
      <w:r>
        <w:rPr>
          <w:color w:val="262626"/>
        </w:rPr>
        <w:t>před</w:t>
      </w:r>
      <w:r>
        <w:rPr>
          <w:color w:val="262626"/>
          <w:spacing w:val="25"/>
        </w:rPr>
        <w:t> </w:t>
      </w:r>
      <w:r>
        <w:rPr>
          <w:color w:val="262626"/>
        </w:rPr>
        <w:t>zpracováním</w:t>
      </w:r>
      <w:r>
        <w:rPr>
          <w:color w:val="262626"/>
          <w:spacing w:val="22"/>
        </w:rPr>
        <w:t> </w:t>
      </w:r>
      <w:r>
        <w:rPr>
          <w:color w:val="262626"/>
        </w:rPr>
        <w:t>dokumentace</w:t>
      </w:r>
      <w:r>
        <w:rPr>
          <w:color w:val="262626"/>
          <w:spacing w:val="25"/>
        </w:rPr>
        <w:t> </w:t>
      </w:r>
      <w:r>
        <w:rPr>
          <w:color w:val="262626"/>
        </w:rPr>
        <w:t>pro</w:t>
      </w:r>
      <w:r>
        <w:rPr>
          <w:color w:val="262626"/>
          <w:spacing w:val="11"/>
        </w:rPr>
        <w:t> </w:t>
      </w:r>
      <w:r>
        <w:rPr>
          <w:color w:val="262626"/>
        </w:rPr>
        <w:t>provádění</w:t>
      </w:r>
      <w:r>
        <w:rPr>
          <w:color w:val="262626"/>
          <w:w w:val="97"/>
        </w:rPr>
        <w:t> </w:t>
      </w:r>
      <w:r>
        <w:rPr>
          <w:color w:val="262626"/>
        </w:rPr>
        <w:t>stavby.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0" w:lineRule="exact" w:before="0"/>
        <w:ind w:left="819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color w:val="262626"/>
          <w:sz w:val="21"/>
        </w:rPr>
        <w:t>Dokumentace</w:t>
      </w:r>
      <w:r>
        <w:rPr>
          <w:rFonts w:ascii="Times New Roman" w:hAnsi="Times New Roman"/>
          <w:b/>
          <w:color w:val="262626"/>
          <w:spacing w:val="-7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pro</w:t>
      </w:r>
      <w:r>
        <w:rPr>
          <w:rFonts w:ascii="Times New Roman" w:hAnsi="Times New Roman"/>
          <w:b/>
          <w:color w:val="262626"/>
          <w:spacing w:val="-22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vydání</w:t>
      </w:r>
      <w:r>
        <w:rPr>
          <w:rFonts w:ascii="Times New Roman" w:hAnsi="Times New Roman"/>
          <w:b/>
          <w:color w:val="262626"/>
          <w:spacing w:val="-9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stavebního</w:t>
      </w:r>
      <w:r>
        <w:rPr>
          <w:rFonts w:ascii="Times New Roman" w:hAnsi="Times New Roman"/>
          <w:b/>
          <w:color w:val="262626"/>
          <w:spacing w:val="-10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povolení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51" w:lineRule="auto"/>
        <w:ind w:left="819" w:right="1567"/>
        <w:jc w:val="left"/>
      </w:pPr>
      <w:r>
        <w:rPr>
          <w:color w:val="262626"/>
        </w:rPr>
        <w:t>Dokumentace</w:t>
      </w:r>
      <w:r>
        <w:rPr>
          <w:color w:val="262626"/>
          <w:spacing w:val="22"/>
        </w:rPr>
        <w:t> </w:t>
      </w:r>
      <w:r>
        <w:rPr>
          <w:color w:val="262626"/>
        </w:rPr>
        <w:t>musí</w:t>
      </w:r>
      <w:r>
        <w:rPr>
          <w:color w:val="262626"/>
          <w:spacing w:val="17"/>
        </w:rPr>
        <w:t> </w:t>
      </w:r>
      <w:r>
        <w:rPr>
          <w:color w:val="262626"/>
        </w:rPr>
        <w:t>splňovat</w:t>
      </w:r>
      <w:r>
        <w:rPr>
          <w:color w:val="262626"/>
          <w:spacing w:val="7"/>
        </w:rPr>
        <w:t> </w:t>
      </w:r>
      <w:r>
        <w:rPr>
          <w:color w:val="262626"/>
        </w:rPr>
        <w:t>požadavky</w:t>
      </w:r>
      <w:r>
        <w:rPr>
          <w:color w:val="262626"/>
          <w:spacing w:val="24"/>
        </w:rPr>
        <w:t> </w:t>
      </w:r>
      <w:r>
        <w:rPr>
          <w:color w:val="262626"/>
        </w:rPr>
        <w:t>přílohy</w:t>
      </w:r>
      <w:r>
        <w:rPr>
          <w:color w:val="262626"/>
          <w:spacing w:val="23"/>
        </w:rPr>
        <w:t> </w:t>
      </w:r>
      <w:r>
        <w:rPr>
          <w:color w:val="262626"/>
        </w:rPr>
        <w:t>č.5</w:t>
      </w:r>
      <w:r>
        <w:rPr>
          <w:color w:val="262626"/>
          <w:spacing w:val="4"/>
        </w:rPr>
        <w:t> </w:t>
      </w:r>
      <w:r>
        <w:rPr>
          <w:color w:val="262626"/>
        </w:rPr>
        <w:t>vyhlášky</w:t>
      </w:r>
      <w:r>
        <w:rPr>
          <w:color w:val="262626"/>
          <w:spacing w:val="21"/>
        </w:rPr>
        <w:t> </w:t>
      </w:r>
      <w:r>
        <w:rPr>
          <w:color w:val="262626"/>
        </w:rPr>
        <w:t>č.499/2006</w:t>
      </w:r>
      <w:r>
        <w:rPr>
          <w:color w:val="262626"/>
          <w:spacing w:val="25"/>
        </w:rPr>
        <w:t> </w:t>
      </w:r>
      <w:r>
        <w:rPr>
          <w:color w:val="262626"/>
        </w:rPr>
        <w:t>Sb.,</w:t>
      </w:r>
      <w:r>
        <w:rPr>
          <w:color w:val="262626"/>
          <w:spacing w:val="7"/>
        </w:rPr>
        <w:t> </w:t>
      </w:r>
      <w:r>
        <w:rPr>
          <w:color w:val="262626"/>
        </w:rPr>
        <w:t>o</w:t>
      </w:r>
      <w:r>
        <w:rPr>
          <w:color w:val="262626"/>
          <w:spacing w:val="4"/>
        </w:rPr>
        <w:t> </w:t>
      </w:r>
      <w:r>
        <w:rPr>
          <w:color w:val="262626"/>
        </w:rPr>
        <w:t>dokumentaci</w:t>
      </w:r>
      <w:r>
        <w:rPr>
          <w:color w:val="262626"/>
          <w:spacing w:val="20"/>
        </w:rPr>
        <w:t> </w:t>
      </w:r>
      <w:r>
        <w:rPr>
          <w:color w:val="262626"/>
        </w:rPr>
        <w:t>staveb,</w:t>
      </w:r>
      <w:r>
        <w:rPr>
          <w:color w:val="262626"/>
          <w:w w:val="98"/>
        </w:rPr>
        <w:t> </w:t>
      </w:r>
      <w:r>
        <w:rPr>
          <w:color w:val="262626"/>
        </w:rPr>
        <w:t>ve</w:t>
      </w:r>
      <w:r>
        <w:rPr>
          <w:color w:val="262626"/>
          <w:spacing w:val="-8"/>
        </w:rPr>
        <w:t> </w:t>
      </w:r>
      <w:r>
        <w:rPr>
          <w:color w:val="262626"/>
        </w:rPr>
        <w:t>znění</w:t>
      </w:r>
      <w:r>
        <w:rPr>
          <w:color w:val="262626"/>
          <w:spacing w:val="-5"/>
        </w:rPr>
        <w:t> </w:t>
      </w:r>
      <w:r>
        <w:rPr>
          <w:color w:val="262626"/>
        </w:rPr>
        <w:t>vyhlášky</w:t>
      </w:r>
      <w:r>
        <w:rPr>
          <w:color w:val="262626"/>
          <w:spacing w:val="7"/>
        </w:rPr>
        <w:t> </w:t>
      </w:r>
      <w:r>
        <w:rPr>
          <w:color w:val="262626"/>
        </w:rPr>
        <w:t>č.</w:t>
      </w:r>
      <w:r>
        <w:rPr>
          <w:color w:val="262626"/>
          <w:spacing w:val="-15"/>
        </w:rPr>
        <w:t> </w:t>
      </w:r>
      <w:r>
        <w:rPr>
          <w:color w:val="262626"/>
        </w:rPr>
        <w:t>62/2013</w:t>
      </w:r>
      <w:r>
        <w:rPr>
          <w:color w:val="262626"/>
          <w:spacing w:val="10"/>
        </w:rPr>
        <w:t> </w:t>
      </w:r>
      <w:r>
        <w:rPr>
          <w:color w:val="262626"/>
        </w:rPr>
        <w:t>Sb.</w:t>
      </w:r>
      <w:r>
        <w:rPr>
          <w:color w:val="262626"/>
          <w:spacing w:val="-11"/>
        </w:rPr>
        <w:t> </w:t>
      </w:r>
      <w:r>
        <w:rPr>
          <w:color w:val="262626"/>
        </w:rPr>
        <w:t>s</w:t>
      </w:r>
      <w:r>
        <w:rPr>
          <w:color w:val="262626"/>
          <w:spacing w:val="-27"/>
        </w:rPr>
        <w:t> </w:t>
      </w:r>
      <w:r>
        <w:rPr>
          <w:color w:val="262626"/>
        </w:rPr>
        <w:t>tímto</w:t>
      </w:r>
      <w:r>
        <w:rPr>
          <w:color w:val="262626"/>
          <w:spacing w:val="-7"/>
        </w:rPr>
        <w:t> </w:t>
      </w:r>
      <w:r>
        <w:rPr>
          <w:color w:val="262626"/>
        </w:rPr>
        <w:t>upřesněním:</w:t>
      </w:r>
      <w:r>
        <w:rPr/>
      </w:r>
    </w:p>
    <w:p>
      <w:pPr>
        <w:spacing w:line="228" w:lineRule="exact" w:before="0"/>
        <w:ind w:left="823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-1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B.8</w:t>
      </w:r>
      <w:r>
        <w:rPr>
          <w:rFonts w:ascii="Times New Roman" w:hAnsi="Times New Roman"/>
          <w:color w:val="262626"/>
          <w:spacing w:val="-17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Zásady</w:t>
      </w:r>
      <w:r>
        <w:rPr>
          <w:rFonts w:ascii="Times New Roman" w:hAnsi="Times New Roman"/>
          <w:i/>
          <w:color w:val="262626"/>
          <w:spacing w:val="-6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organizace</w:t>
      </w:r>
      <w:r>
        <w:rPr>
          <w:rFonts w:ascii="Times New Roman" w:hAnsi="Times New Roman"/>
          <w:i/>
          <w:color w:val="262626"/>
          <w:spacing w:val="-5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výstavby</w:t>
      </w:r>
      <w:r>
        <w:rPr>
          <w:rFonts w:ascii="Times New Roman" w:hAnsi="Times New Roman"/>
          <w:i/>
          <w:color w:val="262626"/>
          <w:spacing w:val="-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-1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-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-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 vyhláškou</w:t>
      </w:r>
      <w:r>
        <w:rPr>
          <w:rFonts w:ascii="Times New Roman" w:hAnsi="Times New Roman"/>
          <w:color w:val="262626"/>
          <w:spacing w:val="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4" w:lineRule="auto" w:before="6"/>
        <w:ind w:left="924" w:right="1689" w:hanging="101"/>
        <w:jc w:val="left"/>
      </w:pPr>
      <w:r>
        <w:rPr>
          <w:color w:val="262626"/>
        </w:rPr>
        <w:t>-</w:t>
      </w:r>
      <w:r>
        <w:rPr>
          <w:color w:val="262626"/>
          <w:spacing w:val="-21"/>
        </w:rPr>
        <w:t> </w:t>
      </w:r>
      <w:r>
        <w:rPr>
          <w:color w:val="262626"/>
        </w:rPr>
        <w:t>řešení</w:t>
      </w:r>
      <w:r>
        <w:rPr>
          <w:color w:val="262626"/>
          <w:spacing w:val="-9"/>
        </w:rPr>
        <w:t> </w:t>
      </w:r>
      <w:r>
        <w:rPr>
          <w:color w:val="262626"/>
        </w:rPr>
        <w:t>přesunu</w:t>
      </w:r>
      <w:r>
        <w:rPr>
          <w:color w:val="262626"/>
          <w:spacing w:val="7"/>
        </w:rPr>
        <w:t> </w:t>
      </w:r>
      <w:r>
        <w:rPr>
          <w:color w:val="262626"/>
        </w:rPr>
        <w:t>hmot</w:t>
      </w:r>
      <w:r>
        <w:rPr>
          <w:color w:val="262626"/>
          <w:spacing w:val="-5"/>
        </w:rPr>
        <w:t> </w:t>
      </w:r>
      <w:r>
        <w:rPr>
          <w:color w:val="262626"/>
        </w:rPr>
        <w:t>hlavních</w:t>
      </w:r>
      <w:r>
        <w:rPr>
          <w:color w:val="262626"/>
          <w:spacing w:val="11"/>
        </w:rPr>
        <w:t> </w:t>
      </w:r>
      <w:r>
        <w:rPr>
          <w:color w:val="262626"/>
        </w:rPr>
        <w:t>stavebních materiálů</w:t>
      </w:r>
      <w:r>
        <w:rPr>
          <w:color w:val="262626"/>
          <w:spacing w:val="4"/>
        </w:rPr>
        <w:t> </w:t>
      </w:r>
      <w:r>
        <w:rPr>
          <w:color w:val="262626"/>
        </w:rPr>
        <w:t>v</w:t>
      </w:r>
      <w:r>
        <w:rPr>
          <w:color w:val="262626"/>
          <w:spacing w:val="-5"/>
        </w:rPr>
        <w:t> </w:t>
      </w:r>
      <w:r>
        <w:rPr>
          <w:color w:val="262626"/>
        </w:rPr>
        <w:t>areálu</w:t>
      </w:r>
      <w:r>
        <w:rPr>
          <w:color w:val="262626"/>
          <w:spacing w:val="-10"/>
        </w:rPr>
        <w:t> </w:t>
      </w:r>
      <w:r>
        <w:rPr>
          <w:color w:val="262626"/>
        </w:rPr>
        <w:t>hradu</w:t>
      </w:r>
      <w:r>
        <w:rPr>
          <w:color w:val="262626"/>
          <w:spacing w:val="6"/>
        </w:rPr>
        <w:t> </w:t>
      </w:r>
      <w:r>
        <w:rPr>
          <w:color w:val="262626"/>
          <w:spacing w:val="4"/>
        </w:rPr>
        <w:t>a</w:t>
      </w:r>
      <w:r>
        <w:rPr>
          <w:color w:val="262626"/>
          <w:spacing w:val="3"/>
        </w:rPr>
        <w:t>jeho</w:t>
      </w:r>
      <w:r>
        <w:rPr>
          <w:color w:val="262626"/>
          <w:spacing w:val="8"/>
        </w:rPr>
        <w:t> </w:t>
      </w:r>
      <w:r>
        <w:rPr>
          <w:color w:val="262626"/>
        </w:rPr>
        <w:t>nejbližším</w:t>
      </w:r>
      <w:r>
        <w:rPr>
          <w:color w:val="262626"/>
          <w:spacing w:val="9"/>
        </w:rPr>
        <w:t> </w:t>
      </w:r>
      <w:r>
        <w:rPr>
          <w:color w:val="262626"/>
        </w:rPr>
        <w:t>okolí</w:t>
      </w:r>
      <w:r>
        <w:rPr>
          <w:color w:val="262626"/>
          <w:spacing w:val="-5"/>
        </w:rPr>
        <w:t> </w:t>
      </w:r>
      <w:r>
        <w:rPr>
          <w:color w:val="262626"/>
        </w:rPr>
        <w:t>s</w:t>
      </w:r>
      <w:r>
        <w:rPr>
          <w:color w:val="262626"/>
          <w:spacing w:val="-17"/>
        </w:rPr>
        <w:t> </w:t>
      </w:r>
      <w:r>
        <w:rPr>
          <w:color w:val="262626"/>
        </w:rPr>
        <w:t>ohledem</w:t>
      </w:r>
      <w:r>
        <w:rPr>
          <w:color w:val="262626"/>
          <w:spacing w:val="21"/>
          <w:w w:val="98"/>
        </w:rPr>
        <w:t> </w:t>
      </w:r>
      <w:r>
        <w:rPr>
          <w:color w:val="262626"/>
        </w:rPr>
        <w:t>na</w:t>
      </w:r>
      <w:r>
        <w:rPr>
          <w:color w:val="262626"/>
          <w:spacing w:val="-11"/>
        </w:rPr>
        <w:t> </w:t>
      </w:r>
      <w:r>
        <w:rPr>
          <w:color w:val="262626"/>
        </w:rPr>
        <w:t>návštěvnický</w:t>
      </w:r>
      <w:r>
        <w:rPr>
          <w:color w:val="262626"/>
          <w:spacing w:val="-2"/>
        </w:rPr>
        <w:t> </w:t>
      </w:r>
      <w:r>
        <w:rPr>
          <w:color w:val="262626"/>
        </w:rPr>
        <w:t>provoz,</w:t>
      </w:r>
      <w:r>
        <w:rPr>
          <w:color w:val="262626"/>
          <w:spacing w:val="-7"/>
        </w:rPr>
        <w:t> </w:t>
      </w:r>
      <w:r>
        <w:rPr>
          <w:color w:val="262626"/>
        </w:rPr>
        <w:t>bezpečnost,</w:t>
      </w:r>
      <w:r>
        <w:rPr>
          <w:color w:val="262626"/>
          <w:spacing w:val="-1"/>
        </w:rPr>
        <w:t> </w:t>
      </w:r>
      <w:r>
        <w:rPr>
          <w:color w:val="262626"/>
        </w:rPr>
        <w:t>průjezdné</w:t>
      </w:r>
      <w:r>
        <w:rPr>
          <w:color w:val="262626"/>
          <w:spacing w:val="-4"/>
        </w:rPr>
        <w:t> </w:t>
      </w:r>
      <w:r>
        <w:rPr>
          <w:color w:val="262626"/>
        </w:rPr>
        <w:t>profily,</w:t>
      </w:r>
      <w:r>
        <w:rPr>
          <w:color w:val="262626"/>
          <w:spacing w:val="-6"/>
        </w:rPr>
        <w:t> </w:t>
      </w:r>
      <w:r>
        <w:rPr>
          <w:color w:val="262626"/>
        </w:rPr>
        <w:t>únosnost</w:t>
      </w:r>
      <w:r>
        <w:rPr>
          <w:color w:val="262626"/>
          <w:spacing w:val="-7"/>
        </w:rPr>
        <w:t> </w:t>
      </w:r>
      <w:r>
        <w:rPr>
          <w:color w:val="262626"/>
        </w:rPr>
        <w:t>povrchů</w:t>
      </w:r>
      <w:r>
        <w:rPr>
          <w:color w:val="262626"/>
          <w:spacing w:val="-4"/>
        </w:rPr>
        <w:t> </w:t>
      </w:r>
      <w:r>
        <w:rPr>
          <w:color w:val="262626"/>
        </w:rPr>
        <w:t>komunikací</w:t>
      </w:r>
      <w:r>
        <w:rPr>
          <w:color w:val="262626"/>
          <w:spacing w:val="-6"/>
        </w:rPr>
        <w:t> </w:t>
      </w:r>
      <w:r>
        <w:rPr>
          <w:color w:val="262626"/>
          <w:spacing w:val="20"/>
        </w:rPr>
        <w:t>a</w:t>
      </w:r>
      <w:r>
        <w:rPr>
          <w:color w:val="262626"/>
        </w:rPr>
        <w:t>jejich</w:t>
      </w:r>
      <w:r>
        <w:rPr>
          <w:color w:val="262626"/>
          <w:w w:val="98"/>
        </w:rPr>
        <w:t> </w:t>
      </w:r>
      <w:r>
        <w:rPr>
          <w:color w:val="262626"/>
        </w:rPr>
        <w:t>znečistění</w:t>
      </w:r>
      <w:r>
        <w:rPr/>
      </w:r>
    </w:p>
    <w:p>
      <w:pPr>
        <w:spacing w:after="0" w:line="244" w:lineRule="auto"/>
        <w:jc w:val="left"/>
        <w:sectPr>
          <w:type w:val="continuous"/>
          <w:pgSz w:w="11900" w:h="16820"/>
          <w:pgMar w:top="460" w:bottom="1260" w:left="8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4"/>
          <w:pgSz w:w="11900" w:h="16820"/>
          <w:pgMar w:footer="0" w:header="0" w:top="0" w:bottom="0" w:left="0" w:right="0"/>
        </w:sectPr>
      </w:pPr>
    </w:p>
    <w:p>
      <w:pPr>
        <w:pStyle w:val="Heading3"/>
        <w:spacing w:line="270" w:lineRule="exact" w:before="270"/>
        <w:ind w:right="0"/>
        <w:jc w:val="right"/>
      </w:pPr>
      <w:r>
        <w:rPr/>
        <w:pict>
          <v:shape style="position:absolute;margin-left:1.92pt;margin-top:-22.076378pt;width:24pt;height:48pt;mso-position-horizontal-relative:page;mso-position-vertical-relative:paragraph;z-index:1984" type="#_x0000_t75" stroked="false">
            <v:imagedata r:id="rId25" o:title=""/>
          </v:shape>
        </w:pict>
      </w:r>
      <w:r>
        <w:rPr/>
        <w:pict>
          <v:group style="position:absolute;margin-left:79.653229pt;margin-top:8.996044pt;width:67.7pt;height:45.85pt;mso-position-horizontal-relative:page;mso-position-vertical-relative:paragraph;z-index:-58096" coordorigin="1593,180" coordsize="1354,917">
            <v:group style="position:absolute;left:1603;top:197;width:1334;height:2" coordorigin="1603,197" coordsize="1334,2">
              <v:shape style="position:absolute;left:1603;top:197;width:1334;height:2" coordorigin="1603,197" coordsize="1334,0" path="m1603,197l2937,197e" filled="false" stroked="true" strokeweight=".959677pt" strokecolor="#000000">
                <v:path arrowok="t"/>
              </v:shape>
            </v:group>
            <v:group style="position:absolute;left:1607;top:197;width:2;height:893" coordorigin="1607,197" coordsize="2,893">
              <v:shape style="position:absolute;left:1607;top:197;width:2;height:893" coordorigin="1607,197" coordsize="0,893" path="m1607,1089l1607,197e" filled="false" stroked="true" strokeweight=".479839pt" strokecolor="#000000">
                <v:path arrowok="t"/>
              </v:shape>
            </v:group>
            <v:group style="position:absolute;left:2927;top:187;width:2;height:903" coordorigin="2927,187" coordsize="2,903">
              <v:shape style="position:absolute;left:2927;top:187;width:2;height:903" coordorigin="2927,187" coordsize="0,903" path="m2927,1089l2927,187e" filled="false" stroked="true" strokeweight=".719758pt" strokecolor="#000000">
                <v:path arrowok="t"/>
              </v:shape>
            </v:group>
            <v:group style="position:absolute;left:1603;top:1080;width:1334;height:2" coordorigin="1603,1080" coordsize="1334,2">
              <v:shape style="position:absolute;left:1603;top:1080;width:1334;height:2" coordorigin="1603,1080" coordsize="1334,0" path="m1603,1080l2937,1080e" filled="false" stroked="true" strokeweight=".959677pt" strokecolor="#000000">
                <v:path arrowok="t"/>
              </v:shape>
            </v:group>
            <w10:wrap type="none"/>
          </v:group>
        </w:pict>
      </w:r>
      <w:r>
        <w:rPr>
          <w:color w:val="1F1F1F"/>
          <w:spacing w:val="-65"/>
          <w:position w:val="-25"/>
          <w:sz w:val="29"/>
        </w:rPr>
        <w:t>*</w:t>
      </w:r>
      <w:r>
        <w:rPr>
          <w:color w:val="1F1F1F"/>
          <w:spacing w:val="10"/>
          <w:position w:val="-11"/>
        </w:rPr>
        <w:t>*</w:t>
      </w:r>
      <w:r>
        <w:rPr>
          <w:color w:val="1F1F1F"/>
        </w:rPr>
        <w:t>*</w:t>
      </w:r>
      <w:r>
        <w:rPr>
          <w:color w:val="1F1F1F"/>
          <w:spacing w:val="-61"/>
        </w:rPr>
        <w:t> </w:t>
      </w:r>
      <w:r>
        <w:rPr>
          <w:color w:val="1F1F1F"/>
        </w:rPr>
        <w:t>*</w:t>
      </w:r>
      <w:r>
        <w:rPr>
          <w:color w:val="1F1F1F"/>
          <w:spacing w:val="-64"/>
        </w:rPr>
        <w:t> </w:t>
      </w:r>
      <w:r>
        <w:rPr>
          <w:color w:val="1F1F1F"/>
          <w:spacing w:val="7"/>
        </w:rPr>
        <w:t>*</w:t>
      </w:r>
      <w:r>
        <w:rPr>
          <w:color w:val="1F1F1F"/>
          <w:position w:val="-11"/>
        </w:rPr>
        <w:t>*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109"/>
        <w:ind w:left="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1F1F1F"/>
          <w:w w:val="95"/>
          <w:sz w:val="18"/>
        </w:rPr>
        <w:t>EVROPSKÁ</w:t>
      </w:r>
      <w:r>
        <w:rPr>
          <w:rFonts w:ascii="Arial" w:hAnsi="Arial"/>
          <w:color w:val="1F1F1F"/>
          <w:spacing w:val="-1"/>
          <w:w w:val="95"/>
          <w:sz w:val="18"/>
        </w:rPr>
        <w:t> </w:t>
      </w:r>
      <w:r>
        <w:rPr>
          <w:rFonts w:ascii="Arial" w:hAnsi="Arial"/>
          <w:color w:val="1F1F1F"/>
          <w:spacing w:val="-3"/>
          <w:w w:val="95"/>
          <w:sz w:val="18"/>
        </w:rPr>
        <w:t>UNIE</w:t>
      </w:r>
      <w:r>
        <w:rPr>
          <w:rFonts w:ascii="Arial" w:hAns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Heading8"/>
        <w:spacing w:line="240" w:lineRule="auto"/>
        <w:ind w:left="1715" w:right="0" w:firstLine="0"/>
        <w:jc w:val="left"/>
        <w:rPr>
          <w:b w:val="0"/>
          <w:bCs w:val="0"/>
        </w:rPr>
      </w:pPr>
      <w:r>
        <w:rPr/>
        <w:pict>
          <v:shape style="position:absolute;margin-left:324.480011pt;margin-top:3.586545pt;width:63.36pt;height:35.520pt;mso-position-horizontal-relative:page;mso-position-vertical-relative:paragraph;z-index:2008" type="#_x0000_t75" stroked="false">
            <v:imagedata r:id="rId26" o:title=""/>
          </v:shape>
        </w:pict>
      </w:r>
      <w:r>
        <w:rPr/>
        <w:pict>
          <v:group style="position:absolute;margin-left:397.306488pt;margin-top:2.377925pt;width:.1pt;height:38.15pt;mso-position-horizontal-relative:page;mso-position-vertical-relative:paragraph;z-index:2056" coordorigin="7946,48" coordsize="2,763">
            <v:shape style="position:absolute;left:7946;top:48;width:2;height:763" coordorigin="7946,48" coordsize="0,763" path="m7946,811l7946,48e" filled="false" stroked="true" strokeweight="1.199597pt" strokecolor="#000000">
              <v:path arrowok="t"/>
            </v:shape>
            <w10:wrap type="none"/>
          </v:group>
        </w:pict>
      </w:r>
      <w:r>
        <w:rPr>
          <w:color w:val="1F1F1F"/>
        </w:rPr>
        <w:t>MINISTER</w:t>
      </w:r>
      <w:r>
        <w:rPr>
          <w:color w:val="1F1F1F"/>
          <w:spacing w:val="17"/>
        </w:rPr>
        <w:t> </w:t>
      </w:r>
      <w:r>
        <w:rPr>
          <w:color w:val="1F1F1F"/>
        </w:rPr>
        <w:t>STVO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0" w:h="16820"/>
          <w:pgMar w:top="460" w:bottom="1260" w:left="0" w:right="0"/>
          <w:cols w:num="3" w:equalWidth="0">
            <w:col w:w="2577" w:space="460"/>
            <w:col w:w="1439" w:space="1975"/>
            <w:col w:w="5449"/>
          </w:cols>
        </w:sectPr>
      </w:pPr>
    </w:p>
    <w:p>
      <w:pPr>
        <w:tabs>
          <w:tab w:pos="3070" w:val="left" w:leader="none"/>
        </w:tabs>
        <w:spacing w:line="232" w:lineRule="exact" w:before="1"/>
        <w:ind w:left="25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1F1F1F"/>
          <w:position w:val="-8"/>
          <w:sz w:val="26"/>
        </w:rPr>
        <w:t>*</w:t>
        <w:tab/>
      </w:r>
      <w:r>
        <w:rPr>
          <w:rFonts w:ascii="Arial" w:hAnsi="Arial"/>
          <w:color w:val="1F1F1F"/>
          <w:w w:val="95"/>
          <w:sz w:val="18"/>
        </w:rPr>
        <w:t>Evropský</w:t>
      </w:r>
      <w:r>
        <w:rPr>
          <w:rFonts w:ascii="Arial" w:hAnsi="Arial"/>
          <w:color w:val="1F1F1F"/>
          <w:spacing w:val="-23"/>
          <w:w w:val="95"/>
          <w:sz w:val="18"/>
        </w:rPr>
        <w:t> </w:t>
      </w:r>
      <w:r>
        <w:rPr>
          <w:rFonts w:ascii="Arial" w:hAnsi="Arial"/>
          <w:color w:val="1F1F1F"/>
          <w:w w:val="95"/>
          <w:sz w:val="18"/>
        </w:rPr>
        <w:t>fond</w:t>
      </w:r>
      <w:r>
        <w:rPr>
          <w:rFonts w:ascii="Arial" w:hAnsi="Arial"/>
          <w:color w:val="1F1F1F"/>
          <w:spacing w:val="-15"/>
          <w:w w:val="95"/>
          <w:sz w:val="18"/>
        </w:rPr>
        <w:t> </w:t>
      </w:r>
      <w:r>
        <w:rPr>
          <w:rFonts w:ascii="Arial" w:hAnsi="Arial"/>
          <w:color w:val="1F1F1F"/>
          <w:w w:val="95"/>
          <w:sz w:val="18"/>
        </w:rPr>
        <w:t>pro</w:t>
      </w:r>
      <w:r>
        <w:rPr>
          <w:rFonts w:ascii="Arial" w:hAnsi="Arial"/>
          <w:color w:val="1F1F1F"/>
          <w:spacing w:val="-20"/>
          <w:w w:val="95"/>
          <w:sz w:val="18"/>
        </w:rPr>
        <w:t> </w:t>
      </w:r>
      <w:r>
        <w:rPr>
          <w:rFonts w:ascii="Arial" w:hAnsi="Arial"/>
          <w:color w:val="1F1F1F"/>
          <w:w w:val="95"/>
          <w:sz w:val="18"/>
        </w:rPr>
        <w:t>regionální</w:t>
      </w:r>
      <w:r>
        <w:rPr>
          <w:rFonts w:ascii="Arial" w:hAnsi="Arial"/>
          <w:color w:val="1F1F1F"/>
          <w:spacing w:val="-24"/>
          <w:w w:val="95"/>
          <w:sz w:val="18"/>
        </w:rPr>
        <w:t> </w:t>
      </w:r>
      <w:r>
        <w:rPr>
          <w:rFonts w:ascii="Arial" w:hAnsi="Arial"/>
          <w:color w:val="1F1F1F"/>
          <w:w w:val="95"/>
          <w:sz w:val="18"/>
        </w:rPr>
        <w:t>rozvoj</w:t>
      </w:r>
      <w:r>
        <w:rPr>
          <w:rFonts w:ascii="Arial" w:hAnsi="Arial"/>
          <w:sz w:val="18"/>
        </w:rPr>
      </w:r>
    </w:p>
    <w:p>
      <w:pPr>
        <w:spacing w:line="47" w:lineRule="atLeast" w:before="0"/>
        <w:ind w:left="196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1F1F1F"/>
          <w:w w:val="105"/>
          <w:sz w:val="27"/>
        </w:rPr>
        <w:t>*</w:t>
      </w:r>
      <w:r>
        <w:rPr>
          <w:rFonts w:ascii="Arial"/>
          <w:sz w:val="27"/>
        </w:rPr>
      </w:r>
    </w:p>
    <w:p>
      <w:pPr>
        <w:pStyle w:val="Heading8"/>
        <w:spacing w:line="187" w:lineRule="exact"/>
        <w:ind w:left="365" w:right="0" w:firstLine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1F1F1F"/>
          <w:w w:val="105"/>
        </w:rPr>
        <w:t>PRO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MÍSTNÍ</w:t>
      </w:r>
      <w:r>
        <w:rPr>
          <w:b w:val="0"/>
        </w:rPr>
      </w:r>
    </w:p>
    <w:p>
      <w:pPr>
        <w:spacing w:after="0" w:line="187" w:lineRule="exact"/>
        <w:jc w:val="left"/>
        <w:sectPr>
          <w:type w:val="continuous"/>
          <w:pgSz w:w="11900" w:h="16820"/>
          <w:pgMar w:top="460" w:bottom="1260" w:left="0" w:right="0"/>
          <w:cols w:num="2" w:equalWidth="0">
            <w:col w:w="7757" w:space="40"/>
            <w:col w:w="4103"/>
          </w:cols>
        </w:sectPr>
      </w:pPr>
    </w:p>
    <w:p>
      <w:pPr>
        <w:spacing w:line="112" w:lineRule="exact" w:before="0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color w:val="1F1F1F"/>
          <w:w w:val="115"/>
          <w:sz w:val="28"/>
          <w:szCs w:val="28"/>
        </w:rPr>
        <w:t>*</w:t>
      </w:r>
      <w:r>
        <w:rPr>
          <w:rFonts w:ascii="Arial" w:hAnsi="Arial" w:cs="Arial" w:eastAsia="Arial"/>
          <w:color w:val="1F1F1F"/>
          <w:spacing w:val="-49"/>
          <w:w w:val="115"/>
          <w:sz w:val="28"/>
          <w:szCs w:val="28"/>
        </w:rPr>
        <w:t> </w:t>
      </w:r>
      <w:r>
        <w:rPr>
          <w:rFonts w:ascii="Arial" w:hAnsi="Arial" w:cs="Arial" w:eastAsia="Arial"/>
          <w:color w:val="1F1F1F"/>
          <w:spacing w:val="-3"/>
          <w:w w:val="115"/>
          <w:sz w:val="28"/>
          <w:szCs w:val="28"/>
        </w:rPr>
        <w:t>•*</w:t>
      </w:r>
      <w:r>
        <w:rPr>
          <w:rFonts w:ascii="Arial" w:hAnsi="Arial" w:cs="Arial" w:eastAsia="Arial"/>
          <w:color w:val="1F1F1F"/>
          <w:spacing w:val="-4"/>
          <w:w w:val="115"/>
          <w:position w:val="11"/>
          <w:sz w:val="27"/>
          <w:szCs w:val="27"/>
        </w:rPr>
        <w:t>*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line="33" w:lineRule="atLeast" w:before="0"/>
        <w:ind w:left="4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 w:hAnsi="Arial"/>
          <w:color w:val="1F1F1F"/>
          <w:spacing w:val="-24"/>
          <w:w w:val="95"/>
          <w:sz w:val="18"/>
        </w:rPr>
        <w:t>I</w:t>
      </w:r>
      <w:r>
        <w:rPr>
          <w:rFonts w:ascii="Arial" w:hAnsi="Arial"/>
          <w:color w:val="1F1F1F"/>
          <w:w w:val="95"/>
          <w:sz w:val="18"/>
        </w:rPr>
        <w:t>ntegrovaný</w:t>
      </w:r>
      <w:r>
        <w:rPr>
          <w:rFonts w:ascii="Arial" w:hAnsi="Arial"/>
          <w:color w:val="1F1F1F"/>
          <w:spacing w:val="-27"/>
          <w:w w:val="95"/>
          <w:sz w:val="18"/>
        </w:rPr>
        <w:t> </w:t>
      </w:r>
      <w:r>
        <w:rPr>
          <w:rFonts w:ascii="Arial" w:hAnsi="Arial"/>
          <w:color w:val="1F1F1F"/>
          <w:w w:val="95"/>
          <w:sz w:val="18"/>
        </w:rPr>
        <w:t>regioná</w:t>
      </w:r>
      <w:r>
        <w:rPr>
          <w:rFonts w:ascii="Arial" w:hAnsi="Arial"/>
          <w:color w:val="1F1F1F"/>
          <w:spacing w:val="7"/>
          <w:w w:val="95"/>
          <w:sz w:val="18"/>
        </w:rPr>
        <w:t>l</w:t>
      </w:r>
      <w:r>
        <w:rPr>
          <w:rFonts w:ascii="Arial" w:hAnsi="Arial"/>
          <w:color w:val="1F1F1F"/>
          <w:w w:val="95"/>
          <w:sz w:val="18"/>
        </w:rPr>
        <w:t>ní</w:t>
      </w:r>
      <w:r>
        <w:rPr>
          <w:rFonts w:ascii="Arial" w:hAnsi="Arial"/>
          <w:color w:val="1F1F1F"/>
          <w:spacing w:val="-36"/>
          <w:w w:val="95"/>
          <w:sz w:val="18"/>
        </w:rPr>
        <w:t> </w:t>
      </w:r>
      <w:r>
        <w:rPr>
          <w:rFonts w:ascii="Arial" w:hAnsi="Arial"/>
          <w:color w:val="1F1F1F"/>
          <w:w w:val="95"/>
          <w:sz w:val="18"/>
        </w:rPr>
        <w:t>operační</w:t>
      </w:r>
      <w:r>
        <w:rPr>
          <w:rFonts w:ascii="Arial" w:hAnsi="Arial"/>
          <w:color w:val="1F1F1F"/>
          <w:spacing w:val="-27"/>
          <w:w w:val="95"/>
          <w:sz w:val="18"/>
        </w:rPr>
        <w:t> </w:t>
      </w:r>
      <w:r>
        <w:rPr>
          <w:rFonts w:ascii="Arial" w:hAnsi="Arial"/>
          <w:color w:val="1F1F1F"/>
          <w:w w:val="95"/>
          <w:sz w:val="18"/>
        </w:rPr>
        <w:t>program</w:t>
      </w:r>
      <w:r>
        <w:rPr>
          <w:rFonts w:ascii="Arial" w:hAnsi="Arial"/>
          <w:sz w:val="18"/>
        </w:rPr>
      </w:r>
    </w:p>
    <w:p>
      <w:pPr>
        <w:pStyle w:val="Heading8"/>
        <w:spacing w:line="75" w:lineRule="exact"/>
        <w:ind w:left="360" w:right="0" w:firstLine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F1F1F"/>
        </w:rPr>
        <w:t>ROZVOJ</w:t>
      </w:r>
      <w:r>
        <w:rPr>
          <w:color w:val="1F1F1F"/>
          <w:spacing w:val="9"/>
        </w:rPr>
        <w:t> </w:t>
      </w:r>
      <w:r>
        <w:rPr>
          <w:color w:val="1F1F1F"/>
        </w:rPr>
        <w:t>ČR</w:t>
      </w:r>
      <w:r>
        <w:rPr>
          <w:b w:val="0"/>
        </w:rPr>
      </w:r>
    </w:p>
    <w:p>
      <w:pPr>
        <w:spacing w:after="0" w:line="75" w:lineRule="exact"/>
        <w:jc w:val="left"/>
        <w:sectPr>
          <w:type w:val="continuous"/>
          <w:pgSz w:w="11900" w:h="16820"/>
          <w:pgMar w:top="460" w:bottom="1260" w:left="0" w:right="0"/>
          <w:cols w:num="3" w:equalWidth="0">
            <w:col w:w="2585" w:space="40"/>
            <w:col w:w="5133" w:space="40"/>
            <w:col w:w="4102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numPr>
          <w:ilvl w:val="0"/>
          <w:numId w:val="8"/>
        </w:numPr>
        <w:tabs>
          <w:tab w:pos="1464" w:val="left" w:leader="none"/>
        </w:tabs>
        <w:spacing w:line="240" w:lineRule="auto" w:before="73" w:after="0"/>
        <w:ind w:left="1449" w:right="0" w:hanging="106"/>
        <w:jc w:val="left"/>
      </w:pPr>
      <w:r>
        <w:rPr>
          <w:color w:val="1F1F1F"/>
          <w:w w:val="105"/>
        </w:rPr>
        <w:t>návrh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použité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stavební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mechanizace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včetně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odhadu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doby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četnosti</w:t>
      </w:r>
      <w:r>
        <w:rPr>
          <w:color w:val="1F1F1F"/>
          <w:spacing w:val="-27"/>
          <w:w w:val="105"/>
        </w:rPr>
        <w:t> </w:t>
      </w:r>
      <w:r>
        <w:rPr>
          <w:color w:val="1F1F1F"/>
          <w:w w:val="105"/>
        </w:rPr>
        <w:t>jejího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nasazení</w:t>
      </w:r>
      <w:r>
        <w:rPr/>
      </w:r>
    </w:p>
    <w:p>
      <w:pPr>
        <w:pStyle w:val="BodyText"/>
        <w:numPr>
          <w:ilvl w:val="0"/>
          <w:numId w:val="8"/>
        </w:numPr>
        <w:tabs>
          <w:tab w:pos="1464" w:val="left" w:leader="none"/>
        </w:tabs>
        <w:spacing w:line="252" w:lineRule="auto" w:before="13" w:after="0"/>
        <w:ind w:left="1449" w:right="2636" w:hanging="106"/>
        <w:jc w:val="left"/>
      </w:pPr>
      <w:r>
        <w:rPr>
          <w:color w:val="1F1F1F"/>
        </w:rPr>
        <w:t>zásady</w:t>
      </w:r>
      <w:r>
        <w:rPr>
          <w:color w:val="1F1F1F"/>
          <w:spacing w:val="16"/>
        </w:rPr>
        <w:t> </w:t>
      </w:r>
      <w:r>
        <w:rPr>
          <w:color w:val="1F1F1F"/>
        </w:rPr>
        <w:t>provádění</w:t>
      </w:r>
      <w:r>
        <w:rPr>
          <w:color w:val="1F1F1F"/>
          <w:spacing w:val="36"/>
        </w:rPr>
        <w:t> </w:t>
      </w:r>
      <w:r>
        <w:rPr>
          <w:color w:val="1F1F1F"/>
        </w:rPr>
        <w:t>stavby</w:t>
      </w:r>
      <w:r>
        <w:rPr>
          <w:color w:val="1F1F1F"/>
          <w:spacing w:val="21"/>
        </w:rPr>
        <w:t> </w:t>
      </w:r>
      <w:r>
        <w:rPr>
          <w:color w:val="1F1F1F"/>
        </w:rPr>
        <w:t>s</w:t>
      </w:r>
      <w:r>
        <w:rPr>
          <w:color w:val="1F1F1F"/>
          <w:spacing w:val="4"/>
        </w:rPr>
        <w:t> </w:t>
      </w:r>
      <w:r>
        <w:rPr>
          <w:color w:val="1F1F1F"/>
        </w:rPr>
        <w:t>ohledem</w:t>
      </w:r>
      <w:r>
        <w:rPr>
          <w:color w:val="1F1F1F"/>
          <w:spacing w:val="17"/>
        </w:rPr>
        <w:t> </w:t>
      </w:r>
      <w:r>
        <w:rPr>
          <w:color w:val="1F1F1F"/>
        </w:rPr>
        <w:t>na</w:t>
      </w:r>
      <w:r>
        <w:rPr>
          <w:color w:val="1F1F1F"/>
          <w:spacing w:val="16"/>
        </w:rPr>
        <w:t> </w:t>
      </w:r>
      <w:r>
        <w:rPr>
          <w:color w:val="1F1F1F"/>
        </w:rPr>
        <w:t>minimalizaci</w:t>
      </w:r>
      <w:r>
        <w:rPr>
          <w:color w:val="1F1F1F"/>
          <w:spacing w:val="14"/>
        </w:rPr>
        <w:t> </w:t>
      </w:r>
      <w:r>
        <w:rPr>
          <w:color w:val="1F1F1F"/>
        </w:rPr>
        <w:t>jejího</w:t>
      </w:r>
      <w:r>
        <w:rPr>
          <w:color w:val="1F1F1F"/>
          <w:spacing w:val="43"/>
        </w:rPr>
        <w:t> </w:t>
      </w:r>
      <w:r>
        <w:rPr>
          <w:color w:val="1F1F1F"/>
        </w:rPr>
        <w:t>v.livu</w:t>
      </w:r>
      <w:r>
        <w:rPr>
          <w:color w:val="1F1F1F"/>
          <w:spacing w:val="21"/>
        </w:rPr>
        <w:t> </w:t>
      </w:r>
      <w:r>
        <w:rPr>
          <w:color w:val="1F1F1F"/>
        </w:rPr>
        <w:t>na</w:t>
      </w:r>
      <w:r>
        <w:rPr>
          <w:color w:val="1F1F1F"/>
          <w:spacing w:val="12"/>
        </w:rPr>
        <w:t> </w:t>
      </w:r>
      <w:r>
        <w:rPr>
          <w:color w:val="1F1F1F"/>
        </w:rPr>
        <w:t>návštěvnický</w:t>
      </w:r>
      <w:r>
        <w:rPr>
          <w:color w:val="1F1F1F"/>
          <w:spacing w:val="43"/>
        </w:rPr>
        <w:t> </w:t>
      </w:r>
      <w:r>
        <w:rPr>
          <w:color w:val="1F1F1F"/>
        </w:rPr>
        <w:t>provoz</w:t>
      </w:r>
      <w:r>
        <w:rPr>
          <w:color w:val="1F1F1F"/>
          <w:w w:val="102"/>
        </w:rPr>
        <w:t> </w:t>
      </w:r>
      <w:r>
        <w:rPr>
          <w:color w:val="1F1F1F"/>
        </w:rPr>
        <w:t>(bezpečnost,</w:t>
      </w:r>
      <w:r>
        <w:rPr>
          <w:color w:val="1F1F1F"/>
          <w:spacing w:val="41"/>
        </w:rPr>
        <w:t> </w:t>
      </w:r>
      <w:r>
        <w:rPr>
          <w:color w:val="1F1F1F"/>
        </w:rPr>
        <w:t>hluk,</w:t>
      </w:r>
      <w:r>
        <w:rPr>
          <w:color w:val="1F1F1F"/>
          <w:spacing w:val="30"/>
        </w:rPr>
        <w:t> </w:t>
      </w:r>
      <w:r>
        <w:rPr>
          <w:color w:val="1F1F1F"/>
        </w:rPr>
        <w:t>prašnost,</w:t>
      </w:r>
      <w:r>
        <w:rPr>
          <w:color w:val="1F1F1F"/>
          <w:spacing w:val="41"/>
        </w:rPr>
        <w:t> </w:t>
      </w:r>
      <w:r>
        <w:rPr>
          <w:color w:val="1F1F1F"/>
        </w:rPr>
        <w:t>vibrace)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Část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C.3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Koordinační</w:t>
      </w:r>
      <w:r>
        <w:rPr>
          <w:rFonts w:ascii="Times New Roman" w:hAnsi="Times New Roman"/>
          <w:i/>
          <w:color w:val="1F1F1F"/>
          <w:spacing w:val="48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situace</w:t>
      </w:r>
      <w:r>
        <w:rPr>
          <w:rFonts w:ascii="Times New Roman" w:hAnsi="Times New Roman"/>
          <w:i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bude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kromě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náležitostí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předepsaných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vyhláškou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8"/>
        </w:numPr>
        <w:tabs>
          <w:tab w:pos="1512" w:val="left" w:leader="none"/>
        </w:tabs>
        <w:spacing w:line="247" w:lineRule="auto" w:before="8" w:after="0"/>
        <w:ind w:left="1329" w:right="1498" w:firstLine="9"/>
        <w:jc w:val="left"/>
      </w:pPr>
      <w:r>
        <w:rPr>
          <w:color w:val="1F1F1F"/>
        </w:rPr>
        <w:t>zařízení </w:t>
      </w:r>
      <w:r>
        <w:rPr>
          <w:color w:val="1F1F1F"/>
          <w:spacing w:val="40"/>
        </w:rPr>
        <w:t> </w:t>
      </w:r>
      <w:r>
        <w:rPr>
          <w:color w:val="1F1F1F"/>
        </w:rPr>
        <w:t>staveniště, </w:t>
      </w:r>
      <w:r>
        <w:rPr>
          <w:color w:val="1F1F1F"/>
          <w:spacing w:val="28"/>
        </w:rPr>
        <w:t> </w:t>
      </w:r>
      <w:r>
        <w:rPr>
          <w:color w:val="1F1F1F"/>
        </w:rPr>
        <w:t>hlavní </w:t>
      </w:r>
      <w:r>
        <w:rPr>
          <w:color w:val="1F1F1F"/>
          <w:spacing w:val="39"/>
        </w:rPr>
        <w:t> </w:t>
      </w:r>
      <w:r>
        <w:rPr>
          <w:color w:val="1F1F1F"/>
        </w:rPr>
        <w:t>stavební </w:t>
      </w:r>
      <w:r>
        <w:rPr>
          <w:color w:val="1F1F1F"/>
          <w:spacing w:val="18"/>
        </w:rPr>
        <w:t> </w:t>
      </w:r>
      <w:r>
        <w:rPr>
          <w:color w:val="1F1F1F"/>
        </w:rPr>
        <w:t>mechanismy, </w:t>
      </w:r>
      <w:r>
        <w:rPr>
          <w:color w:val="1F1F1F"/>
          <w:spacing w:val="48"/>
        </w:rPr>
        <w:t> </w:t>
      </w:r>
      <w:r>
        <w:rPr>
          <w:color w:val="1F1F1F"/>
        </w:rPr>
        <w:t>lešení, </w:t>
      </w:r>
      <w:r>
        <w:rPr>
          <w:color w:val="1F1F1F"/>
          <w:spacing w:val="30"/>
        </w:rPr>
        <w:t> </w:t>
      </w:r>
      <w:r>
        <w:rPr>
          <w:color w:val="1F1F1F"/>
        </w:rPr>
        <w:t>dopravní </w:t>
      </w:r>
      <w:r>
        <w:rPr>
          <w:color w:val="1F1F1F"/>
          <w:spacing w:val="17"/>
        </w:rPr>
        <w:t> </w:t>
      </w:r>
      <w:r>
        <w:rPr>
          <w:color w:val="1F1F1F"/>
        </w:rPr>
        <w:t>trasy </w:t>
      </w:r>
      <w:r>
        <w:rPr>
          <w:color w:val="1F1F1F"/>
          <w:spacing w:val="24"/>
        </w:rPr>
        <w:t> </w:t>
      </w:r>
      <w:r>
        <w:rPr>
          <w:color w:val="1F1F1F"/>
        </w:rPr>
        <w:t>přesunu </w:t>
      </w:r>
      <w:r>
        <w:rPr>
          <w:color w:val="1F1F1F"/>
          <w:spacing w:val="39"/>
        </w:rPr>
        <w:t> </w:t>
      </w:r>
      <w:r>
        <w:rPr>
          <w:color w:val="1F1F1F"/>
        </w:rPr>
        <w:t>hmot </w:t>
      </w:r>
      <w:r>
        <w:rPr>
          <w:color w:val="1F1F1F"/>
          <w:spacing w:val="28"/>
        </w:rPr>
        <w:t> </w:t>
      </w:r>
      <w:r>
        <w:rPr>
          <w:color w:val="1F1F1F"/>
        </w:rPr>
        <w:t>a </w:t>
      </w:r>
      <w:r>
        <w:rPr>
          <w:color w:val="1F1F1F"/>
          <w:spacing w:val="14"/>
        </w:rPr>
        <w:t> </w:t>
      </w:r>
      <w:r>
        <w:rPr>
          <w:color w:val="1F1F1F"/>
        </w:rPr>
        <w:t>přístup</w:t>
      </w:r>
      <w:r>
        <w:rPr>
          <w:color w:val="1F1F1F"/>
          <w:w w:val="102"/>
        </w:rPr>
        <w:t> </w:t>
      </w:r>
      <w:r>
        <w:rPr>
          <w:color w:val="1F1F1F"/>
        </w:rPr>
        <w:t>pracovníků</w:t>
      </w:r>
      <w:r>
        <w:rPr>
          <w:color w:val="1F1F1F"/>
          <w:spacing w:val="46"/>
        </w:rPr>
        <w:t> </w:t>
      </w:r>
      <w:r>
        <w:rPr>
          <w:color w:val="1F1F1F"/>
        </w:rPr>
        <w:t>na</w:t>
      </w:r>
      <w:r>
        <w:rPr>
          <w:color w:val="1F1F1F"/>
          <w:spacing w:val="34"/>
        </w:rPr>
        <w:t> </w:t>
      </w:r>
      <w:r>
        <w:rPr>
          <w:color w:val="1F1F1F"/>
        </w:rPr>
        <w:t>staveniště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7" w:lineRule="auto" w:before="0"/>
        <w:ind w:left="1329" w:right="1473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w w:val="105"/>
          <w:sz w:val="21"/>
        </w:rPr>
        <w:t>Část</w:t>
      </w:r>
      <w:r>
        <w:rPr>
          <w:rFonts w:ascii="Times New Roman" w:hAnsi="Times New Roman"/>
          <w:color w:val="1F1F1F"/>
          <w:spacing w:val="-1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D.</w:t>
      </w:r>
      <w:r>
        <w:rPr>
          <w:rFonts w:ascii="Times New Roman" w:hAnsi="Times New Roman"/>
          <w:color w:val="1F1F1F"/>
          <w:spacing w:val="-4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</w:t>
      </w:r>
      <w:r>
        <w:rPr>
          <w:rFonts w:ascii="Times New Roman" w:hAnsi="Times New Roman"/>
          <w:color w:val="1F1F1F"/>
          <w:spacing w:val="7"/>
          <w:w w:val="105"/>
          <w:sz w:val="21"/>
        </w:rPr>
        <w:t>.</w:t>
      </w:r>
      <w:r>
        <w:rPr>
          <w:rFonts w:ascii="Times New Roman" w:hAnsi="Times New Roman"/>
          <w:i/>
          <w:color w:val="1F1F1F"/>
          <w:spacing w:val="17"/>
          <w:w w:val="105"/>
          <w:sz w:val="21"/>
        </w:rPr>
        <w:t>l</w:t>
      </w:r>
      <w:r>
        <w:rPr>
          <w:rFonts w:ascii="Times New Roman" w:hAnsi="Times New Roman"/>
          <w:i/>
          <w:color w:val="1F1F1F"/>
          <w:w w:val="105"/>
          <w:sz w:val="21"/>
        </w:rPr>
        <w:t>Architektonicko-stavební</w:t>
      </w:r>
      <w:r>
        <w:rPr>
          <w:rFonts w:ascii="Times New Roman" w:hAnsi="Times New Roman"/>
          <w:i/>
          <w:color w:val="1F1F1F"/>
          <w:spacing w:val="20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řešení</w:t>
      </w:r>
      <w:r>
        <w:rPr>
          <w:rFonts w:ascii="Times New Roman" w:hAnsi="Times New Roman"/>
          <w:i/>
          <w:color w:val="1F1F1F"/>
          <w:spacing w:val="-1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bude</w:t>
      </w:r>
      <w:r>
        <w:rPr>
          <w:rFonts w:ascii="Times New Roman" w:hAnsi="Times New Roman"/>
          <w:color w:val="1F1F1F"/>
          <w:spacing w:val="-1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kromě</w:t>
      </w:r>
      <w:r>
        <w:rPr>
          <w:rFonts w:ascii="Times New Roman" w:hAnsi="Times New Roman"/>
          <w:color w:val="1F1F1F"/>
          <w:spacing w:val="-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náležitostí</w:t>
      </w:r>
      <w:r>
        <w:rPr>
          <w:rFonts w:ascii="Times New Roman" w:hAnsi="Times New Roman"/>
          <w:color w:val="1F1F1F"/>
          <w:spacing w:val="-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předepsaných</w:t>
      </w:r>
      <w:r>
        <w:rPr>
          <w:rFonts w:ascii="Times New Roman" w:hAnsi="Times New Roman"/>
          <w:color w:val="1F1F1F"/>
          <w:spacing w:val="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vyhláškou obsahovat: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D.1.la)</w:t>
      </w:r>
      <w:r>
        <w:rPr>
          <w:rFonts w:ascii="Times New Roman" w:hAnsi="Times New Roman"/>
          <w:color w:val="1F1F1F"/>
          <w:spacing w:val="12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Technická</w:t>
      </w:r>
      <w:r>
        <w:rPr>
          <w:rFonts w:ascii="Times New Roman" w:hAnsi="Times New Roman"/>
          <w:i/>
          <w:color w:val="1F1F1F"/>
          <w:spacing w:val="-6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8"/>
        </w:numPr>
        <w:tabs>
          <w:tab w:pos="1478" w:val="left" w:leader="none"/>
        </w:tabs>
        <w:spacing w:line="247" w:lineRule="auto" w:before="10" w:after="0"/>
        <w:ind w:left="1329" w:right="1498" w:firstLine="4"/>
        <w:jc w:val="left"/>
      </w:pPr>
      <w:r>
        <w:rPr>
          <w:color w:val="1F1F1F"/>
          <w:w w:val="105"/>
        </w:rPr>
        <w:t>návrh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ochranných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opatření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významných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památkově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chráněných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prvků.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Tento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návrh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bude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stanoven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v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součinnosti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s</w:t>
      </w:r>
      <w:r>
        <w:rPr>
          <w:color w:val="1F1F1F"/>
          <w:spacing w:val="-25"/>
          <w:w w:val="105"/>
        </w:rPr>
        <w:t> </w:t>
      </w:r>
      <w:r>
        <w:rPr>
          <w:color w:val="1F1F1F"/>
          <w:w w:val="105"/>
        </w:rPr>
        <w:t>památkovým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garantem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objektu.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2" w:lineRule="auto"/>
        <w:ind w:left="1333" w:right="5323" w:hanging="10"/>
        <w:jc w:val="left"/>
      </w:pPr>
      <w:r>
        <w:rPr>
          <w:color w:val="1F1F1F"/>
          <w:w w:val="105"/>
        </w:rPr>
        <w:t>D</w:t>
      </w:r>
      <w:r>
        <w:rPr>
          <w:color w:val="1F1F1F"/>
          <w:spacing w:val="-42"/>
          <w:w w:val="105"/>
        </w:rPr>
        <w:t> </w:t>
      </w:r>
      <w:r>
        <w:rPr>
          <w:color w:val="1F1F1F"/>
          <w:w w:val="105"/>
        </w:rPr>
        <w:t>1.1.b)</w:t>
      </w:r>
      <w:r>
        <w:rPr>
          <w:color w:val="1F1F1F"/>
          <w:spacing w:val="-5"/>
          <w:w w:val="105"/>
        </w:rPr>
        <w:t> </w:t>
      </w:r>
      <w:r>
        <w:rPr>
          <w:rFonts w:ascii="Times New Roman" w:hAnsi="Times New Roman"/>
          <w:i/>
          <w:color w:val="1F1F1F"/>
          <w:w w:val="105"/>
        </w:rPr>
        <w:t>Výkresová</w:t>
      </w:r>
      <w:r>
        <w:rPr>
          <w:rFonts w:ascii="Times New Roman" w:hAnsi="Times New Roman"/>
          <w:i/>
          <w:color w:val="1F1F1F"/>
          <w:spacing w:val="-22"/>
          <w:w w:val="105"/>
        </w:rPr>
        <w:t> </w:t>
      </w:r>
      <w:r>
        <w:rPr>
          <w:rFonts w:ascii="Times New Roman" w:hAnsi="Times New Roman"/>
          <w:i/>
          <w:color w:val="1F1F1F"/>
          <w:w w:val="105"/>
        </w:rPr>
        <w:t>část</w:t>
      </w:r>
      <w:r>
        <w:rPr>
          <w:rFonts w:ascii="Times New Roman" w:hAnsi="Times New Roman"/>
          <w:i/>
          <w:color w:val="1F1F1F"/>
          <w:spacing w:val="36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-26"/>
          <w:w w:val="105"/>
        </w:rPr>
        <w:t> </w:t>
      </w:r>
      <w:r>
        <w:rPr>
          <w:color w:val="1F1F1F"/>
          <w:w w:val="105"/>
        </w:rPr>
        <w:t>předpokládaný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minimální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rozsah: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Současný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stav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2"/>
          <w:w w:val="105"/>
        </w:rPr>
        <w:t>bourané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konstrukce:</w:t>
      </w:r>
      <w:r>
        <w:rPr/>
      </w:r>
    </w:p>
    <w:p>
      <w:pPr>
        <w:pStyle w:val="BodyText"/>
        <w:numPr>
          <w:ilvl w:val="0"/>
          <w:numId w:val="8"/>
        </w:numPr>
        <w:tabs>
          <w:tab w:pos="1450" w:val="left" w:leader="none"/>
        </w:tabs>
        <w:spacing w:line="240" w:lineRule="auto" w:before="0" w:after="0"/>
        <w:ind w:left="1449" w:right="0" w:hanging="120"/>
        <w:jc w:val="left"/>
      </w:pPr>
      <w:r>
        <w:rPr>
          <w:color w:val="1F1F1F"/>
          <w:w w:val="105"/>
        </w:rPr>
        <w:t>půdorys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skalního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sklepa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1:100</w:t>
      </w:r>
      <w:r>
        <w:rPr/>
      </w:r>
    </w:p>
    <w:p>
      <w:pPr>
        <w:pStyle w:val="BodyText"/>
        <w:numPr>
          <w:ilvl w:val="0"/>
          <w:numId w:val="8"/>
        </w:numPr>
        <w:tabs>
          <w:tab w:pos="1450" w:val="left" w:leader="none"/>
        </w:tabs>
        <w:spacing w:line="240" w:lineRule="auto" w:before="13" w:after="0"/>
        <w:ind w:left="1449" w:right="0" w:hanging="120"/>
        <w:jc w:val="left"/>
      </w:pPr>
      <w:r>
        <w:rPr>
          <w:color w:val="1F1F1F"/>
          <w:w w:val="105"/>
        </w:rPr>
        <w:t>půdorys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suterénu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1:100</w:t>
      </w:r>
      <w:r>
        <w:rPr/>
      </w:r>
    </w:p>
    <w:p>
      <w:pPr>
        <w:pStyle w:val="BodyText"/>
        <w:numPr>
          <w:ilvl w:val="0"/>
          <w:numId w:val="8"/>
        </w:numPr>
        <w:tabs>
          <w:tab w:pos="1450" w:val="left" w:leader="none"/>
        </w:tabs>
        <w:spacing w:line="240" w:lineRule="auto" w:before="8" w:after="0"/>
        <w:ind w:left="1449" w:right="0" w:hanging="120"/>
        <w:jc w:val="left"/>
      </w:pPr>
      <w:r>
        <w:rPr>
          <w:color w:val="1F1F1F"/>
        </w:rPr>
        <w:t>půdorys</w:t>
      </w:r>
      <w:r>
        <w:rPr>
          <w:color w:val="1F1F1F"/>
          <w:spacing w:val="32"/>
        </w:rPr>
        <w:t> </w:t>
      </w:r>
      <w:r>
        <w:rPr>
          <w:color w:val="1F1F1F"/>
        </w:rPr>
        <w:t>přízemí </w:t>
      </w:r>
      <w:r>
        <w:rPr>
          <w:color w:val="1F1F1F"/>
          <w:spacing w:val="18"/>
        </w:rPr>
        <w:t> </w:t>
      </w:r>
      <w:r>
        <w:rPr>
          <w:color w:val="1F1F1F"/>
        </w:rPr>
        <w:t>1:100</w:t>
      </w:r>
      <w:r>
        <w:rPr/>
      </w:r>
    </w:p>
    <w:p>
      <w:pPr>
        <w:pStyle w:val="BodyText"/>
        <w:numPr>
          <w:ilvl w:val="0"/>
          <w:numId w:val="8"/>
        </w:numPr>
        <w:tabs>
          <w:tab w:pos="1445" w:val="left" w:leader="none"/>
        </w:tabs>
        <w:spacing w:line="257" w:lineRule="auto" w:before="13" w:after="0"/>
        <w:ind w:left="1381" w:right="3601" w:hanging="52"/>
        <w:jc w:val="left"/>
      </w:pPr>
      <w:r>
        <w:rPr>
          <w:color w:val="1F1F1F"/>
          <w:w w:val="105"/>
        </w:rPr>
        <w:t>řez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podélný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Z-V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(vedený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schodištěm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do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suterénu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s</w:t>
      </w:r>
      <w:r>
        <w:rPr>
          <w:color w:val="1F1F1F"/>
          <w:spacing w:val="-23"/>
          <w:w w:val="105"/>
        </w:rPr>
        <w:t> </w:t>
      </w:r>
      <w:r>
        <w:rPr>
          <w:color w:val="1F1F1F"/>
          <w:w w:val="105"/>
        </w:rPr>
        <w:t>pohledem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sever)</w:t>
      </w:r>
      <w:r>
        <w:rPr>
          <w:color w:val="1F1F1F"/>
          <w:spacing w:val="7"/>
          <w:w w:val="105"/>
        </w:rPr>
        <w:t> </w:t>
      </w:r>
      <w:r>
        <w:rPr>
          <w:color w:val="1F1F1F"/>
          <w:spacing w:val="-1"/>
          <w:w w:val="105"/>
        </w:rPr>
        <w:t>1:100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(platí,</w:t>
      </w:r>
      <w:r>
        <w:rPr>
          <w:color w:val="1F1F1F"/>
          <w:spacing w:val="-33"/>
          <w:w w:val="105"/>
        </w:rPr>
        <w:t> </w:t>
      </w:r>
      <w:r>
        <w:rPr>
          <w:color w:val="1F1F1F"/>
          <w:w w:val="105"/>
        </w:rPr>
        <w:t>jíž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odevzdáno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v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DSP)</w:t>
      </w:r>
      <w:r>
        <w:rPr/>
      </w:r>
    </w:p>
    <w:p>
      <w:pPr>
        <w:pStyle w:val="BodyText"/>
        <w:numPr>
          <w:ilvl w:val="0"/>
          <w:numId w:val="8"/>
        </w:numPr>
        <w:tabs>
          <w:tab w:pos="1445" w:val="left" w:leader="none"/>
        </w:tabs>
        <w:spacing w:line="237" w:lineRule="exact" w:before="0" w:after="0"/>
        <w:ind w:left="1444" w:right="0" w:hanging="115"/>
        <w:jc w:val="left"/>
      </w:pPr>
      <w:r>
        <w:rPr>
          <w:color w:val="1F1F1F"/>
          <w:w w:val="105"/>
        </w:rPr>
        <w:t>pohled</w:t>
      </w:r>
      <w:r>
        <w:rPr>
          <w:color w:val="1F1F1F"/>
          <w:spacing w:val="-19"/>
          <w:w w:val="105"/>
        </w:rPr>
        <w:t> </w:t>
      </w:r>
      <w:r>
        <w:rPr>
          <w:color w:val="1F1F1F"/>
          <w:w w:val="105"/>
        </w:rPr>
        <w:t>jižní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Císařský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palác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1:100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314" w:right="0"/>
        <w:jc w:val="left"/>
      </w:pPr>
      <w:r>
        <w:rPr/>
        <w:pict>
          <v:group style="position:absolute;margin-left:591.281311pt;margin-top:7.403335pt;width:.1pt;height:460pt;mso-position-horizontal-relative:page;mso-position-vertical-relative:paragraph;z-index:2080" coordorigin="11826,148" coordsize="2,9200">
            <v:shape style="position:absolute;left:11826;top:148;width:2;height:9200" coordorigin="11826,148" coordsize="0,9200" path="m11826,9347l11826,148e" filled="false" stroked="true" strokeweight="1.679435pt" strokecolor="#000000">
              <v:path arrowok="t"/>
            </v:shape>
            <w10:wrap type="none"/>
          </v:group>
        </w:pict>
      </w:r>
      <w:r>
        <w:rPr>
          <w:color w:val="1F1F1F"/>
          <w:w w:val="105"/>
        </w:rPr>
        <w:t>Nový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stav:</w:t>
      </w:r>
      <w:r>
        <w:rPr/>
      </w:r>
    </w:p>
    <w:p>
      <w:pPr>
        <w:pStyle w:val="BodyText"/>
        <w:numPr>
          <w:ilvl w:val="0"/>
          <w:numId w:val="8"/>
        </w:numPr>
        <w:tabs>
          <w:tab w:pos="1445" w:val="left" w:leader="none"/>
        </w:tabs>
        <w:spacing w:line="240" w:lineRule="auto" w:before="13" w:after="0"/>
        <w:ind w:left="1444" w:right="0" w:hanging="120"/>
        <w:jc w:val="left"/>
      </w:pPr>
      <w:r>
        <w:rPr>
          <w:color w:val="1F1F1F"/>
          <w:w w:val="105"/>
        </w:rPr>
        <w:t>výkopy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základy</w:t>
      </w:r>
      <w:r>
        <w:rPr>
          <w:color w:val="1F1F1F"/>
          <w:spacing w:val="13"/>
          <w:w w:val="105"/>
        </w:rPr>
        <w:t> </w:t>
      </w:r>
      <w:r>
        <w:rPr>
          <w:color w:val="1F1F1F"/>
          <w:spacing w:val="-1"/>
          <w:w w:val="105"/>
        </w:rPr>
        <w:t>1:50</w:t>
      </w:r>
      <w:r>
        <w:rPr/>
      </w:r>
    </w:p>
    <w:p>
      <w:pPr>
        <w:pStyle w:val="BodyText"/>
        <w:numPr>
          <w:ilvl w:val="0"/>
          <w:numId w:val="8"/>
        </w:numPr>
        <w:tabs>
          <w:tab w:pos="1445" w:val="left" w:leader="none"/>
        </w:tabs>
        <w:spacing w:line="240" w:lineRule="auto" w:before="17" w:after="0"/>
        <w:ind w:left="1444" w:right="0" w:hanging="120"/>
        <w:jc w:val="left"/>
      </w:pPr>
      <w:r>
        <w:rPr>
          <w:color w:val="1F1F1F"/>
          <w:w w:val="105"/>
        </w:rPr>
        <w:t>půdorys suterénu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skalního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sklepa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1:50</w:t>
      </w:r>
      <w:r>
        <w:rPr/>
      </w:r>
    </w:p>
    <w:p>
      <w:pPr>
        <w:pStyle w:val="BodyText"/>
        <w:numPr>
          <w:ilvl w:val="0"/>
          <w:numId w:val="8"/>
        </w:numPr>
        <w:tabs>
          <w:tab w:pos="1445" w:val="left" w:leader="none"/>
        </w:tabs>
        <w:spacing w:line="240" w:lineRule="auto" w:before="8" w:after="0"/>
        <w:ind w:left="1444" w:right="0" w:hanging="120"/>
        <w:jc w:val="left"/>
      </w:pPr>
      <w:r>
        <w:rPr>
          <w:color w:val="1F1F1F"/>
          <w:w w:val="105"/>
        </w:rPr>
        <w:t>půdorys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přízemí</w:t>
      </w:r>
      <w:r>
        <w:rPr>
          <w:color w:val="1F1F1F"/>
          <w:spacing w:val="13"/>
          <w:w w:val="105"/>
        </w:rPr>
        <w:t> </w:t>
      </w:r>
      <w:r>
        <w:rPr>
          <w:color w:val="1F1F1F"/>
          <w:spacing w:val="-3"/>
          <w:w w:val="105"/>
        </w:rPr>
        <w:t>1</w:t>
      </w:r>
      <w:r>
        <w:rPr>
          <w:color w:val="1F1F1F"/>
          <w:spacing w:val="-2"/>
          <w:w w:val="105"/>
        </w:rPr>
        <w:t>:50</w:t>
      </w:r>
      <w:r>
        <w:rPr/>
      </w:r>
    </w:p>
    <w:p>
      <w:pPr>
        <w:pStyle w:val="BodyText"/>
        <w:numPr>
          <w:ilvl w:val="0"/>
          <w:numId w:val="8"/>
        </w:numPr>
        <w:tabs>
          <w:tab w:pos="1454" w:val="left" w:leader="none"/>
        </w:tabs>
        <w:spacing w:line="252" w:lineRule="auto" w:before="13" w:after="0"/>
        <w:ind w:left="1314" w:right="1498" w:firstLine="10"/>
        <w:jc w:val="left"/>
      </w:pPr>
      <w:r>
        <w:rPr>
          <w:color w:val="1F1F1F"/>
          <w:w w:val="105"/>
        </w:rPr>
        <w:t>řezy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příčné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(S-J)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3x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(vedené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arkádovým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přístavkem,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sálem,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skladem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a skalním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sklepem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s</w:t>
      </w:r>
      <w:r>
        <w:rPr>
          <w:color w:val="1F1F1F"/>
          <w:spacing w:val="-24"/>
          <w:w w:val="105"/>
        </w:rPr>
        <w:t> </w:t>
      </w:r>
      <w:r>
        <w:rPr>
          <w:color w:val="1F1F1F"/>
          <w:w w:val="105"/>
        </w:rPr>
        <w:t>pohledem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východ resp.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západ)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1:50</w:t>
      </w:r>
      <w:r>
        <w:rPr/>
      </w:r>
    </w:p>
    <w:p>
      <w:pPr>
        <w:pStyle w:val="BodyText"/>
        <w:numPr>
          <w:ilvl w:val="0"/>
          <w:numId w:val="8"/>
        </w:numPr>
        <w:tabs>
          <w:tab w:pos="1440" w:val="left" w:leader="none"/>
        </w:tabs>
        <w:spacing w:line="237" w:lineRule="exact" w:before="0" w:after="0"/>
        <w:ind w:left="1439" w:right="0" w:hanging="115"/>
        <w:jc w:val="left"/>
      </w:pPr>
      <w:r>
        <w:rPr>
          <w:color w:val="1F1F1F"/>
          <w:w w:val="105"/>
        </w:rPr>
        <w:t>řez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podélný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(Z-V)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vedený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schodištěm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do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suterénu s</w:t>
      </w:r>
      <w:r>
        <w:rPr>
          <w:color w:val="1F1F1F"/>
          <w:spacing w:val="-19"/>
          <w:w w:val="105"/>
        </w:rPr>
        <w:t> </w:t>
      </w:r>
      <w:r>
        <w:rPr>
          <w:color w:val="1F1F1F"/>
          <w:w w:val="105"/>
        </w:rPr>
        <w:t>pohledem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sever</w:t>
      </w:r>
      <w:r>
        <w:rPr>
          <w:color w:val="1F1F1F"/>
          <w:spacing w:val="8"/>
          <w:w w:val="105"/>
        </w:rPr>
        <w:t> </w:t>
      </w:r>
      <w:r>
        <w:rPr>
          <w:color w:val="1F1F1F"/>
          <w:spacing w:val="-3"/>
          <w:w w:val="105"/>
        </w:rPr>
        <w:t>1</w:t>
      </w:r>
      <w:r>
        <w:rPr>
          <w:color w:val="1F1F1F"/>
          <w:spacing w:val="-2"/>
          <w:w w:val="105"/>
        </w:rPr>
        <w:t>:50</w:t>
      </w:r>
      <w:r>
        <w:rPr/>
      </w:r>
    </w:p>
    <w:p>
      <w:pPr>
        <w:pStyle w:val="BodyText"/>
        <w:numPr>
          <w:ilvl w:val="0"/>
          <w:numId w:val="8"/>
        </w:numPr>
        <w:tabs>
          <w:tab w:pos="1440" w:val="left" w:leader="none"/>
        </w:tabs>
        <w:spacing w:line="240" w:lineRule="auto" w:before="13" w:after="0"/>
        <w:ind w:left="1439" w:right="0" w:hanging="115"/>
        <w:jc w:val="left"/>
      </w:pPr>
      <w:r>
        <w:rPr>
          <w:color w:val="2F2F2F"/>
          <w:w w:val="105"/>
        </w:rPr>
        <w:t>řez</w:t>
      </w:r>
      <w:r>
        <w:rPr>
          <w:color w:val="2F2F2F"/>
          <w:spacing w:val="-4"/>
          <w:w w:val="105"/>
        </w:rPr>
        <w:t> </w:t>
      </w:r>
      <w:r>
        <w:rPr>
          <w:color w:val="1F1F1F"/>
          <w:w w:val="105"/>
        </w:rPr>
        <w:t>Z-V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vedený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skalním sklepem s</w:t>
      </w:r>
      <w:r>
        <w:rPr>
          <w:color w:val="1F1F1F"/>
          <w:spacing w:val="-23"/>
          <w:w w:val="105"/>
        </w:rPr>
        <w:t> </w:t>
      </w:r>
      <w:r>
        <w:rPr>
          <w:color w:val="1F1F1F"/>
          <w:w w:val="105"/>
        </w:rPr>
        <w:t>pohledem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jih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1:50</w:t>
      </w:r>
      <w:r>
        <w:rPr/>
      </w:r>
    </w:p>
    <w:p>
      <w:pPr>
        <w:pStyle w:val="BodyText"/>
        <w:numPr>
          <w:ilvl w:val="0"/>
          <w:numId w:val="8"/>
        </w:numPr>
        <w:tabs>
          <w:tab w:pos="1440" w:val="left" w:leader="none"/>
        </w:tabs>
        <w:spacing w:line="240" w:lineRule="auto" w:before="13" w:after="0"/>
        <w:ind w:left="1439" w:right="0" w:hanging="120"/>
        <w:jc w:val="left"/>
      </w:pPr>
      <w:r>
        <w:rPr>
          <w:color w:val="1F1F1F"/>
          <w:w w:val="105"/>
        </w:rPr>
        <w:t>pohled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jižní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Císařský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palác</w:t>
      </w:r>
      <w:r>
        <w:rPr>
          <w:color w:val="1F1F1F"/>
          <w:spacing w:val="13"/>
          <w:w w:val="105"/>
        </w:rPr>
        <w:t> </w:t>
      </w:r>
      <w:r>
        <w:rPr>
          <w:color w:val="1F1F1F"/>
          <w:spacing w:val="-1"/>
          <w:w w:val="105"/>
        </w:rPr>
        <w:t>1</w:t>
      </w:r>
      <w:r>
        <w:rPr>
          <w:color w:val="1F1F1F"/>
          <w:spacing w:val="-2"/>
          <w:w w:val="105"/>
        </w:rPr>
        <w:t>:50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7" w:lineRule="auto" w:before="0"/>
        <w:ind w:left="1314" w:right="189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pacing w:val="2"/>
          <w:sz w:val="21"/>
        </w:rPr>
        <w:t>D.1.2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Stavebně</w:t>
      </w:r>
      <w:r>
        <w:rPr>
          <w:rFonts w:ascii="Times New Roman" w:hAnsi="Times New Roman"/>
          <w:i/>
          <w:color w:val="1F1F1F"/>
          <w:spacing w:val="35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konstrukční</w:t>
      </w:r>
      <w:r>
        <w:rPr>
          <w:rFonts w:ascii="Times New Roman" w:hAnsi="Times New Roman"/>
          <w:i/>
          <w:color w:val="1F1F1F"/>
          <w:spacing w:val="37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řešení</w:t>
      </w:r>
      <w:r>
        <w:rPr>
          <w:rFonts w:ascii="Times New Roman" w:hAnsi="Times New Roman"/>
          <w:i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bude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kromě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náležitostí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předepsaných 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vyhláškou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obsahovat: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D.l.2a) 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Technická</w:t>
      </w:r>
      <w:r>
        <w:rPr>
          <w:rFonts w:ascii="Times New Roman" w:hAnsi="Times New Roman"/>
          <w:i/>
          <w:color w:val="1F1F1F"/>
          <w:spacing w:val="40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8"/>
        </w:numPr>
        <w:tabs>
          <w:tab w:pos="1440" w:val="left" w:leader="none"/>
        </w:tabs>
        <w:spacing w:line="252" w:lineRule="auto" w:before="5" w:after="0"/>
        <w:ind w:left="1425" w:right="2987" w:hanging="106"/>
        <w:jc w:val="left"/>
      </w:pPr>
      <w:r>
        <w:rPr>
          <w:color w:val="1F1F1F"/>
        </w:rPr>
        <w:t>postup</w:t>
      </w:r>
      <w:r>
        <w:rPr>
          <w:color w:val="1F1F1F"/>
          <w:spacing w:val="33"/>
        </w:rPr>
        <w:t> </w:t>
      </w:r>
      <w:r>
        <w:rPr>
          <w:color w:val="1F1F1F"/>
        </w:rPr>
        <w:t>demontáže</w:t>
      </w:r>
      <w:r>
        <w:rPr>
          <w:color w:val="1F1F1F"/>
          <w:spacing w:val="29"/>
        </w:rPr>
        <w:t> </w:t>
      </w:r>
      <w:r>
        <w:rPr>
          <w:color w:val="1F1F1F"/>
        </w:rPr>
        <w:t>původní</w:t>
      </w:r>
      <w:r>
        <w:rPr>
          <w:color w:val="1F1F1F"/>
          <w:spacing w:val="33"/>
        </w:rPr>
        <w:t> </w:t>
      </w:r>
      <w:r>
        <w:rPr>
          <w:color w:val="1F1F1F"/>
        </w:rPr>
        <w:t>a</w:t>
      </w:r>
      <w:r>
        <w:rPr>
          <w:color w:val="1F1F1F"/>
          <w:spacing w:val="9"/>
        </w:rPr>
        <w:t> </w:t>
      </w:r>
      <w:r>
        <w:rPr>
          <w:color w:val="1F1F1F"/>
        </w:rPr>
        <w:t>montáže</w:t>
      </w:r>
      <w:r>
        <w:rPr>
          <w:color w:val="1F1F1F"/>
          <w:spacing w:val="35"/>
        </w:rPr>
        <w:t> </w:t>
      </w:r>
      <w:r>
        <w:rPr>
          <w:color w:val="1F1F1F"/>
        </w:rPr>
        <w:t>nové</w:t>
      </w:r>
      <w:r>
        <w:rPr>
          <w:color w:val="1F1F1F"/>
          <w:spacing w:val="37"/>
        </w:rPr>
        <w:t> </w:t>
      </w:r>
      <w:r>
        <w:rPr>
          <w:color w:val="1F1F1F"/>
        </w:rPr>
        <w:t>stropní</w:t>
      </w:r>
      <w:r>
        <w:rPr>
          <w:color w:val="1F1F1F"/>
          <w:spacing w:val="16"/>
        </w:rPr>
        <w:t> </w:t>
      </w:r>
      <w:r>
        <w:rPr>
          <w:color w:val="1F1F1F"/>
        </w:rPr>
        <w:t>konstrukce</w:t>
      </w:r>
      <w:r>
        <w:rPr>
          <w:color w:val="1F1F1F"/>
          <w:spacing w:val="37"/>
        </w:rPr>
        <w:t> </w:t>
      </w:r>
      <w:r>
        <w:rPr>
          <w:color w:val="1F1F1F"/>
        </w:rPr>
        <w:t>nad</w:t>
      </w:r>
      <w:r>
        <w:rPr>
          <w:color w:val="1F1F1F"/>
          <w:spacing w:val="35"/>
        </w:rPr>
        <w:t> </w:t>
      </w:r>
      <w:r>
        <w:rPr>
          <w:color w:val="1F1F1F"/>
        </w:rPr>
        <w:t>suterénem</w:t>
      </w:r>
      <w:r>
        <w:rPr>
          <w:color w:val="1F1F1F"/>
          <w:spacing w:val="27"/>
        </w:rPr>
        <w:t> </w:t>
      </w:r>
      <w:r>
        <w:rPr>
          <w:color w:val="1F1F1F"/>
        </w:rPr>
        <w:t>včetně</w:t>
      </w:r>
      <w:r>
        <w:rPr>
          <w:color w:val="1F1F1F"/>
          <w:w w:val="105"/>
        </w:rPr>
        <w:t> </w:t>
      </w:r>
      <w:r>
        <w:rPr>
          <w:color w:val="1F1F1F"/>
        </w:rPr>
        <w:t>montážního </w:t>
      </w:r>
      <w:r>
        <w:rPr>
          <w:color w:val="1F1F1F"/>
          <w:spacing w:val="2"/>
        </w:rPr>
        <w:t> </w:t>
      </w:r>
      <w:r>
        <w:rPr>
          <w:color w:val="1F1F1F"/>
        </w:rPr>
        <w:t>statického</w:t>
      </w:r>
      <w:r>
        <w:rPr>
          <w:color w:val="1F1F1F"/>
          <w:spacing w:val="30"/>
        </w:rPr>
        <w:t> </w:t>
      </w:r>
      <w:r>
        <w:rPr>
          <w:color w:val="1F1F1F"/>
        </w:rPr>
        <w:t>zajištění</w:t>
      </w:r>
      <w:r>
        <w:rPr>
          <w:color w:val="1F1F1F"/>
          <w:spacing w:val="43"/>
        </w:rPr>
        <w:t> </w:t>
      </w:r>
      <w:r>
        <w:rPr>
          <w:color w:val="1F1F1F"/>
        </w:rPr>
        <w:t>stěn</w:t>
      </w:r>
      <w:r>
        <w:rPr/>
      </w:r>
    </w:p>
    <w:p>
      <w:pPr>
        <w:spacing w:line="237" w:lineRule="exact" w:before="0"/>
        <w:ind w:left="13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w w:val="105"/>
          <w:sz w:val="21"/>
        </w:rPr>
        <w:t>Dl.2.b)</w:t>
      </w:r>
      <w:r>
        <w:rPr>
          <w:rFonts w:ascii="Times New Roman" w:hAnsi="Times New Roman"/>
          <w:color w:val="1F1F1F"/>
          <w:spacing w:val="37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Výkresová</w:t>
      </w:r>
      <w:r>
        <w:rPr>
          <w:rFonts w:ascii="Times New Roman" w:hAnsi="Times New Roman"/>
          <w:i/>
          <w:color w:val="1F1F1F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část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8"/>
        </w:numPr>
        <w:tabs>
          <w:tab w:pos="1440" w:val="left" w:leader="none"/>
        </w:tabs>
        <w:spacing w:line="240" w:lineRule="auto" w:before="13" w:after="0"/>
        <w:ind w:left="1439" w:right="0" w:hanging="120"/>
        <w:jc w:val="left"/>
      </w:pPr>
      <w:r>
        <w:rPr>
          <w:color w:val="1F1F1F"/>
          <w:w w:val="105"/>
        </w:rPr>
        <w:t>montážní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zajištění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stěn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1"/>
          <w:w w:val="105"/>
        </w:rPr>
        <w:t>půdorys,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řez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1:100,</w:t>
      </w:r>
      <w:r>
        <w:rPr>
          <w:color w:val="1F1F1F"/>
          <w:spacing w:val="2"/>
          <w:w w:val="105"/>
        </w:rPr>
        <w:t> </w:t>
      </w:r>
      <w:r>
        <w:rPr>
          <w:color w:val="1F1F1F"/>
          <w:spacing w:val="-6"/>
          <w:w w:val="105"/>
        </w:rPr>
        <w:t>1:</w:t>
      </w:r>
      <w:r>
        <w:rPr>
          <w:color w:val="1F1F1F"/>
          <w:spacing w:val="-5"/>
          <w:w w:val="105"/>
        </w:rPr>
        <w:t>1</w:t>
      </w:r>
      <w:r>
        <w:rPr>
          <w:color w:val="1F1F1F"/>
          <w:spacing w:val="-8"/>
          <w:w w:val="105"/>
        </w:rPr>
        <w:t>O</w:t>
      </w:r>
      <w:r>
        <w:rPr/>
      </w:r>
    </w:p>
    <w:p>
      <w:pPr>
        <w:pStyle w:val="BodyText"/>
        <w:numPr>
          <w:ilvl w:val="0"/>
          <w:numId w:val="8"/>
        </w:numPr>
        <w:tabs>
          <w:tab w:pos="1440" w:val="left" w:leader="none"/>
        </w:tabs>
        <w:spacing w:line="240" w:lineRule="auto" w:before="8" w:after="0"/>
        <w:ind w:left="1439" w:right="0" w:hanging="120"/>
        <w:jc w:val="left"/>
      </w:pPr>
      <w:r>
        <w:rPr>
          <w:color w:val="1F1F1F"/>
          <w:w w:val="110"/>
        </w:rPr>
        <w:t>výkres</w:t>
      </w:r>
      <w:r>
        <w:rPr>
          <w:color w:val="1F1F1F"/>
          <w:spacing w:val="-34"/>
          <w:w w:val="110"/>
        </w:rPr>
        <w:t> </w:t>
      </w:r>
      <w:r>
        <w:rPr>
          <w:color w:val="1F1F1F"/>
          <w:w w:val="110"/>
        </w:rPr>
        <w:t>skladby</w:t>
      </w:r>
      <w:r>
        <w:rPr>
          <w:color w:val="1F1F1F"/>
          <w:spacing w:val="-40"/>
          <w:w w:val="110"/>
        </w:rPr>
        <w:t> </w:t>
      </w:r>
      <w:r>
        <w:rPr>
          <w:color w:val="1F1F1F"/>
          <w:w w:val="110"/>
        </w:rPr>
        <w:t>dřevěného</w:t>
      </w:r>
      <w:r>
        <w:rPr>
          <w:color w:val="1F1F1F"/>
          <w:spacing w:val="-35"/>
          <w:w w:val="110"/>
        </w:rPr>
        <w:t> </w:t>
      </w:r>
      <w:r>
        <w:rPr>
          <w:color w:val="1F1F1F"/>
          <w:w w:val="110"/>
        </w:rPr>
        <w:t>stropu</w:t>
      </w:r>
      <w:r>
        <w:rPr>
          <w:color w:val="1F1F1F"/>
          <w:spacing w:val="-38"/>
          <w:w w:val="110"/>
        </w:rPr>
        <w:t> </w:t>
      </w:r>
      <w:r>
        <w:rPr>
          <w:color w:val="1F1F1F"/>
          <w:w w:val="110"/>
        </w:rPr>
        <w:t>nad</w:t>
      </w:r>
      <w:r>
        <w:rPr>
          <w:color w:val="1F1F1F"/>
          <w:spacing w:val="-34"/>
          <w:w w:val="110"/>
        </w:rPr>
        <w:t> </w:t>
      </w:r>
      <w:r>
        <w:rPr>
          <w:color w:val="1F1F1F"/>
          <w:w w:val="110"/>
        </w:rPr>
        <w:t>suterénem</w:t>
      </w:r>
      <w:r>
        <w:rPr>
          <w:color w:val="1F1F1F"/>
          <w:spacing w:val="-35"/>
          <w:w w:val="110"/>
        </w:rPr>
        <w:t> </w:t>
      </w:r>
      <w:r>
        <w:rPr>
          <w:color w:val="1F1F1F"/>
          <w:w w:val="180"/>
        </w:rPr>
        <w:t>-</w:t>
      </w:r>
      <w:r>
        <w:rPr>
          <w:color w:val="1F1F1F"/>
          <w:spacing w:val="-88"/>
          <w:w w:val="180"/>
        </w:rPr>
        <w:t> </w:t>
      </w:r>
      <w:r>
        <w:rPr>
          <w:color w:val="1F1F1F"/>
          <w:w w:val="110"/>
        </w:rPr>
        <w:t>půdorys</w:t>
      </w:r>
      <w:r>
        <w:rPr>
          <w:color w:val="1F1F1F"/>
          <w:spacing w:val="-27"/>
          <w:w w:val="110"/>
        </w:rPr>
        <w:t> </w:t>
      </w:r>
      <w:r>
        <w:rPr>
          <w:color w:val="1F1F1F"/>
          <w:spacing w:val="-3"/>
          <w:w w:val="110"/>
        </w:rPr>
        <w:t>1:50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w w:val="105"/>
          <w:sz w:val="21"/>
        </w:rPr>
        <w:t>D</w:t>
      </w:r>
      <w:r>
        <w:rPr>
          <w:rFonts w:ascii="Times New Roman" w:hAnsi="Times New Roman"/>
          <w:color w:val="1F1F1F"/>
          <w:spacing w:val="-4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1.4</w:t>
      </w:r>
      <w:r>
        <w:rPr>
          <w:rFonts w:ascii="Times New Roman" w:hAnsi="Times New Roman"/>
          <w:color w:val="1F1F1F"/>
          <w:spacing w:val="-22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Technik</w:t>
      </w:r>
      <w:r>
        <w:rPr>
          <w:rFonts w:ascii="Times New Roman" w:hAnsi="Times New Roman"/>
          <w:i/>
          <w:color w:val="1F1F1F"/>
          <w:spacing w:val="28"/>
          <w:w w:val="105"/>
          <w:sz w:val="21"/>
        </w:rPr>
        <w:t>a</w:t>
      </w:r>
      <w:r>
        <w:rPr>
          <w:rFonts w:ascii="Times New Roman" w:hAnsi="Times New Roman"/>
          <w:i/>
          <w:color w:val="1F1F1F"/>
          <w:w w:val="105"/>
          <w:sz w:val="21"/>
        </w:rPr>
        <w:t>prostředí</w:t>
      </w:r>
      <w:r>
        <w:rPr>
          <w:rFonts w:ascii="Times New Roman" w:hAnsi="Times New Roman"/>
          <w:i/>
          <w:color w:val="1F1F1F"/>
          <w:spacing w:val="5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staveb</w:t>
      </w:r>
      <w:r>
        <w:rPr>
          <w:rFonts w:ascii="Times New Roman" w:hAnsi="Times New Roman"/>
          <w:i/>
          <w:color w:val="1F1F1F"/>
          <w:spacing w:val="-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bude</w:t>
      </w:r>
      <w:r>
        <w:rPr>
          <w:rFonts w:ascii="Times New Roman" w:hAnsi="Times New Roman"/>
          <w:color w:val="1F1F1F"/>
          <w:spacing w:val="-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kromě</w:t>
      </w:r>
      <w:r>
        <w:rPr>
          <w:rFonts w:ascii="Times New Roman" w:hAnsi="Times New Roman"/>
          <w:color w:val="1F1F1F"/>
          <w:spacing w:val="-1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náležitostí</w:t>
      </w:r>
      <w:r>
        <w:rPr>
          <w:rFonts w:ascii="Times New Roman" w:hAnsi="Times New Roman"/>
          <w:color w:val="1F1F1F"/>
          <w:spacing w:val="-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předepsaných</w:t>
      </w:r>
      <w:r>
        <w:rPr>
          <w:rFonts w:ascii="Times New Roman" w:hAnsi="Times New Roman"/>
          <w:color w:val="1F1F1F"/>
          <w:spacing w:val="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vyhláškou</w:t>
      </w:r>
      <w:r>
        <w:rPr>
          <w:rFonts w:ascii="Times New Roman" w:hAnsi="Times New Roman"/>
          <w:color w:val="1F1F1F"/>
          <w:spacing w:val="-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spacing w:before="8"/>
        <w:ind w:left="13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w w:val="105"/>
          <w:sz w:val="21"/>
        </w:rPr>
        <w:t>D.l.4a)</w:t>
      </w:r>
      <w:r>
        <w:rPr>
          <w:rFonts w:ascii="Times New Roman" w:hAnsi="Times New Roman"/>
          <w:color w:val="1F1F1F"/>
          <w:spacing w:val="15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Technická</w:t>
      </w:r>
      <w:r>
        <w:rPr>
          <w:rFonts w:ascii="Times New Roman" w:hAnsi="Times New Roman"/>
          <w:i/>
          <w:color w:val="1F1F1F"/>
          <w:spacing w:val="-4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/>
        <w:ind w:left="1314" w:right="0"/>
        <w:jc w:val="left"/>
      </w:pPr>
      <w:r>
        <w:rPr>
          <w:color w:val="1F1F1F"/>
          <w:w w:val="105"/>
        </w:rPr>
        <w:t>(platí,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jíž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odevzdáno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v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DSP)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2" w:lineRule="auto"/>
        <w:ind w:left="1314" w:right="1473"/>
        <w:jc w:val="left"/>
      </w:pPr>
      <w:r>
        <w:rPr>
          <w:color w:val="1F1F1F"/>
        </w:rPr>
        <w:t>Kromě  </w:t>
      </w:r>
      <w:r>
        <w:rPr>
          <w:color w:val="1F1F1F"/>
          <w:spacing w:val="6"/>
        </w:rPr>
        <w:t> </w:t>
      </w:r>
      <w:r>
        <w:rPr>
          <w:color w:val="1F1F1F"/>
        </w:rPr>
        <w:t>náležitostí  </w:t>
      </w:r>
      <w:r>
        <w:rPr>
          <w:color w:val="1F1F1F"/>
          <w:spacing w:val="17"/>
        </w:rPr>
        <w:t> </w:t>
      </w:r>
      <w:r>
        <w:rPr>
          <w:color w:val="1F1F1F"/>
        </w:rPr>
        <w:t>předepsaných  </w:t>
      </w:r>
      <w:r>
        <w:rPr>
          <w:color w:val="1F1F1F"/>
          <w:spacing w:val="25"/>
        </w:rPr>
        <w:t> </w:t>
      </w:r>
      <w:r>
        <w:rPr>
          <w:color w:val="1F1F1F"/>
        </w:rPr>
        <w:t>vyhláškou  </w:t>
      </w:r>
      <w:r>
        <w:rPr>
          <w:color w:val="1F1F1F"/>
          <w:spacing w:val="21"/>
        </w:rPr>
        <w:t> </w:t>
      </w:r>
      <w:r>
        <w:rPr>
          <w:color w:val="1F1F1F"/>
        </w:rPr>
        <w:t>bude  </w:t>
      </w:r>
      <w:r>
        <w:rPr>
          <w:color w:val="1F1F1F"/>
          <w:spacing w:val="8"/>
        </w:rPr>
        <w:t> </w:t>
      </w:r>
      <w:r>
        <w:rPr>
          <w:color w:val="1F1F1F"/>
        </w:rPr>
        <w:t>dokumentace  </w:t>
      </w:r>
      <w:r>
        <w:rPr>
          <w:color w:val="1F1F1F"/>
          <w:spacing w:val="10"/>
        </w:rPr>
        <w:t> </w:t>
      </w:r>
      <w:r>
        <w:rPr>
          <w:color w:val="1F1F1F"/>
        </w:rPr>
        <w:t>pro  </w:t>
      </w:r>
      <w:r>
        <w:rPr>
          <w:color w:val="1F1F1F"/>
          <w:spacing w:val="6"/>
        </w:rPr>
        <w:t> </w:t>
      </w:r>
      <w:r>
        <w:rPr>
          <w:color w:val="1F1F1F"/>
        </w:rPr>
        <w:t>vydání  </w:t>
      </w:r>
      <w:r>
        <w:rPr>
          <w:color w:val="1F1F1F"/>
          <w:spacing w:val="13"/>
        </w:rPr>
        <w:t> </w:t>
      </w:r>
      <w:r>
        <w:rPr>
          <w:color w:val="1F1F1F"/>
        </w:rPr>
        <w:t>stavebního  </w:t>
      </w:r>
      <w:r>
        <w:rPr>
          <w:color w:val="1F1F1F"/>
          <w:spacing w:val="1"/>
        </w:rPr>
        <w:t> </w:t>
      </w:r>
      <w:r>
        <w:rPr>
          <w:color w:val="1F1F1F"/>
        </w:rPr>
        <w:t>povolení</w:t>
      </w:r>
      <w:r>
        <w:rPr>
          <w:color w:val="1F1F1F"/>
          <w:w w:val="102"/>
        </w:rPr>
        <w:t> </w:t>
      </w:r>
      <w:r>
        <w:rPr>
          <w:color w:val="1F1F1F"/>
        </w:rPr>
        <w:t>obsahovat</w:t>
      </w:r>
      <w:r>
        <w:rPr>
          <w:color w:val="1F1F1F"/>
          <w:spacing w:val="38"/>
        </w:rPr>
        <w:t> </w:t>
      </w:r>
      <w:r>
        <w:rPr>
          <w:color w:val="1F1F1F"/>
        </w:rPr>
        <w:t>následující</w:t>
      </w:r>
      <w:r>
        <w:rPr>
          <w:color w:val="1F1F1F"/>
          <w:spacing w:val="49"/>
        </w:rPr>
        <w:t> </w:t>
      </w:r>
      <w:r>
        <w:rPr>
          <w:color w:val="1F1F1F"/>
        </w:rPr>
        <w:t>přílohu:</w:t>
      </w:r>
      <w:r>
        <w:rPr/>
      </w:r>
    </w:p>
    <w:p>
      <w:pPr>
        <w:pStyle w:val="BodyText"/>
        <w:spacing w:line="237" w:lineRule="exact"/>
        <w:ind w:left="1314" w:right="0"/>
        <w:jc w:val="left"/>
      </w:pPr>
      <w:r>
        <w:rPr>
          <w:color w:val="1F1F1F"/>
        </w:rPr>
        <w:t>„Návrh</w:t>
      </w:r>
      <w:r>
        <w:rPr>
          <w:color w:val="1F1F1F"/>
          <w:spacing w:val="32"/>
        </w:rPr>
        <w:t> </w:t>
      </w:r>
      <w:r>
        <w:rPr>
          <w:color w:val="1F1F1F"/>
        </w:rPr>
        <w:t>sond</w:t>
      </w:r>
      <w:r>
        <w:rPr>
          <w:color w:val="1F1F1F"/>
          <w:spacing w:val="17"/>
        </w:rPr>
        <w:t> </w:t>
      </w:r>
      <w:r>
        <w:rPr>
          <w:color w:val="1F1F1F"/>
        </w:rPr>
        <w:t>pro</w:t>
      </w:r>
      <w:r>
        <w:rPr>
          <w:color w:val="1F1F1F"/>
          <w:spacing w:val="30"/>
        </w:rPr>
        <w:t> </w:t>
      </w:r>
      <w:r>
        <w:rPr>
          <w:color w:val="1F1F1F"/>
        </w:rPr>
        <w:t>zpracování</w:t>
      </w:r>
      <w:r>
        <w:rPr>
          <w:color w:val="1F1F1F"/>
          <w:spacing w:val="34"/>
        </w:rPr>
        <w:t> </w:t>
      </w:r>
      <w:r>
        <w:rPr>
          <w:color w:val="1F1F1F"/>
        </w:rPr>
        <w:t>dokumentace</w:t>
      </w:r>
      <w:r>
        <w:rPr>
          <w:color w:val="1F1F1F"/>
          <w:spacing w:val="42"/>
        </w:rPr>
        <w:t> </w:t>
      </w:r>
      <w:r>
        <w:rPr>
          <w:color w:val="1F1F1F"/>
        </w:rPr>
        <w:t>pro</w:t>
      </w:r>
      <w:r>
        <w:rPr>
          <w:color w:val="1F1F1F"/>
          <w:spacing w:val="31"/>
        </w:rPr>
        <w:t> </w:t>
      </w:r>
      <w:r>
        <w:rPr>
          <w:color w:val="1F1F1F"/>
        </w:rPr>
        <w:t>provádění  stavby"</w:t>
      </w:r>
      <w:r>
        <w:rPr>
          <w:color w:val="1F1F1F"/>
          <w:spacing w:val="20"/>
        </w:rPr>
        <w:t> </w:t>
      </w:r>
      <w:r>
        <w:rPr>
          <w:color w:val="1F1F1F"/>
        </w:rPr>
        <w:t>s</w:t>
      </w:r>
      <w:r>
        <w:rPr>
          <w:color w:val="1F1F1F"/>
          <w:spacing w:val="-5"/>
        </w:rPr>
        <w:t> </w:t>
      </w:r>
      <w:r>
        <w:rPr>
          <w:color w:val="1F1F1F"/>
        </w:rPr>
        <w:t>tímto</w:t>
      </w:r>
      <w:r>
        <w:rPr>
          <w:color w:val="1F1F1F"/>
          <w:spacing w:val="30"/>
        </w:rPr>
        <w:t> </w:t>
      </w:r>
      <w:r>
        <w:rPr>
          <w:color w:val="1F1F1F"/>
        </w:rPr>
        <w:t>obsahem:</w:t>
      </w:r>
      <w:r>
        <w:rPr/>
      </w:r>
    </w:p>
    <w:p>
      <w:pPr>
        <w:pStyle w:val="BodyText"/>
        <w:numPr>
          <w:ilvl w:val="0"/>
          <w:numId w:val="9"/>
        </w:numPr>
        <w:tabs>
          <w:tab w:pos="1435" w:val="left" w:leader="none"/>
        </w:tabs>
        <w:spacing w:line="240" w:lineRule="auto" w:before="13" w:after="0"/>
        <w:ind w:left="1425" w:right="0" w:hanging="111"/>
        <w:jc w:val="left"/>
      </w:pPr>
      <w:r>
        <w:rPr>
          <w:color w:val="1F1F1F"/>
          <w:w w:val="105"/>
        </w:rPr>
        <w:t>půdorys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suterénu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skalního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sklepa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s</w:t>
      </w:r>
      <w:r>
        <w:rPr>
          <w:color w:val="1F1F1F"/>
          <w:spacing w:val="-19"/>
          <w:w w:val="105"/>
        </w:rPr>
        <w:t> </w:t>
      </w:r>
      <w:r>
        <w:rPr>
          <w:color w:val="1F1F1F"/>
          <w:w w:val="105"/>
        </w:rPr>
        <w:t>vyznačením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polohy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označení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sond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1:100</w:t>
      </w:r>
      <w:r>
        <w:rPr/>
      </w:r>
    </w:p>
    <w:p>
      <w:pPr>
        <w:pStyle w:val="BodyText"/>
        <w:numPr>
          <w:ilvl w:val="0"/>
          <w:numId w:val="9"/>
        </w:numPr>
        <w:tabs>
          <w:tab w:pos="1435" w:val="left" w:leader="none"/>
        </w:tabs>
        <w:spacing w:line="240" w:lineRule="auto" w:before="13" w:after="0"/>
        <w:ind w:left="1434" w:right="0" w:hanging="120"/>
        <w:jc w:val="left"/>
      </w:pPr>
      <w:r>
        <w:rPr>
          <w:color w:val="1F1F1F"/>
        </w:rPr>
        <w:t>půdorys</w:t>
      </w:r>
      <w:r>
        <w:rPr>
          <w:color w:val="1F1F1F"/>
          <w:spacing w:val="25"/>
        </w:rPr>
        <w:t> </w:t>
      </w:r>
      <w:r>
        <w:rPr>
          <w:color w:val="1F1F1F"/>
        </w:rPr>
        <w:t>přízemí</w:t>
      </w:r>
      <w:r>
        <w:rPr>
          <w:color w:val="1F1F1F"/>
          <w:spacing w:val="42"/>
        </w:rPr>
        <w:t> </w:t>
      </w:r>
      <w:r>
        <w:rPr>
          <w:color w:val="1F1F1F"/>
        </w:rPr>
        <w:t>s vyznačením</w:t>
      </w:r>
      <w:r>
        <w:rPr>
          <w:color w:val="1F1F1F"/>
          <w:spacing w:val="46"/>
        </w:rPr>
        <w:t> </w:t>
      </w:r>
      <w:r>
        <w:rPr>
          <w:color w:val="1F1F1F"/>
        </w:rPr>
        <w:t>polohy</w:t>
      </w:r>
      <w:r>
        <w:rPr>
          <w:color w:val="1F1F1F"/>
          <w:spacing w:val="32"/>
        </w:rPr>
        <w:t> </w:t>
      </w:r>
      <w:r>
        <w:rPr>
          <w:color w:val="1F1F1F"/>
        </w:rPr>
        <w:t>a</w:t>
      </w:r>
      <w:r>
        <w:rPr>
          <w:color w:val="1F1F1F"/>
          <w:spacing w:val="13"/>
        </w:rPr>
        <w:t> </w:t>
      </w:r>
      <w:r>
        <w:rPr>
          <w:color w:val="1F1F1F"/>
        </w:rPr>
        <w:t>označení</w:t>
      </w:r>
      <w:r>
        <w:rPr>
          <w:color w:val="1F1F1F"/>
          <w:spacing w:val="39"/>
        </w:rPr>
        <w:t> </w:t>
      </w:r>
      <w:r>
        <w:rPr>
          <w:color w:val="1F1F1F"/>
        </w:rPr>
        <w:t>sond</w:t>
      </w:r>
      <w:r>
        <w:rPr>
          <w:color w:val="1F1F1F"/>
          <w:spacing w:val="46"/>
        </w:rPr>
        <w:t> </w:t>
      </w:r>
      <w:r>
        <w:rPr>
          <w:color w:val="1F1F1F"/>
        </w:rPr>
        <w:t>1:100</w:t>
      </w:r>
      <w:r>
        <w:rPr/>
      </w:r>
    </w:p>
    <w:p>
      <w:pPr>
        <w:pStyle w:val="BodyText"/>
        <w:numPr>
          <w:ilvl w:val="0"/>
          <w:numId w:val="9"/>
        </w:numPr>
        <w:tabs>
          <w:tab w:pos="1440" w:val="left" w:leader="none"/>
        </w:tabs>
        <w:spacing w:line="252" w:lineRule="auto" w:before="8" w:after="0"/>
        <w:ind w:left="1425" w:right="3250" w:hanging="111"/>
        <w:jc w:val="left"/>
      </w:pPr>
      <w:r>
        <w:rPr>
          <w:color w:val="1F1F1F"/>
          <w:w w:val="105"/>
        </w:rPr>
        <w:t>označení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sond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s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popisem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cíle,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velikosti,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dotčených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konstrukcí,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způsobu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provádění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23"/>
          <w:w w:val="105"/>
        </w:rPr>
        <w:t> </w:t>
      </w:r>
      <w:r>
        <w:rPr>
          <w:color w:val="1F1F1F"/>
          <w:w w:val="105"/>
        </w:rPr>
        <w:t>ochranných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opatření</w:t>
      </w:r>
      <w:r>
        <w:rPr/>
      </w:r>
    </w:p>
    <w:p>
      <w:pPr>
        <w:spacing w:after="0" w:line="252" w:lineRule="auto"/>
        <w:jc w:val="left"/>
        <w:sectPr>
          <w:type w:val="continuous"/>
          <w:pgSz w:w="11900" w:h="16820"/>
          <w:pgMar w:top="460" w:bottom="126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40" w:lineRule="atLeast"/>
        <w:ind w:left="8288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92.45pt;height:2.1pt;mso-position-horizontal-relative:char;mso-position-vertical-relative:line" coordorigin="0,0" coordsize="1849,42">
            <v:group style="position:absolute;left:21;top:21;width:1807;height:2" coordorigin="21,21" coordsize="1807,2">
              <v:shape style="position:absolute;left:21;top:21;width:1807;height:2" coordorigin="21,21" coordsize="1807,0" path="m21,21l1828,21e" filled="false" stroked="true" strokeweight="2.07961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2.95pt;height:.95pt;mso-position-horizontal-relative:char;mso-position-vertical-relative:line" coordorigin="0,0" coordsize="2459,19">
            <v:group style="position:absolute;left:9;top:9;width:2441;height:2" coordorigin="9,9" coordsize="2441,2">
              <v:shape style="position:absolute;left:9;top:9;width:2441;height:2" coordorigin="9,9" coordsize="2441,0" path="m9,9l2449,9e" filled="false" stroked="true" strokeweight=".9242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27"/>
          <w:pgSz w:w="11900" w:h="16820"/>
          <w:pgMar w:footer="0" w:header="0" w:top="0" w:bottom="280" w:left="1040" w:right="0"/>
        </w:sectPr>
      </w:pPr>
    </w:p>
    <w:p>
      <w:pPr>
        <w:pStyle w:val="Heading5"/>
        <w:spacing w:line="342" w:lineRule="exact" w:before="108"/>
        <w:ind w:right="34"/>
        <w:jc w:val="right"/>
      </w:pPr>
      <w:r>
        <w:rPr/>
        <w:pict>
          <v:group style="position:absolute;margin-left:100.398994pt;margin-top:1.488835pt;width:65.4pt;height:44.7pt;mso-position-horizontal-relative:page;mso-position-vertical-relative:paragraph;z-index:-57928" coordorigin="2008,30" coordsize="1308,894">
            <v:group style="position:absolute;left:2020;top:46;width:1290;height:2" coordorigin="2020,46" coordsize="1290,2">
              <v:shape style="position:absolute;left:2020;top:46;width:1290;height:2" coordorigin="2020,46" coordsize="1290,0" path="m2020,46l3309,46e" filled="false" stroked="true" strokeweight=".693204pt" strokecolor="#000000">
                <v:path arrowok="t"/>
              </v:shape>
            </v:group>
            <v:group style="position:absolute;left:2022;top:37;width:2;height:875" coordorigin="2022,37" coordsize="2,875">
              <v:shape style="position:absolute;left:2022;top:37;width:2;height:875" coordorigin="2022,37" coordsize="0,875" path="m2022,912l2022,37e" filled="false" stroked="true" strokeweight=".693204pt" strokecolor="#000000">
                <v:path arrowok="t"/>
              </v:shape>
            </v:group>
            <v:group style="position:absolute;left:3300;top:37;width:2;height:880" coordorigin="3300,37" coordsize="2,880">
              <v:shape style="position:absolute;left:3300;top:37;width:2;height:880" coordorigin="3300,37" coordsize="0,880" path="m3300,916l3300,37e" filled="false" stroked="true" strokeweight=".693204pt" strokecolor="#000000">
                <v:path arrowok="t"/>
              </v:shape>
            </v:group>
            <v:group style="position:absolute;left:2015;top:905;width:1290;height:2" coordorigin="2015,905" coordsize="1290,2">
              <v:shape style="position:absolute;left:2015;top:905;width:1290;height:2" coordorigin="2015,905" coordsize="1290,0" path="m2015,905l3304,905e" filled="false" stroked="true" strokeweight=".693204pt" strokecolor="#000000">
                <v:path arrowok="t"/>
              </v:shape>
            </v:group>
            <w10:wrap type="none"/>
          </v:group>
        </w:pict>
      </w:r>
      <w:r>
        <w:rPr>
          <w:color w:val="262626"/>
          <w:spacing w:val="6"/>
          <w:position w:val="-11"/>
        </w:rPr>
        <w:t>*</w:t>
      </w:r>
      <w:r>
        <w:rPr>
          <w:color w:val="262626"/>
          <w:spacing w:val="7"/>
        </w:rPr>
        <w:t>*</w:t>
      </w:r>
      <w:r>
        <w:rPr>
          <w:color w:val="262626"/>
          <w:spacing w:val="-54"/>
        </w:rPr>
        <w:t> </w:t>
      </w:r>
      <w:r>
        <w:rPr>
          <w:color w:val="262626"/>
        </w:rPr>
        <w:t>*</w:t>
      </w:r>
      <w:r>
        <w:rPr>
          <w:color w:val="262626"/>
          <w:spacing w:val="-58"/>
        </w:rPr>
        <w:t> </w:t>
      </w:r>
      <w:r>
        <w:rPr>
          <w:color w:val="262626"/>
          <w:spacing w:val="3"/>
        </w:rPr>
        <w:t>*</w:t>
      </w:r>
      <w:r>
        <w:rPr>
          <w:color w:val="262626"/>
          <w:spacing w:val="3"/>
          <w:position w:val="-11"/>
        </w:rPr>
        <w:t>*</w:t>
      </w:r>
      <w:r>
        <w:rPr/>
      </w:r>
    </w:p>
    <w:p>
      <w:pPr>
        <w:spacing w:line="471" w:lineRule="exact" w:before="0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color w:val="262626"/>
          <w:spacing w:val="-69"/>
          <w:position w:val="23"/>
          <w:sz w:val="29"/>
          <w:szCs w:val="29"/>
        </w:rPr>
        <w:t>*</w:t>
      </w:r>
      <w:r>
        <w:rPr>
          <w:rFonts w:ascii="Arial" w:hAnsi="Arial" w:cs="Arial" w:eastAsia="Arial"/>
          <w:color w:val="262626"/>
          <w:spacing w:val="8"/>
          <w:position w:val="10"/>
          <w:sz w:val="26"/>
          <w:szCs w:val="26"/>
        </w:rPr>
        <w:t>*</w:t>
      </w:r>
      <w:r>
        <w:rPr>
          <w:rFonts w:ascii="Arial" w:hAnsi="Arial" w:cs="Arial" w:eastAsia="Arial"/>
          <w:color w:val="262626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62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22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6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57"/>
          <w:position w:val="10"/>
          <w:sz w:val="26"/>
          <w:szCs w:val="26"/>
        </w:rPr>
        <w:t>*</w:t>
      </w:r>
      <w:r>
        <w:rPr>
          <w:rFonts w:ascii="Arial" w:hAnsi="Arial" w:cs="Arial" w:eastAsia="Arial"/>
          <w:color w:val="262626"/>
          <w:position w:val="23"/>
          <w:sz w:val="29"/>
          <w:szCs w:val="29"/>
        </w:rPr>
        <w:t>*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before="155"/>
        <w:ind w:left="4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 w:hAnsi="Arial"/>
          <w:color w:val="262626"/>
          <w:w w:val="90"/>
          <w:sz w:val="18"/>
        </w:rPr>
        <w:t>EVROPSKÁ</w:t>
      </w:r>
      <w:r>
        <w:rPr>
          <w:rFonts w:ascii="Arial" w:hAnsi="Arial"/>
          <w:color w:val="262626"/>
          <w:spacing w:val="11"/>
          <w:w w:val="90"/>
          <w:sz w:val="18"/>
        </w:rPr>
        <w:t> </w:t>
      </w:r>
      <w:r>
        <w:rPr>
          <w:rFonts w:ascii="Arial" w:hAnsi="Arial"/>
          <w:color w:val="262626"/>
          <w:spacing w:val="-3"/>
          <w:w w:val="90"/>
          <w:sz w:val="18"/>
        </w:rPr>
        <w:t>UNIE</w:t>
      </w:r>
      <w:r>
        <w:rPr>
          <w:rFonts w:ascii="Arial" w:hAnsi="Arial"/>
          <w:sz w:val="18"/>
        </w:rPr>
      </w:r>
    </w:p>
    <w:p>
      <w:pPr>
        <w:spacing w:line="250" w:lineRule="auto" w:before="9"/>
        <w:ind w:left="3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62626"/>
          <w:w w:val="90"/>
          <w:sz w:val="18"/>
        </w:rPr>
        <w:t>Evropský</w:t>
      </w:r>
      <w:r>
        <w:rPr>
          <w:rFonts w:ascii="Arial" w:hAnsi="Arial"/>
          <w:color w:val="262626"/>
          <w:spacing w:val="-17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fond</w:t>
      </w:r>
      <w:r>
        <w:rPr>
          <w:rFonts w:ascii="Arial" w:hAnsi="Arial"/>
          <w:color w:val="262626"/>
          <w:spacing w:val="-13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pro</w:t>
      </w:r>
      <w:r>
        <w:rPr>
          <w:rFonts w:ascii="Arial" w:hAnsi="Arial"/>
          <w:color w:val="262626"/>
          <w:spacing w:val="-19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regionální</w:t>
      </w:r>
      <w:r>
        <w:rPr>
          <w:rFonts w:ascii="Arial" w:hAnsi="Arial"/>
          <w:color w:val="262626"/>
          <w:spacing w:val="-9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rozvoj</w:t>
      </w:r>
      <w:r>
        <w:rPr>
          <w:rFonts w:ascii="Arial" w:hAnsi="Arial"/>
          <w:color w:val="262626"/>
          <w:w w:val="88"/>
          <w:sz w:val="18"/>
        </w:rPr>
        <w:t> </w:t>
      </w:r>
      <w:r>
        <w:rPr>
          <w:rFonts w:ascii="Arial" w:hAnsi="Arial"/>
          <w:color w:val="262626"/>
          <w:spacing w:val="-23"/>
          <w:w w:val="90"/>
          <w:sz w:val="18"/>
        </w:rPr>
        <w:t>I</w:t>
      </w:r>
      <w:r>
        <w:rPr>
          <w:rFonts w:ascii="Arial" w:hAnsi="Arial"/>
          <w:color w:val="262626"/>
          <w:w w:val="90"/>
          <w:sz w:val="18"/>
        </w:rPr>
        <w:t>ntegrovaný</w:t>
      </w:r>
      <w:r>
        <w:rPr>
          <w:rFonts w:ascii="Arial" w:hAnsi="Arial"/>
          <w:color w:val="262626"/>
          <w:spacing w:val="-17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regionální</w:t>
      </w:r>
      <w:r>
        <w:rPr>
          <w:rFonts w:ascii="Arial" w:hAnsi="Arial"/>
          <w:color w:val="262626"/>
          <w:spacing w:val="-20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operační</w:t>
      </w:r>
      <w:r>
        <w:rPr>
          <w:rFonts w:ascii="Arial" w:hAnsi="Arial"/>
          <w:color w:val="262626"/>
          <w:spacing w:val="-18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program</w:t>
      </w:r>
      <w:r>
        <w:rPr>
          <w:rFonts w:ascii="Arial" w:hAnsi="Arial"/>
          <w:sz w:val="18"/>
        </w:rPr>
      </w:r>
    </w:p>
    <w:p>
      <w:pPr>
        <w:pStyle w:val="Heading9"/>
        <w:spacing w:line="258" w:lineRule="auto"/>
        <w:ind w:left="1293" w:right="1778" w:firstLine="4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MINISTERSTVO</w:t>
      </w:r>
      <w:r>
        <w:rPr>
          <w:color w:val="262626"/>
          <w:w w:val="103"/>
        </w:rPr>
        <w:t> </w:t>
      </w:r>
      <w:r>
        <w:rPr>
          <w:color w:val="262626"/>
        </w:rPr>
        <w:t>PRO</w:t>
      </w:r>
      <w:r>
        <w:rPr>
          <w:color w:val="262626"/>
          <w:spacing w:val="48"/>
        </w:rPr>
        <w:t> </w:t>
      </w:r>
      <w:r>
        <w:rPr>
          <w:color w:val="262626"/>
        </w:rPr>
        <w:t>MfSTNf</w:t>
      </w:r>
      <w:r>
        <w:rPr>
          <w:color w:val="262626"/>
          <w:w w:val="103"/>
        </w:rPr>
        <w:t> </w:t>
      </w:r>
      <w:r>
        <w:rPr>
          <w:color w:val="262626"/>
        </w:rPr>
        <w:t>ROZVOJ</w:t>
      </w:r>
      <w:r>
        <w:rPr>
          <w:color w:val="262626"/>
          <w:spacing w:val="1"/>
        </w:rPr>
        <w:t> </w:t>
      </w:r>
      <w:r>
        <w:rPr>
          <w:color w:val="262626"/>
        </w:rPr>
        <w:t>ČR</w:t>
      </w:r>
      <w:r>
        <w:rPr>
          <w:b w:val="0"/>
        </w:rPr>
      </w:r>
    </w:p>
    <w:p>
      <w:pPr>
        <w:spacing w:after="0" w:line="258" w:lineRule="auto"/>
        <w:jc w:val="left"/>
        <w:sectPr>
          <w:type w:val="continuous"/>
          <w:pgSz w:w="11900" w:h="16820"/>
          <w:pgMar w:top="460" w:bottom="1260" w:left="1040" w:right="0"/>
          <w:cols w:num="3" w:equalWidth="0">
            <w:col w:w="1954" w:space="40"/>
            <w:col w:w="3271" w:space="725"/>
            <w:col w:w="4870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1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77.919983pt;margin-top:-91.972443pt;width:17.080pt;height:55.68pt;mso-position-horizontal-relative:page;mso-position-vertical-relative:paragraph;z-index:2152" type="#_x0000_t75" stroked="false">
            <v:imagedata r:id="rId28" o:title=""/>
          </v:shape>
        </w:pict>
      </w:r>
      <w:r>
        <w:rPr/>
        <w:pict>
          <v:group style="position:absolute;margin-left:348.480011pt;margin-top:-51.197186pt;width:63.4pt;height:38.950pt;mso-position-horizontal-relative:page;mso-position-vertical-relative:paragraph;z-index:2176" coordorigin="6970,-1024" coordsize="1268,779">
            <v:shape style="position:absolute;left:6970;top:-975;width:1267;height:730" type="#_x0000_t75" stroked="false">
              <v:imagedata r:id="rId29" o:title=""/>
            </v:shape>
            <v:group style="position:absolute;left:8120;top:-1012;width:2;height:748" coordorigin="8120,-1012" coordsize="2,748">
              <v:shape style="position:absolute;left:8120;top:-1012;width:2;height:748" coordorigin="8120,-1012" coordsize="0,748" path="m8120,-265l8120,-1012e" filled="false" stroked="true" strokeweight="1.1553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262626"/>
          <w:sz w:val="21"/>
        </w:rPr>
        <w:t>Dokumentace</w:t>
      </w:r>
      <w:r>
        <w:rPr>
          <w:rFonts w:ascii="Times New Roman" w:hAnsi="Times New Roman"/>
          <w:b/>
          <w:color w:val="262626"/>
          <w:spacing w:val="6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pro</w:t>
      </w:r>
      <w:r>
        <w:rPr>
          <w:rFonts w:ascii="Times New Roman" w:hAnsi="Times New Roman"/>
          <w:b/>
          <w:color w:val="262626"/>
          <w:spacing w:val="-8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provádění</w:t>
      </w:r>
      <w:r>
        <w:rPr>
          <w:rFonts w:ascii="Times New Roman" w:hAnsi="Times New Roman"/>
          <w:b/>
          <w:color w:val="262626"/>
          <w:spacing w:val="12"/>
          <w:sz w:val="21"/>
        </w:rPr>
        <w:t> </w:t>
      </w:r>
      <w:r>
        <w:rPr>
          <w:rFonts w:ascii="Times New Roman" w:hAnsi="Times New Roman"/>
          <w:color w:val="262626"/>
          <w:sz w:val="22"/>
        </w:rPr>
        <w:t>stavby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247" w:lineRule="auto" w:before="1"/>
        <w:ind w:left="716" w:right="1439"/>
        <w:jc w:val="left"/>
      </w:pPr>
      <w:r>
        <w:rPr>
          <w:color w:val="262626"/>
        </w:rPr>
        <w:t>Dokumentace</w:t>
      </w:r>
      <w:r>
        <w:rPr>
          <w:color w:val="262626"/>
          <w:spacing w:val="27"/>
        </w:rPr>
        <w:t> </w:t>
      </w:r>
      <w:r>
        <w:rPr>
          <w:color w:val="262626"/>
        </w:rPr>
        <w:t>musí</w:t>
      </w:r>
      <w:r>
        <w:rPr>
          <w:color w:val="262626"/>
          <w:spacing w:val="23"/>
        </w:rPr>
        <w:t> </w:t>
      </w:r>
      <w:r>
        <w:rPr>
          <w:color w:val="262626"/>
        </w:rPr>
        <w:t>splňovat</w:t>
      </w:r>
      <w:r>
        <w:rPr>
          <w:color w:val="262626"/>
          <w:spacing w:val="19"/>
        </w:rPr>
        <w:t> </w:t>
      </w:r>
      <w:r>
        <w:rPr>
          <w:color w:val="262626"/>
        </w:rPr>
        <w:t>požadavky</w:t>
      </w:r>
      <w:r>
        <w:rPr>
          <w:color w:val="262626"/>
          <w:spacing w:val="25"/>
        </w:rPr>
        <w:t> </w:t>
      </w:r>
      <w:r>
        <w:rPr>
          <w:color w:val="262626"/>
        </w:rPr>
        <w:t>přílohy</w:t>
      </w:r>
      <w:r>
        <w:rPr>
          <w:color w:val="262626"/>
          <w:spacing w:val="29"/>
        </w:rPr>
        <w:t> </w:t>
      </w:r>
      <w:r>
        <w:rPr>
          <w:color w:val="262626"/>
        </w:rPr>
        <w:t>č.6</w:t>
      </w:r>
      <w:r>
        <w:rPr>
          <w:color w:val="262626"/>
          <w:spacing w:val="7"/>
        </w:rPr>
        <w:t> </w:t>
      </w:r>
      <w:r>
        <w:rPr>
          <w:color w:val="262626"/>
        </w:rPr>
        <w:t>vyhlášky</w:t>
      </w:r>
      <w:r>
        <w:rPr>
          <w:color w:val="262626"/>
          <w:spacing w:val="31"/>
        </w:rPr>
        <w:t> </w:t>
      </w:r>
      <w:r>
        <w:rPr>
          <w:color w:val="262626"/>
        </w:rPr>
        <w:t>č.499/2006</w:t>
      </w:r>
      <w:r>
        <w:rPr>
          <w:color w:val="262626"/>
          <w:spacing w:val="32"/>
        </w:rPr>
        <w:t> </w:t>
      </w:r>
      <w:r>
        <w:rPr>
          <w:color w:val="262626"/>
        </w:rPr>
        <w:t>Sb.,</w:t>
      </w:r>
      <w:r>
        <w:rPr>
          <w:color w:val="262626"/>
          <w:spacing w:val="5"/>
        </w:rPr>
        <w:t> </w:t>
      </w:r>
      <w:r>
        <w:rPr>
          <w:color w:val="262626"/>
        </w:rPr>
        <w:t>o</w:t>
      </w:r>
      <w:r>
        <w:rPr>
          <w:color w:val="262626"/>
          <w:spacing w:val="8"/>
        </w:rPr>
        <w:t> </w:t>
      </w:r>
      <w:r>
        <w:rPr>
          <w:color w:val="262626"/>
        </w:rPr>
        <w:t>dokumentaci</w:t>
      </w:r>
      <w:r>
        <w:rPr>
          <w:color w:val="262626"/>
          <w:spacing w:val="32"/>
        </w:rPr>
        <w:t> </w:t>
      </w:r>
      <w:r>
        <w:rPr>
          <w:color w:val="262626"/>
        </w:rPr>
        <w:t>staveb,</w:t>
      </w:r>
      <w:r>
        <w:rPr>
          <w:color w:val="262626"/>
          <w:w w:val="99"/>
        </w:rPr>
        <w:t> </w:t>
      </w:r>
      <w:r>
        <w:rPr>
          <w:color w:val="262626"/>
        </w:rPr>
        <w:t>ve</w:t>
      </w:r>
      <w:r>
        <w:rPr>
          <w:color w:val="262626"/>
          <w:spacing w:val="-4"/>
        </w:rPr>
        <w:t> </w:t>
      </w:r>
      <w:r>
        <w:rPr>
          <w:color w:val="262626"/>
        </w:rPr>
        <w:t>znění</w:t>
      </w:r>
      <w:r>
        <w:rPr>
          <w:color w:val="262626"/>
          <w:spacing w:val="3"/>
        </w:rPr>
        <w:t> </w:t>
      </w:r>
      <w:r>
        <w:rPr>
          <w:color w:val="262626"/>
        </w:rPr>
        <w:t>vyhlášky</w:t>
      </w:r>
      <w:r>
        <w:rPr>
          <w:color w:val="262626"/>
          <w:spacing w:val="10"/>
        </w:rPr>
        <w:t> </w:t>
      </w:r>
      <w:r>
        <w:rPr>
          <w:color w:val="262626"/>
        </w:rPr>
        <w:t>č.</w:t>
      </w:r>
      <w:r>
        <w:rPr>
          <w:color w:val="262626"/>
          <w:spacing w:val="-6"/>
        </w:rPr>
        <w:t> </w:t>
      </w:r>
      <w:r>
        <w:rPr>
          <w:color w:val="262626"/>
        </w:rPr>
        <w:t>62/2013</w:t>
      </w:r>
      <w:r>
        <w:rPr>
          <w:color w:val="262626"/>
          <w:spacing w:val="6"/>
        </w:rPr>
        <w:t> </w:t>
      </w:r>
      <w:r>
        <w:rPr>
          <w:color w:val="262626"/>
        </w:rPr>
        <w:t>Sb.</w:t>
      </w:r>
      <w:r>
        <w:rPr>
          <w:color w:val="262626"/>
          <w:spacing w:val="-8"/>
        </w:rPr>
        <w:t> </w:t>
      </w:r>
      <w:r>
        <w:rPr>
          <w:color w:val="262626"/>
        </w:rPr>
        <w:t>s</w:t>
      </w:r>
      <w:r>
        <w:rPr>
          <w:color w:val="262626"/>
          <w:spacing w:val="-19"/>
        </w:rPr>
        <w:t> </w:t>
      </w:r>
      <w:r>
        <w:rPr>
          <w:color w:val="262626"/>
        </w:rPr>
        <w:t>tímto upřesněním: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7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-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B.8</w:t>
      </w:r>
      <w:r>
        <w:rPr>
          <w:rFonts w:ascii="Times New Roman" w:hAnsi="Times New Roman"/>
          <w:color w:val="262626"/>
          <w:spacing w:val="-10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Zásady</w:t>
      </w:r>
      <w:r>
        <w:rPr>
          <w:rFonts w:ascii="Times New Roman" w:hAnsi="Times New Roman"/>
          <w:i/>
          <w:color w:val="262626"/>
          <w:spacing w:val="4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organizace</w:t>
      </w:r>
      <w:r>
        <w:rPr>
          <w:rFonts w:ascii="Times New Roman" w:hAnsi="Times New Roman"/>
          <w:i/>
          <w:color w:val="262626"/>
          <w:spacing w:val="-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výstavby</w:t>
      </w:r>
      <w:r>
        <w:rPr>
          <w:rFonts w:ascii="Times New Roman" w:hAnsi="Times New Roman"/>
          <w:i/>
          <w:color w:val="262626"/>
          <w:spacing w:val="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-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-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-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5" w:lineRule="auto" w:before="3" w:after="0"/>
        <w:ind w:left="817" w:right="1542" w:hanging="97"/>
        <w:jc w:val="left"/>
      </w:pPr>
      <w:r>
        <w:rPr>
          <w:color w:val="262626"/>
        </w:rPr>
        <w:t>řešení</w:t>
      </w:r>
      <w:r>
        <w:rPr>
          <w:color w:val="262626"/>
          <w:spacing w:val="-1"/>
        </w:rPr>
        <w:t> </w:t>
      </w:r>
      <w:r>
        <w:rPr>
          <w:color w:val="262626"/>
        </w:rPr>
        <w:t>přesunu</w:t>
      </w:r>
      <w:r>
        <w:rPr>
          <w:color w:val="262626"/>
          <w:spacing w:val="13"/>
        </w:rPr>
        <w:t> </w:t>
      </w:r>
      <w:r>
        <w:rPr>
          <w:color w:val="262626"/>
        </w:rPr>
        <w:t>hmot</w:t>
      </w:r>
      <w:r>
        <w:rPr>
          <w:color w:val="262626"/>
          <w:spacing w:val="-1"/>
        </w:rPr>
        <w:t> </w:t>
      </w:r>
      <w:r>
        <w:rPr>
          <w:color w:val="262626"/>
        </w:rPr>
        <w:t>hlavních</w:t>
      </w:r>
      <w:r>
        <w:rPr>
          <w:color w:val="262626"/>
          <w:spacing w:val="11"/>
        </w:rPr>
        <w:t> </w:t>
      </w:r>
      <w:r>
        <w:rPr>
          <w:color w:val="262626"/>
        </w:rPr>
        <w:t>stavebních</w:t>
      </w:r>
      <w:r>
        <w:rPr>
          <w:color w:val="262626"/>
          <w:spacing w:val="3"/>
        </w:rPr>
        <w:t> </w:t>
      </w:r>
      <w:r>
        <w:rPr>
          <w:color w:val="262626"/>
        </w:rPr>
        <w:t>materiálů</w:t>
      </w:r>
      <w:r>
        <w:rPr>
          <w:color w:val="262626"/>
          <w:spacing w:val="9"/>
        </w:rPr>
        <w:t> </w:t>
      </w:r>
      <w:r>
        <w:rPr>
          <w:color w:val="262626"/>
        </w:rPr>
        <w:t>v</w:t>
      </w:r>
      <w:r>
        <w:rPr>
          <w:color w:val="262626"/>
          <w:spacing w:val="-2"/>
        </w:rPr>
        <w:t> </w:t>
      </w:r>
      <w:r>
        <w:rPr>
          <w:color w:val="262626"/>
        </w:rPr>
        <w:t>areálu</w:t>
      </w:r>
      <w:r>
        <w:rPr>
          <w:color w:val="262626"/>
          <w:spacing w:val="-7"/>
        </w:rPr>
        <w:t> </w:t>
      </w:r>
      <w:r>
        <w:rPr>
          <w:color w:val="262626"/>
        </w:rPr>
        <w:t>hradu</w:t>
      </w:r>
      <w:r>
        <w:rPr>
          <w:color w:val="262626"/>
          <w:spacing w:val="2"/>
        </w:rPr>
        <w:t> </w:t>
      </w:r>
      <w:r>
        <w:rPr>
          <w:color w:val="262626"/>
          <w:spacing w:val="4"/>
        </w:rPr>
        <w:t>a</w:t>
      </w:r>
      <w:r>
        <w:rPr>
          <w:color w:val="262626"/>
          <w:spacing w:val="3"/>
        </w:rPr>
        <w:t>jeho</w:t>
      </w:r>
      <w:r>
        <w:rPr>
          <w:color w:val="262626"/>
          <w:spacing w:val="9"/>
        </w:rPr>
        <w:t> </w:t>
      </w:r>
      <w:r>
        <w:rPr>
          <w:color w:val="262626"/>
        </w:rPr>
        <w:t>nejbližším</w:t>
      </w:r>
      <w:r>
        <w:rPr>
          <w:color w:val="262626"/>
          <w:spacing w:val="7"/>
        </w:rPr>
        <w:t> </w:t>
      </w:r>
      <w:r>
        <w:rPr>
          <w:color w:val="262626"/>
        </w:rPr>
        <w:t>okolí</w:t>
      </w:r>
      <w:r>
        <w:rPr>
          <w:color w:val="262626"/>
          <w:spacing w:val="3"/>
        </w:rPr>
        <w:t> </w:t>
      </w:r>
      <w:r>
        <w:rPr>
          <w:color w:val="262626"/>
        </w:rPr>
        <w:t>s</w:t>
      </w:r>
      <w:r>
        <w:rPr>
          <w:color w:val="262626"/>
          <w:spacing w:val="-18"/>
        </w:rPr>
        <w:t> </w:t>
      </w:r>
      <w:r>
        <w:rPr>
          <w:color w:val="262626"/>
        </w:rPr>
        <w:t>ohledem</w:t>
      </w:r>
      <w:r>
        <w:rPr>
          <w:color w:val="262626"/>
          <w:spacing w:val="21"/>
          <w:w w:val="98"/>
        </w:rPr>
        <w:t> </w:t>
      </w:r>
      <w:r>
        <w:rPr>
          <w:color w:val="262626"/>
        </w:rPr>
        <w:t>na</w:t>
      </w:r>
      <w:r>
        <w:rPr>
          <w:color w:val="262626"/>
          <w:spacing w:val="-6"/>
        </w:rPr>
        <w:t> </w:t>
      </w:r>
      <w:r>
        <w:rPr>
          <w:color w:val="262626"/>
        </w:rPr>
        <w:t>návštěvnický</w:t>
      </w:r>
      <w:r>
        <w:rPr>
          <w:color w:val="262626"/>
          <w:spacing w:val="2"/>
        </w:rPr>
        <w:t> </w:t>
      </w:r>
      <w:r>
        <w:rPr>
          <w:color w:val="262626"/>
        </w:rPr>
        <w:t>provoz, bezpečnost, průjezdné</w:t>
      </w:r>
      <w:r>
        <w:rPr>
          <w:color w:val="262626"/>
          <w:spacing w:val="-2"/>
        </w:rPr>
        <w:t> </w:t>
      </w:r>
      <w:r>
        <w:rPr>
          <w:color w:val="262626"/>
        </w:rPr>
        <w:t>profily,</w:t>
      </w:r>
      <w:r>
        <w:rPr>
          <w:color w:val="262626"/>
          <w:spacing w:val="-2"/>
        </w:rPr>
        <w:t> </w:t>
      </w:r>
      <w:r>
        <w:rPr>
          <w:color w:val="262626"/>
        </w:rPr>
        <w:t>únosnost</w:t>
      </w:r>
      <w:r>
        <w:rPr>
          <w:color w:val="262626"/>
          <w:spacing w:val="1"/>
        </w:rPr>
        <w:t> </w:t>
      </w:r>
      <w:r>
        <w:rPr>
          <w:color w:val="262626"/>
        </w:rPr>
        <w:t>povrchů</w:t>
      </w:r>
      <w:r>
        <w:rPr>
          <w:color w:val="262626"/>
          <w:spacing w:val="2"/>
        </w:rPr>
        <w:t> </w:t>
      </w:r>
      <w:r>
        <w:rPr>
          <w:color w:val="262626"/>
        </w:rPr>
        <w:t>komunikací</w:t>
      </w:r>
      <w:r>
        <w:rPr>
          <w:color w:val="262626"/>
          <w:spacing w:val="10"/>
        </w:rPr>
        <w:t> </w:t>
      </w:r>
      <w:r>
        <w:rPr>
          <w:color w:val="262626"/>
          <w:spacing w:val="21"/>
        </w:rPr>
        <w:t>a</w:t>
      </w:r>
      <w:r>
        <w:rPr>
          <w:color w:val="262626"/>
        </w:rPr>
        <w:t>jejich</w:t>
      </w:r>
      <w:r>
        <w:rPr>
          <w:color w:val="262626"/>
          <w:w w:val="98"/>
        </w:rPr>
        <w:t> </w:t>
      </w:r>
      <w:r>
        <w:rPr>
          <w:color w:val="262626"/>
        </w:rPr>
        <w:t>znečistění</w:t>
      </w:r>
      <w:r>
        <w:rPr/>
      </w:r>
    </w:p>
    <w:p>
      <w:pPr>
        <w:pStyle w:val="BodyText"/>
        <w:numPr>
          <w:ilvl w:val="0"/>
          <w:numId w:val="10"/>
        </w:numPr>
        <w:tabs>
          <w:tab w:pos="828" w:val="left" w:leader="none"/>
        </w:tabs>
        <w:spacing w:line="240" w:lineRule="auto" w:before="2" w:after="0"/>
        <w:ind w:left="827" w:right="0" w:hanging="111"/>
        <w:jc w:val="left"/>
      </w:pPr>
      <w:r>
        <w:rPr>
          <w:color w:val="262626"/>
        </w:rPr>
        <w:t>návrh použité</w:t>
      </w:r>
      <w:r>
        <w:rPr>
          <w:color w:val="262626"/>
          <w:spacing w:val="12"/>
        </w:rPr>
        <w:t> </w:t>
      </w:r>
      <w:r>
        <w:rPr>
          <w:color w:val="262626"/>
        </w:rPr>
        <w:t>stavební</w:t>
      </w:r>
      <w:r>
        <w:rPr>
          <w:color w:val="262626"/>
          <w:spacing w:val="-5"/>
        </w:rPr>
        <w:t> </w:t>
      </w:r>
      <w:r>
        <w:rPr>
          <w:color w:val="262626"/>
        </w:rPr>
        <w:t>mechanizace</w:t>
      </w:r>
      <w:r>
        <w:rPr>
          <w:color w:val="262626"/>
          <w:spacing w:val="10"/>
        </w:rPr>
        <w:t> </w:t>
      </w:r>
      <w:r>
        <w:rPr>
          <w:color w:val="262626"/>
        </w:rPr>
        <w:t>včetně</w:t>
      </w:r>
      <w:r>
        <w:rPr>
          <w:color w:val="262626"/>
          <w:spacing w:val="6"/>
        </w:rPr>
        <w:t> </w:t>
      </w:r>
      <w:r>
        <w:rPr>
          <w:color w:val="262626"/>
        </w:rPr>
        <w:t>odhadu</w:t>
      </w:r>
      <w:r>
        <w:rPr>
          <w:color w:val="262626"/>
          <w:spacing w:val="1"/>
        </w:rPr>
        <w:t> </w:t>
      </w:r>
      <w:r>
        <w:rPr>
          <w:color w:val="262626"/>
        </w:rPr>
        <w:t>doby</w:t>
      </w:r>
      <w:r>
        <w:rPr>
          <w:color w:val="262626"/>
          <w:spacing w:val="-2"/>
        </w:rPr>
        <w:t> </w:t>
      </w:r>
      <w:r>
        <w:rPr>
          <w:color w:val="262626"/>
        </w:rPr>
        <w:t>a</w:t>
      </w:r>
      <w:r>
        <w:rPr>
          <w:color w:val="262626"/>
          <w:spacing w:val="-7"/>
        </w:rPr>
        <w:t> </w:t>
      </w:r>
      <w:r>
        <w:rPr>
          <w:color w:val="262626"/>
        </w:rPr>
        <w:t>četnosti</w:t>
      </w:r>
      <w:r>
        <w:rPr>
          <w:color w:val="262626"/>
          <w:spacing w:val="-24"/>
        </w:rPr>
        <w:t> </w:t>
      </w:r>
      <w:r>
        <w:rPr>
          <w:color w:val="262626"/>
        </w:rPr>
        <w:t>jejího</w:t>
      </w:r>
      <w:r>
        <w:rPr>
          <w:color w:val="262626"/>
          <w:spacing w:val="12"/>
        </w:rPr>
        <w:t> </w:t>
      </w:r>
      <w:r>
        <w:rPr>
          <w:color w:val="262626"/>
        </w:rPr>
        <w:t>nasazení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3" w:lineRule="auto" w:before="8" w:after="0"/>
        <w:ind w:left="817" w:right="2526" w:hanging="101"/>
        <w:jc w:val="left"/>
      </w:pPr>
      <w:r>
        <w:rPr>
          <w:color w:val="262626"/>
        </w:rPr>
        <w:t>zásady</w:t>
      </w:r>
      <w:r>
        <w:rPr>
          <w:color w:val="262626"/>
          <w:spacing w:val="-4"/>
        </w:rPr>
        <w:t> </w:t>
      </w:r>
      <w:r>
        <w:rPr>
          <w:color w:val="262626"/>
        </w:rPr>
        <w:t>provádění</w:t>
      </w:r>
      <w:r>
        <w:rPr>
          <w:color w:val="262626"/>
          <w:spacing w:val="10"/>
        </w:rPr>
        <w:t> </w:t>
      </w:r>
      <w:r>
        <w:rPr>
          <w:color w:val="262626"/>
        </w:rPr>
        <w:t>stavby</w:t>
      </w:r>
      <w:r>
        <w:rPr>
          <w:color w:val="262626"/>
          <w:spacing w:val="-5"/>
        </w:rPr>
        <w:t> </w:t>
      </w:r>
      <w:r>
        <w:rPr>
          <w:color w:val="262626"/>
        </w:rPr>
        <w:t>s</w:t>
      </w:r>
      <w:r>
        <w:rPr>
          <w:color w:val="262626"/>
          <w:spacing w:val="-14"/>
        </w:rPr>
        <w:t> </w:t>
      </w:r>
      <w:r>
        <w:rPr>
          <w:color w:val="262626"/>
        </w:rPr>
        <w:t>ohledem</w:t>
      </w:r>
      <w:r>
        <w:rPr>
          <w:color w:val="262626"/>
          <w:spacing w:val="4"/>
        </w:rPr>
        <w:t> </w:t>
      </w:r>
      <w:r>
        <w:rPr>
          <w:color w:val="262626"/>
        </w:rPr>
        <w:t>na</w:t>
      </w:r>
      <w:r>
        <w:rPr>
          <w:color w:val="262626"/>
          <w:spacing w:val="-8"/>
        </w:rPr>
        <w:t> </w:t>
      </w:r>
      <w:r>
        <w:rPr>
          <w:color w:val="262626"/>
        </w:rPr>
        <w:t>minimalizaci</w:t>
      </w:r>
      <w:r>
        <w:rPr>
          <w:color w:val="262626"/>
          <w:spacing w:val="-17"/>
        </w:rPr>
        <w:t> </w:t>
      </w:r>
      <w:r>
        <w:rPr>
          <w:color w:val="262626"/>
        </w:rPr>
        <w:t>jejího</w:t>
      </w:r>
      <w:r>
        <w:rPr>
          <w:color w:val="262626"/>
          <w:spacing w:val="15"/>
        </w:rPr>
        <w:t> </w:t>
      </w:r>
      <w:r>
        <w:rPr>
          <w:color w:val="262626"/>
        </w:rPr>
        <w:t>vlivu</w:t>
      </w:r>
      <w:r>
        <w:rPr>
          <w:color w:val="262626"/>
          <w:spacing w:val="-1"/>
        </w:rPr>
        <w:t> </w:t>
      </w:r>
      <w:r>
        <w:rPr>
          <w:color w:val="262626"/>
        </w:rPr>
        <w:t>na</w:t>
      </w:r>
      <w:r>
        <w:rPr>
          <w:color w:val="262626"/>
          <w:spacing w:val="-5"/>
        </w:rPr>
        <w:t> </w:t>
      </w:r>
      <w:r>
        <w:rPr>
          <w:color w:val="262626"/>
        </w:rPr>
        <w:t>návštěvnický</w:t>
      </w:r>
      <w:r>
        <w:rPr>
          <w:color w:val="262626"/>
          <w:spacing w:val="18"/>
        </w:rPr>
        <w:t> </w:t>
      </w:r>
      <w:r>
        <w:rPr>
          <w:color w:val="262626"/>
        </w:rPr>
        <w:t>provoz</w:t>
      </w:r>
      <w:r>
        <w:rPr>
          <w:color w:val="262626"/>
          <w:w w:val="98"/>
        </w:rPr>
        <w:t> </w:t>
      </w:r>
      <w:r>
        <w:rPr>
          <w:color w:val="262626"/>
        </w:rPr>
        <w:t>(bezpečnost,</w:t>
      </w:r>
      <w:r>
        <w:rPr>
          <w:color w:val="262626"/>
          <w:spacing w:val="1"/>
        </w:rPr>
        <w:t> </w:t>
      </w:r>
      <w:r>
        <w:rPr>
          <w:color w:val="262626"/>
        </w:rPr>
        <w:t>hluk,</w:t>
      </w:r>
      <w:r>
        <w:rPr>
          <w:color w:val="262626"/>
          <w:spacing w:val="-6"/>
        </w:rPr>
        <w:t> </w:t>
      </w:r>
      <w:r>
        <w:rPr>
          <w:color w:val="262626"/>
        </w:rPr>
        <w:t>prašnost,</w:t>
      </w:r>
      <w:r>
        <w:rPr>
          <w:color w:val="262626"/>
          <w:spacing w:val="-2"/>
        </w:rPr>
        <w:t> </w:t>
      </w:r>
      <w:r>
        <w:rPr>
          <w:color w:val="262626"/>
        </w:rPr>
        <w:t>vibrace)</w:t>
      </w:r>
      <w:r>
        <w:rPr/>
      </w:r>
    </w:p>
    <w:p>
      <w:pPr>
        <w:pStyle w:val="BodyText"/>
        <w:numPr>
          <w:ilvl w:val="0"/>
          <w:numId w:val="10"/>
        </w:numPr>
        <w:tabs>
          <w:tab w:pos="925" w:val="left" w:leader="none"/>
        </w:tabs>
        <w:spacing w:line="247" w:lineRule="auto" w:before="4" w:after="0"/>
        <w:ind w:left="706" w:right="1439" w:firstLine="5"/>
        <w:jc w:val="left"/>
      </w:pPr>
      <w:r>
        <w:rPr>
          <w:color w:val="262626"/>
        </w:rPr>
        <w:t>umístění </w:t>
      </w:r>
      <w:r>
        <w:rPr>
          <w:color w:val="262626"/>
          <w:spacing w:val="33"/>
        </w:rPr>
        <w:t> </w:t>
      </w:r>
      <w:r>
        <w:rPr>
          <w:color w:val="262626"/>
        </w:rPr>
        <w:t>provizorní </w:t>
      </w:r>
      <w:r>
        <w:rPr>
          <w:color w:val="262626"/>
          <w:spacing w:val="45"/>
        </w:rPr>
        <w:t> </w:t>
      </w:r>
      <w:r>
        <w:rPr>
          <w:color w:val="262626"/>
        </w:rPr>
        <w:t>elektrorozvodny </w:t>
      </w:r>
      <w:r>
        <w:rPr>
          <w:color w:val="262626"/>
          <w:spacing w:val="43"/>
        </w:rPr>
        <w:t> </w:t>
      </w:r>
      <w:r>
        <w:rPr>
          <w:color w:val="262626"/>
        </w:rPr>
        <w:t>a </w:t>
      </w:r>
      <w:r>
        <w:rPr>
          <w:color w:val="262626"/>
          <w:spacing w:val="19"/>
        </w:rPr>
        <w:t> </w:t>
      </w:r>
      <w:r>
        <w:rPr>
          <w:color w:val="262626"/>
        </w:rPr>
        <w:t>organizační </w:t>
      </w:r>
      <w:r>
        <w:rPr>
          <w:color w:val="262626"/>
          <w:spacing w:val="27"/>
        </w:rPr>
        <w:t> </w:t>
      </w:r>
      <w:r>
        <w:rPr>
          <w:color w:val="262626"/>
        </w:rPr>
        <w:t>řešení </w:t>
      </w:r>
      <w:r>
        <w:rPr>
          <w:color w:val="262626"/>
          <w:spacing w:val="27"/>
        </w:rPr>
        <w:t> </w:t>
      </w:r>
      <w:r>
        <w:rPr>
          <w:color w:val="262626"/>
        </w:rPr>
        <w:t>připojení </w:t>
      </w:r>
      <w:r>
        <w:rPr>
          <w:color w:val="262626"/>
          <w:spacing w:val="32"/>
        </w:rPr>
        <w:t> </w:t>
      </w:r>
      <w:r>
        <w:rPr>
          <w:color w:val="262626"/>
        </w:rPr>
        <w:t>všech </w:t>
      </w:r>
      <w:r>
        <w:rPr>
          <w:color w:val="262626"/>
          <w:spacing w:val="33"/>
        </w:rPr>
        <w:t> </w:t>
      </w:r>
      <w:r>
        <w:rPr>
          <w:color w:val="262626"/>
        </w:rPr>
        <w:t>objektů </w:t>
      </w:r>
      <w:r>
        <w:rPr>
          <w:color w:val="262626"/>
          <w:spacing w:val="25"/>
        </w:rPr>
        <w:t> </w:t>
      </w:r>
      <w:r>
        <w:rPr>
          <w:color w:val="262626"/>
        </w:rPr>
        <w:t>hradu </w:t>
      </w:r>
      <w:r>
        <w:rPr>
          <w:color w:val="262626"/>
          <w:spacing w:val="28"/>
        </w:rPr>
        <w:t> </w:t>
      </w:r>
      <w:r>
        <w:rPr>
          <w:color w:val="262626"/>
        </w:rPr>
        <w:t>na</w:t>
      </w:r>
      <w:r>
        <w:rPr>
          <w:color w:val="262626"/>
        </w:rPr>
        <w:t> provizorní</w:t>
      </w:r>
      <w:r>
        <w:rPr>
          <w:color w:val="262626"/>
          <w:spacing w:val="7"/>
        </w:rPr>
        <w:t> </w:t>
      </w:r>
      <w:r>
        <w:rPr>
          <w:color w:val="262626"/>
        </w:rPr>
        <w:t>a</w:t>
      </w:r>
      <w:r>
        <w:rPr>
          <w:color w:val="262626"/>
          <w:spacing w:val="-15"/>
        </w:rPr>
        <w:t> </w:t>
      </w:r>
      <w:r>
        <w:rPr>
          <w:color w:val="262626"/>
        </w:rPr>
        <w:t>novou</w:t>
      </w:r>
      <w:r>
        <w:rPr>
          <w:color w:val="262626"/>
          <w:spacing w:val="3"/>
        </w:rPr>
        <w:t> </w:t>
      </w:r>
      <w:r>
        <w:rPr>
          <w:color w:val="262626"/>
        </w:rPr>
        <w:t>rozvodnu</w:t>
      </w:r>
      <w:r>
        <w:rPr>
          <w:color w:val="262626"/>
          <w:spacing w:val="8"/>
        </w:rPr>
        <w:t> </w:t>
      </w:r>
      <w:r>
        <w:rPr>
          <w:color w:val="262626"/>
        </w:rPr>
        <w:t>elektro</w:t>
      </w:r>
      <w:r>
        <w:rPr/>
      </w:r>
    </w:p>
    <w:p>
      <w:pPr>
        <w:pStyle w:val="BodyText"/>
        <w:numPr>
          <w:ilvl w:val="0"/>
          <w:numId w:val="10"/>
        </w:numPr>
        <w:tabs>
          <w:tab w:pos="828" w:val="left" w:leader="none"/>
        </w:tabs>
        <w:spacing w:line="240" w:lineRule="auto" w:before="0" w:after="0"/>
        <w:ind w:left="827" w:right="0" w:hanging="116"/>
        <w:jc w:val="left"/>
      </w:pPr>
      <w:r>
        <w:rPr>
          <w:color w:val="262626"/>
        </w:rPr>
        <w:t>návrh,</w:t>
      </w:r>
      <w:r>
        <w:rPr>
          <w:color w:val="262626"/>
          <w:spacing w:val="-1"/>
        </w:rPr>
        <w:t> </w:t>
      </w:r>
      <w:r>
        <w:rPr>
          <w:color w:val="262626"/>
        </w:rPr>
        <w:t>umístění</w:t>
      </w:r>
      <w:r>
        <w:rPr>
          <w:color w:val="262626"/>
          <w:spacing w:val="-3"/>
        </w:rPr>
        <w:t> </w:t>
      </w:r>
      <w:r>
        <w:rPr>
          <w:color w:val="262626"/>
        </w:rPr>
        <w:t>a</w:t>
      </w:r>
      <w:r>
        <w:rPr>
          <w:color w:val="262626"/>
          <w:spacing w:val="-14"/>
        </w:rPr>
        <w:t> </w:t>
      </w:r>
      <w:r>
        <w:rPr>
          <w:color w:val="262626"/>
        </w:rPr>
        <w:t>organizační řešení</w:t>
      </w:r>
      <w:r>
        <w:rPr>
          <w:color w:val="262626"/>
          <w:spacing w:val="-6"/>
        </w:rPr>
        <w:t> </w:t>
      </w:r>
      <w:r>
        <w:rPr>
          <w:color w:val="262626"/>
        </w:rPr>
        <w:t>provozu</w:t>
      </w:r>
      <w:r>
        <w:rPr>
          <w:color w:val="262626"/>
          <w:spacing w:val="12"/>
        </w:rPr>
        <w:t> </w:t>
      </w:r>
      <w:r>
        <w:rPr>
          <w:color w:val="262626"/>
        </w:rPr>
        <w:t>provizorního</w:t>
      </w:r>
      <w:r>
        <w:rPr>
          <w:color w:val="262626"/>
          <w:spacing w:val="12"/>
        </w:rPr>
        <w:t> </w:t>
      </w:r>
      <w:r>
        <w:rPr>
          <w:color w:val="262626"/>
        </w:rPr>
        <w:t>sociálního zařízení</w:t>
      </w:r>
      <w:r>
        <w:rPr>
          <w:color w:val="262626"/>
          <w:spacing w:val="-2"/>
        </w:rPr>
        <w:t> </w:t>
      </w:r>
      <w:r>
        <w:rPr>
          <w:color w:val="262626"/>
        </w:rPr>
        <w:t>pro</w:t>
      </w:r>
      <w:r>
        <w:rPr>
          <w:color w:val="262626"/>
          <w:spacing w:val="-7"/>
        </w:rPr>
        <w:t> </w:t>
      </w:r>
      <w:r>
        <w:rPr>
          <w:color w:val="262626"/>
        </w:rPr>
        <w:t>návštěvníky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0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-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C.3</w:t>
      </w:r>
      <w:r>
        <w:rPr>
          <w:rFonts w:ascii="Times New Roman" w:hAnsi="Times New Roman"/>
          <w:color w:val="262626"/>
          <w:spacing w:val="-1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Koordinační</w:t>
      </w:r>
      <w:r>
        <w:rPr>
          <w:rFonts w:ascii="Times New Roman" w:hAnsi="Times New Roman"/>
          <w:i/>
          <w:color w:val="262626"/>
          <w:spacing w:val="6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situace</w:t>
      </w:r>
      <w:r>
        <w:rPr>
          <w:rFonts w:ascii="Times New Roman" w:hAnsi="Times New Roman"/>
          <w:i/>
          <w:color w:val="262626"/>
          <w:spacing w:val="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-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-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10"/>
        </w:numPr>
        <w:tabs>
          <w:tab w:pos="883" w:val="left" w:leader="none"/>
        </w:tabs>
        <w:spacing w:line="240" w:lineRule="auto" w:before="8" w:after="0"/>
        <w:ind w:left="706" w:right="1439" w:firstLine="5"/>
        <w:jc w:val="left"/>
      </w:pPr>
      <w:r>
        <w:rPr>
          <w:color w:val="262626"/>
        </w:rPr>
        <w:t>zařízení </w:t>
      </w:r>
      <w:r>
        <w:rPr>
          <w:color w:val="262626"/>
          <w:spacing w:val="5"/>
        </w:rPr>
        <w:t> </w:t>
      </w:r>
      <w:r>
        <w:rPr>
          <w:color w:val="262626"/>
        </w:rPr>
        <w:t>staveniště,</w:t>
      </w:r>
      <w:r>
        <w:rPr>
          <w:color w:val="262626"/>
          <w:spacing w:val="44"/>
        </w:rPr>
        <w:t> </w:t>
      </w:r>
      <w:r>
        <w:rPr>
          <w:color w:val="262626"/>
        </w:rPr>
        <w:t>hlavní  stavební</w:t>
      </w:r>
      <w:r>
        <w:rPr>
          <w:color w:val="262626"/>
          <w:spacing w:val="43"/>
        </w:rPr>
        <w:t> </w:t>
      </w:r>
      <w:r>
        <w:rPr>
          <w:color w:val="262626"/>
        </w:rPr>
        <w:t>mechanismy, </w:t>
      </w:r>
      <w:r>
        <w:rPr>
          <w:color w:val="262626"/>
          <w:spacing w:val="8"/>
        </w:rPr>
        <w:t> </w:t>
      </w:r>
      <w:r>
        <w:rPr>
          <w:color w:val="262626"/>
        </w:rPr>
        <w:t>lešení,</w:t>
      </w:r>
      <w:r>
        <w:rPr>
          <w:color w:val="262626"/>
          <w:spacing w:val="50"/>
        </w:rPr>
        <w:t> </w:t>
      </w:r>
      <w:r>
        <w:rPr>
          <w:color w:val="262626"/>
        </w:rPr>
        <w:t>dopravní</w:t>
      </w:r>
      <w:r>
        <w:rPr>
          <w:color w:val="262626"/>
          <w:spacing w:val="48"/>
        </w:rPr>
        <w:t> </w:t>
      </w:r>
      <w:r>
        <w:rPr>
          <w:color w:val="262626"/>
        </w:rPr>
        <w:t>trasy</w:t>
      </w:r>
      <w:r>
        <w:rPr>
          <w:color w:val="262626"/>
          <w:spacing w:val="48"/>
        </w:rPr>
        <w:t> </w:t>
      </w:r>
      <w:r>
        <w:rPr>
          <w:color w:val="262626"/>
        </w:rPr>
        <w:t>přesunu </w:t>
      </w:r>
      <w:r>
        <w:rPr>
          <w:color w:val="262626"/>
          <w:spacing w:val="6"/>
        </w:rPr>
        <w:t> </w:t>
      </w:r>
      <w:r>
        <w:rPr>
          <w:color w:val="262626"/>
        </w:rPr>
        <w:t>hmot  a</w:t>
      </w:r>
      <w:r>
        <w:rPr>
          <w:color w:val="262626"/>
          <w:spacing w:val="37"/>
        </w:rPr>
        <w:t> </w:t>
      </w:r>
      <w:r>
        <w:rPr>
          <w:color w:val="262626"/>
        </w:rPr>
        <w:t>přístup</w:t>
      </w:r>
      <w:r>
        <w:rPr>
          <w:color w:val="262626"/>
          <w:w w:val="98"/>
        </w:rPr>
        <w:t> </w:t>
      </w:r>
      <w:r>
        <w:rPr>
          <w:color w:val="262626"/>
        </w:rPr>
        <w:t>pracovníků na</w:t>
      </w:r>
      <w:r>
        <w:rPr>
          <w:color w:val="262626"/>
          <w:spacing w:val="-10"/>
        </w:rPr>
        <w:t> </w:t>
      </w:r>
      <w:r>
        <w:rPr>
          <w:color w:val="262626"/>
        </w:rPr>
        <w:t>staveniště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4191" w:val="left" w:leader="none"/>
        </w:tabs>
        <w:spacing w:line="243" w:lineRule="auto" w:before="0"/>
        <w:ind w:left="702" w:right="1439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 </w:t>
      </w:r>
      <w:r>
        <w:rPr>
          <w:rFonts w:ascii="Times New Roman" w:hAnsi="Times New Roman"/>
          <w:color w:val="262626"/>
          <w:spacing w:val="4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D.1.1 </w:t>
      </w:r>
      <w:r>
        <w:rPr>
          <w:rFonts w:ascii="Times New Roman" w:hAnsi="Times New Roman"/>
          <w:color w:val="262626"/>
          <w:spacing w:val="45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Architektonicko-stavební</w:t>
        <w:tab/>
        <w:t>řešení  </w:t>
      </w:r>
      <w:r>
        <w:rPr>
          <w:rFonts w:ascii="Times New Roman" w:hAnsi="Times New Roman"/>
          <w:i/>
          <w:color w:val="262626"/>
          <w:spacing w:val="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  </w:t>
      </w:r>
      <w:r>
        <w:rPr>
          <w:rFonts w:ascii="Times New Roman" w:hAnsi="Times New Roman"/>
          <w:color w:val="262626"/>
          <w:spacing w:val="1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  </w:t>
      </w:r>
      <w:r>
        <w:rPr>
          <w:rFonts w:ascii="Times New Roman" w:hAnsi="Times New Roman"/>
          <w:color w:val="262626"/>
          <w:spacing w:val="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  </w:t>
      </w:r>
      <w:r>
        <w:rPr>
          <w:rFonts w:ascii="Times New Roman" w:hAnsi="Times New Roman"/>
          <w:color w:val="262626"/>
          <w:spacing w:val="1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  </w:t>
      </w:r>
      <w:r>
        <w:rPr>
          <w:rFonts w:ascii="Times New Roman" w:hAnsi="Times New Roman"/>
          <w:color w:val="262626"/>
          <w:spacing w:val="1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w w:val="9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0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D.1.la)</w:t>
      </w:r>
      <w:r>
        <w:rPr>
          <w:rFonts w:ascii="Times New Roman" w:hAnsi="Times New Roman"/>
          <w:color w:val="262626"/>
          <w:spacing w:val="2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Technická</w:t>
      </w:r>
      <w:r>
        <w:rPr>
          <w:rFonts w:ascii="Times New Roman" w:hAnsi="Times New Roman"/>
          <w:i/>
          <w:color w:val="262626"/>
          <w:spacing w:val="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10"/>
        </w:numPr>
        <w:tabs>
          <w:tab w:pos="818" w:val="left" w:leader="none"/>
        </w:tabs>
        <w:spacing w:line="240" w:lineRule="auto" w:before="8" w:after="0"/>
        <w:ind w:left="817" w:right="0" w:hanging="111"/>
        <w:jc w:val="left"/>
      </w:pPr>
      <w:r>
        <w:rPr>
          <w:color w:val="262626"/>
        </w:rPr>
        <w:t>návrh</w:t>
      </w:r>
      <w:r>
        <w:rPr>
          <w:color w:val="262626"/>
          <w:spacing w:val="1"/>
        </w:rPr>
        <w:t> </w:t>
      </w:r>
      <w:r>
        <w:rPr>
          <w:color w:val="262626"/>
        </w:rPr>
        <w:t>ochranných</w:t>
      </w:r>
      <w:r>
        <w:rPr>
          <w:color w:val="262626"/>
          <w:spacing w:val="3"/>
        </w:rPr>
        <w:t> </w:t>
      </w:r>
      <w:r>
        <w:rPr>
          <w:color w:val="262626"/>
        </w:rPr>
        <w:t>opatření</w:t>
      </w:r>
      <w:r>
        <w:rPr>
          <w:color w:val="262626"/>
          <w:spacing w:val="-10"/>
        </w:rPr>
        <w:t> </w:t>
      </w:r>
      <w:r>
        <w:rPr>
          <w:color w:val="262626"/>
        </w:rPr>
        <w:t>významných</w:t>
      </w:r>
      <w:r>
        <w:rPr>
          <w:color w:val="262626"/>
          <w:spacing w:val="5"/>
        </w:rPr>
        <w:t> </w:t>
      </w:r>
      <w:r>
        <w:rPr>
          <w:color w:val="262626"/>
        </w:rPr>
        <w:t>památkově</w:t>
      </w:r>
      <w:r>
        <w:rPr>
          <w:color w:val="262626"/>
          <w:spacing w:val="2"/>
        </w:rPr>
        <w:t> </w:t>
      </w:r>
      <w:r>
        <w:rPr>
          <w:color w:val="262626"/>
        </w:rPr>
        <w:t>chráněných</w:t>
      </w:r>
      <w:r>
        <w:rPr>
          <w:color w:val="262626"/>
          <w:spacing w:val="1"/>
        </w:rPr>
        <w:t> </w:t>
      </w:r>
      <w:r>
        <w:rPr>
          <w:color w:val="262626"/>
        </w:rPr>
        <w:t>prvků</w:t>
      </w:r>
      <w:r>
        <w:rPr/>
      </w:r>
    </w:p>
    <w:p>
      <w:pPr>
        <w:pStyle w:val="BodyText"/>
        <w:numPr>
          <w:ilvl w:val="0"/>
          <w:numId w:val="10"/>
        </w:numPr>
        <w:tabs>
          <w:tab w:pos="818" w:val="left" w:leader="none"/>
        </w:tabs>
        <w:spacing w:line="240" w:lineRule="auto" w:before="8" w:after="0"/>
        <w:ind w:left="817" w:right="0" w:hanging="115"/>
        <w:jc w:val="left"/>
      </w:pPr>
      <w:r>
        <w:rPr>
          <w:color w:val="262626"/>
        </w:rPr>
        <w:t>návrh</w:t>
      </w:r>
      <w:r>
        <w:rPr>
          <w:color w:val="262626"/>
          <w:spacing w:val="-2"/>
        </w:rPr>
        <w:t> </w:t>
      </w:r>
      <w:r>
        <w:rPr>
          <w:color w:val="262626"/>
        </w:rPr>
        <w:t>použitých</w:t>
      </w:r>
      <w:r>
        <w:rPr>
          <w:color w:val="262626"/>
          <w:spacing w:val="6"/>
        </w:rPr>
        <w:t> </w:t>
      </w:r>
      <w:r>
        <w:rPr>
          <w:color w:val="262626"/>
        </w:rPr>
        <w:t>materiálů</w:t>
      </w:r>
      <w:r>
        <w:rPr>
          <w:color w:val="262626"/>
          <w:spacing w:val="3"/>
        </w:rPr>
        <w:t> </w:t>
      </w:r>
      <w:r>
        <w:rPr>
          <w:color w:val="262626"/>
        </w:rPr>
        <w:t>(u</w:t>
      </w:r>
      <w:r>
        <w:rPr>
          <w:color w:val="262626"/>
          <w:spacing w:val="-4"/>
        </w:rPr>
        <w:t> </w:t>
      </w:r>
      <w:r>
        <w:rPr>
          <w:color w:val="262626"/>
        </w:rPr>
        <w:t>atypických</w:t>
      </w:r>
      <w:r>
        <w:rPr>
          <w:color w:val="262626"/>
          <w:spacing w:val="6"/>
        </w:rPr>
        <w:t> </w:t>
      </w:r>
      <w:r>
        <w:rPr>
          <w:color w:val="262626"/>
        </w:rPr>
        <w:t>materiálů</w:t>
      </w:r>
      <w:r>
        <w:rPr>
          <w:color w:val="262626"/>
          <w:spacing w:val="4"/>
        </w:rPr>
        <w:t> </w:t>
      </w:r>
      <w:r>
        <w:rPr>
          <w:color w:val="262626"/>
        </w:rPr>
        <w:t>včetně</w:t>
      </w:r>
      <w:r>
        <w:rPr>
          <w:color w:val="262626"/>
          <w:spacing w:val="-9"/>
        </w:rPr>
        <w:t> </w:t>
      </w:r>
      <w:r>
        <w:rPr>
          <w:color w:val="262626"/>
        </w:rPr>
        <w:t>receptur)</w:t>
      </w:r>
      <w:r>
        <w:rPr/>
      </w:r>
    </w:p>
    <w:p>
      <w:pPr>
        <w:pStyle w:val="BodyText"/>
        <w:numPr>
          <w:ilvl w:val="0"/>
          <w:numId w:val="10"/>
        </w:numPr>
        <w:tabs>
          <w:tab w:pos="814" w:val="left" w:leader="none"/>
        </w:tabs>
        <w:spacing w:line="240" w:lineRule="auto" w:before="3" w:after="0"/>
        <w:ind w:left="813" w:right="0" w:hanging="107"/>
        <w:jc w:val="left"/>
      </w:pPr>
      <w:r>
        <w:rPr>
          <w:color w:val="262626"/>
        </w:rPr>
        <w:t>podrobný</w:t>
      </w:r>
      <w:r>
        <w:rPr>
          <w:color w:val="262626"/>
          <w:spacing w:val="1"/>
        </w:rPr>
        <w:t> </w:t>
      </w:r>
      <w:r>
        <w:rPr>
          <w:color w:val="262626"/>
        </w:rPr>
        <w:t>popis</w:t>
      </w:r>
      <w:r>
        <w:rPr>
          <w:color w:val="262626"/>
          <w:spacing w:val="1"/>
        </w:rPr>
        <w:t> </w:t>
      </w:r>
      <w:r>
        <w:rPr>
          <w:color w:val="262626"/>
        </w:rPr>
        <w:t>technologií</w:t>
      </w:r>
      <w:r>
        <w:rPr/>
      </w:r>
    </w:p>
    <w:p>
      <w:pPr>
        <w:pStyle w:val="BodyText"/>
        <w:spacing w:line="243" w:lineRule="auto" w:before="8"/>
        <w:ind w:left="706" w:right="5062" w:hanging="10"/>
        <w:jc w:val="left"/>
      </w:pPr>
      <w:r>
        <w:rPr>
          <w:color w:val="262626"/>
        </w:rPr>
        <w:t>D</w:t>
      </w:r>
      <w:r>
        <w:rPr>
          <w:color w:val="262626"/>
          <w:spacing w:val="1"/>
        </w:rPr>
        <w:t>1.1.b)</w:t>
      </w:r>
      <w:r>
        <w:rPr>
          <w:color w:val="262626"/>
          <w:spacing w:val="49"/>
        </w:rPr>
        <w:t> </w:t>
      </w:r>
      <w:r>
        <w:rPr>
          <w:rFonts w:ascii="Times New Roman" w:hAnsi="Times New Roman"/>
          <w:i/>
          <w:color w:val="262626"/>
        </w:rPr>
        <w:t>Výkresová</w:t>
      </w:r>
      <w:r>
        <w:rPr>
          <w:rFonts w:ascii="Times New Roman" w:hAnsi="Times New Roman"/>
          <w:i/>
          <w:color w:val="262626"/>
          <w:spacing w:val="-18"/>
        </w:rPr>
        <w:t> </w:t>
      </w:r>
      <w:r>
        <w:rPr>
          <w:rFonts w:ascii="Times New Roman" w:hAnsi="Times New Roman"/>
          <w:i/>
          <w:color w:val="262626"/>
        </w:rPr>
        <w:t>část</w:t>
      </w:r>
      <w:r>
        <w:rPr>
          <w:rFonts w:ascii="Times New Roman" w:hAnsi="Times New Roman"/>
          <w:i/>
          <w:color w:val="262626"/>
          <w:spacing w:val="47"/>
        </w:rPr>
        <w:t> </w:t>
      </w:r>
      <w:r>
        <w:rPr>
          <w:color w:val="262626"/>
        </w:rPr>
        <w:t>-</w:t>
      </w:r>
      <w:r>
        <w:rPr>
          <w:color w:val="262626"/>
          <w:spacing w:val="-15"/>
        </w:rPr>
        <w:t> </w:t>
      </w:r>
      <w:r>
        <w:rPr>
          <w:color w:val="262626"/>
        </w:rPr>
        <w:t>předpokládaný</w:t>
      </w:r>
      <w:r>
        <w:rPr>
          <w:color w:val="262626"/>
          <w:spacing w:val="19"/>
        </w:rPr>
        <w:t> </w:t>
      </w:r>
      <w:r>
        <w:rPr>
          <w:color w:val="262626"/>
        </w:rPr>
        <w:t>minimální</w:t>
      </w:r>
      <w:r>
        <w:rPr>
          <w:color w:val="262626"/>
          <w:spacing w:val="8"/>
        </w:rPr>
        <w:t> </w:t>
      </w:r>
      <w:r>
        <w:rPr>
          <w:color w:val="262626"/>
        </w:rPr>
        <w:t>rozsah:</w:t>
      </w:r>
      <w:r>
        <w:rPr>
          <w:color w:val="262626"/>
          <w:spacing w:val="26"/>
          <w:w w:val="99"/>
        </w:rPr>
        <w:t> </w:t>
      </w:r>
      <w:r>
        <w:rPr>
          <w:color w:val="262626"/>
        </w:rPr>
        <w:t>Současný</w:t>
      </w:r>
      <w:r>
        <w:rPr>
          <w:color w:val="262626"/>
          <w:spacing w:val="23"/>
        </w:rPr>
        <w:t> </w:t>
      </w:r>
      <w:r>
        <w:rPr>
          <w:color w:val="262626"/>
        </w:rPr>
        <w:t>stav</w:t>
      </w:r>
      <w:r>
        <w:rPr>
          <w:color w:val="262626"/>
          <w:spacing w:val="8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bourané</w:t>
      </w:r>
      <w:r>
        <w:rPr>
          <w:color w:val="262626"/>
          <w:spacing w:val="24"/>
        </w:rPr>
        <w:t> </w:t>
      </w:r>
      <w:r>
        <w:rPr>
          <w:color w:val="262626"/>
        </w:rPr>
        <w:t>konstrukce:</w:t>
      </w:r>
      <w:r>
        <w:rPr/>
      </w:r>
    </w:p>
    <w:p>
      <w:pPr>
        <w:pStyle w:val="BodyText"/>
        <w:numPr>
          <w:ilvl w:val="0"/>
          <w:numId w:val="10"/>
        </w:numPr>
        <w:tabs>
          <w:tab w:pos="818" w:val="left" w:leader="none"/>
        </w:tabs>
        <w:spacing w:line="240" w:lineRule="auto" w:before="4" w:after="0"/>
        <w:ind w:left="817" w:right="0" w:hanging="115"/>
        <w:jc w:val="left"/>
      </w:pPr>
      <w:r>
        <w:rPr>
          <w:color w:val="262626"/>
        </w:rPr>
        <w:t>půdorys</w:t>
      </w:r>
      <w:r>
        <w:rPr>
          <w:color w:val="262626"/>
          <w:spacing w:val="10"/>
        </w:rPr>
        <w:t> </w:t>
      </w:r>
      <w:r>
        <w:rPr>
          <w:color w:val="262626"/>
        </w:rPr>
        <w:t>suterénu</w:t>
      </w:r>
      <w:r>
        <w:rPr>
          <w:color w:val="262626"/>
          <w:spacing w:val="6"/>
        </w:rPr>
        <w:t> </w:t>
      </w:r>
      <w:r>
        <w:rPr>
          <w:color w:val="262626"/>
        </w:rPr>
        <w:t>a</w:t>
      </w:r>
      <w:r>
        <w:rPr>
          <w:color w:val="262626"/>
          <w:spacing w:val="-4"/>
        </w:rPr>
        <w:t> </w:t>
      </w:r>
      <w:r>
        <w:rPr>
          <w:color w:val="262626"/>
        </w:rPr>
        <w:t>skalního</w:t>
      </w:r>
      <w:r>
        <w:rPr>
          <w:color w:val="262626"/>
          <w:spacing w:val="4"/>
        </w:rPr>
        <w:t> </w:t>
      </w:r>
      <w:r>
        <w:rPr>
          <w:color w:val="262626"/>
        </w:rPr>
        <w:t>sklepa</w:t>
      </w:r>
      <w:r>
        <w:rPr>
          <w:color w:val="262626"/>
          <w:spacing w:val="13"/>
        </w:rPr>
        <w:t> </w:t>
      </w:r>
      <w:r>
        <w:rPr>
          <w:color w:val="262626"/>
          <w:spacing w:val="-2"/>
        </w:rPr>
        <w:t>1</w:t>
      </w:r>
      <w:r>
        <w:rPr>
          <w:color w:val="3B3B3B"/>
          <w:spacing w:val="-3"/>
        </w:rPr>
        <w:t>:50</w:t>
      </w:r>
      <w:r>
        <w:rPr/>
      </w:r>
    </w:p>
    <w:p>
      <w:pPr>
        <w:pStyle w:val="BodyText"/>
        <w:numPr>
          <w:ilvl w:val="0"/>
          <w:numId w:val="10"/>
        </w:numPr>
        <w:tabs>
          <w:tab w:pos="814" w:val="left" w:leader="none"/>
        </w:tabs>
        <w:spacing w:line="240" w:lineRule="auto" w:before="8" w:after="0"/>
        <w:ind w:left="813" w:right="0" w:hanging="116"/>
        <w:jc w:val="left"/>
      </w:pPr>
      <w:r>
        <w:rPr>
          <w:color w:val="262626"/>
        </w:rPr>
        <w:t>půdorys</w:t>
      </w:r>
      <w:r>
        <w:rPr>
          <w:color w:val="262626"/>
          <w:spacing w:val="11"/>
        </w:rPr>
        <w:t> </w:t>
      </w:r>
      <w:r>
        <w:rPr>
          <w:color w:val="262626"/>
        </w:rPr>
        <w:t>přízemí</w:t>
      </w:r>
      <w:r>
        <w:rPr>
          <w:color w:val="262626"/>
          <w:spacing w:val="32"/>
        </w:rPr>
        <w:t> </w:t>
      </w:r>
      <w:r>
        <w:rPr>
          <w:color w:val="262626"/>
          <w:spacing w:val="-3"/>
        </w:rPr>
        <w:t>1:50</w:t>
      </w:r>
      <w:r>
        <w:rPr/>
      </w:r>
    </w:p>
    <w:p>
      <w:pPr>
        <w:pStyle w:val="BodyText"/>
        <w:numPr>
          <w:ilvl w:val="0"/>
          <w:numId w:val="10"/>
        </w:numPr>
        <w:tabs>
          <w:tab w:pos="818" w:val="left" w:leader="none"/>
        </w:tabs>
        <w:spacing w:line="240" w:lineRule="auto" w:before="3" w:after="0"/>
        <w:ind w:left="817" w:right="0" w:hanging="115"/>
        <w:jc w:val="left"/>
      </w:pPr>
      <w:r>
        <w:rPr>
          <w:color w:val="262626"/>
        </w:rPr>
        <w:t>výkres</w:t>
      </w:r>
      <w:r>
        <w:rPr>
          <w:color w:val="262626"/>
          <w:spacing w:val="1"/>
        </w:rPr>
        <w:t> </w:t>
      </w:r>
      <w:r>
        <w:rPr>
          <w:color w:val="262626"/>
        </w:rPr>
        <w:t>skladby</w:t>
      </w:r>
      <w:r>
        <w:rPr>
          <w:color w:val="262626"/>
          <w:spacing w:val="-4"/>
        </w:rPr>
        <w:t> </w:t>
      </w:r>
      <w:r>
        <w:rPr>
          <w:color w:val="262626"/>
        </w:rPr>
        <w:t>stropu</w:t>
      </w:r>
      <w:r>
        <w:rPr>
          <w:color w:val="262626"/>
          <w:spacing w:val="-7"/>
        </w:rPr>
        <w:t> </w:t>
      </w:r>
      <w:r>
        <w:rPr>
          <w:color w:val="262626"/>
        </w:rPr>
        <w:t>nad</w:t>
      </w:r>
      <w:r>
        <w:rPr>
          <w:color w:val="262626"/>
          <w:spacing w:val="3"/>
        </w:rPr>
        <w:t> </w:t>
      </w:r>
      <w:r>
        <w:rPr>
          <w:color w:val="262626"/>
        </w:rPr>
        <w:t>suterénem</w:t>
      </w:r>
      <w:r>
        <w:rPr>
          <w:color w:val="262626"/>
          <w:spacing w:val="23"/>
        </w:rPr>
        <w:t> </w:t>
      </w:r>
      <w:r>
        <w:rPr>
          <w:color w:val="262626"/>
          <w:spacing w:val="-2"/>
        </w:rPr>
        <w:t>1</w:t>
      </w:r>
      <w:r>
        <w:rPr>
          <w:color w:val="262626"/>
          <w:spacing w:val="-3"/>
        </w:rPr>
        <w:t>:50</w:t>
      </w:r>
      <w:r>
        <w:rPr/>
      </w:r>
    </w:p>
    <w:p>
      <w:pPr>
        <w:pStyle w:val="BodyText"/>
        <w:numPr>
          <w:ilvl w:val="0"/>
          <w:numId w:val="10"/>
        </w:numPr>
        <w:tabs>
          <w:tab w:pos="814" w:val="left" w:leader="none"/>
        </w:tabs>
        <w:spacing w:line="240" w:lineRule="auto" w:before="8" w:after="0"/>
        <w:ind w:left="813" w:right="0" w:hanging="116"/>
        <w:jc w:val="left"/>
      </w:pPr>
      <w:r>
        <w:rPr>
          <w:color w:val="262626"/>
        </w:rPr>
        <w:t>řez</w:t>
      </w:r>
      <w:r>
        <w:rPr>
          <w:color w:val="262626"/>
          <w:spacing w:val="-8"/>
        </w:rPr>
        <w:t> </w:t>
      </w:r>
      <w:r>
        <w:rPr>
          <w:color w:val="262626"/>
        </w:rPr>
        <w:t>příčný</w:t>
      </w:r>
      <w:r>
        <w:rPr>
          <w:color w:val="262626"/>
          <w:spacing w:val="5"/>
        </w:rPr>
        <w:t> </w:t>
      </w:r>
      <w:r>
        <w:rPr>
          <w:color w:val="262626"/>
        </w:rPr>
        <w:t>(S-J)</w:t>
      </w:r>
      <w:r>
        <w:rPr>
          <w:color w:val="262626"/>
          <w:spacing w:val="9"/>
        </w:rPr>
        <w:t> </w:t>
      </w:r>
      <w:r>
        <w:rPr>
          <w:color w:val="262626"/>
        </w:rPr>
        <w:t>l</w:t>
      </w:r>
      <w:r>
        <w:rPr>
          <w:color w:val="262626"/>
          <w:spacing w:val="-29"/>
        </w:rPr>
        <w:t> </w:t>
      </w:r>
      <w:r>
        <w:rPr>
          <w:color w:val="262626"/>
        </w:rPr>
        <w:t>x,</w:t>
      </w:r>
      <w:r>
        <w:rPr>
          <w:color w:val="262626"/>
          <w:spacing w:val="-8"/>
        </w:rPr>
        <w:t> </w:t>
      </w:r>
      <w:r>
        <w:rPr>
          <w:color w:val="262626"/>
        </w:rPr>
        <w:t>vedený</w:t>
      </w:r>
      <w:r>
        <w:rPr>
          <w:color w:val="262626"/>
          <w:spacing w:val="10"/>
        </w:rPr>
        <w:t> </w:t>
      </w:r>
      <w:r>
        <w:rPr>
          <w:color w:val="262626"/>
        </w:rPr>
        <w:t>schodištěm</w:t>
      </w:r>
      <w:r>
        <w:rPr>
          <w:color w:val="262626"/>
          <w:spacing w:val="12"/>
        </w:rPr>
        <w:t> </w:t>
      </w:r>
      <w:r>
        <w:rPr>
          <w:color w:val="262626"/>
        </w:rPr>
        <w:t>do</w:t>
      </w:r>
      <w:r>
        <w:rPr>
          <w:color w:val="262626"/>
          <w:spacing w:val="-1"/>
        </w:rPr>
        <w:t> </w:t>
      </w:r>
      <w:r>
        <w:rPr>
          <w:color w:val="262626"/>
        </w:rPr>
        <w:t>skalního</w:t>
      </w:r>
      <w:r>
        <w:rPr>
          <w:color w:val="262626"/>
          <w:spacing w:val="8"/>
        </w:rPr>
        <w:t> </w:t>
      </w:r>
      <w:r>
        <w:rPr>
          <w:color w:val="262626"/>
        </w:rPr>
        <w:t>sklepa</w:t>
      </w:r>
      <w:r>
        <w:rPr>
          <w:color w:val="262626"/>
          <w:spacing w:val="-2"/>
        </w:rPr>
        <w:t> </w:t>
      </w:r>
      <w:r>
        <w:rPr>
          <w:color w:val="262626"/>
        </w:rPr>
        <w:t>ajižním</w:t>
      </w:r>
      <w:r>
        <w:rPr>
          <w:color w:val="262626"/>
          <w:spacing w:val="8"/>
        </w:rPr>
        <w:t> </w:t>
      </w:r>
      <w:r>
        <w:rPr>
          <w:color w:val="262626"/>
        </w:rPr>
        <w:t>oknem</w:t>
      </w:r>
      <w:r>
        <w:rPr>
          <w:color w:val="262626"/>
          <w:spacing w:val="13"/>
        </w:rPr>
        <w:t> </w:t>
      </w:r>
      <w:r>
        <w:rPr>
          <w:color w:val="262626"/>
        </w:rPr>
        <w:t>suterénu)</w:t>
      </w:r>
      <w:r>
        <w:rPr>
          <w:color w:val="262626"/>
          <w:spacing w:val="15"/>
        </w:rPr>
        <w:t> </w:t>
      </w:r>
      <w:r>
        <w:rPr>
          <w:color w:val="262626"/>
        </w:rPr>
        <w:t>1:50</w:t>
      </w:r>
      <w:r>
        <w:rPr/>
      </w:r>
    </w:p>
    <w:p>
      <w:pPr>
        <w:pStyle w:val="BodyText"/>
        <w:numPr>
          <w:ilvl w:val="0"/>
          <w:numId w:val="10"/>
        </w:numPr>
        <w:tabs>
          <w:tab w:pos="814" w:val="left" w:leader="none"/>
        </w:tabs>
        <w:spacing w:line="240" w:lineRule="auto" w:before="8" w:after="0"/>
        <w:ind w:left="813" w:right="0" w:hanging="111"/>
        <w:jc w:val="left"/>
      </w:pPr>
      <w:r>
        <w:rPr>
          <w:color w:val="262626"/>
        </w:rPr>
        <w:t>řez</w:t>
      </w:r>
      <w:r>
        <w:rPr>
          <w:color w:val="262626"/>
          <w:spacing w:val="-3"/>
        </w:rPr>
        <w:t> </w:t>
      </w:r>
      <w:r>
        <w:rPr>
          <w:color w:val="262626"/>
        </w:rPr>
        <w:t>podélný</w:t>
      </w:r>
      <w:r>
        <w:rPr>
          <w:color w:val="262626"/>
          <w:spacing w:val="11"/>
        </w:rPr>
        <w:t> </w:t>
      </w:r>
      <w:r>
        <w:rPr>
          <w:color w:val="262626"/>
        </w:rPr>
        <w:t>(Z-V)</w:t>
      </w:r>
      <w:r>
        <w:rPr>
          <w:color w:val="262626"/>
          <w:spacing w:val="-7"/>
        </w:rPr>
        <w:t> </w:t>
      </w:r>
      <w:r>
        <w:rPr>
          <w:color w:val="262626"/>
        </w:rPr>
        <w:t>vedený</w:t>
      </w:r>
      <w:r>
        <w:rPr>
          <w:color w:val="262626"/>
          <w:spacing w:val="16"/>
        </w:rPr>
        <w:t> </w:t>
      </w:r>
      <w:r>
        <w:rPr>
          <w:color w:val="262626"/>
        </w:rPr>
        <w:t>schodištěm</w:t>
      </w:r>
      <w:r>
        <w:rPr>
          <w:color w:val="262626"/>
          <w:spacing w:val="13"/>
        </w:rPr>
        <w:t> </w:t>
      </w:r>
      <w:r>
        <w:rPr>
          <w:color w:val="262626"/>
        </w:rPr>
        <w:t>do</w:t>
      </w:r>
      <w:r>
        <w:rPr>
          <w:color w:val="262626"/>
          <w:spacing w:val="-2"/>
        </w:rPr>
        <w:t> </w:t>
      </w:r>
      <w:r>
        <w:rPr>
          <w:color w:val="262626"/>
        </w:rPr>
        <w:t>suterénu</w:t>
      </w:r>
      <w:r>
        <w:rPr>
          <w:color w:val="262626"/>
          <w:spacing w:val="7"/>
        </w:rPr>
        <w:t> </w:t>
      </w:r>
      <w:r>
        <w:rPr>
          <w:color w:val="262626"/>
        </w:rPr>
        <w:t>s</w:t>
      </w:r>
      <w:r>
        <w:rPr>
          <w:color w:val="262626"/>
          <w:spacing w:val="-18"/>
        </w:rPr>
        <w:t> </w:t>
      </w:r>
      <w:r>
        <w:rPr>
          <w:color w:val="262626"/>
        </w:rPr>
        <w:t>pohledem</w:t>
      </w:r>
      <w:r>
        <w:rPr>
          <w:color w:val="262626"/>
          <w:spacing w:val="9"/>
        </w:rPr>
        <w:t> </w:t>
      </w:r>
      <w:r>
        <w:rPr>
          <w:color w:val="262626"/>
        </w:rPr>
        <w:t>na</w:t>
      </w:r>
      <w:r>
        <w:rPr>
          <w:color w:val="262626"/>
          <w:spacing w:val="5"/>
        </w:rPr>
        <w:t> </w:t>
      </w:r>
      <w:r>
        <w:rPr>
          <w:color w:val="262626"/>
        </w:rPr>
        <w:t>sever</w:t>
      </w:r>
      <w:r>
        <w:rPr>
          <w:color w:val="262626"/>
          <w:spacing w:val="10"/>
        </w:rPr>
        <w:t> </w:t>
      </w:r>
      <w:r>
        <w:rPr>
          <w:color w:val="262626"/>
          <w:spacing w:val="-3"/>
        </w:rPr>
        <w:t>1:50</w:t>
      </w:r>
      <w:r>
        <w:rPr/>
      </w:r>
    </w:p>
    <w:p>
      <w:pPr>
        <w:pStyle w:val="BodyText"/>
        <w:numPr>
          <w:ilvl w:val="0"/>
          <w:numId w:val="10"/>
        </w:numPr>
        <w:tabs>
          <w:tab w:pos="814" w:val="left" w:leader="none"/>
        </w:tabs>
        <w:spacing w:line="240" w:lineRule="auto" w:before="3" w:after="0"/>
        <w:ind w:left="813" w:right="0" w:hanging="116"/>
        <w:jc w:val="left"/>
      </w:pPr>
      <w:r>
        <w:rPr>
          <w:color w:val="262626"/>
        </w:rPr>
        <w:t>pohled</w:t>
      </w:r>
      <w:r>
        <w:rPr>
          <w:color w:val="262626"/>
          <w:spacing w:val="-8"/>
        </w:rPr>
        <w:t> </w:t>
      </w:r>
      <w:r>
        <w:rPr>
          <w:color w:val="262626"/>
        </w:rPr>
        <w:t>jižní</w:t>
      </w:r>
      <w:r>
        <w:rPr>
          <w:color w:val="262626"/>
          <w:spacing w:val="20"/>
        </w:rPr>
        <w:t> </w:t>
      </w:r>
      <w:r>
        <w:rPr>
          <w:color w:val="262626"/>
        </w:rPr>
        <w:t>na</w:t>
      </w:r>
      <w:r>
        <w:rPr>
          <w:color w:val="262626"/>
          <w:spacing w:val="-5"/>
        </w:rPr>
        <w:t> </w:t>
      </w:r>
      <w:r>
        <w:rPr>
          <w:color w:val="262626"/>
        </w:rPr>
        <w:t>Císařský</w:t>
      </w:r>
      <w:r>
        <w:rPr>
          <w:color w:val="262626"/>
          <w:spacing w:val="4"/>
        </w:rPr>
        <w:t> </w:t>
      </w:r>
      <w:r>
        <w:rPr>
          <w:color w:val="262626"/>
        </w:rPr>
        <w:t>palác</w:t>
      </w:r>
      <w:r>
        <w:rPr>
          <w:color w:val="262626"/>
          <w:spacing w:val="20"/>
        </w:rPr>
        <w:t> </w:t>
      </w:r>
      <w:r>
        <w:rPr>
          <w:color w:val="262626"/>
          <w:spacing w:val="-2"/>
        </w:rPr>
        <w:t>1:50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688" w:right="0"/>
        <w:jc w:val="left"/>
      </w:pPr>
      <w:r>
        <w:rPr>
          <w:color w:val="262626"/>
        </w:rPr>
        <w:t>Nový</w:t>
      </w:r>
      <w:r>
        <w:rPr>
          <w:color w:val="262626"/>
          <w:spacing w:val="12"/>
        </w:rPr>
        <w:t> </w:t>
      </w:r>
      <w:r>
        <w:rPr>
          <w:color w:val="262626"/>
        </w:rPr>
        <w:t>stav:</w:t>
      </w:r>
      <w:r>
        <w:rPr/>
      </w:r>
    </w:p>
    <w:p>
      <w:pPr>
        <w:pStyle w:val="BodyText"/>
        <w:numPr>
          <w:ilvl w:val="0"/>
          <w:numId w:val="10"/>
        </w:numPr>
        <w:tabs>
          <w:tab w:pos="814" w:val="left" w:leader="none"/>
        </w:tabs>
        <w:spacing w:line="240" w:lineRule="auto" w:before="12" w:after="0"/>
        <w:ind w:left="813" w:right="0" w:hanging="116"/>
        <w:jc w:val="left"/>
      </w:pPr>
      <w:r>
        <w:rPr>
          <w:color w:val="262626"/>
        </w:rPr>
        <w:t>výkres</w:t>
      </w:r>
      <w:r>
        <w:rPr>
          <w:color w:val="262626"/>
          <w:spacing w:val="-5"/>
        </w:rPr>
        <w:t> </w:t>
      </w:r>
      <w:r>
        <w:rPr>
          <w:color w:val="262626"/>
        </w:rPr>
        <w:t>výkopů</w:t>
      </w:r>
      <w:r>
        <w:rPr>
          <w:color w:val="262626"/>
          <w:spacing w:val="11"/>
        </w:rPr>
        <w:t> </w:t>
      </w:r>
      <w:r>
        <w:rPr>
          <w:color w:val="262626"/>
        </w:rPr>
        <w:t>a</w:t>
      </w:r>
      <w:r>
        <w:rPr>
          <w:color w:val="262626"/>
          <w:spacing w:val="-9"/>
        </w:rPr>
        <w:t> </w:t>
      </w:r>
      <w:r>
        <w:rPr>
          <w:color w:val="262626"/>
        </w:rPr>
        <w:t>základů</w:t>
      </w:r>
      <w:r>
        <w:rPr>
          <w:color w:val="262626"/>
          <w:spacing w:val="6"/>
        </w:rPr>
        <w:t> </w:t>
      </w:r>
      <w:r>
        <w:rPr>
          <w:color w:val="262626"/>
        </w:rPr>
        <w:t>včetně</w:t>
      </w:r>
      <w:r>
        <w:rPr>
          <w:color w:val="262626"/>
          <w:spacing w:val="-1"/>
        </w:rPr>
        <w:t> </w:t>
      </w:r>
      <w:r>
        <w:rPr>
          <w:color w:val="262626"/>
        </w:rPr>
        <w:t>pažení</w:t>
      </w:r>
      <w:r>
        <w:rPr>
          <w:color w:val="262626"/>
          <w:spacing w:val="24"/>
        </w:rPr>
        <w:t> </w:t>
      </w:r>
      <w:r>
        <w:rPr>
          <w:color w:val="262626"/>
          <w:spacing w:val="-2"/>
        </w:rPr>
        <w:t>1</w:t>
      </w:r>
      <w:r>
        <w:rPr>
          <w:color w:val="262626"/>
          <w:spacing w:val="-3"/>
        </w:rPr>
        <w:t>:50</w:t>
      </w:r>
      <w:r>
        <w:rPr/>
      </w:r>
    </w:p>
    <w:p>
      <w:pPr>
        <w:pStyle w:val="BodyText"/>
        <w:numPr>
          <w:ilvl w:val="0"/>
          <w:numId w:val="10"/>
        </w:numPr>
        <w:tabs>
          <w:tab w:pos="814" w:val="left" w:leader="none"/>
        </w:tabs>
        <w:spacing w:line="240" w:lineRule="auto" w:before="8" w:after="0"/>
        <w:ind w:left="813" w:right="0" w:hanging="116"/>
        <w:jc w:val="left"/>
      </w:pPr>
      <w:r>
        <w:rPr>
          <w:color w:val="262626"/>
        </w:rPr>
        <w:t>půdorys</w:t>
      </w:r>
      <w:r>
        <w:rPr>
          <w:color w:val="262626"/>
          <w:spacing w:val="8"/>
        </w:rPr>
        <w:t> </w:t>
      </w:r>
      <w:r>
        <w:rPr>
          <w:color w:val="262626"/>
        </w:rPr>
        <w:t>suterénu</w:t>
      </w:r>
      <w:r>
        <w:rPr>
          <w:color w:val="262626"/>
          <w:spacing w:val="6"/>
        </w:rPr>
        <w:t> </w:t>
      </w:r>
      <w:r>
        <w:rPr>
          <w:color w:val="262626"/>
        </w:rPr>
        <w:t>a</w:t>
      </w:r>
      <w:r>
        <w:rPr>
          <w:color w:val="262626"/>
          <w:spacing w:val="-5"/>
        </w:rPr>
        <w:t> </w:t>
      </w:r>
      <w:r>
        <w:rPr>
          <w:color w:val="262626"/>
        </w:rPr>
        <w:t>skalního</w:t>
      </w:r>
      <w:r>
        <w:rPr>
          <w:color w:val="262626"/>
          <w:spacing w:val="2"/>
        </w:rPr>
        <w:t> </w:t>
      </w:r>
      <w:r>
        <w:rPr>
          <w:color w:val="262626"/>
        </w:rPr>
        <w:t>sklepa</w:t>
      </w:r>
      <w:r>
        <w:rPr>
          <w:color w:val="262626"/>
          <w:spacing w:val="17"/>
        </w:rPr>
        <w:t> </w:t>
      </w:r>
      <w:r>
        <w:rPr>
          <w:color w:val="262626"/>
          <w:spacing w:val="-2"/>
        </w:rPr>
        <w:t>1</w:t>
      </w:r>
      <w:r>
        <w:rPr>
          <w:color w:val="262626"/>
          <w:spacing w:val="-1"/>
        </w:rPr>
        <w:t>:50</w:t>
      </w:r>
      <w:r>
        <w:rPr/>
      </w:r>
    </w:p>
    <w:p>
      <w:pPr>
        <w:pStyle w:val="BodyText"/>
        <w:numPr>
          <w:ilvl w:val="0"/>
          <w:numId w:val="10"/>
        </w:numPr>
        <w:tabs>
          <w:tab w:pos="809" w:val="left" w:leader="none"/>
        </w:tabs>
        <w:spacing w:line="240" w:lineRule="auto" w:before="3" w:after="0"/>
        <w:ind w:left="808" w:right="0" w:hanging="111"/>
        <w:jc w:val="left"/>
      </w:pPr>
      <w:r>
        <w:rPr>
          <w:color w:val="262626"/>
        </w:rPr>
        <w:t>půdorys</w:t>
      </w:r>
      <w:r>
        <w:rPr>
          <w:color w:val="262626"/>
          <w:spacing w:val="8"/>
        </w:rPr>
        <w:t> </w:t>
      </w:r>
      <w:r>
        <w:rPr>
          <w:color w:val="262626"/>
        </w:rPr>
        <w:t>přízemí</w:t>
      </w:r>
      <w:r>
        <w:rPr>
          <w:color w:val="262626"/>
          <w:spacing w:val="31"/>
        </w:rPr>
        <w:t> </w:t>
      </w:r>
      <w:r>
        <w:rPr>
          <w:color w:val="262626"/>
          <w:spacing w:val="-2"/>
        </w:rPr>
        <w:t>1:50</w:t>
      </w:r>
      <w:r>
        <w:rPr/>
      </w:r>
    </w:p>
    <w:p>
      <w:pPr>
        <w:pStyle w:val="BodyText"/>
        <w:spacing w:line="243" w:lineRule="auto" w:before="8"/>
        <w:ind w:left="688" w:right="1439" w:firstLine="9"/>
        <w:jc w:val="left"/>
      </w:pPr>
      <w:r>
        <w:rPr>
          <w:rFonts w:ascii="Arial" w:hAnsi="Arial"/>
          <w:color w:val="262626"/>
          <w:sz w:val="19"/>
        </w:rPr>
        <w:t>-</w:t>
      </w:r>
      <w:r>
        <w:rPr>
          <w:rFonts w:ascii="Arial" w:hAnsi="Arial"/>
          <w:color w:val="262626"/>
          <w:spacing w:val="-2"/>
          <w:sz w:val="19"/>
        </w:rPr>
        <w:t> </w:t>
      </w:r>
      <w:r>
        <w:rPr>
          <w:rFonts w:ascii="Arial" w:hAnsi="Arial"/>
          <w:color w:val="262626"/>
          <w:sz w:val="19"/>
        </w:rPr>
        <w:t>řezy</w:t>
      </w:r>
      <w:r>
        <w:rPr>
          <w:rFonts w:ascii="Arial" w:hAnsi="Arial"/>
          <w:color w:val="262626"/>
          <w:spacing w:val="4"/>
          <w:sz w:val="19"/>
        </w:rPr>
        <w:t> </w:t>
      </w:r>
      <w:r>
        <w:rPr>
          <w:color w:val="262626"/>
        </w:rPr>
        <w:t>příčné</w:t>
      </w:r>
      <w:r>
        <w:rPr>
          <w:color w:val="262626"/>
          <w:spacing w:val="16"/>
        </w:rPr>
        <w:t> </w:t>
      </w:r>
      <w:r>
        <w:rPr>
          <w:color w:val="262626"/>
        </w:rPr>
        <w:t>(S-J)</w:t>
      </w:r>
      <w:r>
        <w:rPr>
          <w:color w:val="262626"/>
          <w:spacing w:val="4"/>
        </w:rPr>
        <w:t> </w:t>
      </w:r>
      <w:r>
        <w:rPr>
          <w:color w:val="262626"/>
        </w:rPr>
        <w:t>3x</w:t>
      </w:r>
      <w:r>
        <w:rPr>
          <w:color w:val="262626"/>
          <w:spacing w:val="1"/>
        </w:rPr>
        <w:t> </w:t>
      </w:r>
      <w:r>
        <w:rPr>
          <w:color w:val="262626"/>
        </w:rPr>
        <w:t>(vedené</w:t>
      </w:r>
      <w:r>
        <w:rPr>
          <w:color w:val="262626"/>
          <w:spacing w:val="13"/>
        </w:rPr>
        <w:t> </w:t>
      </w:r>
      <w:r>
        <w:rPr>
          <w:color w:val="262626"/>
        </w:rPr>
        <w:t>arkádovým</w:t>
      </w:r>
      <w:r>
        <w:rPr>
          <w:color w:val="262626"/>
          <w:spacing w:val="17"/>
        </w:rPr>
        <w:t> </w:t>
      </w:r>
      <w:r>
        <w:rPr>
          <w:color w:val="262626"/>
        </w:rPr>
        <w:t>přístavkem,</w:t>
      </w:r>
      <w:r>
        <w:rPr>
          <w:color w:val="262626"/>
          <w:spacing w:val="34"/>
        </w:rPr>
        <w:t> </w:t>
      </w:r>
      <w:r>
        <w:rPr>
          <w:color w:val="262626"/>
        </w:rPr>
        <w:t>sálem,</w:t>
      </w:r>
      <w:r>
        <w:rPr>
          <w:color w:val="262626"/>
          <w:spacing w:val="12"/>
        </w:rPr>
        <w:t> </w:t>
      </w:r>
      <w:r>
        <w:rPr>
          <w:color w:val="262626"/>
        </w:rPr>
        <w:t>skladem</w:t>
      </w:r>
      <w:r>
        <w:rPr>
          <w:color w:val="262626"/>
          <w:spacing w:val="23"/>
        </w:rPr>
        <w:t> </w:t>
      </w:r>
      <w:r>
        <w:rPr>
          <w:color w:val="262626"/>
        </w:rPr>
        <w:t>a</w:t>
      </w:r>
      <w:r>
        <w:rPr>
          <w:color w:val="262626"/>
          <w:spacing w:val="7"/>
        </w:rPr>
        <w:t> </w:t>
      </w:r>
      <w:r>
        <w:rPr>
          <w:color w:val="262626"/>
        </w:rPr>
        <w:t>skalním</w:t>
      </w:r>
      <w:r>
        <w:rPr>
          <w:color w:val="262626"/>
          <w:spacing w:val="16"/>
        </w:rPr>
        <w:t> </w:t>
      </w:r>
      <w:r>
        <w:rPr>
          <w:color w:val="262626"/>
        </w:rPr>
        <w:t>sklepem</w:t>
      </w:r>
      <w:r>
        <w:rPr>
          <w:color w:val="262626"/>
          <w:spacing w:val="18"/>
        </w:rPr>
        <w:t> </w:t>
      </w:r>
      <w:r>
        <w:rPr>
          <w:color w:val="262626"/>
        </w:rPr>
        <w:t>s</w:t>
      </w:r>
      <w:r>
        <w:rPr>
          <w:color w:val="262626"/>
          <w:spacing w:val="-13"/>
        </w:rPr>
        <w:t> </w:t>
      </w:r>
      <w:r>
        <w:rPr>
          <w:color w:val="262626"/>
        </w:rPr>
        <w:t>pohledem</w:t>
      </w:r>
      <w:r>
        <w:rPr>
          <w:color w:val="262626"/>
          <w:w w:val="98"/>
        </w:rPr>
        <w:t> </w:t>
      </w:r>
      <w:r>
        <w:rPr>
          <w:color w:val="262626"/>
        </w:rPr>
        <w:t>na</w:t>
      </w:r>
      <w:r>
        <w:rPr>
          <w:color w:val="262626"/>
          <w:spacing w:val="-3"/>
        </w:rPr>
        <w:t> </w:t>
      </w:r>
      <w:r>
        <w:rPr>
          <w:color w:val="262626"/>
        </w:rPr>
        <w:t>východ</w:t>
      </w:r>
      <w:r>
        <w:rPr>
          <w:color w:val="262626"/>
          <w:spacing w:val="6"/>
        </w:rPr>
        <w:t> </w:t>
      </w:r>
      <w:r>
        <w:rPr>
          <w:color w:val="262626"/>
        </w:rPr>
        <w:t>resp.</w:t>
      </w:r>
      <w:r>
        <w:rPr>
          <w:color w:val="262626"/>
          <w:spacing w:val="4"/>
        </w:rPr>
        <w:t> </w:t>
      </w:r>
      <w:r>
        <w:rPr>
          <w:color w:val="262626"/>
        </w:rPr>
        <w:t>západ</w:t>
      </w:r>
      <w:r>
        <w:rPr>
          <w:color w:val="262626"/>
          <w:spacing w:val="17"/>
        </w:rPr>
        <w:t> </w:t>
      </w:r>
      <w:r>
        <w:rPr>
          <w:color w:val="262626"/>
        </w:rPr>
        <w:t>1:50</w:t>
      </w:r>
      <w:r>
        <w:rPr/>
      </w:r>
    </w:p>
    <w:p>
      <w:pPr>
        <w:pStyle w:val="BodyText"/>
        <w:numPr>
          <w:ilvl w:val="0"/>
          <w:numId w:val="11"/>
        </w:numPr>
        <w:tabs>
          <w:tab w:pos="814" w:val="left" w:leader="none"/>
        </w:tabs>
        <w:spacing w:line="240" w:lineRule="auto" w:before="4" w:after="0"/>
        <w:ind w:left="813" w:right="0" w:hanging="116"/>
        <w:jc w:val="left"/>
      </w:pPr>
      <w:r>
        <w:rPr>
          <w:color w:val="262626"/>
        </w:rPr>
        <w:t>dílčí</w:t>
      </w:r>
      <w:r>
        <w:rPr>
          <w:color w:val="262626"/>
          <w:spacing w:val="-6"/>
        </w:rPr>
        <w:t> </w:t>
      </w:r>
      <w:r>
        <w:rPr>
          <w:color w:val="262626"/>
        </w:rPr>
        <w:t>řez (Z-V) skalním</w:t>
      </w:r>
      <w:r>
        <w:rPr>
          <w:color w:val="262626"/>
          <w:spacing w:val="2"/>
        </w:rPr>
        <w:t> </w:t>
      </w:r>
      <w:r>
        <w:rPr>
          <w:color w:val="262626"/>
        </w:rPr>
        <w:t>sklepem</w:t>
      </w:r>
      <w:r>
        <w:rPr>
          <w:color w:val="262626"/>
          <w:spacing w:val="1"/>
        </w:rPr>
        <w:t> </w:t>
      </w:r>
      <w:r>
        <w:rPr>
          <w:color w:val="262626"/>
        </w:rPr>
        <w:t>a</w:t>
      </w:r>
      <w:r>
        <w:rPr>
          <w:color w:val="262626"/>
          <w:spacing w:val="-6"/>
        </w:rPr>
        <w:t> </w:t>
      </w:r>
      <w:r>
        <w:rPr>
          <w:color w:val="262626"/>
        </w:rPr>
        <w:t>soutkou vedený</w:t>
      </w:r>
      <w:r>
        <w:rPr>
          <w:color w:val="262626"/>
          <w:spacing w:val="14"/>
        </w:rPr>
        <w:t> </w:t>
      </w:r>
      <w:r>
        <w:rPr>
          <w:color w:val="262626"/>
        </w:rPr>
        <w:t>schodištěm</w:t>
      </w:r>
      <w:r>
        <w:rPr>
          <w:color w:val="262626"/>
          <w:spacing w:val="23"/>
        </w:rPr>
        <w:t> </w:t>
      </w:r>
      <w:r>
        <w:rPr>
          <w:color w:val="262626"/>
        </w:rPr>
        <w:t>1:50</w:t>
      </w:r>
      <w:r>
        <w:rPr/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spacing w:line="240" w:lineRule="auto" w:before="8" w:after="0"/>
        <w:ind w:left="808" w:right="0" w:hanging="115"/>
        <w:jc w:val="left"/>
      </w:pPr>
      <w:r>
        <w:rPr>
          <w:color w:val="262626"/>
        </w:rPr>
        <w:t>řez</w:t>
      </w:r>
      <w:r>
        <w:rPr>
          <w:color w:val="262626"/>
          <w:spacing w:val="-3"/>
        </w:rPr>
        <w:t> </w:t>
      </w:r>
      <w:r>
        <w:rPr>
          <w:color w:val="262626"/>
        </w:rPr>
        <w:t>podélný</w:t>
      </w:r>
      <w:r>
        <w:rPr>
          <w:color w:val="262626"/>
          <w:spacing w:val="9"/>
        </w:rPr>
        <w:t> </w:t>
      </w:r>
      <w:r>
        <w:rPr>
          <w:color w:val="262626"/>
        </w:rPr>
        <w:t>(Z-V)</w:t>
      </w:r>
      <w:r>
        <w:rPr>
          <w:color w:val="262626"/>
          <w:spacing w:val="-7"/>
        </w:rPr>
        <w:t> </w:t>
      </w:r>
      <w:r>
        <w:rPr>
          <w:color w:val="262626"/>
        </w:rPr>
        <w:t>vedený</w:t>
      </w:r>
      <w:r>
        <w:rPr>
          <w:color w:val="262626"/>
          <w:spacing w:val="15"/>
        </w:rPr>
        <w:t> </w:t>
      </w:r>
      <w:r>
        <w:rPr>
          <w:color w:val="262626"/>
        </w:rPr>
        <w:t>schodištěm</w:t>
      </w:r>
      <w:r>
        <w:rPr>
          <w:color w:val="262626"/>
          <w:spacing w:val="4"/>
        </w:rPr>
        <w:t> </w:t>
      </w:r>
      <w:r>
        <w:rPr>
          <w:color w:val="262626"/>
        </w:rPr>
        <w:t>do</w:t>
      </w:r>
      <w:r>
        <w:rPr>
          <w:color w:val="262626"/>
          <w:spacing w:val="-4"/>
        </w:rPr>
        <w:t> </w:t>
      </w:r>
      <w:r>
        <w:rPr>
          <w:color w:val="262626"/>
        </w:rPr>
        <w:t>suterénu</w:t>
      </w:r>
      <w:r>
        <w:rPr>
          <w:color w:val="262626"/>
          <w:spacing w:val="7"/>
        </w:rPr>
        <w:t> </w:t>
      </w:r>
      <w:r>
        <w:rPr>
          <w:color w:val="262626"/>
        </w:rPr>
        <w:t>s</w:t>
      </w:r>
      <w:r>
        <w:rPr>
          <w:color w:val="262626"/>
          <w:spacing w:val="-14"/>
        </w:rPr>
        <w:t> </w:t>
      </w:r>
      <w:r>
        <w:rPr>
          <w:color w:val="262626"/>
        </w:rPr>
        <w:t>pohledem</w:t>
      </w:r>
      <w:r>
        <w:rPr>
          <w:color w:val="262626"/>
          <w:spacing w:val="12"/>
        </w:rPr>
        <w:t> </w:t>
      </w:r>
      <w:r>
        <w:rPr>
          <w:color w:val="262626"/>
        </w:rPr>
        <w:t>na</w:t>
      </w:r>
      <w:r>
        <w:rPr>
          <w:color w:val="262626"/>
          <w:spacing w:val="4"/>
        </w:rPr>
        <w:t> </w:t>
      </w:r>
      <w:r>
        <w:rPr>
          <w:color w:val="262626"/>
        </w:rPr>
        <w:t>sever</w:t>
      </w:r>
      <w:r>
        <w:rPr>
          <w:color w:val="262626"/>
          <w:spacing w:val="10"/>
        </w:rPr>
        <w:t> </w:t>
      </w:r>
      <w:r>
        <w:rPr>
          <w:color w:val="262626"/>
          <w:spacing w:val="-1"/>
        </w:rPr>
        <w:t>1:50</w:t>
      </w:r>
      <w:r>
        <w:rPr/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spacing w:line="240" w:lineRule="auto" w:before="3" w:after="0"/>
        <w:ind w:left="808" w:right="0" w:hanging="115"/>
        <w:jc w:val="left"/>
      </w:pPr>
      <w:r>
        <w:rPr>
          <w:color w:val="262626"/>
        </w:rPr>
        <w:t>pohledy</w:t>
      </w:r>
      <w:r>
        <w:rPr>
          <w:color w:val="262626"/>
          <w:spacing w:val="7"/>
        </w:rPr>
        <w:t> </w:t>
      </w:r>
      <w:r>
        <w:rPr>
          <w:color w:val="262626"/>
        </w:rPr>
        <w:t>na</w:t>
      </w:r>
      <w:r>
        <w:rPr>
          <w:color w:val="262626"/>
          <w:spacing w:val="6"/>
        </w:rPr>
        <w:t> </w:t>
      </w:r>
      <w:r>
        <w:rPr>
          <w:color w:val="262626"/>
        </w:rPr>
        <w:t>stěny suterénu</w:t>
      </w:r>
      <w:r>
        <w:rPr>
          <w:color w:val="262626"/>
          <w:spacing w:val="4"/>
        </w:rPr>
        <w:t> </w:t>
      </w:r>
      <w:r>
        <w:rPr>
          <w:color w:val="262626"/>
        </w:rPr>
        <w:t>a</w:t>
      </w:r>
      <w:r>
        <w:rPr>
          <w:color w:val="262626"/>
          <w:spacing w:val="-14"/>
        </w:rPr>
        <w:t> </w:t>
      </w:r>
      <w:r>
        <w:rPr>
          <w:color w:val="262626"/>
        </w:rPr>
        <w:t>konírny</w:t>
      </w:r>
      <w:r>
        <w:rPr>
          <w:color w:val="262626"/>
          <w:spacing w:val="24"/>
        </w:rPr>
        <w:t> </w:t>
      </w:r>
      <w:r>
        <w:rPr>
          <w:color w:val="262626"/>
        </w:rPr>
        <w:t>1:50</w:t>
      </w:r>
      <w:r>
        <w:rPr>
          <w:color w:val="262626"/>
          <w:spacing w:val="-15"/>
        </w:rPr>
        <w:t> </w:t>
      </w:r>
      <w:r>
        <w:rPr>
          <w:color w:val="262626"/>
        </w:rPr>
        <w:t>s</w:t>
      </w:r>
      <w:r>
        <w:rPr>
          <w:color w:val="262626"/>
          <w:spacing w:val="-12"/>
        </w:rPr>
        <w:t> </w:t>
      </w:r>
      <w:r>
        <w:rPr>
          <w:color w:val="262626"/>
        </w:rPr>
        <w:t>vyznačením</w:t>
      </w:r>
      <w:r>
        <w:rPr>
          <w:color w:val="262626"/>
          <w:spacing w:val="20"/>
        </w:rPr>
        <w:t> </w:t>
      </w:r>
      <w:r>
        <w:rPr>
          <w:color w:val="262626"/>
        </w:rPr>
        <w:t>sanace</w:t>
      </w:r>
      <w:r>
        <w:rPr>
          <w:color w:val="262626"/>
          <w:spacing w:val="-6"/>
        </w:rPr>
        <w:t> </w:t>
      </w:r>
      <w:r>
        <w:rPr>
          <w:color w:val="262626"/>
        </w:rPr>
        <w:t>omítek</w:t>
      </w:r>
      <w:r>
        <w:rPr>
          <w:color w:val="262626"/>
          <w:spacing w:val="2"/>
        </w:rPr>
        <w:t> </w:t>
      </w:r>
      <w:r>
        <w:rPr>
          <w:color w:val="262626"/>
        </w:rPr>
        <w:t>a</w:t>
      </w:r>
      <w:r>
        <w:rPr>
          <w:color w:val="262626"/>
          <w:spacing w:val="-11"/>
        </w:rPr>
        <w:t> </w:t>
      </w:r>
      <w:r>
        <w:rPr>
          <w:color w:val="262626"/>
        </w:rPr>
        <w:t>ostění</w:t>
      </w:r>
      <w:r>
        <w:rPr>
          <w:color w:val="262626"/>
          <w:spacing w:val="-2"/>
        </w:rPr>
        <w:t> </w:t>
      </w:r>
      <w:r>
        <w:rPr>
          <w:color w:val="262626"/>
        </w:rPr>
        <w:t>oken</w:t>
      </w:r>
      <w:r>
        <w:rPr/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spacing w:line="240" w:lineRule="auto" w:before="8" w:after="0"/>
        <w:ind w:left="808" w:right="0" w:hanging="111"/>
        <w:jc w:val="left"/>
      </w:pPr>
      <w:r>
        <w:rPr>
          <w:color w:val="262626"/>
        </w:rPr>
        <w:t>pohled</w:t>
      </w:r>
      <w:r>
        <w:rPr>
          <w:color w:val="262626"/>
          <w:spacing w:val="-13"/>
        </w:rPr>
        <w:t> </w:t>
      </w:r>
      <w:r>
        <w:rPr>
          <w:color w:val="262626"/>
        </w:rPr>
        <w:t>jižní</w:t>
      </w:r>
      <w:r>
        <w:rPr>
          <w:color w:val="262626"/>
          <w:spacing w:val="23"/>
        </w:rPr>
        <w:t> </w:t>
      </w:r>
      <w:r>
        <w:rPr>
          <w:color w:val="262626"/>
        </w:rPr>
        <w:t>na</w:t>
      </w:r>
      <w:r>
        <w:rPr>
          <w:color w:val="262626"/>
          <w:spacing w:val="2"/>
        </w:rPr>
        <w:t> </w:t>
      </w:r>
      <w:r>
        <w:rPr>
          <w:color w:val="262626"/>
        </w:rPr>
        <w:t>Císařský</w:t>
      </w:r>
      <w:r>
        <w:rPr>
          <w:color w:val="262626"/>
          <w:spacing w:val="-1"/>
        </w:rPr>
        <w:t> </w:t>
      </w:r>
      <w:r>
        <w:rPr>
          <w:color w:val="262626"/>
        </w:rPr>
        <w:t>palác</w:t>
      </w:r>
      <w:r>
        <w:rPr>
          <w:color w:val="262626"/>
          <w:spacing w:val="18"/>
        </w:rPr>
        <w:t> </w:t>
      </w:r>
      <w:r>
        <w:rPr>
          <w:color w:val="262626"/>
          <w:spacing w:val="-2"/>
        </w:rPr>
        <w:t>1</w:t>
      </w:r>
      <w:r>
        <w:rPr>
          <w:color w:val="262626"/>
          <w:spacing w:val="-3"/>
        </w:rPr>
        <w:t>:50</w:t>
      </w:r>
      <w:r>
        <w:rPr/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spacing w:line="240" w:lineRule="auto" w:before="3" w:after="0"/>
        <w:ind w:left="808" w:right="0" w:hanging="115"/>
        <w:jc w:val="left"/>
      </w:pPr>
      <w:r>
        <w:rPr>
          <w:color w:val="262626"/>
        </w:rPr>
        <w:t>detaily</w:t>
      </w:r>
      <w:r>
        <w:rPr>
          <w:color w:val="262626"/>
          <w:spacing w:val="1"/>
        </w:rPr>
        <w:t> </w:t>
      </w:r>
      <w:r>
        <w:rPr>
          <w:color w:val="262626"/>
        </w:rPr>
        <w:t>skladby</w:t>
      </w:r>
      <w:r>
        <w:rPr>
          <w:color w:val="262626"/>
          <w:spacing w:val="-6"/>
        </w:rPr>
        <w:t> </w:t>
      </w:r>
      <w:r>
        <w:rPr>
          <w:color w:val="262626"/>
        </w:rPr>
        <w:t>podlah</w:t>
      </w:r>
      <w:r>
        <w:rPr>
          <w:color w:val="262626"/>
          <w:spacing w:val="10"/>
        </w:rPr>
        <w:t> </w:t>
      </w:r>
      <w:r>
        <w:rPr>
          <w:color w:val="262626"/>
        </w:rPr>
        <w:t>a</w:t>
      </w:r>
      <w:r>
        <w:rPr>
          <w:color w:val="262626"/>
          <w:spacing w:val="-14"/>
        </w:rPr>
        <w:t> </w:t>
      </w:r>
      <w:r>
        <w:rPr>
          <w:color w:val="262626"/>
        </w:rPr>
        <w:t>dlažeb</w:t>
      </w:r>
      <w:r>
        <w:rPr>
          <w:color w:val="262626"/>
          <w:spacing w:val="9"/>
        </w:rPr>
        <w:t> </w:t>
      </w:r>
      <w:r>
        <w:rPr>
          <w:color w:val="262626"/>
          <w:spacing w:val="-6"/>
        </w:rPr>
        <w:t>1:</w:t>
      </w:r>
      <w:r>
        <w:rPr>
          <w:color w:val="262626"/>
          <w:spacing w:val="-7"/>
        </w:rPr>
        <w:t>1</w:t>
      </w:r>
      <w:r>
        <w:rPr>
          <w:color w:val="262626"/>
          <w:spacing w:val="-10"/>
        </w:rPr>
        <w:t>O</w:t>
      </w:r>
      <w:r>
        <w:rPr>
          <w:color w:val="262626"/>
          <w:spacing w:val="-11"/>
        </w:rPr>
        <w:t> </w:t>
      </w:r>
      <w:r>
        <w:rPr>
          <w:color w:val="262626"/>
        </w:rPr>
        <w:t>(suterén, přízemí,</w:t>
      </w:r>
      <w:r>
        <w:rPr>
          <w:color w:val="262626"/>
          <w:spacing w:val="6"/>
        </w:rPr>
        <w:t> </w:t>
      </w:r>
      <w:r>
        <w:rPr>
          <w:color w:val="262626"/>
        </w:rPr>
        <w:t>arkádový přístavek,</w:t>
      </w:r>
      <w:r>
        <w:rPr>
          <w:color w:val="262626"/>
          <w:spacing w:val="10"/>
        </w:rPr>
        <w:t> </w:t>
      </w:r>
      <w:r>
        <w:rPr>
          <w:color w:val="262626"/>
        </w:rPr>
        <w:t>soutka,</w:t>
      </w:r>
      <w:r>
        <w:rPr>
          <w:color w:val="262626"/>
          <w:spacing w:val="-4"/>
        </w:rPr>
        <w:t> </w:t>
      </w:r>
      <w:r>
        <w:rPr>
          <w:color w:val="262626"/>
        </w:rPr>
        <w:t>skalní</w:t>
      </w:r>
      <w:r>
        <w:rPr>
          <w:color w:val="262626"/>
          <w:spacing w:val="-6"/>
        </w:rPr>
        <w:t> </w:t>
      </w:r>
      <w:r>
        <w:rPr>
          <w:color w:val="262626"/>
        </w:rPr>
        <w:t>sklep)</w:t>
      </w:r>
      <w:r>
        <w:rPr/>
      </w:r>
    </w:p>
    <w:p>
      <w:pPr>
        <w:pStyle w:val="BodyText"/>
        <w:numPr>
          <w:ilvl w:val="0"/>
          <w:numId w:val="11"/>
        </w:numPr>
        <w:tabs>
          <w:tab w:pos="818" w:val="left" w:leader="none"/>
        </w:tabs>
        <w:spacing w:line="240" w:lineRule="auto" w:before="8" w:after="0"/>
        <w:ind w:left="817" w:right="0" w:hanging="124"/>
        <w:jc w:val="left"/>
      </w:pPr>
      <w:r>
        <w:rPr>
          <w:color w:val="262626"/>
        </w:rPr>
        <w:t>-</w:t>
      </w:r>
      <w:r>
        <w:rPr>
          <w:color w:val="262626"/>
          <w:spacing w:val="-8"/>
        </w:rPr>
        <w:t> </w:t>
      </w:r>
      <w:r>
        <w:rPr>
          <w:color w:val="262626"/>
        </w:rPr>
        <w:t>výkresy</w:t>
      </w:r>
      <w:r>
        <w:rPr>
          <w:color w:val="262626"/>
          <w:spacing w:val="7"/>
        </w:rPr>
        <w:t> </w:t>
      </w:r>
      <w:r>
        <w:rPr>
          <w:color w:val="262626"/>
        </w:rPr>
        <w:t>nových</w:t>
      </w:r>
      <w:r>
        <w:rPr>
          <w:color w:val="262626"/>
          <w:spacing w:val="13"/>
        </w:rPr>
        <w:t> </w:t>
      </w:r>
      <w:r>
        <w:rPr>
          <w:color w:val="262626"/>
        </w:rPr>
        <w:t>výplní</w:t>
      </w:r>
      <w:r>
        <w:rPr>
          <w:color w:val="262626"/>
          <w:spacing w:val="6"/>
        </w:rPr>
        <w:t> </w:t>
      </w:r>
      <w:r>
        <w:rPr>
          <w:color w:val="262626"/>
        </w:rPr>
        <w:t>otvorů včetně</w:t>
      </w:r>
      <w:r>
        <w:rPr>
          <w:color w:val="262626"/>
          <w:spacing w:val="6"/>
        </w:rPr>
        <w:t> </w:t>
      </w:r>
      <w:r>
        <w:rPr>
          <w:color w:val="262626"/>
        </w:rPr>
        <w:t>kování</w:t>
      </w:r>
      <w:r>
        <w:rPr>
          <w:color w:val="262626"/>
          <w:spacing w:val="22"/>
        </w:rPr>
        <w:t> </w:t>
      </w:r>
      <w:r>
        <w:rPr>
          <w:color w:val="262626"/>
        </w:rPr>
        <w:t>1:10</w:t>
      </w:r>
      <w:r>
        <w:rPr>
          <w:color w:val="262626"/>
          <w:spacing w:val="-13"/>
        </w:rPr>
        <w:t> </w:t>
      </w:r>
      <w:r>
        <w:rPr>
          <w:color w:val="262626"/>
        </w:rPr>
        <w:t>až</w:t>
      </w:r>
      <w:r>
        <w:rPr>
          <w:color w:val="262626"/>
          <w:spacing w:val="8"/>
        </w:rPr>
        <w:t> </w:t>
      </w:r>
      <w:r>
        <w:rPr>
          <w:color w:val="262626"/>
        </w:rPr>
        <w:t>1:1</w:t>
      </w:r>
      <w:r>
        <w:rPr>
          <w:color w:val="262626"/>
          <w:spacing w:val="-20"/>
        </w:rPr>
        <w:t> </w:t>
      </w:r>
      <w:r>
        <w:rPr>
          <w:color w:val="262626"/>
        </w:rPr>
        <w:t>(okna</w:t>
      </w:r>
      <w:r>
        <w:rPr>
          <w:color w:val="262626"/>
          <w:spacing w:val="5"/>
        </w:rPr>
        <w:t> </w:t>
      </w:r>
      <w:r>
        <w:rPr>
          <w:color w:val="262626"/>
        </w:rPr>
        <w:t>suterénu</w:t>
      </w:r>
      <w:r>
        <w:rPr>
          <w:color w:val="262626"/>
          <w:spacing w:val="5"/>
        </w:rPr>
        <w:t> </w:t>
      </w:r>
      <w:r>
        <w:rPr>
          <w:color w:val="262626"/>
        </w:rPr>
        <w:t>4x,</w:t>
      </w:r>
      <w:r>
        <w:rPr>
          <w:color w:val="262626"/>
          <w:spacing w:val="-1"/>
        </w:rPr>
        <w:t> </w:t>
      </w:r>
      <w:r>
        <w:rPr>
          <w:color w:val="262626"/>
        </w:rPr>
        <w:t>dveře</w:t>
      </w:r>
      <w:r>
        <w:rPr>
          <w:color w:val="262626"/>
          <w:spacing w:val="-2"/>
        </w:rPr>
        <w:t> </w:t>
      </w:r>
      <w:r>
        <w:rPr>
          <w:color w:val="262626"/>
        </w:rPr>
        <w:t>příčky</w:t>
      </w:r>
      <w:r>
        <w:rPr>
          <w:color w:val="262626"/>
          <w:spacing w:val="30"/>
        </w:rPr>
        <w:t> </w:t>
      </w:r>
      <w:r>
        <w:rPr>
          <w:color w:val="262626"/>
        </w:rPr>
        <w:t>lx,)</w:t>
      </w:r>
      <w:r>
        <w:rPr/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spacing w:line="240" w:lineRule="auto" w:before="3" w:after="0"/>
        <w:ind w:left="808" w:right="0" w:hanging="115"/>
        <w:jc w:val="left"/>
      </w:pPr>
      <w:r>
        <w:rPr>
          <w:color w:val="262626"/>
        </w:rPr>
        <w:t>výkresy</w:t>
      </w:r>
      <w:r>
        <w:rPr>
          <w:color w:val="262626"/>
          <w:spacing w:val="2"/>
        </w:rPr>
        <w:t> </w:t>
      </w:r>
      <w:r>
        <w:rPr>
          <w:color w:val="262626"/>
        </w:rPr>
        <w:t>opravovaných</w:t>
      </w:r>
      <w:r>
        <w:rPr>
          <w:color w:val="262626"/>
          <w:spacing w:val="17"/>
        </w:rPr>
        <w:t> </w:t>
      </w:r>
      <w:r>
        <w:rPr>
          <w:color w:val="262626"/>
        </w:rPr>
        <w:t>výplní otvorů</w:t>
      </w:r>
      <w:r>
        <w:rPr>
          <w:color w:val="262626"/>
          <w:spacing w:val="15"/>
        </w:rPr>
        <w:t> </w:t>
      </w:r>
      <w:r>
        <w:rPr>
          <w:color w:val="262626"/>
          <w:spacing w:val="-2"/>
        </w:rPr>
        <w:t>1</w:t>
      </w:r>
      <w:r>
        <w:rPr>
          <w:color w:val="3B3B3B"/>
          <w:spacing w:val="-2"/>
        </w:rPr>
        <w:t>:20</w:t>
      </w:r>
      <w:r>
        <w:rPr>
          <w:color w:val="3B3B3B"/>
          <w:spacing w:val="-21"/>
        </w:rPr>
        <w:t> </w:t>
      </w:r>
      <w:r>
        <w:rPr>
          <w:color w:val="262626"/>
        </w:rPr>
        <w:t>až</w:t>
      </w:r>
      <w:r>
        <w:rPr>
          <w:color w:val="262626"/>
          <w:spacing w:val="2"/>
        </w:rPr>
        <w:t> 1:1</w:t>
      </w:r>
      <w:r>
        <w:rPr/>
      </w:r>
    </w:p>
    <w:p>
      <w:pPr>
        <w:pStyle w:val="BodyText"/>
        <w:numPr>
          <w:ilvl w:val="0"/>
          <w:numId w:val="11"/>
        </w:numPr>
        <w:tabs>
          <w:tab w:pos="814" w:val="left" w:leader="none"/>
        </w:tabs>
        <w:spacing w:line="240" w:lineRule="auto" w:before="8" w:after="0"/>
        <w:ind w:left="813" w:right="0" w:hanging="120"/>
        <w:jc w:val="left"/>
      </w:pPr>
      <w:r>
        <w:rPr>
          <w:color w:val="262626"/>
        </w:rPr>
        <w:t>detaily</w:t>
      </w:r>
      <w:r>
        <w:rPr>
          <w:color w:val="262626"/>
          <w:spacing w:val="-3"/>
        </w:rPr>
        <w:t> </w:t>
      </w:r>
      <w:r>
        <w:rPr>
          <w:color w:val="262626"/>
        </w:rPr>
        <w:t>schodiště do</w:t>
      </w:r>
      <w:r>
        <w:rPr>
          <w:color w:val="262626"/>
          <w:spacing w:val="-9"/>
        </w:rPr>
        <w:t> </w:t>
      </w:r>
      <w:r>
        <w:rPr>
          <w:color w:val="262626"/>
        </w:rPr>
        <w:t>suterénu</w:t>
      </w:r>
      <w:r>
        <w:rPr>
          <w:color w:val="262626"/>
          <w:spacing w:val="-4"/>
        </w:rPr>
        <w:t> </w:t>
      </w:r>
      <w:r>
        <w:rPr>
          <w:color w:val="262626"/>
        </w:rPr>
        <w:t>včetně</w:t>
      </w:r>
      <w:r>
        <w:rPr>
          <w:color w:val="262626"/>
          <w:spacing w:val="-6"/>
        </w:rPr>
        <w:t> </w:t>
      </w:r>
      <w:r>
        <w:rPr>
          <w:color w:val="262626"/>
        </w:rPr>
        <w:t>zábradlí</w:t>
      </w:r>
      <w:r>
        <w:rPr>
          <w:color w:val="262626"/>
          <w:spacing w:val="14"/>
        </w:rPr>
        <w:t> </w:t>
      </w:r>
      <w:r>
        <w:rPr>
          <w:color w:val="262626"/>
          <w:spacing w:val="-3"/>
        </w:rPr>
        <w:t>1:</w:t>
      </w:r>
      <w:r>
        <w:rPr>
          <w:color w:val="262626"/>
          <w:spacing w:val="-4"/>
        </w:rPr>
        <w:t>1</w:t>
      </w:r>
      <w:r>
        <w:rPr>
          <w:color w:val="262626"/>
          <w:spacing w:val="-5"/>
        </w:rPr>
        <w:t>O</w:t>
      </w:r>
      <w:r>
        <w:rPr>
          <w:color w:val="262626"/>
          <w:spacing w:val="-7"/>
        </w:rPr>
        <w:t> </w:t>
      </w:r>
      <w:r>
        <w:rPr>
          <w:color w:val="262626"/>
        </w:rPr>
        <w:t>až</w:t>
      </w:r>
      <w:r>
        <w:rPr>
          <w:color w:val="262626"/>
          <w:spacing w:val="5"/>
        </w:rPr>
        <w:t> </w:t>
      </w:r>
      <w:r>
        <w:rPr>
          <w:color w:val="262626"/>
        </w:rPr>
        <w:t>1:1</w:t>
      </w:r>
      <w:r>
        <w:rPr/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spacing w:line="240" w:lineRule="auto" w:before="3" w:after="0"/>
        <w:ind w:left="808" w:right="0" w:hanging="115"/>
        <w:jc w:val="left"/>
      </w:pPr>
      <w:r>
        <w:rPr>
          <w:color w:val="262626"/>
        </w:rPr>
        <w:t>výkres</w:t>
      </w:r>
      <w:r>
        <w:rPr>
          <w:color w:val="262626"/>
          <w:spacing w:val="4"/>
        </w:rPr>
        <w:t> </w:t>
      </w:r>
      <w:r>
        <w:rPr>
          <w:color w:val="262626"/>
        </w:rPr>
        <w:t>skladby</w:t>
      </w:r>
      <w:r>
        <w:rPr>
          <w:color w:val="262626"/>
          <w:spacing w:val="7"/>
        </w:rPr>
        <w:t> </w:t>
      </w:r>
      <w:r>
        <w:rPr>
          <w:color w:val="262626"/>
        </w:rPr>
        <w:t>schodiště</w:t>
      </w:r>
      <w:r>
        <w:rPr>
          <w:color w:val="262626"/>
          <w:spacing w:val="-7"/>
        </w:rPr>
        <w:t> </w:t>
      </w:r>
      <w:r>
        <w:rPr>
          <w:color w:val="262626"/>
        </w:rPr>
        <w:t>do</w:t>
      </w:r>
      <w:r>
        <w:rPr>
          <w:color w:val="262626"/>
          <w:spacing w:val="-5"/>
        </w:rPr>
        <w:t> </w:t>
      </w:r>
      <w:r>
        <w:rPr>
          <w:color w:val="262626"/>
        </w:rPr>
        <w:t>konírny</w:t>
      </w:r>
      <w:r>
        <w:rPr>
          <w:color w:val="262626"/>
          <w:spacing w:val="24"/>
        </w:rPr>
        <w:t> </w:t>
      </w:r>
      <w:r>
        <w:rPr>
          <w:color w:val="262626"/>
          <w:spacing w:val="-2"/>
        </w:rPr>
        <w:t>1:20</w:t>
      </w:r>
      <w:r>
        <w:rPr>
          <w:color w:val="262626"/>
          <w:spacing w:val="-18"/>
        </w:rPr>
        <w:t> </w:t>
      </w:r>
      <w:r>
        <w:rPr>
          <w:color w:val="262626"/>
        </w:rPr>
        <w:t>(půdorys,</w:t>
      </w:r>
      <w:r>
        <w:rPr>
          <w:color w:val="262626"/>
          <w:spacing w:val="4"/>
        </w:rPr>
        <w:t> </w:t>
      </w:r>
      <w:r>
        <w:rPr>
          <w:color w:val="262626"/>
        </w:rPr>
        <w:t>řez,</w:t>
      </w:r>
      <w:r>
        <w:rPr>
          <w:color w:val="262626"/>
          <w:spacing w:val="4"/>
        </w:rPr>
        <w:t> </w:t>
      </w:r>
      <w:r>
        <w:rPr>
          <w:color w:val="262626"/>
        </w:rPr>
        <w:t>pohled)</w:t>
      </w:r>
      <w:r>
        <w:rPr/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spacing w:line="240" w:lineRule="auto" w:before="8" w:after="0"/>
        <w:ind w:left="808" w:right="0" w:hanging="115"/>
        <w:jc w:val="left"/>
      </w:pPr>
      <w:r>
        <w:rPr>
          <w:color w:val="262626"/>
        </w:rPr>
        <w:t>detaily</w:t>
      </w:r>
      <w:r>
        <w:rPr>
          <w:color w:val="262626"/>
          <w:spacing w:val="-2"/>
        </w:rPr>
        <w:t> </w:t>
      </w:r>
      <w:r>
        <w:rPr>
          <w:color w:val="262626"/>
        </w:rPr>
        <w:t>schodiště</w:t>
      </w:r>
      <w:r>
        <w:rPr>
          <w:color w:val="262626"/>
          <w:spacing w:val="-3"/>
        </w:rPr>
        <w:t> </w:t>
      </w:r>
      <w:r>
        <w:rPr>
          <w:color w:val="262626"/>
        </w:rPr>
        <w:t>do</w:t>
      </w:r>
      <w:r>
        <w:rPr>
          <w:color w:val="262626"/>
          <w:spacing w:val="-15"/>
        </w:rPr>
        <w:t> </w:t>
      </w:r>
      <w:r>
        <w:rPr>
          <w:color w:val="262626"/>
        </w:rPr>
        <w:t>konírny</w:t>
      </w:r>
      <w:r>
        <w:rPr>
          <w:color w:val="262626"/>
          <w:spacing w:val="17"/>
        </w:rPr>
        <w:t> </w:t>
      </w:r>
      <w:r>
        <w:rPr>
          <w:color w:val="262626"/>
          <w:spacing w:val="-4"/>
        </w:rPr>
        <w:t>1:</w:t>
      </w:r>
      <w:r>
        <w:rPr>
          <w:color w:val="262626"/>
          <w:spacing w:val="-5"/>
        </w:rPr>
        <w:t>1</w:t>
      </w:r>
      <w:r>
        <w:rPr>
          <w:color w:val="262626"/>
          <w:spacing w:val="-7"/>
        </w:rPr>
        <w:t>O</w:t>
      </w:r>
      <w:r>
        <w:rPr>
          <w:color w:val="262626"/>
          <w:spacing w:val="-13"/>
        </w:rPr>
        <w:t> </w:t>
      </w:r>
      <w:r>
        <w:rPr>
          <w:color w:val="262626"/>
        </w:rPr>
        <w:t>až</w:t>
      </w:r>
      <w:r>
        <w:rPr>
          <w:color w:val="262626"/>
          <w:spacing w:val="2"/>
        </w:rPr>
        <w:t> 1:1</w:t>
      </w:r>
      <w:r>
        <w:rPr/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spacing w:line="240" w:lineRule="auto" w:before="3" w:after="0"/>
        <w:ind w:left="808" w:right="0" w:hanging="115"/>
        <w:jc w:val="left"/>
      </w:pPr>
      <w:r>
        <w:rPr>
          <w:color w:val="262626"/>
        </w:rPr>
        <w:t>detaily</w:t>
      </w:r>
      <w:r>
        <w:rPr>
          <w:color w:val="262626"/>
          <w:spacing w:val="-5"/>
        </w:rPr>
        <w:t> </w:t>
      </w:r>
      <w:r>
        <w:rPr>
          <w:color w:val="262626"/>
        </w:rPr>
        <w:t>odvlhčení</w:t>
      </w:r>
      <w:r>
        <w:rPr>
          <w:color w:val="262626"/>
          <w:spacing w:val="1"/>
        </w:rPr>
        <w:t> </w:t>
      </w:r>
      <w:r>
        <w:rPr>
          <w:color w:val="262626"/>
        </w:rPr>
        <w:t>a</w:t>
      </w:r>
      <w:r>
        <w:rPr>
          <w:color w:val="262626"/>
          <w:spacing w:val="-15"/>
        </w:rPr>
        <w:t> </w:t>
      </w:r>
      <w:r>
        <w:rPr>
          <w:color w:val="262626"/>
        </w:rPr>
        <w:t>odvětrání</w:t>
      </w:r>
      <w:r>
        <w:rPr>
          <w:color w:val="262626"/>
          <w:spacing w:val="16"/>
        </w:rPr>
        <w:t> </w:t>
      </w:r>
      <w:r>
        <w:rPr>
          <w:color w:val="262626"/>
          <w:spacing w:val="-5"/>
        </w:rPr>
        <w:t>1:1</w:t>
      </w:r>
      <w:r>
        <w:rPr>
          <w:color w:val="262626"/>
          <w:spacing w:val="-7"/>
        </w:rPr>
        <w:t>O</w:t>
      </w:r>
      <w:r>
        <w:rPr>
          <w:color w:val="262626"/>
          <w:spacing w:val="-5"/>
        </w:rPr>
        <w:t> </w:t>
      </w:r>
      <w:r>
        <w:rPr>
          <w:color w:val="262626"/>
        </w:rPr>
        <w:t>až</w:t>
      </w:r>
      <w:r>
        <w:rPr>
          <w:color w:val="262626"/>
          <w:spacing w:val="3"/>
        </w:rPr>
        <w:t> </w:t>
      </w:r>
      <w:r>
        <w:rPr>
          <w:color w:val="262626"/>
          <w:spacing w:val="1"/>
        </w:rPr>
        <w:t>1:1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460" w:bottom="1260" w:left="10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30"/>
          <w:pgSz w:w="11900" w:h="16820"/>
          <w:pgMar w:footer="0" w:header="0" w:top="0" w:bottom="280" w:left="0" w:right="0"/>
        </w:sectPr>
      </w:pPr>
    </w:p>
    <w:p>
      <w:pPr>
        <w:pStyle w:val="Heading5"/>
        <w:spacing w:line="354" w:lineRule="exact" w:before="278"/>
        <w:ind w:right="35"/>
        <w:jc w:val="right"/>
      </w:pPr>
      <w:r>
        <w:rPr/>
        <w:pict>
          <v:shape style="position:absolute;margin-left:1.92pt;margin-top:-20.15457pt;width:25.92pt;height:45.12pt;mso-position-horizontal-relative:page;mso-position-vertical-relative:paragraph;z-index:2224" type="#_x0000_t75" stroked="false">
            <v:imagedata r:id="rId31" o:title=""/>
          </v:shape>
        </w:pict>
      </w:r>
      <w:r>
        <w:rPr/>
        <w:pict>
          <v:group style="position:absolute;margin-left:82.213402pt;margin-top:9.910979pt;width:67.75pt;height:45.3pt;mso-position-horizontal-relative:page;mso-position-vertical-relative:paragraph;z-index:-57856" coordorigin="1644,198" coordsize="1355,906">
            <v:group style="position:absolute;left:1651;top:210;width:1341;height:2" coordorigin="1651,210" coordsize="1341,2">
              <v:shape style="position:absolute;left:1651;top:210;width:1341;height:2" coordorigin="1651,210" coordsize="1341,0" path="m1651,210l2992,210e" filled="false" stroked="true" strokeweight=".478681pt" strokecolor="#000000">
                <v:path arrowok="t"/>
              </v:shape>
            </v:group>
            <v:group style="position:absolute;left:1656;top:205;width:2;height:892" coordorigin="1656,205" coordsize="2,892">
              <v:shape style="position:absolute;left:1656;top:205;width:2;height:892" coordorigin="1656,205" coordsize="0,892" path="m1656,1097l1656,205e" filled="false" stroked="true" strokeweight=".718021pt" strokecolor="#000000">
                <v:path arrowok="t"/>
              </v:shape>
            </v:group>
            <v:group style="position:absolute;left:2985;top:205;width:2;height:892" coordorigin="2985,205" coordsize="2,892">
              <v:shape style="position:absolute;left:2985;top:205;width:2;height:892" coordorigin="2985,205" coordsize="0,892" path="m2985,1097l2985,205e" filled="false" stroked="true" strokeweight=".478681pt" strokecolor="#000000">
                <v:path arrowok="t"/>
              </v:shape>
            </v:group>
            <v:group style="position:absolute;left:1651;top:1087;width:1341;height:2" coordorigin="1651,1087" coordsize="1341,2">
              <v:shape style="position:absolute;left:1651;top:1087;width:1341;height:2" coordorigin="1651,1087" coordsize="1341,0" path="m1651,1087l2992,1087e" filled="false" stroked="true" strokeweight=".718021pt" strokecolor="#000000">
                <v:path arrowok="t"/>
              </v:shape>
            </v:group>
            <w10:wrap type="none"/>
          </v:group>
        </w:pict>
      </w:r>
      <w:r>
        <w:rPr>
          <w:color w:val="262626"/>
          <w:spacing w:val="19"/>
          <w:position w:val="-11"/>
        </w:rPr>
        <w:t>*</w:t>
      </w:r>
      <w:r>
        <w:rPr>
          <w:color w:val="262626"/>
        </w:rPr>
        <w:t>*</w:t>
      </w:r>
      <w:r>
        <w:rPr>
          <w:color w:val="262626"/>
          <w:spacing w:val="-46"/>
        </w:rPr>
        <w:t> </w:t>
      </w:r>
      <w:r>
        <w:rPr>
          <w:color w:val="262626"/>
        </w:rPr>
        <w:t>*</w:t>
      </w:r>
      <w:r>
        <w:rPr>
          <w:color w:val="262626"/>
          <w:spacing w:val="-45"/>
        </w:rPr>
        <w:t> </w:t>
      </w:r>
      <w:r>
        <w:rPr>
          <w:color w:val="262626"/>
          <w:spacing w:val="8"/>
        </w:rPr>
        <w:t>*</w:t>
      </w:r>
      <w:r>
        <w:rPr>
          <w:color w:val="262626"/>
          <w:position w:val="-11"/>
        </w:rPr>
        <w:t>*</w:t>
      </w:r>
      <w:r>
        <w:rPr/>
      </w:r>
    </w:p>
    <w:p>
      <w:pPr>
        <w:pStyle w:val="Heading6"/>
        <w:tabs>
          <w:tab w:pos="593" w:val="left" w:leader="none"/>
        </w:tabs>
        <w:spacing w:line="149" w:lineRule="exact"/>
        <w:ind w:right="0"/>
        <w:jc w:val="right"/>
      </w:pPr>
      <w:r>
        <w:rPr>
          <w:color w:val="262626"/>
          <w:w w:val="90"/>
        </w:rPr>
        <w:t>*</w:t>
        <w:tab/>
        <w:t>*</w:t>
      </w:r>
      <w:r>
        <w:rPr/>
      </w:r>
    </w:p>
    <w:p>
      <w:pPr>
        <w:spacing w:line="329" w:lineRule="exact" w:before="0"/>
        <w:ind w:left="0" w:right="42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262626"/>
          <w:w w:val="110"/>
          <w:position w:val="12"/>
          <w:sz w:val="24"/>
          <w:szCs w:val="24"/>
        </w:rPr>
        <w:t>*</w:t>
      </w:r>
      <w:r>
        <w:rPr>
          <w:rFonts w:ascii="Arial" w:hAnsi="Arial" w:cs="Arial" w:eastAsia="Arial"/>
          <w:color w:val="262626"/>
          <w:w w:val="110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46"/>
          <w:w w:val="110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10"/>
          <w:w w:val="110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13"/>
          <w:w w:val="110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13"/>
          <w:w w:val="110"/>
          <w:position w:val="12"/>
          <w:sz w:val="23"/>
          <w:szCs w:val="23"/>
        </w:rPr>
        <w:t>*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118"/>
        <w:ind w:left="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62626"/>
          <w:w w:val="95"/>
          <w:sz w:val="18"/>
        </w:rPr>
        <w:t>EVROPSKÁ</w:t>
      </w:r>
      <w:r>
        <w:rPr>
          <w:rFonts w:ascii="Arial" w:hAnsi="Arial"/>
          <w:color w:val="262626"/>
          <w:spacing w:val="-3"/>
          <w:w w:val="95"/>
          <w:sz w:val="18"/>
        </w:rPr>
        <w:t> UNIE</w:t>
      </w:r>
      <w:r>
        <w:rPr>
          <w:rFonts w:ascii="Arial" w:hAnsi="Arial"/>
          <w:sz w:val="18"/>
        </w:rPr>
      </w:r>
    </w:p>
    <w:p>
      <w:pPr>
        <w:spacing w:line="293" w:lineRule="auto" w:before="32"/>
        <w:ind w:left="43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Evropský</w:t>
      </w:r>
      <w:r>
        <w:rPr>
          <w:rFonts w:ascii="Arial" w:hAnsi="Arial"/>
          <w:color w:val="262626"/>
          <w:spacing w:val="-18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fond</w:t>
      </w:r>
      <w:r>
        <w:rPr>
          <w:rFonts w:ascii="Arial" w:hAnsi="Arial"/>
          <w:color w:val="262626"/>
          <w:spacing w:val="-2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</w:t>
      </w:r>
      <w:r>
        <w:rPr>
          <w:rFonts w:ascii="Arial" w:hAnsi="Arial"/>
          <w:color w:val="262626"/>
          <w:spacing w:val="-13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regionální</w:t>
      </w:r>
      <w:r>
        <w:rPr>
          <w:rFonts w:ascii="Arial" w:hAnsi="Arial"/>
          <w:color w:val="262626"/>
          <w:spacing w:val="-13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rozvoj</w:t>
      </w:r>
      <w:r>
        <w:rPr>
          <w:rFonts w:ascii="Arial" w:hAnsi="Arial"/>
          <w:color w:val="262626"/>
          <w:spacing w:val="22"/>
          <w:w w:val="103"/>
          <w:sz w:val="16"/>
        </w:rPr>
        <w:t> </w:t>
      </w:r>
      <w:r>
        <w:rPr>
          <w:rFonts w:ascii="Arial" w:hAnsi="Arial"/>
          <w:color w:val="262626"/>
          <w:spacing w:val="-18"/>
          <w:w w:val="105"/>
          <w:sz w:val="16"/>
        </w:rPr>
        <w:t>I</w:t>
      </w:r>
      <w:r>
        <w:rPr>
          <w:rFonts w:ascii="Arial" w:hAnsi="Arial"/>
          <w:color w:val="262626"/>
          <w:w w:val="105"/>
          <w:sz w:val="16"/>
        </w:rPr>
        <w:t>ntegrovaný</w:t>
      </w:r>
      <w:r>
        <w:rPr>
          <w:rFonts w:ascii="Arial" w:hAnsi="Arial"/>
          <w:color w:val="262626"/>
          <w:spacing w:val="-13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</w:t>
      </w:r>
      <w:r>
        <w:rPr>
          <w:rFonts w:ascii="Arial" w:hAnsi="Arial"/>
          <w:color w:val="262626"/>
          <w:spacing w:val="2"/>
          <w:w w:val="105"/>
          <w:sz w:val="16"/>
        </w:rPr>
        <w:t>l</w:t>
      </w:r>
      <w:r>
        <w:rPr>
          <w:rFonts w:ascii="Arial" w:hAnsi="Arial"/>
          <w:color w:val="262626"/>
          <w:w w:val="105"/>
          <w:sz w:val="16"/>
        </w:rPr>
        <w:t>ní</w:t>
      </w:r>
      <w:r>
        <w:rPr>
          <w:rFonts w:ascii="Arial" w:hAnsi="Arial"/>
          <w:color w:val="262626"/>
          <w:spacing w:val="-26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operační</w:t>
      </w:r>
      <w:r>
        <w:rPr>
          <w:rFonts w:ascii="Arial" w:hAnsi="Arial"/>
          <w:color w:val="262626"/>
          <w:spacing w:val="-13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program</w:t>
      </w:r>
      <w:r>
        <w:rPr>
          <w:rFonts w:ascii="Arial" w:hAns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Heading8"/>
        <w:spacing w:line="254" w:lineRule="auto"/>
        <w:ind w:left="1690" w:right="1804"/>
        <w:jc w:val="left"/>
        <w:rPr>
          <w:b w:val="0"/>
          <w:bCs w:val="0"/>
        </w:rPr>
      </w:pPr>
      <w:r>
        <w:rPr/>
        <w:pict>
          <v:shape style="position:absolute;margin-left:327.359985pt;margin-top:3.411252pt;width:63.36pt;height:36.480pt;mso-position-horizontal-relative:page;mso-position-vertical-relative:paragraph;z-index:2248" type="#_x0000_t75" stroked="false">
            <v:imagedata r:id="rId32" o:title=""/>
          </v:shape>
        </w:pict>
      </w:r>
      <w:r>
        <w:rPr/>
        <w:pict>
          <v:group style="position:absolute;margin-left:399.459015pt;margin-top:2.630223pt;width:.1pt;height:37.9pt;mso-position-horizontal-relative:page;mso-position-vertical-relative:paragraph;z-index:2296" coordorigin="7989,53" coordsize="2,758">
            <v:shape style="position:absolute;left:7989;top:53;width:2;height:758" coordorigin="7989,53" coordsize="0,758" path="m7989,810l7989,53e" filled="false" stroked="true" strokeweight="1.436042pt" strokecolor="#000000">
              <v:path arrowok="t"/>
            </v:shape>
            <w10:wrap type="none"/>
          </v:group>
        </w:pict>
      </w:r>
      <w:r>
        <w:rPr>
          <w:color w:val="262626"/>
        </w:rPr>
        <w:t>MINISTER STVO PRO </w:t>
      </w:r>
      <w:r>
        <w:rPr>
          <w:color w:val="262626"/>
          <w:spacing w:val="27"/>
        </w:rPr>
        <w:t> </w:t>
      </w:r>
      <w:r>
        <w:rPr>
          <w:color w:val="262626"/>
        </w:rPr>
        <w:t>MÍSTNÍ</w:t>
      </w:r>
      <w:r>
        <w:rPr>
          <w:color w:val="262626"/>
          <w:w w:val="109"/>
        </w:rPr>
        <w:t> </w:t>
      </w:r>
      <w:r>
        <w:rPr>
          <w:color w:val="262626"/>
        </w:rPr>
        <w:t>ROZVOJ</w:t>
      </w:r>
      <w:r>
        <w:rPr>
          <w:color w:val="262626"/>
          <w:spacing w:val="1"/>
        </w:rPr>
        <w:t> </w:t>
      </w:r>
      <w:r>
        <w:rPr>
          <w:color w:val="262626"/>
        </w:rPr>
        <w:t>ČR</w:t>
      </w:r>
      <w:r>
        <w:rPr>
          <w:b w:val="0"/>
        </w:rPr>
      </w:r>
    </w:p>
    <w:p>
      <w:pPr>
        <w:spacing w:after="0" w:line="254" w:lineRule="auto"/>
        <w:jc w:val="left"/>
        <w:sectPr>
          <w:type w:val="continuous"/>
          <w:pgSz w:w="11900" w:h="16820"/>
          <w:pgMar w:top="460" w:bottom="1260" w:left="0" w:right="0"/>
          <w:cols w:num="3" w:equalWidth="0">
            <w:col w:w="2672" w:space="415"/>
            <w:col w:w="3023" w:space="398"/>
            <w:col w:w="5392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1"/>
        <w:ind w:left="1388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w w:val="105"/>
          <w:sz w:val="22"/>
        </w:rPr>
        <w:t>D.l.lc)</w:t>
      </w:r>
      <w:r>
        <w:rPr>
          <w:rFonts w:ascii="Times New Roman" w:hAnsi="Times New Roman"/>
          <w:color w:val="262626"/>
          <w:spacing w:val="-6"/>
          <w:w w:val="105"/>
          <w:sz w:val="22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Dokumenty</w:t>
      </w:r>
      <w:r>
        <w:rPr>
          <w:rFonts w:ascii="Times New Roman" w:hAnsi="Times New Roman"/>
          <w:i/>
          <w:color w:val="262626"/>
          <w:spacing w:val="-4"/>
          <w:w w:val="105"/>
          <w:sz w:val="21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podrobností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11"/>
        </w:numPr>
        <w:tabs>
          <w:tab w:pos="1542" w:val="left" w:leader="none"/>
        </w:tabs>
        <w:spacing w:before="1"/>
        <w:ind w:left="1383" w:right="1422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výpisy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dřeva,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oceli,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kamenických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prvků,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kovářských,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zámečnických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klempířských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prvků,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vrtů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w w:val="9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kotev,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spojovacího</w:t>
      </w:r>
      <w:r>
        <w:rPr>
          <w:rFonts w:ascii="Times New Roman" w:hAnsi="Times New Roman"/>
          <w:color w:val="262626"/>
          <w:spacing w:val="-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materiálu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1"/>
        </w:numPr>
        <w:tabs>
          <w:tab w:pos="1508" w:val="left" w:leader="none"/>
        </w:tabs>
        <w:spacing w:line="249" w:lineRule="exact" w:before="0"/>
        <w:ind w:left="1507" w:right="0" w:hanging="1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tabulky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výplní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otvorů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tabulky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podlah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78" w:right="1892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2"/>
        </w:rPr>
        <w:t>D.1.2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i/>
          <w:color w:val="262626"/>
          <w:sz w:val="21"/>
        </w:rPr>
        <w:t>Stavebně</w:t>
      </w:r>
      <w:r>
        <w:rPr>
          <w:rFonts w:ascii="Times New Roman" w:hAnsi="Times New Roman"/>
          <w:i/>
          <w:color w:val="262626"/>
          <w:spacing w:val="6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konstrukční</w:t>
      </w:r>
      <w:r>
        <w:rPr>
          <w:rFonts w:ascii="Times New Roman" w:hAnsi="Times New Roman"/>
          <w:i/>
          <w:color w:val="262626"/>
          <w:spacing w:val="10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řešení</w:t>
      </w:r>
      <w:r>
        <w:rPr>
          <w:rFonts w:ascii="Times New Roman" w:hAnsi="Times New Roman"/>
          <w:i/>
          <w:color w:val="262626"/>
          <w:spacing w:val="7"/>
          <w:sz w:val="21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kromě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náležitostí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předepsaných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vyhláškou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obsahovat: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D.1.2a)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i/>
          <w:color w:val="262626"/>
          <w:sz w:val="21"/>
        </w:rPr>
        <w:t>Technická</w:t>
      </w:r>
      <w:r>
        <w:rPr>
          <w:rFonts w:ascii="Times New Roman" w:hAnsi="Times New Roman"/>
          <w:i/>
          <w:color w:val="262626"/>
          <w:spacing w:val="4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11"/>
        </w:numPr>
        <w:tabs>
          <w:tab w:pos="1542" w:val="left" w:leader="none"/>
        </w:tabs>
        <w:spacing w:line="245" w:lineRule="auto" w:before="0"/>
        <w:ind w:left="1388" w:right="147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postup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demontáže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původní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montáže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nové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stropní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konstrukce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nad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suterénem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včetně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montážního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statického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zajištění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stěn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78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w w:val="105"/>
          <w:sz w:val="22"/>
        </w:rPr>
        <w:t>Dl.2.b)</w:t>
      </w:r>
      <w:r>
        <w:rPr>
          <w:rFonts w:ascii="Times New Roman" w:hAnsi="Times New Roman"/>
          <w:color w:val="262626"/>
          <w:spacing w:val="17"/>
          <w:w w:val="105"/>
          <w:sz w:val="22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Výkresová</w:t>
      </w:r>
      <w:r>
        <w:rPr>
          <w:rFonts w:ascii="Times New Roman" w:hAnsi="Times New Roman"/>
          <w:i/>
          <w:color w:val="262626"/>
          <w:spacing w:val="-19"/>
          <w:w w:val="105"/>
          <w:sz w:val="21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část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11"/>
        </w:numPr>
        <w:tabs>
          <w:tab w:pos="1508" w:val="left" w:leader="none"/>
        </w:tabs>
        <w:spacing w:before="1"/>
        <w:ind w:left="1507" w:right="0" w:hanging="1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výkres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skladby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stropu nad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suterénem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-</w:t>
      </w:r>
      <w:r>
        <w:rPr>
          <w:rFonts w:ascii="Times New Roman" w:hAnsi="Times New Roman"/>
          <w:color w:val="262626"/>
          <w:spacing w:val="1"/>
          <w:sz w:val="22"/>
        </w:rPr>
        <w:t>půdorys,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řezy 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pacing w:val="-3"/>
          <w:sz w:val="22"/>
        </w:rPr>
        <w:t>1</w:t>
      </w:r>
      <w:r>
        <w:rPr>
          <w:rFonts w:ascii="Times New Roman" w:hAnsi="Times New Roman"/>
          <w:color w:val="262626"/>
          <w:spacing w:val="-2"/>
          <w:sz w:val="22"/>
        </w:rPr>
        <w:t>:50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1"/>
        </w:numPr>
        <w:tabs>
          <w:tab w:pos="1508" w:val="left" w:leader="none"/>
        </w:tabs>
        <w:spacing w:before="1"/>
        <w:ind w:left="1507" w:right="0" w:hanging="1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detaily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konstrukce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stropu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nad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suterénem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(dílčí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řezy,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uložení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zhlaví,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spoje,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záklop)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pacing w:val="-6"/>
          <w:sz w:val="22"/>
        </w:rPr>
        <w:t>1:1</w:t>
      </w:r>
      <w:r>
        <w:rPr>
          <w:rFonts w:ascii="Times New Roman" w:hAnsi="Times New Roman"/>
          <w:color w:val="262626"/>
          <w:spacing w:val="-8"/>
          <w:sz w:val="22"/>
        </w:rPr>
        <w:t>O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78" w:right="147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Kromě 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náležitostí 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předepsaných 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vyhláškou 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 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dokumentace 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 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provádění 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stavby 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následující</w:t>
      </w:r>
      <w:r>
        <w:rPr>
          <w:rFonts w:ascii="Times New Roman" w:hAnsi="Times New Roman"/>
          <w:color w:val="262626"/>
          <w:spacing w:val="-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přílohu: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1"/>
        </w:numPr>
        <w:tabs>
          <w:tab w:pos="1561" w:val="left" w:leader="none"/>
        </w:tabs>
        <w:spacing w:line="240" w:lineRule="auto" w:before="1"/>
        <w:ind w:left="1349" w:right="1434" w:firstLine="2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Soupis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stavebních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prací,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dodávek</w:t>
      </w:r>
      <w:r>
        <w:rPr>
          <w:rFonts w:ascii="Times New Roman" w:hAnsi="Times New Roman"/>
          <w:color w:val="262626"/>
          <w:spacing w:val="4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služeb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výkazem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výměr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dle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vyhlášky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č.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pacing w:val="1"/>
          <w:sz w:val="22"/>
        </w:rPr>
        <w:t>230/2012Sb.</w:t>
      </w:r>
      <w:r>
        <w:rPr>
          <w:rFonts w:ascii="Times New Roman" w:hAnsi="Times New Roman"/>
          <w:color w:val="4F4F4F"/>
          <w:sz w:val="22"/>
        </w:rPr>
        <w:t>,</w:t>
      </w:r>
      <w:r>
        <w:rPr>
          <w:rFonts w:ascii="Times New Roman" w:hAnsi="Times New Roman"/>
          <w:color w:val="4F4F4F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bez</w:t>
      </w:r>
      <w:r>
        <w:rPr>
          <w:rFonts w:ascii="Times New Roman" w:hAnsi="Times New Roman"/>
          <w:color w:val="262626"/>
          <w:spacing w:val="25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ocenění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oceněním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dle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cenové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soustavy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ÚRS.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Položkové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rozpočty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sestaveny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jednotném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ceníku</w:t>
      </w:r>
      <w:r>
        <w:rPr>
          <w:rFonts w:ascii="Times New Roman" w:hAnsi="Times New Roman"/>
          <w:color w:val="262626"/>
          <w:spacing w:val="3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stavebních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prací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cenové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úrovni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starší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než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r.2016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formě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oceněného</w:t>
      </w:r>
      <w:r>
        <w:rPr>
          <w:rFonts w:ascii="Times New Roman" w:hAnsi="Times New Roman"/>
          <w:color w:val="262626"/>
          <w:spacing w:val="4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soupisu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prací,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potvrzeného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autorizovaným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projektantem,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také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obecném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rozpočtovém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formátu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*.XC4 Gedná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</w:t>
      </w:r>
      <w:r>
        <w:rPr>
          <w:rFonts w:ascii="Times New Roman" w:hAnsi="Times New Roman"/>
          <w:color w:val="262626"/>
          <w:w w:val="10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otevřený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elektronický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formát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struktuře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XML,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který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splňuje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veškeré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požadavky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Vyhlášky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č.</w:t>
      </w:r>
      <w:r>
        <w:rPr>
          <w:rFonts w:ascii="Times New Roman" w:hAnsi="Times New Roman"/>
          <w:color w:val="262626"/>
          <w:w w:val="10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230/2012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Sb.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volně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dostupný.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rozpočtu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musí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být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uveden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název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použitého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jednotného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ceníku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(cenové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soustavy).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položkovém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ceníku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nesmí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být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uvedeny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soubory,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komplety.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Pokud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projektant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</w:t>
      </w:r>
      <w:r>
        <w:rPr>
          <w:rFonts w:ascii="Times New Roman" w:hAnsi="Times New Roman"/>
          <w:color w:val="262626"/>
          <w:spacing w:val="4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vlastní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položky,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které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nejsou</w:t>
      </w:r>
      <w:r>
        <w:rPr>
          <w:rFonts w:ascii="Times New Roman" w:hAnsi="Times New Roman"/>
          <w:color w:val="262626"/>
          <w:spacing w:val="5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definovány</w:t>
      </w:r>
      <w:r>
        <w:rPr>
          <w:rFonts w:ascii="Times New Roman" w:hAnsi="Times New Roman"/>
          <w:color w:val="262626"/>
          <w:spacing w:val="5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použité  cenové</w:t>
      </w:r>
      <w:r>
        <w:rPr>
          <w:rFonts w:ascii="Times New Roman" w:hAnsi="Times New Roman"/>
          <w:color w:val="262626"/>
          <w:spacing w:val="5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soustavě,</w:t>
      </w:r>
      <w:r>
        <w:rPr>
          <w:rFonts w:ascii="Times New Roman" w:hAnsi="Times New Roman"/>
          <w:color w:val="262626"/>
          <w:spacing w:val="5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jejich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přesnou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specifikaci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způsob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jejich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ocenění.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Pokud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jednotková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cena,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kterou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uvedl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projektant,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vyšší</w:t>
      </w:r>
      <w:r>
        <w:rPr>
          <w:rFonts w:ascii="Times New Roman" w:hAnsi="Times New Roman"/>
          <w:color w:val="262626"/>
          <w:spacing w:val="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než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jednotková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cena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uvedená v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cenové soustavě,</w:t>
      </w:r>
      <w:r>
        <w:rPr>
          <w:rFonts w:ascii="Times New Roman" w:hAnsi="Times New Roman"/>
          <w:color w:val="262626"/>
          <w:spacing w:val="-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nutné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rozdíl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vysvětlit.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1"/>
        </w:numPr>
        <w:tabs>
          <w:tab w:pos="1657" w:val="left" w:leader="none"/>
        </w:tabs>
        <w:spacing w:line="240" w:lineRule="auto" w:before="0"/>
        <w:ind w:left="1373" w:right="145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Inventarizace  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výplní  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otvorů,  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která  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  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  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digitální  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karty  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jednotlivých   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prvků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fotodokumentací</w:t>
      </w:r>
      <w:r>
        <w:rPr>
          <w:rFonts w:ascii="Times New Roman" w:hAnsi="Times New Roman"/>
          <w:color w:val="262626"/>
          <w:spacing w:val="5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obou</w:t>
      </w:r>
      <w:r>
        <w:rPr>
          <w:rFonts w:ascii="Times New Roman" w:hAnsi="Times New Roman"/>
          <w:color w:val="262626"/>
          <w:spacing w:val="4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stran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významných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detailů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(např.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všech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prvků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kování),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rozměry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popis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konstrukce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doplňků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včetně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povrchových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úprav,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popis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technického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stavu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míry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poškození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1"/>
        </w:numPr>
        <w:tabs>
          <w:tab w:pos="1532" w:val="left" w:leader="none"/>
        </w:tabs>
        <w:spacing w:before="0"/>
        <w:ind w:left="1392" w:right="1473" w:hanging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Vyhodnocení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sond,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které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fotodokumentaci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výkresy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detailů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sond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měřítku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min.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pacing w:val="-4"/>
          <w:sz w:val="22"/>
        </w:rPr>
        <w:t>1:1</w:t>
      </w:r>
      <w:r>
        <w:rPr>
          <w:rFonts w:ascii="Times New Roman" w:hAnsi="Times New Roman"/>
          <w:color w:val="262626"/>
          <w:spacing w:val="-5"/>
          <w:sz w:val="22"/>
        </w:rPr>
        <w:t>O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</w:t>
      </w:r>
      <w:r>
        <w:rPr>
          <w:rFonts w:ascii="Times New Roman" w:hAnsi="Times New Roman"/>
          <w:color w:val="262626"/>
          <w:spacing w:val="-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zaměřením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popisem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odhalených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konstrukcí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zjištěných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skutečností.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ind w:left="1369" w:right="189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2"/>
        </w:rPr>
        <w:t>D</w:t>
      </w:r>
      <w:r>
        <w:rPr>
          <w:rFonts w:ascii="Times New Roman" w:hAnsi="Times New Roman"/>
          <w:color w:val="262626"/>
          <w:spacing w:val="-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1.4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i/>
          <w:color w:val="262626"/>
          <w:sz w:val="21"/>
        </w:rPr>
        <w:t>Technik</w:t>
      </w:r>
      <w:r>
        <w:rPr>
          <w:rFonts w:ascii="Times New Roman" w:hAnsi="Times New Roman"/>
          <w:i/>
          <w:color w:val="262626"/>
          <w:spacing w:val="27"/>
          <w:sz w:val="21"/>
        </w:rPr>
        <w:t>a</w:t>
      </w:r>
      <w:r>
        <w:rPr>
          <w:rFonts w:ascii="Times New Roman" w:hAnsi="Times New Roman"/>
          <w:i/>
          <w:color w:val="262626"/>
          <w:sz w:val="21"/>
        </w:rPr>
        <w:t>prostředí</w:t>
      </w:r>
      <w:r>
        <w:rPr>
          <w:rFonts w:ascii="Times New Roman" w:hAnsi="Times New Roman"/>
          <w:i/>
          <w:color w:val="262626"/>
          <w:spacing w:val="26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staveb</w:t>
      </w:r>
      <w:r>
        <w:rPr>
          <w:rFonts w:ascii="Times New Roman" w:hAnsi="Times New Roman"/>
          <w:i/>
          <w:color w:val="262626"/>
          <w:spacing w:val="5"/>
          <w:sz w:val="21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kromě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náležitostí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předepsaných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vyhláškou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obsahovat:</w:t>
      </w:r>
      <w:r>
        <w:rPr>
          <w:rFonts w:ascii="Times New Roman" w:hAnsi="Times New Roman"/>
          <w:color w:val="262626"/>
          <w:spacing w:val="5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D.1.4a)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i/>
          <w:color w:val="262626"/>
          <w:sz w:val="21"/>
        </w:rPr>
        <w:t>Technická</w:t>
      </w:r>
      <w:r>
        <w:rPr>
          <w:rFonts w:ascii="Times New Roman" w:hAnsi="Times New Roman"/>
          <w:i/>
          <w:color w:val="262626"/>
          <w:spacing w:val="9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11"/>
        </w:numPr>
        <w:tabs>
          <w:tab w:pos="1508" w:val="left" w:leader="none"/>
        </w:tabs>
        <w:spacing w:line="250" w:lineRule="exact" w:before="5"/>
        <w:ind w:left="1369" w:right="1473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podrobný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postup přepojení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elektrorozvodu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objektu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provizorní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novou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rozvodnou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komoru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včetně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odhadu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doby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provádění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1"/>
        </w:numPr>
        <w:tabs>
          <w:tab w:pos="1547" w:val="left" w:leader="none"/>
        </w:tabs>
        <w:spacing w:before="0"/>
        <w:ind w:left="1369" w:right="1473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návrh</w:t>
      </w:r>
      <w:r>
        <w:rPr>
          <w:rFonts w:ascii="Times New Roman" w:hAnsi="Times New Roman"/>
          <w:color w:val="262626"/>
          <w:spacing w:val="5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záložního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zdroje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nebo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jiného 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řešení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umožňujícího  nepřetržitý</w:t>
      </w:r>
      <w:r>
        <w:rPr>
          <w:rFonts w:ascii="Times New Roman" w:hAnsi="Times New Roman"/>
          <w:color w:val="262626"/>
          <w:spacing w:val="5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provoz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EZS</w:t>
      </w:r>
      <w:r>
        <w:rPr>
          <w:rFonts w:ascii="Times New Roman" w:hAnsi="Times New Roman"/>
          <w:color w:val="262626"/>
          <w:spacing w:val="4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EPS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včetně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počítačové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sítě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době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přepojení.</w:t>
      </w:r>
      <w:r>
        <w:rPr>
          <w:rFonts w:ascii="Times New Roman" w:hAnsi="Times New Roman"/>
          <w:sz w:val="22"/>
        </w:rPr>
      </w:r>
    </w:p>
    <w:p>
      <w:pPr>
        <w:spacing w:line="251" w:lineRule="exact" w:before="1"/>
        <w:ind w:left="1369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2"/>
        </w:rPr>
        <w:t>D</w:t>
      </w:r>
      <w:r>
        <w:rPr>
          <w:rFonts w:ascii="Times New Roman" w:hAnsi="Times New Roman"/>
          <w:color w:val="262626"/>
          <w:spacing w:val="1"/>
          <w:sz w:val="22"/>
        </w:rPr>
        <w:t>.1.4b)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i/>
          <w:color w:val="262626"/>
          <w:sz w:val="21"/>
        </w:rPr>
        <w:t>Výkresová</w:t>
      </w:r>
      <w:r>
        <w:rPr>
          <w:rFonts w:ascii="Times New Roman" w:hAnsi="Times New Roman"/>
          <w:i/>
          <w:color w:val="262626"/>
          <w:spacing w:val="5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část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11"/>
        </w:numPr>
        <w:tabs>
          <w:tab w:pos="1494" w:val="left" w:leader="none"/>
        </w:tabs>
        <w:spacing w:line="251" w:lineRule="exact" w:before="0"/>
        <w:ind w:left="1493" w:right="0" w:hanging="1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návrh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provizorní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rozvodny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elektro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1"/>
        </w:numPr>
        <w:tabs>
          <w:tab w:pos="1494" w:val="left" w:leader="none"/>
        </w:tabs>
        <w:spacing w:before="1"/>
        <w:ind w:left="1493" w:right="0" w:hanging="1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návrh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sítí</w:t>
      </w:r>
      <w:r>
        <w:rPr>
          <w:rFonts w:ascii="Times New Roman" w:hAnsi="Times New Roman"/>
          <w:color w:val="262626"/>
          <w:spacing w:val="-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provizorního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sociálního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zařízení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3010" w:val="left" w:leader="none"/>
        </w:tabs>
        <w:spacing w:line="248" w:lineRule="auto" w:before="0"/>
        <w:ind w:left="1369" w:right="1473" w:firstLine="9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592.12793pt;margin-top:33.688419pt;width:.1pt;height:96.6pt;mso-position-horizontal-relative:page;mso-position-vertical-relative:paragraph;z-index:2320" coordorigin="11843,674" coordsize="2,1932">
            <v:shape style="position:absolute;left:11843;top:674;width:2;height:1932" coordorigin="11843,674" coordsize="0,1932" path="m11843,2605l11843,674e" filled="false" stroked="true" strokeweight=".478681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62626"/>
          <w:sz w:val="27"/>
        </w:rPr>
        <w:t>Stavba  </w:t>
      </w:r>
      <w:r>
        <w:rPr>
          <w:rFonts w:ascii="Times New Roman" w:hAnsi="Times New Roman"/>
          <w:b/>
          <w:color w:val="262626"/>
          <w:spacing w:val="34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lb)</w:t>
        <w:tab/>
        <w:t>Sociální </w:t>
      </w:r>
      <w:r>
        <w:rPr>
          <w:rFonts w:ascii="Times New Roman" w:hAnsi="Times New Roman"/>
          <w:b/>
          <w:color w:val="262626"/>
          <w:spacing w:val="20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a </w:t>
      </w:r>
      <w:r>
        <w:rPr>
          <w:rFonts w:ascii="Times New Roman" w:hAnsi="Times New Roman"/>
          <w:b/>
          <w:color w:val="262626"/>
          <w:spacing w:val="8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technické </w:t>
      </w:r>
      <w:r>
        <w:rPr>
          <w:rFonts w:ascii="Times New Roman" w:hAnsi="Times New Roman"/>
          <w:b/>
          <w:color w:val="262626"/>
          <w:spacing w:val="26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zázemí </w:t>
      </w:r>
      <w:r>
        <w:rPr>
          <w:rFonts w:ascii="Times New Roman" w:hAnsi="Times New Roman"/>
          <w:b/>
          <w:color w:val="262626"/>
          <w:spacing w:val="41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na  jižním </w:t>
      </w:r>
      <w:r>
        <w:rPr>
          <w:rFonts w:ascii="Times New Roman" w:hAnsi="Times New Roman"/>
          <w:b/>
          <w:color w:val="262626"/>
          <w:spacing w:val="44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parkánu </w:t>
      </w:r>
      <w:r>
        <w:rPr>
          <w:rFonts w:ascii="Times New Roman" w:hAnsi="Times New Roman"/>
          <w:b/>
          <w:color w:val="262626"/>
          <w:spacing w:val="35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a </w:t>
      </w:r>
      <w:r>
        <w:rPr>
          <w:rFonts w:ascii="Times New Roman" w:hAnsi="Times New Roman"/>
          <w:b/>
          <w:color w:val="262626"/>
          <w:spacing w:val="8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adaptace</w:t>
      </w:r>
      <w:r>
        <w:rPr>
          <w:rFonts w:ascii="Times New Roman" w:hAnsi="Times New Roman"/>
          <w:b/>
          <w:color w:val="262626"/>
          <w:w w:val="102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východní </w:t>
      </w:r>
      <w:r>
        <w:rPr>
          <w:rFonts w:ascii="Times New Roman" w:hAnsi="Times New Roman"/>
          <w:b/>
          <w:color w:val="262626"/>
          <w:spacing w:val="43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části</w:t>
      </w:r>
      <w:r>
        <w:rPr>
          <w:rFonts w:ascii="Times New Roman" w:hAnsi="Times New Roman"/>
          <w:b/>
          <w:color w:val="262626"/>
          <w:spacing w:val="25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purkrabství</w:t>
      </w:r>
      <w:r>
        <w:rPr>
          <w:rFonts w:ascii="Times New Roman" w:hAnsi="Times New Roman"/>
          <w:sz w:val="2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36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</w:r>
      <w:r>
        <w:rPr>
          <w:rFonts w:ascii="Times New Roman" w:hAnsi="Times New Roman"/>
          <w:color w:val="262626"/>
          <w:sz w:val="22"/>
          <w:u w:val="single" w:color="000000"/>
        </w:rPr>
        <w:t>Cíl</w:t>
      </w:r>
      <w:r>
        <w:rPr>
          <w:rFonts w:ascii="Times New Roman" w:hAnsi="Times New Roman"/>
          <w:color w:val="262626"/>
          <w:spacing w:val="-12"/>
          <w:sz w:val="22"/>
          <w:u w:val="single" w:color="000000"/>
        </w:rPr>
        <w:t> </w:t>
      </w:r>
      <w:r>
        <w:rPr>
          <w:rFonts w:ascii="Times New Roman" w:hAnsi="Times New Roman"/>
          <w:color w:val="262626"/>
          <w:sz w:val="22"/>
          <w:u w:val="single" w:color="000000"/>
        </w:rPr>
        <w:t>stav</w:t>
      </w:r>
      <w:r>
        <w:rPr>
          <w:rFonts w:ascii="Times New Roman" w:hAnsi="Times New Roman"/>
          <w:color w:val="262626"/>
          <w:spacing w:val="9"/>
          <w:sz w:val="22"/>
          <w:u w:val="single" w:color="000000"/>
        </w:rPr>
        <w:t>b</w:t>
      </w:r>
      <w:r>
        <w:rPr>
          <w:rFonts w:ascii="Times New Roman" w:hAnsi="Times New Roman"/>
          <w:color w:val="646464"/>
          <w:spacing w:val="21"/>
          <w:sz w:val="22"/>
          <w:u w:val="single" w:color="000000"/>
        </w:rPr>
        <w:t>y</w:t>
      </w:r>
      <w:r>
        <w:rPr>
          <w:rFonts w:ascii="Times New Roman" w:hAnsi="Times New Roman"/>
          <w:color w:val="646464"/>
          <w:sz w:val="22"/>
        </w:rPr>
      </w:r>
      <w:r>
        <w:rPr>
          <w:rFonts w:ascii="Times New Roman" w:hAnsi="Times New Roman"/>
          <w:color w:val="262626"/>
          <w:sz w:val="22"/>
        </w:rPr>
        <w:t>:</w:t>
      </w:r>
      <w:r>
        <w:rPr>
          <w:rFonts w:ascii="Times New Roman" w:hAns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7" w:lineRule="auto" w:before="0"/>
        <w:ind w:left="1369" w:right="144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Zpřístupnění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veřejnosti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autentického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gotického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sklepních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prostorů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budově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určených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výstavní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účely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navazujících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původních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nově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odhalených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gotických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sklepních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prostorů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úrovní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nádvoří.</w:t>
      </w:r>
      <w:r>
        <w:rPr>
          <w:rFonts w:ascii="Times New Roman" w:hAnsi="Times New Roman"/>
          <w:sz w:val="22"/>
        </w:rPr>
      </w:r>
    </w:p>
    <w:p>
      <w:pPr>
        <w:spacing w:line="277" w:lineRule="auto" w:before="193"/>
        <w:ind w:left="1369" w:right="147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Adaptace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části</w:t>
      </w:r>
      <w:r>
        <w:rPr>
          <w:rFonts w:ascii="Times New Roman" w:hAnsi="Times New Roman"/>
          <w:color w:val="262626"/>
          <w:spacing w:val="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přízemí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3A3A3A"/>
          <w:w w:val="185"/>
          <w:sz w:val="22"/>
        </w:rPr>
        <w:t>-</w:t>
      </w:r>
      <w:r>
        <w:rPr>
          <w:rFonts w:ascii="Times New Roman" w:hAnsi="Times New Roman"/>
          <w:color w:val="3A3A3A"/>
          <w:spacing w:val="-49"/>
          <w:w w:val="18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významných 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pozdně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gotických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interiérů,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doposud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běžně 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návštěvníkům 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nepřístupných 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-</w:t>
      </w:r>
      <w:r>
        <w:rPr>
          <w:rFonts w:ascii="Times New Roman" w:hAnsi="Times New Roman"/>
          <w:color w:val="262626"/>
          <w:spacing w:val="4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 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společenské 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5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kulturní 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návštěvnické 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centrum 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(prodej</w:t>
      </w:r>
      <w:r>
        <w:rPr>
          <w:rFonts w:ascii="Times New Roman" w:hAnsi="Times New Roman"/>
          <w:sz w:val="22"/>
        </w:rPr>
      </w:r>
    </w:p>
    <w:p>
      <w:pPr>
        <w:spacing w:after="0" w:line="277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460" w:bottom="126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footerReference w:type="default" r:id="rId33"/>
          <w:pgSz w:w="11900" w:h="16820"/>
          <w:pgMar w:footer="0" w:header="0" w:top="0" w:bottom="280" w:left="132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186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5.917999pt;margin-top:-6.719313pt;width:67pt;height:45.2pt;mso-position-horizontal-relative:page;mso-position-vertical-relative:paragraph;z-index:2488" coordorigin="1718,-134" coordsize="1340,904">
            <v:group style="position:absolute;left:1728;top:-122;width:1324;height:2" coordorigin="1728,-122" coordsize="1324,2">
              <v:shape style="position:absolute;left:1728;top:-122;width:1324;height:2" coordorigin="1728,-122" coordsize="1324,0" path="m1728,-122l3051,-122e" filled="false" stroked="true" strokeweight=".714pt" strokecolor="#000000">
                <v:path arrowok="t"/>
              </v:shape>
            </v:group>
            <v:group style="position:absolute;left:1733;top:-127;width:2;height:889" coordorigin="1733,-127" coordsize="2,889">
              <v:shape style="position:absolute;left:1733;top:-127;width:2;height:889" coordorigin="1733,-127" coordsize="0,889" path="m1733,762l1733,-127e" filled="false" stroked="true" strokeweight=".714pt" strokecolor="#000000">
                <v:path arrowok="t"/>
              </v:shape>
            </v:group>
            <v:group style="position:absolute;left:3044;top:-127;width:2;height:889" coordorigin="3044,-127" coordsize="2,889">
              <v:shape style="position:absolute;left:3044;top:-127;width:2;height:889" coordorigin="3044,-127" coordsize="0,889" path="m3044,762l3044,-127e" filled="false" stroked="true" strokeweight=".476pt" strokecolor="#000000">
                <v:path arrowok="t"/>
              </v:shape>
            </v:group>
            <v:group style="position:absolute;left:1723;top:754;width:1324;height:2" coordorigin="1723,754" coordsize="1324,2">
              <v:shape style="position:absolute;left:1723;top:754;width:1324;height:2" coordorigin="1723,754" coordsize="1324,0" path="m1723,754l3046,754e" filled="false" stroked="true" strokeweight=".476pt" strokecolor="#000000">
                <v:path arrowok="t"/>
              </v:shape>
              <v:shape style="position:absolute;left:2052;top:-5;width:644;height:517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47" w:right="0" w:firstLine="0"/>
                        <w:jc w:val="center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828"/>
                          <w:sz w:val="25"/>
                        </w:rPr>
                        <w:t>*</w:t>
                      </w:r>
                      <w:r>
                        <w:rPr>
                          <w:rFonts w:ascii="Arial"/>
                          <w:color w:val="282828"/>
                          <w:spacing w:val="-21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color w:val="282828"/>
                          <w:sz w:val="25"/>
                        </w:rPr>
                        <w:t>*</w:t>
                      </w:r>
                      <w:r>
                        <w:rPr>
                          <w:rFonts w:ascii="Arial"/>
                          <w:color w:val="282828"/>
                          <w:spacing w:val="-25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color w:val="282828"/>
                          <w:sz w:val="25"/>
                        </w:rPr>
                        <w:t>*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  <w:p>
                      <w:pPr>
                        <w:tabs>
                          <w:tab w:pos="542" w:val="left" w:leader="none"/>
                        </w:tabs>
                        <w:spacing w:line="34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828"/>
                          <w:spacing w:val="-50"/>
                          <w:w w:val="85"/>
                          <w:position w:val="-13"/>
                          <w:sz w:val="27"/>
                        </w:rPr>
                        <w:t>*</w:t>
                      </w:r>
                      <w:r>
                        <w:rPr>
                          <w:rFonts w:ascii="Arial"/>
                          <w:color w:val="282828"/>
                          <w:w w:val="85"/>
                          <w:sz w:val="25"/>
                        </w:rPr>
                        <w:t>*</w:t>
                        <w:tab/>
                      </w:r>
                      <w:r>
                        <w:rPr>
                          <w:rFonts w:ascii="Arial"/>
                          <w:color w:val="282828"/>
                          <w:sz w:val="25"/>
                        </w:rPr>
                        <w:t>*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094;top:390;width:601;height:270" type="#_x0000_t202" filled="false" stroked="false">
                <v:textbox inset="0,0,0,0">
                  <w:txbxContent>
                    <w:p>
                      <w:pPr>
                        <w:tabs>
                          <w:tab w:pos="504" w:val="left" w:leader="none"/>
                        </w:tabs>
                        <w:spacing w:line="2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282828"/>
                          <w:sz w:val="23"/>
                        </w:rPr>
                        <w:t>*</w:t>
                        <w:tab/>
                      </w:r>
                      <w:r>
                        <w:rPr>
                          <w:rFonts w:ascii="Arial"/>
                          <w:color w:val="282828"/>
                          <w:w w:val="90"/>
                          <w:sz w:val="27"/>
                        </w:rPr>
                        <w:t>*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2642;top:250;width:90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282828"/>
                          <w:w w:val="85"/>
                          <w:sz w:val="26"/>
                        </w:rPr>
                        <w:t>*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194;top:495;width:397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 w:eastAsia="Arial"/>
                          <w:color w:val="282828"/>
                          <w:w w:val="110"/>
                          <w:sz w:val="27"/>
                          <w:szCs w:val="27"/>
                        </w:rPr>
                        <w:t>*</w:t>
                      </w:r>
                      <w:r>
                        <w:rPr>
                          <w:rFonts w:ascii="Arial" w:hAnsi="Arial" w:cs="Arial" w:eastAsia="Arial"/>
                          <w:color w:val="282828"/>
                          <w:spacing w:val="-46"/>
                          <w:w w:val="110"/>
                          <w:sz w:val="27"/>
                          <w:szCs w:val="2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82828"/>
                          <w:spacing w:val="24"/>
                          <w:w w:val="110"/>
                          <w:sz w:val="27"/>
                          <w:szCs w:val="27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282828"/>
                          <w:w w:val="110"/>
                          <w:sz w:val="27"/>
                          <w:szCs w:val="27"/>
                        </w:rPr>
                        <w:t>*</w:t>
                      </w:r>
                      <w:r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282828"/>
          <w:sz w:val="17"/>
        </w:rPr>
        <w:t>EVROPSKÁ</w:t>
      </w:r>
      <w:r>
        <w:rPr>
          <w:rFonts w:ascii="Arial" w:hAnsi="Arial"/>
          <w:color w:val="282828"/>
          <w:spacing w:val="-18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UNIE</w:t>
      </w:r>
      <w:r>
        <w:rPr>
          <w:rFonts w:ascii="Arial" w:hAnsi="Arial"/>
          <w:sz w:val="17"/>
        </w:rPr>
      </w:r>
    </w:p>
    <w:p>
      <w:pPr>
        <w:spacing w:line="264" w:lineRule="auto" w:before="29"/>
        <w:ind w:left="1864" w:right="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Evropský</w:t>
      </w:r>
      <w:r>
        <w:rPr>
          <w:rFonts w:ascii="Arial" w:hAnsi="Arial"/>
          <w:color w:val="282828"/>
          <w:spacing w:val="-26"/>
          <w:sz w:val="17"/>
        </w:rPr>
        <w:t> </w:t>
      </w:r>
      <w:r>
        <w:rPr>
          <w:rFonts w:ascii="Arial" w:hAnsi="Arial"/>
          <w:color w:val="282828"/>
          <w:sz w:val="17"/>
        </w:rPr>
        <w:t>fond</w:t>
      </w:r>
      <w:r>
        <w:rPr>
          <w:rFonts w:ascii="Arial" w:hAnsi="Arial"/>
          <w:color w:val="282828"/>
          <w:spacing w:val="-23"/>
          <w:sz w:val="17"/>
        </w:rPr>
        <w:t> </w:t>
      </w:r>
      <w:r>
        <w:rPr>
          <w:rFonts w:ascii="Arial" w:hAnsi="Arial"/>
          <w:color w:val="282828"/>
          <w:sz w:val="17"/>
        </w:rPr>
        <w:t>pro</w:t>
      </w:r>
      <w:r>
        <w:rPr>
          <w:rFonts w:ascii="Arial" w:hAnsi="Arial"/>
          <w:color w:val="282828"/>
          <w:spacing w:val="-27"/>
          <w:sz w:val="17"/>
        </w:rPr>
        <w:t> </w:t>
      </w:r>
      <w:r>
        <w:rPr>
          <w:rFonts w:ascii="Arial" w:hAnsi="Arial"/>
          <w:color w:val="282828"/>
          <w:sz w:val="17"/>
        </w:rPr>
        <w:t>regionální</w:t>
      </w:r>
      <w:r>
        <w:rPr>
          <w:rFonts w:ascii="Arial" w:hAnsi="Arial"/>
          <w:color w:val="282828"/>
          <w:spacing w:val="-25"/>
          <w:sz w:val="17"/>
        </w:rPr>
        <w:t> </w:t>
      </w:r>
      <w:r>
        <w:rPr>
          <w:rFonts w:ascii="Arial" w:hAnsi="Arial"/>
          <w:color w:val="282828"/>
          <w:sz w:val="17"/>
        </w:rPr>
        <w:t>rozvoj</w:t>
      </w:r>
      <w:r>
        <w:rPr>
          <w:rFonts w:ascii="Arial" w:hAnsi="Arial"/>
          <w:color w:val="282828"/>
          <w:spacing w:val="24"/>
          <w:w w:val="96"/>
          <w:sz w:val="17"/>
        </w:rPr>
        <w:t> </w:t>
      </w:r>
      <w:r>
        <w:rPr>
          <w:rFonts w:ascii="Arial" w:hAnsi="Arial"/>
          <w:color w:val="282828"/>
          <w:spacing w:val="-22"/>
          <w:w w:val="95"/>
          <w:sz w:val="17"/>
        </w:rPr>
        <w:t>I</w:t>
      </w:r>
      <w:r>
        <w:rPr>
          <w:rFonts w:ascii="Arial" w:hAnsi="Arial"/>
          <w:color w:val="282828"/>
          <w:w w:val="95"/>
          <w:sz w:val="17"/>
        </w:rPr>
        <w:t>ntegrovaný</w:t>
      </w:r>
      <w:r>
        <w:rPr>
          <w:rFonts w:ascii="Arial" w:hAnsi="Arial"/>
          <w:color w:val="282828"/>
          <w:spacing w:val="25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regioná</w:t>
      </w:r>
      <w:r>
        <w:rPr>
          <w:rFonts w:ascii="Arial" w:hAnsi="Arial"/>
          <w:color w:val="282828"/>
          <w:spacing w:val="-2"/>
          <w:w w:val="95"/>
          <w:sz w:val="17"/>
        </w:rPr>
        <w:t>l</w:t>
      </w:r>
      <w:r>
        <w:rPr>
          <w:rFonts w:ascii="Arial" w:hAnsi="Arial"/>
          <w:color w:val="282828"/>
          <w:w w:val="95"/>
          <w:sz w:val="17"/>
        </w:rPr>
        <w:t>ní</w:t>
      </w:r>
      <w:r>
        <w:rPr>
          <w:rFonts w:ascii="Arial" w:hAnsi="Arial"/>
          <w:color w:val="282828"/>
          <w:spacing w:val="-1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operační</w:t>
      </w:r>
      <w:r>
        <w:rPr>
          <w:rFonts w:ascii="Arial" w:hAnsi="Arial"/>
          <w:color w:val="282828"/>
          <w:spacing w:val="23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program</w:t>
      </w:r>
      <w:r>
        <w:rPr>
          <w:rFonts w:ascii="Arial" w:hAnsi="Arial"/>
          <w:sz w:val="17"/>
        </w:rPr>
      </w:r>
    </w:p>
    <w:p>
      <w:pPr>
        <w:spacing w:line="262" w:lineRule="auto" w:before="70"/>
        <w:ind w:left="2037" w:right="1808" w:firstLine="9"/>
        <w:jc w:val="left"/>
        <w:rPr>
          <w:rFonts w:ascii="Arial" w:hAnsi="Arial" w:cs="Arial" w:eastAsia="Arial"/>
          <w:sz w:val="23"/>
          <w:szCs w:val="23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282828"/>
          <w:w w:val="105"/>
          <w:sz w:val="23"/>
        </w:rPr>
        <w:t>MINISTER</w:t>
      </w:r>
      <w:r>
        <w:rPr>
          <w:rFonts w:ascii="Arial" w:hAnsi="Arial"/>
          <w:b/>
          <w:color w:val="282828"/>
          <w:spacing w:val="-30"/>
          <w:w w:val="105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STVO</w:t>
      </w:r>
      <w:r>
        <w:rPr>
          <w:rFonts w:ascii="Arial" w:hAnsi="Arial"/>
          <w:b/>
          <w:color w:val="282828"/>
          <w:w w:val="103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PRO</w:t>
      </w:r>
      <w:r>
        <w:rPr>
          <w:rFonts w:ascii="Arial" w:hAnsi="Arial"/>
          <w:b/>
          <w:color w:val="282828"/>
          <w:spacing w:val="52"/>
          <w:w w:val="105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M(STN(</w:t>
      </w:r>
      <w:r>
        <w:rPr>
          <w:rFonts w:ascii="Arial" w:hAnsi="Arial"/>
          <w:b/>
          <w:color w:val="282828"/>
          <w:w w:val="111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ROZVOJ</w:t>
      </w:r>
      <w:r>
        <w:rPr>
          <w:rFonts w:ascii="Arial" w:hAnsi="Arial"/>
          <w:b/>
          <w:color w:val="282828"/>
          <w:spacing w:val="-18"/>
          <w:w w:val="105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ČR</w:t>
      </w:r>
      <w:r>
        <w:rPr>
          <w:rFonts w:ascii="Arial" w:hAnsi="Arial"/>
          <w:sz w:val="23"/>
        </w:rPr>
      </w:r>
    </w:p>
    <w:p>
      <w:pPr>
        <w:spacing w:after="0" w:line="262" w:lineRule="auto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460" w:bottom="1260" w:left="1320" w:right="0"/>
          <w:cols w:num="2" w:equalWidth="0">
            <w:col w:w="4819" w:space="40"/>
            <w:col w:w="5721"/>
          </w:cols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  <w:r>
        <w:rPr/>
        <w:pict>
          <v:shape style="position:absolute;margin-left:555.840027pt;margin-top:.96pt;width:38.4pt;height:108.48pt;mso-position-horizontal-relative:page;mso-position-vertical-relative:page;z-index:2368" type="#_x0000_t75" stroked="false">
            <v:imagedata r:id="rId34" o:title=""/>
          </v:shape>
        </w:pict>
      </w:r>
    </w:p>
    <w:p>
      <w:pPr>
        <w:pStyle w:val="BodyText"/>
        <w:spacing w:line="284" w:lineRule="auto" w:before="73"/>
        <w:ind w:left="141" w:right="1470" w:firstLine="4"/>
        <w:jc w:val="left"/>
      </w:pPr>
      <w:r>
        <w:rPr/>
        <w:pict>
          <v:shape style="position:absolute;margin-left:330.239990pt;margin-top:-50.153374pt;width:64.320000pt;height:35.520pt;mso-position-horizontal-relative:page;mso-position-vertical-relative:paragraph;z-index:2344" type="#_x0000_t75" stroked="false">
            <v:imagedata r:id="rId35" o:title=""/>
          </v:shape>
        </w:pict>
      </w:r>
      <w:r>
        <w:rPr/>
        <w:pict>
          <v:group style="position:absolute;margin-left:400.434998pt;margin-top:-51.533653pt;width:.1pt;height:37.550pt;mso-position-horizontal-relative:page;mso-position-vertical-relative:paragraph;z-index:2512" coordorigin="8009,-1031" coordsize="2,751">
            <v:shape style="position:absolute;left:8009;top:-1031;width:2;height:751" coordorigin="8009,-1031" coordsize="0,751" path="m8009,-280l8009,-1031e" filled="false" stroked="true" strokeweight="1.19pt" strokecolor="#000000">
              <v:path arrowok="t"/>
            </v:shape>
            <w10:wrap type="none"/>
          </v:group>
        </w:pict>
      </w:r>
      <w:r>
        <w:rPr>
          <w:color w:val="282828"/>
        </w:rPr>
        <w:t>vstupenek,</w:t>
      </w:r>
      <w:r>
        <w:rPr>
          <w:color w:val="282828"/>
          <w:spacing w:val="33"/>
        </w:rPr>
        <w:t> </w:t>
      </w:r>
      <w:r>
        <w:rPr>
          <w:color w:val="282828"/>
        </w:rPr>
        <w:t>informační</w:t>
      </w:r>
      <w:r>
        <w:rPr>
          <w:color w:val="282828"/>
          <w:spacing w:val="20"/>
        </w:rPr>
        <w:t> </w:t>
      </w:r>
      <w:r>
        <w:rPr>
          <w:color w:val="282828"/>
        </w:rPr>
        <w:t>centrum,</w:t>
      </w:r>
      <w:r>
        <w:rPr>
          <w:color w:val="282828"/>
          <w:spacing w:val="18"/>
        </w:rPr>
        <w:t> </w:t>
      </w:r>
      <w:r>
        <w:rPr>
          <w:color w:val="3A3A3A"/>
        </w:rPr>
        <w:t>výstavní</w:t>
      </w:r>
      <w:r>
        <w:rPr>
          <w:color w:val="3A3A3A"/>
          <w:spacing w:val="25"/>
        </w:rPr>
        <w:t> </w:t>
      </w:r>
      <w:r>
        <w:rPr>
          <w:color w:val="282828"/>
        </w:rPr>
        <w:t>prostory).</w:t>
      </w:r>
      <w:r>
        <w:rPr>
          <w:color w:val="282828"/>
          <w:spacing w:val="21"/>
        </w:rPr>
        <w:t> </w:t>
      </w:r>
      <w:r>
        <w:rPr>
          <w:color w:val="282828"/>
        </w:rPr>
        <w:t>V</w:t>
      </w:r>
      <w:r>
        <w:rPr>
          <w:color w:val="282828"/>
          <w:spacing w:val="14"/>
        </w:rPr>
        <w:t> </w:t>
      </w:r>
      <w:r>
        <w:rPr>
          <w:color w:val="282828"/>
        </w:rPr>
        <w:t>prostoru</w:t>
      </w:r>
      <w:r>
        <w:rPr>
          <w:color w:val="282828"/>
          <w:spacing w:val="34"/>
        </w:rPr>
        <w:t> </w:t>
      </w:r>
      <w:r>
        <w:rPr>
          <w:color w:val="282828"/>
        </w:rPr>
        <w:t>přízemí</w:t>
      </w:r>
      <w:r>
        <w:rPr>
          <w:color w:val="282828"/>
          <w:spacing w:val="25"/>
        </w:rPr>
        <w:t> </w:t>
      </w:r>
      <w:r>
        <w:rPr>
          <w:color w:val="282828"/>
        </w:rPr>
        <w:t>purkrabství</w:t>
      </w:r>
      <w:r>
        <w:rPr>
          <w:color w:val="282828"/>
          <w:spacing w:val="37"/>
        </w:rPr>
        <w:t> </w:t>
      </w:r>
      <w:r>
        <w:rPr>
          <w:color w:val="282828"/>
        </w:rPr>
        <w:t>bude</w:t>
      </w:r>
      <w:r>
        <w:rPr>
          <w:color w:val="282828"/>
          <w:spacing w:val="19"/>
        </w:rPr>
        <w:t> </w:t>
      </w:r>
      <w:r>
        <w:rPr>
          <w:color w:val="282828"/>
        </w:rPr>
        <w:t>dále</w:t>
      </w:r>
      <w:r>
        <w:rPr>
          <w:color w:val="282828"/>
          <w:spacing w:val="9"/>
        </w:rPr>
        <w:t> </w:t>
      </w:r>
      <w:r>
        <w:rPr>
          <w:color w:val="282828"/>
        </w:rPr>
        <w:t>umístěno</w:t>
      </w:r>
      <w:r>
        <w:rPr>
          <w:color w:val="282828"/>
          <w:w w:val="101"/>
        </w:rPr>
        <w:t> </w:t>
      </w:r>
      <w:r>
        <w:rPr>
          <w:color w:val="282828"/>
        </w:rPr>
        <w:t>WC</w:t>
      </w:r>
      <w:r>
        <w:rPr>
          <w:color w:val="282828"/>
          <w:spacing w:val="12"/>
        </w:rPr>
        <w:t> </w:t>
      </w:r>
      <w:r>
        <w:rPr>
          <w:color w:val="282828"/>
        </w:rPr>
        <w:t>pro</w:t>
      </w:r>
      <w:r>
        <w:rPr>
          <w:color w:val="282828"/>
          <w:spacing w:val="17"/>
        </w:rPr>
        <w:t> </w:t>
      </w:r>
      <w:r>
        <w:rPr>
          <w:color w:val="282828"/>
        </w:rPr>
        <w:t>invalidy</w:t>
      </w:r>
      <w:r>
        <w:rPr>
          <w:color w:val="282828"/>
          <w:spacing w:val="24"/>
        </w:rPr>
        <w:t> </w:t>
      </w:r>
      <w:r>
        <w:rPr>
          <w:color w:val="282828"/>
        </w:rPr>
        <w:t>se</w:t>
      </w:r>
      <w:r>
        <w:rPr>
          <w:color w:val="282828"/>
          <w:spacing w:val="4"/>
        </w:rPr>
        <w:t> </w:t>
      </w:r>
      <w:r>
        <w:rPr>
          <w:color w:val="282828"/>
        </w:rPr>
        <w:t>vstupem</w:t>
      </w:r>
      <w:r>
        <w:rPr>
          <w:color w:val="282828"/>
          <w:spacing w:val="29"/>
        </w:rPr>
        <w:t> </w:t>
      </w:r>
      <w:r>
        <w:rPr>
          <w:color w:val="282828"/>
        </w:rPr>
        <w:t>z</w:t>
      </w:r>
      <w:r>
        <w:rPr>
          <w:color w:val="282828"/>
          <w:spacing w:val="5"/>
        </w:rPr>
        <w:t> </w:t>
      </w:r>
      <w:r>
        <w:rPr>
          <w:color w:val="282828"/>
        </w:rPr>
        <w:t>nádvoří.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9" w:lineRule="auto"/>
        <w:ind w:left="141" w:right="1470" w:firstLine="9"/>
        <w:jc w:val="left"/>
      </w:pPr>
      <w:r>
        <w:rPr>
          <w:color w:val="282828"/>
        </w:rPr>
        <w:t>Součástí</w:t>
      </w:r>
      <w:r>
        <w:rPr>
          <w:color w:val="282828"/>
          <w:spacing w:val="42"/>
        </w:rPr>
        <w:t> </w:t>
      </w:r>
      <w:r>
        <w:rPr>
          <w:color w:val="282828"/>
        </w:rPr>
        <w:t>stavby</w:t>
      </w:r>
      <w:r>
        <w:rPr>
          <w:color w:val="282828"/>
          <w:spacing w:val="14"/>
        </w:rPr>
        <w:t> </w:t>
      </w:r>
      <w:r>
        <w:rPr>
          <w:color w:val="282828"/>
        </w:rPr>
        <w:t>je  vybudování </w:t>
      </w:r>
      <w:r>
        <w:rPr>
          <w:color w:val="282828"/>
          <w:spacing w:val="14"/>
        </w:rPr>
        <w:t> </w:t>
      </w:r>
      <w:r>
        <w:rPr>
          <w:color w:val="282828"/>
        </w:rPr>
        <w:t>nového </w:t>
      </w:r>
      <w:r>
        <w:rPr>
          <w:color w:val="282828"/>
          <w:spacing w:val="10"/>
        </w:rPr>
        <w:t> </w:t>
      </w:r>
      <w:r>
        <w:rPr>
          <w:color w:val="282828"/>
        </w:rPr>
        <w:t>sociálního</w:t>
      </w:r>
      <w:r>
        <w:rPr>
          <w:color w:val="282828"/>
          <w:spacing w:val="50"/>
        </w:rPr>
        <w:t> </w:t>
      </w:r>
      <w:r>
        <w:rPr>
          <w:color w:val="282828"/>
        </w:rPr>
        <w:t>a</w:t>
      </w:r>
      <w:r>
        <w:rPr>
          <w:color w:val="282828"/>
          <w:spacing w:val="24"/>
        </w:rPr>
        <w:t> </w:t>
      </w:r>
      <w:r>
        <w:rPr>
          <w:color w:val="282828"/>
        </w:rPr>
        <w:t>technického </w:t>
      </w:r>
      <w:r>
        <w:rPr>
          <w:color w:val="282828"/>
          <w:spacing w:val="10"/>
        </w:rPr>
        <w:t> </w:t>
      </w:r>
      <w:r>
        <w:rPr>
          <w:color w:val="282828"/>
        </w:rPr>
        <w:t>zázemí</w:t>
      </w:r>
      <w:r>
        <w:rPr>
          <w:color w:val="282828"/>
          <w:spacing w:val="47"/>
        </w:rPr>
        <w:t> </w:t>
      </w:r>
      <w:r>
        <w:rPr>
          <w:color w:val="282828"/>
        </w:rPr>
        <w:t>v</w:t>
      </w:r>
      <w:r>
        <w:rPr>
          <w:color w:val="282828"/>
          <w:spacing w:val="45"/>
        </w:rPr>
        <w:t> </w:t>
      </w:r>
      <w:r>
        <w:rPr>
          <w:color w:val="282828"/>
        </w:rPr>
        <w:t>prostoru</w:t>
      </w:r>
      <w:r>
        <w:rPr>
          <w:color w:val="282828"/>
          <w:spacing w:val="35"/>
        </w:rPr>
        <w:t> </w:t>
      </w:r>
      <w:r>
        <w:rPr>
          <w:color w:val="282828"/>
        </w:rPr>
        <w:t>jižního </w:t>
      </w:r>
      <w:r>
        <w:rPr>
          <w:color w:val="282828"/>
          <w:spacing w:val="19"/>
        </w:rPr>
        <w:t> </w:t>
      </w:r>
      <w:r>
        <w:rPr>
          <w:color w:val="282828"/>
        </w:rPr>
        <w:t>parkánu,</w:t>
      </w:r>
      <w:r>
        <w:rPr>
          <w:color w:val="282828"/>
          <w:w w:val="101"/>
        </w:rPr>
        <w:t> </w:t>
      </w:r>
      <w:r>
        <w:rPr>
          <w:color w:val="282828"/>
        </w:rPr>
        <w:t>včetně</w:t>
      </w:r>
      <w:r>
        <w:rPr>
          <w:color w:val="282828"/>
          <w:spacing w:val="21"/>
        </w:rPr>
        <w:t> </w:t>
      </w:r>
      <w:r>
        <w:rPr>
          <w:color w:val="282828"/>
        </w:rPr>
        <w:t>zapojení</w:t>
      </w:r>
      <w:r>
        <w:rPr>
          <w:color w:val="282828"/>
          <w:spacing w:val="28"/>
        </w:rPr>
        <w:t> </w:t>
      </w:r>
      <w:r>
        <w:rPr>
          <w:color w:val="282828"/>
        </w:rPr>
        <w:t>a</w:t>
      </w:r>
      <w:r>
        <w:rPr>
          <w:color w:val="282828"/>
          <w:spacing w:val="6"/>
        </w:rPr>
        <w:t> </w:t>
      </w:r>
      <w:r>
        <w:rPr>
          <w:color w:val="282828"/>
        </w:rPr>
        <w:t>prezentace</w:t>
      </w:r>
      <w:r>
        <w:rPr>
          <w:color w:val="282828"/>
          <w:spacing w:val="40"/>
        </w:rPr>
        <w:t> </w:t>
      </w:r>
      <w:r>
        <w:rPr>
          <w:color w:val="282828"/>
        </w:rPr>
        <w:t>odhalených</w:t>
      </w:r>
      <w:r>
        <w:rPr>
          <w:color w:val="282828"/>
          <w:spacing w:val="27"/>
        </w:rPr>
        <w:t> </w:t>
      </w:r>
      <w:r>
        <w:rPr>
          <w:color w:val="282828"/>
        </w:rPr>
        <w:t>archeologických</w:t>
      </w:r>
      <w:r>
        <w:rPr>
          <w:color w:val="282828"/>
          <w:spacing w:val="40"/>
        </w:rPr>
        <w:t> </w:t>
      </w:r>
      <w:r>
        <w:rPr>
          <w:color w:val="282828"/>
        </w:rPr>
        <w:t>nálezů.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6" w:right="0"/>
        <w:jc w:val="left"/>
      </w:pPr>
      <w:r>
        <w:rPr>
          <w:color w:val="282828"/>
          <w:w w:val="102"/>
        </w:rPr>
      </w:r>
      <w:r>
        <w:rPr>
          <w:color w:val="282828"/>
          <w:w w:val="105"/>
          <w:u w:val="single" w:color="000000"/>
        </w:rPr>
        <w:t>Rozsah</w:t>
      </w:r>
      <w:r>
        <w:rPr>
          <w:color w:val="282828"/>
          <w:spacing w:val="-14"/>
          <w:w w:val="105"/>
          <w:u w:val="single" w:color="000000"/>
        </w:rPr>
        <w:t> </w:t>
      </w:r>
      <w:r>
        <w:rPr>
          <w:color w:val="282828"/>
          <w:spacing w:val="2"/>
          <w:w w:val="105"/>
          <w:u w:val="single" w:color="000000"/>
        </w:rPr>
        <w:t>stavb</w:t>
      </w:r>
      <w:r>
        <w:rPr>
          <w:color w:val="575757"/>
          <w:spacing w:val="2"/>
          <w:w w:val="105"/>
          <w:u w:val="single" w:color="000000"/>
        </w:rPr>
        <w:t>y</w:t>
      </w:r>
      <w:r>
        <w:rPr>
          <w:color w:val="575757"/>
          <w:w w:val="105"/>
        </w:rPr>
      </w:r>
      <w:r>
        <w:rPr>
          <w:color w:val="282828"/>
          <w:spacing w:val="1"/>
          <w:w w:val="105"/>
        </w:rPr>
        <w:t>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275" w:val="left" w:leader="none"/>
        </w:tabs>
        <w:spacing w:line="289" w:lineRule="auto" w:before="0" w:after="0"/>
        <w:ind w:left="136" w:right="1470" w:firstLine="5"/>
        <w:jc w:val="left"/>
      </w:pPr>
      <w:r>
        <w:rPr>
          <w:color w:val="282828"/>
        </w:rPr>
        <w:t>jihovýchodní </w:t>
      </w:r>
      <w:r>
        <w:rPr>
          <w:color w:val="282828"/>
          <w:spacing w:val="29"/>
        </w:rPr>
        <w:t> </w:t>
      </w:r>
      <w:r>
        <w:rPr>
          <w:color w:val="282828"/>
        </w:rPr>
        <w:t>část</w:t>
      </w:r>
      <w:r>
        <w:rPr>
          <w:color w:val="282828"/>
          <w:spacing w:val="41"/>
        </w:rPr>
        <w:t> </w:t>
      </w:r>
      <w:r>
        <w:rPr>
          <w:color w:val="282828"/>
        </w:rPr>
        <w:t>nádvoří </w:t>
      </w:r>
      <w:r>
        <w:rPr>
          <w:color w:val="282828"/>
          <w:spacing w:val="3"/>
        </w:rPr>
        <w:t> </w:t>
      </w:r>
      <w:r>
        <w:rPr>
          <w:color w:val="282828"/>
        </w:rPr>
        <w:t>u</w:t>
      </w:r>
      <w:r>
        <w:rPr>
          <w:color w:val="282828"/>
          <w:spacing w:val="52"/>
        </w:rPr>
        <w:t> </w:t>
      </w:r>
      <w:r>
        <w:rPr>
          <w:color w:val="282828"/>
        </w:rPr>
        <w:t>purkrabství </w:t>
      </w:r>
      <w:r>
        <w:rPr>
          <w:color w:val="282828"/>
          <w:spacing w:val="18"/>
        </w:rPr>
        <w:t> </w:t>
      </w:r>
      <w:r>
        <w:rPr>
          <w:color w:val="282828"/>
        </w:rPr>
        <w:t>včetně</w:t>
      </w:r>
      <w:r>
        <w:rPr>
          <w:color w:val="282828"/>
          <w:spacing w:val="43"/>
        </w:rPr>
        <w:t> </w:t>
      </w:r>
      <w:r>
        <w:rPr>
          <w:color w:val="282828"/>
        </w:rPr>
        <w:t>hradby </w:t>
      </w:r>
      <w:r>
        <w:rPr>
          <w:color w:val="282828"/>
          <w:spacing w:val="9"/>
        </w:rPr>
        <w:t> </w:t>
      </w:r>
      <w:r>
        <w:rPr>
          <w:color w:val="282828"/>
        </w:rPr>
        <w:t>mezi </w:t>
      </w:r>
      <w:r>
        <w:rPr>
          <w:color w:val="282828"/>
          <w:spacing w:val="9"/>
        </w:rPr>
        <w:t> </w:t>
      </w:r>
      <w:r>
        <w:rPr>
          <w:color w:val="282828"/>
        </w:rPr>
        <w:t>purkrabstvím </w:t>
      </w:r>
      <w:r>
        <w:rPr>
          <w:color w:val="282828"/>
          <w:spacing w:val="20"/>
        </w:rPr>
        <w:t> </w:t>
      </w:r>
      <w:r>
        <w:rPr>
          <w:color w:val="282828"/>
        </w:rPr>
        <w:t>a</w:t>
      </w:r>
      <w:r>
        <w:rPr>
          <w:color w:val="282828"/>
          <w:spacing w:val="44"/>
        </w:rPr>
        <w:t> </w:t>
      </w:r>
      <w:r>
        <w:rPr>
          <w:color w:val="282828"/>
        </w:rPr>
        <w:t>schodišťovou </w:t>
      </w:r>
      <w:r>
        <w:rPr>
          <w:color w:val="282828"/>
          <w:spacing w:val="3"/>
        </w:rPr>
        <w:t> </w:t>
      </w:r>
      <w:r>
        <w:rPr>
          <w:color w:val="282828"/>
        </w:rPr>
        <w:t>věží</w:t>
      </w:r>
      <w:r>
        <w:rPr>
          <w:color w:val="282828"/>
          <w:spacing w:val="50"/>
        </w:rPr>
        <w:t> </w:t>
      </w:r>
      <w:r>
        <w:rPr>
          <w:color w:val="282828"/>
        </w:rPr>
        <w:t>a</w:t>
      </w:r>
      <w:r>
        <w:rPr>
          <w:color w:val="282828"/>
          <w:w w:val="103"/>
        </w:rPr>
        <w:t> </w:t>
      </w:r>
      <w:r>
        <w:rPr>
          <w:color w:val="282828"/>
        </w:rPr>
        <w:t>doposud</w:t>
      </w:r>
      <w:r>
        <w:rPr>
          <w:color w:val="282828"/>
          <w:spacing w:val="18"/>
        </w:rPr>
        <w:t> </w:t>
      </w:r>
      <w:r>
        <w:rPr>
          <w:color w:val="282828"/>
        </w:rPr>
        <w:t>zasypaných</w:t>
      </w:r>
      <w:r>
        <w:rPr>
          <w:color w:val="282828"/>
          <w:spacing w:val="41"/>
        </w:rPr>
        <w:t> </w:t>
      </w:r>
      <w:r>
        <w:rPr>
          <w:color w:val="282828"/>
        </w:rPr>
        <w:t>suterénů</w:t>
      </w:r>
      <w:r>
        <w:rPr>
          <w:color w:val="282828"/>
          <w:spacing w:val="20"/>
        </w:rPr>
        <w:t> </w:t>
      </w:r>
      <w:r>
        <w:rPr>
          <w:color w:val="282828"/>
        </w:rPr>
        <w:t>zaniklých</w:t>
      </w:r>
      <w:r>
        <w:rPr>
          <w:color w:val="282828"/>
          <w:spacing w:val="39"/>
        </w:rPr>
        <w:t> </w:t>
      </w:r>
      <w:r>
        <w:rPr>
          <w:color w:val="282828"/>
        </w:rPr>
        <w:t>staveb</w:t>
      </w:r>
      <w:r>
        <w:rPr>
          <w:color w:val="282828"/>
          <w:spacing w:val="13"/>
        </w:rPr>
        <w:t> </w:t>
      </w:r>
      <w:r>
        <w:rPr>
          <w:color w:val="282828"/>
        </w:rPr>
        <w:t>pod</w:t>
      </w:r>
      <w:r>
        <w:rPr>
          <w:color w:val="282828"/>
          <w:spacing w:val="-7"/>
        </w:rPr>
        <w:t> </w:t>
      </w:r>
      <w:r>
        <w:rPr>
          <w:color w:val="282828"/>
        </w:rPr>
        <w:t>jihovýchodní</w:t>
      </w:r>
      <w:r>
        <w:rPr>
          <w:color w:val="282828"/>
          <w:spacing w:val="51"/>
        </w:rPr>
        <w:t> </w:t>
      </w:r>
      <w:r>
        <w:rPr>
          <w:color w:val="282828"/>
        </w:rPr>
        <w:t>části</w:t>
      </w:r>
      <w:r>
        <w:rPr>
          <w:color w:val="282828"/>
          <w:spacing w:val="19"/>
        </w:rPr>
        <w:t> </w:t>
      </w:r>
      <w:r>
        <w:rPr>
          <w:color w:val="282828"/>
        </w:rPr>
        <w:t>nádvoří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12"/>
        </w:numPr>
        <w:tabs>
          <w:tab w:pos="256" w:val="left" w:leader="none"/>
        </w:tabs>
        <w:spacing w:line="240" w:lineRule="auto" w:before="0" w:after="0"/>
        <w:ind w:left="255" w:right="0" w:hanging="119"/>
        <w:jc w:val="left"/>
      </w:pPr>
      <w:r>
        <w:rPr>
          <w:color w:val="282828"/>
        </w:rPr>
        <w:t>dvě</w:t>
      </w:r>
      <w:r>
        <w:rPr>
          <w:color w:val="282828"/>
          <w:spacing w:val="12"/>
        </w:rPr>
        <w:t> </w:t>
      </w:r>
      <w:r>
        <w:rPr>
          <w:color w:val="282828"/>
        </w:rPr>
        <w:t>sklepní</w:t>
      </w:r>
      <w:r>
        <w:rPr>
          <w:color w:val="282828"/>
          <w:spacing w:val="9"/>
        </w:rPr>
        <w:t> </w:t>
      </w:r>
      <w:r>
        <w:rPr>
          <w:color w:val="282828"/>
        </w:rPr>
        <w:t>místnosti</w:t>
      </w:r>
      <w:r>
        <w:rPr>
          <w:color w:val="282828"/>
          <w:spacing w:val="24"/>
        </w:rPr>
        <w:t> </w:t>
      </w:r>
      <w:r>
        <w:rPr>
          <w:color w:val="282828"/>
        </w:rPr>
        <w:t>přiléhající</w:t>
      </w:r>
      <w:r>
        <w:rPr>
          <w:color w:val="282828"/>
          <w:spacing w:val="31"/>
        </w:rPr>
        <w:t> </w:t>
      </w:r>
      <w:r>
        <w:rPr>
          <w:color w:val="282828"/>
        </w:rPr>
        <w:t>k</w:t>
      </w:r>
      <w:r>
        <w:rPr>
          <w:color w:val="282828"/>
          <w:spacing w:val="11"/>
        </w:rPr>
        <w:t> </w:t>
      </w:r>
      <w:r>
        <w:rPr>
          <w:color w:val="282828"/>
        </w:rPr>
        <w:t>východní</w:t>
      </w:r>
      <w:r>
        <w:rPr>
          <w:color w:val="282828"/>
          <w:spacing w:val="35"/>
        </w:rPr>
        <w:t> </w:t>
      </w:r>
      <w:r>
        <w:rPr>
          <w:color w:val="282828"/>
        </w:rPr>
        <w:t>stěně</w:t>
      </w:r>
      <w:r>
        <w:rPr>
          <w:color w:val="282828"/>
          <w:spacing w:val="13"/>
        </w:rPr>
        <w:t> </w:t>
      </w:r>
      <w:r>
        <w:rPr>
          <w:color w:val="282828"/>
        </w:rPr>
        <w:t>purkrabství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256" w:val="left" w:leader="none"/>
        </w:tabs>
        <w:spacing w:line="240" w:lineRule="auto" w:before="0" w:after="0"/>
        <w:ind w:left="255" w:right="0" w:hanging="119"/>
        <w:jc w:val="left"/>
      </w:pPr>
      <w:r>
        <w:rPr>
          <w:color w:val="282828"/>
        </w:rPr>
        <w:t>východní</w:t>
      </w:r>
      <w:r>
        <w:rPr>
          <w:color w:val="282828"/>
          <w:spacing w:val="30"/>
        </w:rPr>
        <w:t> </w:t>
      </w:r>
      <w:r>
        <w:rPr>
          <w:color w:val="282828"/>
        </w:rPr>
        <w:t>část</w:t>
      </w:r>
      <w:r>
        <w:rPr>
          <w:color w:val="282828"/>
          <w:spacing w:val="4"/>
        </w:rPr>
        <w:t> </w:t>
      </w:r>
      <w:r>
        <w:rPr>
          <w:color w:val="282828"/>
        </w:rPr>
        <w:t>přízemí</w:t>
      </w:r>
      <w:r>
        <w:rPr>
          <w:color w:val="282828"/>
          <w:spacing w:val="21"/>
        </w:rPr>
        <w:t> </w:t>
      </w:r>
      <w:r>
        <w:rPr>
          <w:color w:val="282828"/>
        </w:rPr>
        <w:t>purkrabství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332" w:val="left" w:leader="none"/>
        </w:tabs>
        <w:spacing w:line="284" w:lineRule="auto" w:before="0" w:after="0"/>
        <w:ind w:left="122" w:right="1470" w:firstLine="14"/>
        <w:jc w:val="left"/>
      </w:pPr>
      <w:r>
        <w:rPr>
          <w:color w:val="282828"/>
        </w:rPr>
        <w:t>dotčená </w:t>
      </w:r>
      <w:r>
        <w:rPr>
          <w:color w:val="282828"/>
          <w:spacing w:val="33"/>
        </w:rPr>
        <w:t> </w:t>
      </w:r>
      <w:r>
        <w:rPr>
          <w:color w:val="282828"/>
        </w:rPr>
        <w:t>část </w:t>
      </w:r>
      <w:r>
        <w:rPr>
          <w:color w:val="282828"/>
          <w:spacing w:val="12"/>
        </w:rPr>
        <w:t> </w:t>
      </w:r>
      <w:r>
        <w:rPr>
          <w:color w:val="282828"/>
        </w:rPr>
        <w:t>jižního  </w:t>
      </w:r>
      <w:r>
        <w:rPr>
          <w:color w:val="282828"/>
          <w:spacing w:val="3"/>
        </w:rPr>
        <w:t> </w:t>
      </w:r>
      <w:r>
        <w:rPr>
          <w:color w:val="282828"/>
        </w:rPr>
        <w:t>parkánu  </w:t>
      </w:r>
      <w:r>
        <w:rPr>
          <w:color w:val="282828"/>
          <w:spacing w:val="14"/>
        </w:rPr>
        <w:t> </w:t>
      </w:r>
      <w:r>
        <w:rPr>
          <w:color w:val="282828"/>
        </w:rPr>
        <w:t>s</w:t>
      </w:r>
      <w:r>
        <w:rPr>
          <w:color w:val="282828"/>
          <w:spacing w:val="-6"/>
        </w:rPr>
        <w:t> </w:t>
      </w:r>
      <w:r>
        <w:rPr>
          <w:color w:val="282828"/>
        </w:rPr>
        <w:t>nefunkčním  </w:t>
      </w:r>
      <w:r>
        <w:rPr>
          <w:color w:val="282828"/>
          <w:spacing w:val="10"/>
        </w:rPr>
        <w:t> </w:t>
      </w:r>
      <w:r>
        <w:rPr>
          <w:color w:val="282828"/>
        </w:rPr>
        <w:t>sociálním </w:t>
      </w:r>
      <w:r>
        <w:rPr>
          <w:color w:val="282828"/>
          <w:spacing w:val="38"/>
        </w:rPr>
        <w:t> </w:t>
      </w:r>
      <w:r>
        <w:rPr>
          <w:color w:val="282828"/>
        </w:rPr>
        <w:t>zařízením </w:t>
      </w:r>
      <w:r>
        <w:rPr>
          <w:color w:val="282828"/>
          <w:spacing w:val="48"/>
        </w:rPr>
        <w:t> </w:t>
      </w:r>
      <w:r>
        <w:rPr>
          <w:color w:val="282828"/>
        </w:rPr>
        <w:t>z</w:t>
      </w:r>
      <w:r>
        <w:rPr>
          <w:color w:val="282828"/>
          <w:spacing w:val="1"/>
        </w:rPr>
        <w:t> </w:t>
      </w:r>
      <w:r>
        <w:rPr>
          <w:color w:val="282828"/>
        </w:rPr>
        <w:t>poloviny  </w:t>
      </w:r>
      <w:r>
        <w:rPr>
          <w:color w:val="282828"/>
          <w:spacing w:val="2"/>
        </w:rPr>
        <w:t> </w:t>
      </w:r>
      <w:r>
        <w:rPr>
          <w:color w:val="282828"/>
        </w:rPr>
        <w:t>20. </w:t>
      </w:r>
      <w:r>
        <w:rPr>
          <w:color w:val="282828"/>
          <w:spacing w:val="39"/>
        </w:rPr>
        <w:t> </w:t>
      </w:r>
      <w:r>
        <w:rPr>
          <w:color w:val="282828"/>
        </w:rPr>
        <w:t>století </w:t>
      </w:r>
      <w:r>
        <w:rPr>
          <w:color w:val="282828"/>
          <w:spacing w:val="33"/>
        </w:rPr>
        <w:t> </w:t>
      </w:r>
      <w:r>
        <w:rPr>
          <w:color w:val="282828"/>
        </w:rPr>
        <w:t>včetně</w:t>
      </w:r>
      <w:r>
        <w:rPr>
          <w:color w:val="282828"/>
        </w:rPr>
        <w:t> parkánové</w:t>
      </w:r>
      <w:r>
        <w:rPr>
          <w:color w:val="282828"/>
          <w:spacing w:val="41"/>
        </w:rPr>
        <w:t> </w:t>
      </w:r>
      <w:r>
        <w:rPr>
          <w:color w:val="282828"/>
        </w:rPr>
        <w:t>hradby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2"/>
        </w:numPr>
        <w:tabs>
          <w:tab w:pos="261" w:val="left" w:leader="none"/>
        </w:tabs>
        <w:spacing w:line="240" w:lineRule="auto" w:before="0" w:after="0"/>
        <w:ind w:left="260" w:right="0" w:hanging="124"/>
        <w:jc w:val="left"/>
      </w:pPr>
      <w:r>
        <w:rPr>
          <w:color w:val="282828"/>
        </w:rPr>
        <w:t>schodišťová</w:t>
      </w:r>
      <w:r>
        <w:rPr>
          <w:color w:val="282828"/>
          <w:spacing w:val="26"/>
        </w:rPr>
        <w:t> </w:t>
      </w:r>
      <w:r>
        <w:rPr>
          <w:color w:val="282828"/>
        </w:rPr>
        <w:t>věž</w:t>
      </w:r>
      <w:r>
        <w:rPr>
          <w:color w:val="282828"/>
          <w:spacing w:val="5"/>
        </w:rPr>
        <w:t> </w:t>
      </w:r>
      <w:r>
        <w:rPr>
          <w:color w:val="282828"/>
        </w:rPr>
        <w:t>propojující</w:t>
      </w:r>
      <w:r>
        <w:rPr>
          <w:color w:val="282828"/>
          <w:spacing w:val="32"/>
        </w:rPr>
        <w:t> </w:t>
      </w:r>
      <w:r>
        <w:rPr>
          <w:color w:val="282828"/>
        </w:rPr>
        <w:t>nádvoří</w:t>
      </w:r>
      <w:r>
        <w:rPr>
          <w:color w:val="282828"/>
          <w:spacing w:val="20"/>
        </w:rPr>
        <w:t> </w:t>
      </w:r>
      <w:r>
        <w:rPr>
          <w:color w:val="282828"/>
        </w:rPr>
        <w:t>u</w:t>
      </w:r>
      <w:r>
        <w:rPr>
          <w:color w:val="282828"/>
          <w:spacing w:val="23"/>
        </w:rPr>
        <w:t> </w:t>
      </w:r>
      <w:r>
        <w:rPr>
          <w:color w:val="282828"/>
        </w:rPr>
        <w:t>Císařského</w:t>
      </w:r>
      <w:r>
        <w:rPr>
          <w:color w:val="282828"/>
          <w:spacing w:val="23"/>
        </w:rPr>
        <w:t> </w:t>
      </w:r>
      <w:r>
        <w:rPr>
          <w:color w:val="282828"/>
        </w:rPr>
        <w:t>paláce</w:t>
      </w:r>
      <w:r>
        <w:rPr>
          <w:color w:val="282828"/>
          <w:spacing w:val="35"/>
        </w:rPr>
        <w:t> </w:t>
      </w:r>
      <w:r>
        <w:rPr>
          <w:color w:val="282828"/>
          <w:spacing w:val="1"/>
        </w:rPr>
        <w:t>sjižním</w:t>
      </w:r>
      <w:r>
        <w:rPr>
          <w:color w:val="282828"/>
          <w:spacing w:val="48"/>
        </w:rPr>
        <w:t> </w:t>
      </w:r>
      <w:r>
        <w:rPr>
          <w:color w:val="282828"/>
        </w:rPr>
        <w:t>parkánem.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27" w:right="0"/>
        <w:jc w:val="left"/>
      </w:pPr>
      <w:r>
        <w:rPr>
          <w:color w:val="282828"/>
          <w:w w:val="101"/>
        </w:rPr>
      </w:r>
      <w:r>
        <w:rPr>
          <w:color w:val="282828"/>
          <w:u w:val="single" w:color="000000"/>
        </w:rPr>
        <w:t>Původní </w:t>
      </w:r>
      <w:r>
        <w:rPr>
          <w:color w:val="282828"/>
          <w:spacing w:val="11"/>
          <w:u w:val="single" w:color="000000"/>
        </w:rPr>
        <w:t> </w:t>
      </w:r>
      <w:r>
        <w:rPr>
          <w:color w:val="575757"/>
          <w:u w:val="single" w:color="000000"/>
        </w:rPr>
        <w:t>yy</w:t>
      </w:r>
      <w:r>
        <w:rPr>
          <w:color w:val="575757"/>
          <w:spacing w:val="-42"/>
          <w:u w:val="single" w:color="000000"/>
        </w:rPr>
        <w:t> </w:t>
      </w:r>
      <w:r>
        <w:rPr>
          <w:color w:val="282828"/>
          <w:u w:val="single" w:color="000000"/>
        </w:rPr>
        <w:t>u</w:t>
      </w:r>
      <w:r>
        <w:rPr>
          <w:color w:val="282828"/>
        </w:rPr>
        <w:t>žití: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256" w:val="left" w:leader="none"/>
        </w:tabs>
        <w:spacing w:line="240" w:lineRule="auto" w:before="0" w:after="0"/>
        <w:ind w:left="255" w:right="0" w:hanging="128"/>
        <w:jc w:val="left"/>
      </w:pPr>
      <w:r>
        <w:rPr>
          <w:color w:val="282828"/>
          <w:w w:val="105"/>
        </w:rPr>
        <w:t>východní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sklepy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purkrabství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-</w:t>
      </w:r>
      <w:r>
        <w:rPr>
          <w:color w:val="282828"/>
          <w:spacing w:val="-39"/>
          <w:w w:val="105"/>
        </w:rPr>
        <w:t> </w:t>
      </w:r>
      <w:r>
        <w:rPr>
          <w:color w:val="282828"/>
          <w:w w:val="105"/>
        </w:rPr>
        <w:t>sklady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251" w:val="left" w:leader="none"/>
        </w:tabs>
        <w:spacing w:line="240" w:lineRule="auto" w:before="0" w:after="0"/>
        <w:ind w:left="250" w:right="0" w:hanging="123"/>
        <w:jc w:val="left"/>
      </w:pPr>
      <w:r>
        <w:rPr>
          <w:color w:val="282828"/>
          <w:w w:val="105"/>
        </w:rPr>
        <w:t>východní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část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přízemí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purkrabství</w:t>
      </w:r>
      <w:r>
        <w:rPr>
          <w:color w:val="282828"/>
          <w:spacing w:val="37"/>
          <w:w w:val="105"/>
        </w:rPr>
        <w:t> </w:t>
      </w:r>
      <w:r>
        <w:rPr>
          <w:color w:val="282828"/>
          <w:w w:val="105"/>
        </w:rPr>
        <w:t>-</w:t>
      </w:r>
      <w:r>
        <w:rPr>
          <w:color w:val="282828"/>
          <w:spacing w:val="-36"/>
          <w:w w:val="105"/>
        </w:rPr>
        <w:t> </w:t>
      </w:r>
      <w:r>
        <w:rPr>
          <w:color w:val="282828"/>
          <w:w w:val="105"/>
        </w:rPr>
        <w:t>svatební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síň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se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sociálním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zařízením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kuchyňkou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289" w:val="left" w:leader="none"/>
        </w:tabs>
        <w:spacing w:line="284" w:lineRule="auto" w:before="0" w:after="0"/>
        <w:ind w:left="122" w:right="1470" w:firstLine="9"/>
        <w:jc w:val="left"/>
      </w:pPr>
      <w:r>
        <w:rPr>
          <w:color w:val="282828"/>
          <w:w w:val="105"/>
        </w:rPr>
        <w:t>dotčená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část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jižního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parkánu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85"/>
        </w:rPr>
        <w:t>-</w:t>
      </w:r>
      <w:r>
        <w:rPr>
          <w:color w:val="282828"/>
          <w:spacing w:val="-52"/>
          <w:w w:val="185"/>
        </w:rPr>
        <w:t> </w:t>
      </w:r>
      <w:r>
        <w:rPr>
          <w:color w:val="282828"/>
          <w:w w:val="105"/>
        </w:rPr>
        <w:t>při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hradební</w:t>
      </w:r>
      <w:r>
        <w:rPr>
          <w:color w:val="282828"/>
          <w:spacing w:val="34"/>
          <w:w w:val="105"/>
        </w:rPr>
        <w:t> </w:t>
      </w:r>
      <w:r>
        <w:rPr>
          <w:color w:val="282828"/>
          <w:w w:val="105"/>
        </w:rPr>
        <w:t>zdi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ze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severní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05"/>
        </w:rPr>
        <w:t>strany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dlouhodobě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</w:rPr>
        <w:t>nefunkční</w:t>
      </w:r>
      <w:r>
        <w:rPr>
          <w:color w:val="282828"/>
          <w:spacing w:val="37"/>
          <w:w w:val="105"/>
        </w:rPr>
        <w:t> </w:t>
      </w:r>
      <w:r>
        <w:rPr>
          <w:color w:val="282828"/>
          <w:w w:val="105"/>
        </w:rPr>
        <w:t>sociální</w:t>
      </w:r>
      <w:r>
        <w:rPr>
          <w:color w:val="282828"/>
          <w:w w:val="101"/>
        </w:rPr>
        <w:t> </w:t>
      </w:r>
      <w:r>
        <w:rPr>
          <w:color w:val="282828"/>
          <w:w w:val="105"/>
        </w:rPr>
        <w:t>zařízení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pro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návštěvníky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z</w:t>
      </w:r>
      <w:r>
        <w:rPr>
          <w:color w:val="282828"/>
          <w:spacing w:val="-24"/>
          <w:w w:val="105"/>
        </w:rPr>
        <w:t> </w:t>
      </w:r>
      <w:r>
        <w:rPr>
          <w:color w:val="282828"/>
          <w:w w:val="105"/>
        </w:rPr>
        <w:t>poloviny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20.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století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2"/>
        </w:numPr>
        <w:tabs>
          <w:tab w:pos="251" w:val="left" w:leader="none"/>
        </w:tabs>
        <w:spacing w:line="240" w:lineRule="auto" w:before="0" w:after="0"/>
        <w:ind w:left="250" w:right="0" w:hanging="123"/>
        <w:jc w:val="left"/>
      </w:pPr>
      <w:r>
        <w:rPr>
          <w:color w:val="282828"/>
        </w:rPr>
        <w:t>dotčená</w:t>
      </w:r>
      <w:r>
        <w:rPr>
          <w:color w:val="282828"/>
          <w:spacing w:val="17"/>
        </w:rPr>
        <w:t> </w:t>
      </w:r>
      <w:r>
        <w:rPr>
          <w:color w:val="282828"/>
        </w:rPr>
        <w:t>část</w:t>
      </w:r>
      <w:r>
        <w:rPr>
          <w:color w:val="282828"/>
          <w:spacing w:val="9"/>
        </w:rPr>
        <w:t> </w:t>
      </w:r>
      <w:r>
        <w:rPr>
          <w:color w:val="282828"/>
        </w:rPr>
        <w:t>nádvoří</w:t>
      </w:r>
      <w:r>
        <w:rPr>
          <w:color w:val="282828"/>
          <w:spacing w:val="23"/>
        </w:rPr>
        <w:t> </w:t>
      </w:r>
      <w:r>
        <w:rPr>
          <w:color w:val="282828"/>
        </w:rPr>
        <w:t>u</w:t>
      </w:r>
      <w:r>
        <w:rPr>
          <w:color w:val="282828"/>
          <w:spacing w:val="14"/>
        </w:rPr>
        <w:t> </w:t>
      </w:r>
      <w:r>
        <w:rPr>
          <w:color w:val="282828"/>
        </w:rPr>
        <w:t>purkrabství</w:t>
      </w:r>
      <w:r>
        <w:rPr>
          <w:color w:val="282828"/>
          <w:spacing w:val="40"/>
        </w:rPr>
        <w:t> </w:t>
      </w:r>
      <w:r>
        <w:rPr>
          <w:color w:val="282828"/>
        </w:rPr>
        <w:t>-</w:t>
      </w:r>
      <w:r>
        <w:rPr>
          <w:color w:val="282828"/>
          <w:spacing w:val="-12"/>
        </w:rPr>
        <w:t> </w:t>
      </w:r>
      <w:r>
        <w:rPr>
          <w:color w:val="282828"/>
        </w:rPr>
        <w:t>nádvoří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337" w:val="left" w:leader="none"/>
        </w:tabs>
        <w:spacing w:line="284" w:lineRule="auto" w:before="0" w:after="0"/>
        <w:ind w:left="117" w:right="1470" w:firstLine="10"/>
        <w:jc w:val="left"/>
      </w:pPr>
      <w:r>
        <w:rPr/>
        <w:pict>
          <v:group style="position:absolute;margin-left:590.716003pt;margin-top:10.280531pt;width:.1pt;height:47.35pt;mso-position-horizontal-relative:page;mso-position-vertical-relative:paragraph;z-index:2536" coordorigin="11814,206" coordsize="2,947">
            <v:shape style="position:absolute;left:11814;top:206;width:2;height:947" coordorigin="11814,206" coordsize="0,947" path="m11814,1152l11814,206e" filled="false" stroked="true" strokeweight=".476pt" strokecolor="#000000">
              <v:path arrowok="t"/>
            </v:shape>
            <w10:wrap type="none"/>
          </v:group>
        </w:pict>
      </w:r>
      <w:r>
        <w:rPr>
          <w:color w:val="282828"/>
          <w:w w:val="110"/>
        </w:rPr>
        <w:t>schodišťová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věž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95"/>
        </w:rPr>
        <w:t>-</w:t>
      </w:r>
      <w:r>
        <w:rPr>
          <w:color w:val="282828"/>
          <w:spacing w:val="-37"/>
          <w:w w:val="195"/>
        </w:rPr>
        <w:t> </w:t>
      </w:r>
      <w:r>
        <w:rPr>
          <w:color w:val="282828"/>
          <w:w w:val="110"/>
        </w:rPr>
        <w:t>komunikační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prostor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propojující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nádvoří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Císařského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paláce</w:t>
      </w:r>
      <w:r>
        <w:rPr>
          <w:color w:val="282828"/>
          <w:spacing w:val="43"/>
          <w:w w:val="110"/>
        </w:rPr>
        <w:t> </w:t>
      </w:r>
      <w:r>
        <w:rPr>
          <w:color w:val="282828"/>
          <w:spacing w:val="2"/>
          <w:w w:val="110"/>
        </w:rPr>
        <w:t>sjižním</w:t>
      </w:r>
      <w:r>
        <w:rPr>
          <w:color w:val="282828"/>
          <w:spacing w:val="53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21"/>
          <w:w w:val="103"/>
        </w:rPr>
        <w:t> </w:t>
      </w:r>
      <w:r>
        <w:rPr>
          <w:color w:val="282828"/>
        </w:rPr>
        <w:t>východním</w:t>
      </w:r>
      <w:r>
        <w:rPr>
          <w:color w:val="282828"/>
          <w:spacing w:val="39"/>
        </w:rPr>
        <w:t> </w:t>
      </w:r>
      <w:r>
        <w:rPr>
          <w:color w:val="282828"/>
        </w:rPr>
        <w:t>parkánem.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12" w:right="0"/>
        <w:jc w:val="left"/>
      </w:pPr>
      <w:r>
        <w:rPr>
          <w:color w:val="282828"/>
          <w:w w:val="101"/>
        </w:rPr>
      </w:r>
      <w:r>
        <w:rPr>
          <w:color w:val="282828"/>
          <w:u w:val="single" w:color="000000"/>
        </w:rPr>
        <w:t>Nově </w:t>
      </w:r>
      <w:r>
        <w:rPr>
          <w:color w:val="282828"/>
          <w:spacing w:val="20"/>
          <w:u w:val="single" w:color="000000"/>
        </w:rPr>
        <w:t> </w:t>
      </w:r>
      <w:r>
        <w:rPr>
          <w:color w:val="575757"/>
          <w:u w:val="single" w:color="000000"/>
        </w:rPr>
        <w:t>p</w:t>
      </w:r>
      <w:r>
        <w:rPr>
          <w:color w:val="282828"/>
          <w:u w:val="single" w:color="000000"/>
        </w:rPr>
        <w:t>ožadované</w:t>
      </w:r>
      <w:r>
        <w:rPr>
          <w:color w:val="282828"/>
          <w:spacing w:val="8"/>
          <w:u w:val="single" w:color="000000"/>
        </w:rPr>
        <w:t> </w:t>
      </w:r>
      <w:r>
        <w:rPr>
          <w:color w:val="575757"/>
          <w:u w:val="single" w:color="000000"/>
        </w:rPr>
        <w:t>vyu</w:t>
      </w:r>
      <w:r>
        <w:rPr>
          <w:color w:val="575757"/>
          <w:spacing w:val="-32"/>
          <w:u w:val="single" w:color="000000"/>
        </w:rPr>
        <w:t> </w:t>
      </w:r>
      <w:r>
        <w:rPr>
          <w:color w:val="282828"/>
          <w:u w:val="single" w:color="000000"/>
        </w:rPr>
        <w:t>žití:</w:t>
      </w:r>
      <w:r>
        <w:rPr>
          <w:color w:val="282828"/>
          <w:w w:val="102"/>
        </w:rPr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304" w:val="left" w:leader="none"/>
        </w:tabs>
        <w:spacing w:line="284" w:lineRule="auto" w:before="0" w:after="0"/>
        <w:ind w:left="127" w:right="1470" w:hanging="5"/>
        <w:jc w:val="left"/>
      </w:pPr>
      <w:r>
        <w:rPr/>
        <w:pict>
          <v:group style="position:absolute;margin-left:591.192017pt;margin-top:10.519431pt;width:.1pt;height:71pt;mso-position-horizontal-relative:page;mso-position-vertical-relative:paragraph;z-index:2560" coordorigin="11824,210" coordsize="2,1420">
            <v:shape style="position:absolute;left:11824;top:210;width:2;height:1420" coordorigin="11824,210" coordsize="0,1420" path="m11824,1630l11824,210e" filled="false" stroked="true" strokeweight=".714pt" strokecolor="#000000">
              <v:path arrowok="t"/>
            </v:shape>
            <w10:wrap type="none"/>
          </v:group>
        </w:pict>
      </w:r>
      <w:r>
        <w:rPr>
          <w:color w:val="282828"/>
          <w:w w:val="110"/>
        </w:rPr>
        <w:t>sklep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přilehlý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k</w:t>
      </w:r>
      <w:r>
        <w:rPr>
          <w:color w:val="282828"/>
          <w:spacing w:val="-24"/>
          <w:w w:val="110"/>
        </w:rPr>
        <w:t> </w:t>
      </w:r>
      <w:r>
        <w:rPr>
          <w:color w:val="282828"/>
          <w:w w:val="110"/>
        </w:rPr>
        <w:t>východní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stěně purkrabství</w:t>
      </w:r>
      <w:r>
        <w:rPr>
          <w:color w:val="282828"/>
          <w:spacing w:val="7"/>
          <w:w w:val="110"/>
        </w:rPr>
        <w:t> </w:t>
      </w:r>
      <w:r>
        <w:rPr>
          <w:color w:val="3A3A3A"/>
          <w:w w:val="195"/>
        </w:rPr>
        <w:t>-</w:t>
      </w:r>
      <w:r>
        <w:rPr>
          <w:color w:val="3A3A3A"/>
          <w:spacing w:val="-63"/>
          <w:w w:val="195"/>
        </w:rPr>
        <w:t> </w:t>
      </w:r>
      <w:r>
        <w:rPr>
          <w:color w:val="282828"/>
          <w:w w:val="110"/>
        </w:rPr>
        <w:t>expoziční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sál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s</w:t>
      </w:r>
      <w:r>
        <w:rPr>
          <w:color w:val="282828"/>
          <w:spacing w:val="-34"/>
          <w:w w:val="110"/>
        </w:rPr>
        <w:t> </w:t>
      </w:r>
      <w:r>
        <w:rPr>
          <w:color w:val="282828"/>
          <w:w w:val="110"/>
        </w:rPr>
        <w:t>možností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promítání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dokumentů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o</w:t>
      </w:r>
      <w:r>
        <w:rPr>
          <w:color w:val="282828"/>
          <w:w w:val="103"/>
        </w:rPr>
        <w:t> </w:t>
      </w:r>
      <w:r>
        <w:rPr>
          <w:color w:val="282828"/>
          <w:w w:val="110"/>
        </w:rPr>
        <w:t>stavebním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left="226" w:right="0"/>
        <w:jc w:val="left"/>
      </w:pPr>
      <w:r>
        <w:rPr>
          <w:color w:val="282828"/>
        </w:rPr>
        <w:t>vývoji</w:t>
      </w:r>
      <w:r>
        <w:rPr>
          <w:color w:val="282828"/>
          <w:spacing w:val="25"/>
        </w:rPr>
        <w:t> </w:t>
      </w:r>
      <w:r>
        <w:rPr>
          <w:color w:val="282828"/>
        </w:rPr>
        <w:t>objektu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251" w:val="left" w:leader="none"/>
        </w:tabs>
        <w:spacing w:line="240" w:lineRule="auto" w:before="0" w:after="0"/>
        <w:ind w:left="250" w:right="0" w:hanging="128"/>
        <w:jc w:val="left"/>
      </w:pPr>
      <w:r>
        <w:rPr>
          <w:color w:val="282828"/>
        </w:rPr>
        <w:t>sklep</w:t>
      </w:r>
      <w:r>
        <w:rPr>
          <w:color w:val="282828"/>
          <w:spacing w:val="8"/>
        </w:rPr>
        <w:t> </w:t>
      </w:r>
      <w:r>
        <w:rPr>
          <w:color w:val="282828"/>
        </w:rPr>
        <w:t>navazující</w:t>
      </w:r>
      <w:r>
        <w:rPr>
          <w:color w:val="282828"/>
          <w:spacing w:val="38"/>
        </w:rPr>
        <w:t> </w:t>
      </w:r>
      <w:r>
        <w:rPr>
          <w:color w:val="282828"/>
        </w:rPr>
        <w:t>- expozice</w:t>
      </w:r>
      <w:r>
        <w:rPr>
          <w:color w:val="282828"/>
          <w:spacing w:val="18"/>
        </w:rPr>
        <w:t> </w:t>
      </w:r>
      <w:r>
        <w:rPr>
          <w:color w:val="282828"/>
        </w:rPr>
        <w:t>pro</w:t>
      </w:r>
      <w:r>
        <w:rPr>
          <w:color w:val="282828"/>
          <w:spacing w:val="19"/>
        </w:rPr>
        <w:t> </w:t>
      </w:r>
      <w:r>
        <w:rPr>
          <w:color w:val="282828"/>
        </w:rPr>
        <w:t>návštěvníky</w:t>
      </w:r>
      <w:r>
        <w:rPr>
          <w:color w:val="282828"/>
          <w:spacing w:val="46"/>
        </w:rPr>
        <w:t> </w:t>
      </w:r>
      <w:r>
        <w:rPr>
          <w:color w:val="282828"/>
        </w:rPr>
        <w:t>(historie</w:t>
      </w:r>
      <w:r>
        <w:rPr>
          <w:color w:val="282828"/>
          <w:spacing w:val="18"/>
        </w:rPr>
        <w:t> </w:t>
      </w:r>
      <w:r>
        <w:rPr>
          <w:color w:val="282828"/>
        </w:rPr>
        <w:t>vinařství)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247" w:val="left" w:leader="none"/>
        </w:tabs>
        <w:spacing w:line="284" w:lineRule="auto" w:before="0" w:after="0"/>
        <w:ind w:left="127" w:right="1470" w:hanging="5"/>
        <w:jc w:val="left"/>
      </w:pPr>
      <w:r>
        <w:rPr>
          <w:color w:val="282828"/>
          <w:w w:val="105"/>
        </w:rPr>
        <w:t>východní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část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přízemí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purkrabství</w:t>
      </w:r>
      <w:r>
        <w:rPr>
          <w:color w:val="282828"/>
          <w:spacing w:val="-10"/>
          <w:w w:val="105"/>
        </w:rPr>
        <w:t> </w:t>
      </w:r>
      <w:r>
        <w:rPr>
          <w:color w:val="3A3A3A"/>
          <w:w w:val="195"/>
        </w:rPr>
        <w:t>-</w:t>
      </w:r>
      <w:r>
        <w:rPr>
          <w:color w:val="3A3A3A"/>
          <w:spacing w:val="-90"/>
          <w:w w:val="195"/>
        </w:rPr>
        <w:t> </w:t>
      </w:r>
      <w:r>
        <w:rPr>
          <w:color w:val="282828"/>
          <w:w w:val="105"/>
        </w:rPr>
        <w:t>společenské,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kulturní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návštěvnické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centrum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(prodej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vstupenek,</w:t>
      </w:r>
      <w:r>
        <w:rPr>
          <w:color w:val="282828"/>
          <w:w w:val="101"/>
        </w:rPr>
        <w:t> </w:t>
      </w:r>
      <w:r>
        <w:rPr>
          <w:color w:val="282828"/>
          <w:w w:val="105"/>
        </w:rPr>
        <w:t>informační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centrum,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výstavní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prostory),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WC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pro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invalidy</w:t>
      </w:r>
      <w:r>
        <w:rPr/>
      </w:r>
    </w:p>
    <w:p>
      <w:pPr>
        <w:spacing w:after="0" w:line="284" w:lineRule="auto"/>
        <w:jc w:val="left"/>
        <w:sectPr>
          <w:type w:val="continuous"/>
          <w:pgSz w:w="11900" w:h="16820"/>
          <w:pgMar w:top="460" w:bottom="1260" w:left="13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4.3pt;height:.95pt;mso-position-horizontal-relative:char;mso-position-vertical-relative:line" coordorigin="0,0" coordsize="2086,19">
            <v:group style="position:absolute;left:9;top:9;width:2067;height:2" coordorigin="9,9" coordsize="2067,2">
              <v:shape style="position:absolute;left:9;top:9;width:2067;height:2" coordorigin="9,9" coordsize="2067,0" path="m9,9l2076,9e" filled="false" stroked="true" strokeweight=".94369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36"/>
          <w:pgSz w:w="11900" w:h="16820"/>
          <w:pgMar w:footer="0" w:header="0" w:top="0" w:bottom="280" w:left="520" w:right="1380"/>
        </w:sectPr>
      </w:pPr>
    </w:p>
    <w:p>
      <w:pPr>
        <w:spacing w:line="431" w:lineRule="exact" w:before="198"/>
        <w:ind w:left="0" w:right="35" w:firstLine="0"/>
        <w:jc w:val="righ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85.994255pt;margin-top:9.903603pt;width:66.8pt;height:45.35pt;mso-position-horizontal-relative:page;mso-position-vertical-relative:paragraph;z-index:-57496" coordorigin="1720,198" coordsize="1336,907">
            <v:group style="position:absolute;left:1727;top:212;width:1322;height:2" coordorigin="1727,212" coordsize="1322,2">
              <v:shape style="position:absolute;left:1727;top:212;width:1322;height:2" coordorigin="1727,212" coordsize="1322,0" path="m1727,212l3048,212e" filled="false" stroked="true" strokeweight=".707772pt" strokecolor="#000000">
                <v:path arrowok="t"/>
              </v:shape>
            </v:group>
            <v:group style="position:absolute;left:1732;top:208;width:2;height:891" coordorigin="1732,208" coordsize="2,891">
              <v:shape style="position:absolute;left:1732;top:208;width:2;height:891" coordorigin="1732,208" coordsize="0,891" path="m1732,1098l1732,208e" filled="false" stroked="true" strokeweight=".707772pt" strokecolor="#000000">
                <v:path arrowok="t"/>
              </v:shape>
            </v:group>
            <v:group style="position:absolute;left:3041;top:203;width:2;height:891" coordorigin="3041,203" coordsize="2,891">
              <v:shape style="position:absolute;left:3041;top:203;width:2;height:891" coordorigin="3041,203" coordsize="0,891" path="m3041,1093l3041,203e" filled="false" stroked="true" strokeweight=".471848pt" strokecolor="#000000">
                <v:path arrowok="t"/>
              </v:shape>
            </v:group>
            <v:group style="position:absolute;left:1727;top:1088;width:1322;height:2" coordorigin="1727,1088" coordsize="1322,2">
              <v:shape style="position:absolute;left:1727;top:1088;width:1322;height:2" coordorigin="1727,1088" coordsize="1322,0" path="m1727,1088l3048,1088e" filled="false" stroked="true" strokeweight=".70777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4.750198pt;margin-top:21.235434pt;width:4.75pt;height:14.5pt;mso-position-horizontal-relative:page;mso-position-vertical-relative:paragraph;z-index:-57472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282828"/>
                      <w:w w:val="80"/>
                      <w:sz w:val="29"/>
                    </w:rPr>
                    <w:t>*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82828"/>
          <w:w w:val="95"/>
          <w:sz w:val="34"/>
          <w:szCs w:val="34"/>
        </w:rPr>
        <w:t>•</w:t>
      </w:r>
      <w:r>
        <w:rPr>
          <w:rFonts w:ascii="Arial" w:hAnsi="Arial" w:cs="Arial" w:eastAsia="Arial"/>
          <w:color w:val="282828"/>
          <w:spacing w:val="-71"/>
          <w:w w:val="95"/>
          <w:sz w:val="34"/>
          <w:szCs w:val="34"/>
        </w:rPr>
        <w:t> </w:t>
      </w:r>
      <w:r>
        <w:rPr>
          <w:rFonts w:ascii="Arial" w:hAnsi="Arial" w:cs="Arial" w:eastAsia="Arial"/>
          <w:color w:val="282828"/>
          <w:w w:val="95"/>
          <w:sz w:val="34"/>
          <w:szCs w:val="34"/>
        </w:rPr>
        <w:t>*</w:t>
      </w:r>
      <w:r>
        <w:rPr>
          <w:rFonts w:ascii="Arial" w:hAnsi="Arial" w:cs="Arial" w:eastAsia="Arial"/>
          <w:color w:val="282828"/>
          <w:spacing w:val="-63"/>
          <w:w w:val="95"/>
          <w:sz w:val="34"/>
          <w:szCs w:val="34"/>
        </w:rPr>
        <w:t> </w:t>
      </w:r>
      <w:r>
        <w:rPr>
          <w:rFonts w:ascii="Arial" w:hAnsi="Arial" w:cs="Arial" w:eastAsia="Arial"/>
          <w:color w:val="282828"/>
          <w:spacing w:val="-4"/>
          <w:w w:val="95"/>
          <w:sz w:val="34"/>
          <w:szCs w:val="34"/>
        </w:rPr>
        <w:t>•</w:t>
      </w:r>
      <w:r>
        <w:rPr>
          <w:rFonts w:ascii="Arial" w:hAnsi="Arial" w:cs="Arial" w:eastAsia="Arial"/>
          <w:color w:val="282828"/>
          <w:spacing w:val="-3"/>
          <w:w w:val="95"/>
          <w:position w:val="-13"/>
          <w:sz w:val="27"/>
          <w:szCs w:val="27"/>
        </w:rPr>
        <w:t>*</w:t>
      </w:r>
      <w:r>
        <w:rPr>
          <w:rFonts w:ascii="Arial" w:hAnsi="Arial" w:cs="Arial" w:eastAsia="Arial"/>
          <w:sz w:val="27"/>
          <w:szCs w:val="27"/>
        </w:rPr>
      </w:r>
    </w:p>
    <w:p>
      <w:pPr>
        <w:tabs>
          <w:tab w:pos="580" w:val="left" w:leader="none"/>
        </w:tabs>
        <w:spacing w:line="151" w:lineRule="exact" w:before="0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82828"/>
          <w:w w:val="85"/>
          <w:sz w:val="27"/>
        </w:rPr>
        <w:t>*</w:t>
        <w:tab/>
      </w:r>
      <w:r>
        <w:rPr>
          <w:rFonts w:ascii="Arial"/>
          <w:color w:val="282828"/>
          <w:w w:val="95"/>
          <w:sz w:val="26"/>
        </w:rPr>
        <w:t>*</w:t>
      </w:r>
      <w:r>
        <w:rPr>
          <w:rFonts w:ascii="Arial"/>
          <w:sz w:val="26"/>
        </w:rPr>
      </w:r>
    </w:p>
    <w:p>
      <w:pPr>
        <w:spacing w:line="327" w:lineRule="exact" w:before="0"/>
        <w:ind w:left="0" w:right="29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82828"/>
          <w:spacing w:val="1"/>
          <w:w w:val="110"/>
          <w:position w:val="12"/>
          <w:sz w:val="24"/>
          <w:szCs w:val="24"/>
        </w:rPr>
        <w:t>*</w:t>
      </w:r>
      <w:r>
        <w:rPr>
          <w:rFonts w:ascii="Arial" w:hAnsi="Arial" w:cs="Arial" w:eastAsia="Arial"/>
          <w:color w:val="282828"/>
          <w:spacing w:val="1"/>
          <w:w w:val="110"/>
          <w:sz w:val="27"/>
          <w:szCs w:val="27"/>
        </w:rPr>
        <w:t>*</w:t>
      </w:r>
      <w:r>
        <w:rPr>
          <w:rFonts w:ascii="Arial" w:hAnsi="Arial" w:cs="Arial" w:eastAsia="Arial"/>
          <w:color w:val="282828"/>
          <w:spacing w:val="-50"/>
          <w:w w:val="110"/>
          <w:sz w:val="27"/>
          <w:szCs w:val="27"/>
        </w:rPr>
        <w:t> </w:t>
      </w:r>
      <w:r>
        <w:rPr>
          <w:rFonts w:ascii="Arial" w:hAnsi="Arial" w:cs="Arial" w:eastAsia="Arial"/>
          <w:color w:val="282828"/>
          <w:spacing w:val="9"/>
          <w:w w:val="110"/>
          <w:sz w:val="27"/>
          <w:szCs w:val="27"/>
        </w:rPr>
        <w:t>•</w:t>
      </w:r>
      <w:r>
        <w:rPr>
          <w:rFonts w:ascii="Arial" w:hAnsi="Arial" w:cs="Arial" w:eastAsia="Arial"/>
          <w:color w:val="282828"/>
          <w:spacing w:val="12"/>
          <w:w w:val="110"/>
          <w:sz w:val="27"/>
          <w:szCs w:val="27"/>
        </w:rPr>
        <w:t>*</w:t>
      </w:r>
      <w:r>
        <w:rPr>
          <w:rFonts w:ascii="Arial" w:hAnsi="Arial" w:cs="Arial" w:eastAsia="Arial"/>
          <w:color w:val="282828"/>
          <w:spacing w:val="10"/>
          <w:w w:val="110"/>
          <w:position w:val="12"/>
          <w:sz w:val="24"/>
          <w:szCs w:val="24"/>
        </w:rPr>
        <w:t>*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122"/>
        <w:ind w:left="4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95"/>
          <w:sz w:val="18"/>
        </w:rPr>
        <w:t>EVROPSKÁ</w:t>
      </w:r>
      <w:r>
        <w:rPr>
          <w:rFonts w:ascii="Arial" w:hAnsi="Arial"/>
          <w:color w:val="282828"/>
          <w:spacing w:val="-28"/>
          <w:w w:val="95"/>
          <w:sz w:val="18"/>
        </w:rPr>
        <w:t> </w:t>
      </w:r>
      <w:r>
        <w:rPr>
          <w:rFonts w:ascii="Arial" w:hAnsi="Arial"/>
          <w:color w:val="282828"/>
          <w:spacing w:val="-4"/>
          <w:w w:val="95"/>
          <w:sz w:val="18"/>
        </w:rPr>
        <w:t>UNI</w:t>
      </w:r>
      <w:r>
        <w:rPr>
          <w:rFonts w:ascii="Arial" w:hAnsi="Arial"/>
          <w:color w:val="282828"/>
          <w:spacing w:val="-3"/>
          <w:w w:val="95"/>
          <w:sz w:val="18"/>
        </w:rPr>
        <w:t>E</w:t>
      </w:r>
      <w:r>
        <w:rPr>
          <w:rFonts w:ascii="Arial" w:hAnsi="Arial"/>
          <w:sz w:val="18"/>
        </w:rPr>
      </w:r>
    </w:p>
    <w:p>
      <w:pPr>
        <w:spacing w:line="268" w:lineRule="auto" w:before="21"/>
        <w:ind w:left="407" w:right="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Evropský</w:t>
      </w:r>
      <w:r>
        <w:rPr>
          <w:rFonts w:ascii="Arial" w:hAnsi="Arial"/>
          <w:color w:val="282828"/>
          <w:spacing w:val="-34"/>
          <w:sz w:val="17"/>
        </w:rPr>
        <w:t> </w:t>
      </w:r>
      <w:r>
        <w:rPr>
          <w:rFonts w:ascii="Arial" w:hAnsi="Arial"/>
          <w:color w:val="282828"/>
          <w:sz w:val="17"/>
        </w:rPr>
        <w:t>fond</w:t>
      </w:r>
      <w:r>
        <w:rPr>
          <w:rFonts w:ascii="Arial" w:hAnsi="Arial"/>
          <w:color w:val="282828"/>
          <w:spacing w:val="-25"/>
          <w:sz w:val="17"/>
        </w:rPr>
        <w:t> </w:t>
      </w:r>
      <w:r>
        <w:rPr>
          <w:rFonts w:ascii="Arial" w:hAnsi="Arial"/>
          <w:color w:val="282828"/>
          <w:sz w:val="17"/>
        </w:rPr>
        <w:t>pro</w:t>
      </w:r>
      <w:r>
        <w:rPr>
          <w:rFonts w:ascii="Arial" w:hAnsi="Arial"/>
          <w:color w:val="282828"/>
          <w:spacing w:val="-32"/>
          <w:sz w:val="17"/>
        </w:rPr>
        <w:t> </w:t>
      </w:r>
      <w:r>
        <w:rPr>
          <w:rFonts w:ascii="Arial" w:hAnsi="Arial"/>
          <w:color w:val="282828"/>
          <w:sz w:val="17"/>
        </w:rPr>
        <w:t>regionální</w:t>
      </w:r>
      <w:r>
        <w:rPr>
          <w:rFonts w:ascii="Arial" w:hAnsi="Arial"/>
          <w:color w:val="282828"/>
          <w:spacing w:val="-30"/>
          <w:sz w:val="17"/>
        </w:rPr>
        <w:t> </w:t>
      </w:r>
      <w:r>
        <w:rPr>
          <w:rFonts w:ascii="Arial" w:hAnsi="Arial"/>
          <w:color w:val="282828"/>
          <w:sz w:val="17"/>
        </w:rPr>
        <w:t>rozvoj</w:t>
      </w:r>
      <w:r>
        <w:rPr>
          <w:rFonts w:ascii="Arial" w:hAnsi="Arial"/>
          <w:color w:val="282828"/>
          <w:spacing w:val="21"/>
          <w:w w:val="94"/>
          <w:sz w:val="17"/>
        </w:rPr>
        <w:t> </w:t>
      </w:r>
      <w:r>
        <w:rPr>
          <w:rFonts w:ascii="Arial" w:hAnsi="Arial"/>
          <w:color w:val="282828"/>
          <w:spacing w:val="-22"/>
          <w:w w:val="95"/>
          <w:sz w:val="17"/>
        </w:rPr>
        <w:t>I</w:t>
      </w:r>
      <w:r>
        <w:rPr>
          <w:rFonts w:ascii="Arial" w:hAnsi="Arial"/>
          <w:color w:val="282828"/>
          <w:w w:val="95"/>
          <w:sz w:val="17"/>
        </w:rPr>
        <w:t>ntegrovaný</w:t>
      </w:r>
      <w:r>
        <w:rPr>
          <w:rFonts w:ascii="Arial" w:hAnsi="Arial"/>
          <w:color w:val="282828"/>
          <w:spacing w:val="19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regioná</w:t>
      </w:r>
      <w:r>
        <w:rPr>
          <w:rFonts w:ascii="Arial" w:hAnsi="Arial"/>
          <w:color w:val="282828"/>
          <w:spacing w:val="1"/>
          <w:w w:val="95"/>
          <w:sz w:val="17"/>
        </w:rPr>
        <w:t>l</w:t>
      </w:r>
      <w:r>
        <w:rPr>
          <w:rFonts w:ascii="Arial" w:hAnsi="Arial"/>
          <w:color w:val="282828"/>
          <w:w w:val="95"/>
          <w:sz w:val="17"/>
        </w:rPr>
        <w:t>ní</w:t>
      </w:r>
      <w:r>
        <w:rPr>
          <w:rFonts w:ascii="Arial" w:hAnsi="Arial"/>
          <w:color w:val="282828"/>
          <w:spacing w:val="-7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operační</w:t>
      </w:r>
      <w:r>
        <w:rPr>
          <w:rFonts w:ascii="Arial" w:hAnsi="Arial"/>
          <w:color w:val="282828"/>
          <w:spacing w:val="14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program</w:t>
      </w:r>
      <w:r>
        <w:rPr>
          <w:rFonts w:ascii="Arial" w:hAnsi="Arial"/>
          <w:sz w:val="17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Heading8"/>
        <w:spacing w:line="252" w:lineRule="auto"/>
        <w:ind w:left="1532" w:right="470"/>
        <w:jc w:val="left"/>
        <w:rPr>
          <w:b w:val="0"/>
          <w:bCs w:val="0"/>
        </w:rPr>
      </w:pPr>
      <w:r>
        <w:rPr/>
        <w:pict>
          <v:group style="position:absolute;margin-left:332.160004pt;margin-top:1.860993pt;width:67.150pt;height:39.050pt;mso-position-horizontal-relative:page;mso-position-vertical-relative:paragraph;z-index:2608" coordorigin="6643,37" coordsize="1343,781">
            <v:shape style="position:absolute;left:6643;top:75;width:1267;height:730" type="#_x0000_t75" stroked="false">
              <v:imagedata r:id="rId37" o:title=""/>
            </v:shape>
            <v:group style="position:absolute;left:7974;top:49;width:2;height:757" coordorigin="7974,49" coordsize="2,757">
              <v:shape style="position:absolute;left:7974;top:49;width:2;height:757" coordorigin="7974,49" coordsize="0,757" path="m7974,806l7974,49e" filled="false" stroked="true" strokeweight="1.179619pt" strokecolor="#000000">
                <v:path arrowok="t"/>
              </v:shape>
            </v:group>
            <w10:wrap type="none"/>
          </v:group>
        </w:pict>
      </w:r>
      <w:r>
        <w:rPr>
          <w:color w:val="282828"/>
        </w:rPr>
        <w:t>MINISTER</w:t>
      </w:r>
      <w:r>
        <w:rPr>
          <w:color w:val="282828"/>
          <w:spacing w:val="-28"/>
        </w:rPr>
        <w:t> </w:t>
      </w:r>
      <w:r>
        <w:rPr>
          <w:color w:val="282828"/>
        </w:rPr>
        <w:t>STVO</w:t>
      </w:r>
      <w:r>
        <w:rPr>
          <w:color w:val="282828"/>
          <w:w w:val="99"/>
        </w:rPr>
        <w:t> </w:t>
      </w:r>
      <w:r>
        <w:rPr>
          <w:color w:val="282828"/>
        </w:rPr>
        <w:t>PRO </w:t>
      </w:r>
      <w:r>
        <w:rPr>
          <w:color w:val="282828"/>
          <w:spacing w:val="2"/>
        </w:rPr>
        <w:t> </w:t>
      </w:r>
      <w:r>
        <w:rPr>
          <w:color w:val="282828"/>
        </w:rPr>
        <w:t>MÍSTNÍ</w:t>
      </w:r>
      <w:r>
        <w:rPr>
          <w:color w:val="282828"/>
          <w:w w:val="107"/>
        </w:rPr>
        <w:t> </w:t>
      </w:r>
      <w:r>
        <w:rPr>
          <w:color w:val="282828"/>
        </w:rPr>
        <w:t>ROZVOJ</w:t>
      </w:r>
      <w:r>
        <w:rPr>
          <w:color w:val="282828"/>
          <w:spacing w:val="-22"/>
        </w:rPr>
        <w:t> </w:t>
      </w:r>
      <w:r>
        <w:rPr>
          <w:color w:val="282828"/>
        </w:rPr>
        <w:t>ČR</w:t>
      </w:r>
      <w:r>
        <w:rPr>
          <w:b w:val="0"/>
        </w:rPr>
      </w:r>
    </w:p>
    <w:p>
      <w:pPr>
        <w:spacing w:after="0" w:line="252" w:lineRule="auto"/>
        <w:jc w:val="left"/>
        <w:sectPr>
          <w:type w:val="continuous"/>
          <w:pgSz w:w="11900" w:h="16820"/>
          <w:pgMar w:top="460" w:bottom="1260" w:left="520" w:right="1380"/>
          <w:cols w:num="3" w:equalWidth="0">
            <w:col w:w="2214" w:space="40"/>
            <w:col w:w="3343" w:space="533"/>
            <w:col w:w="3870"/>
          </w:cols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numPr>
          <w:ilvl w:val="0"/>
          <w:numId w:val="13"/>
        </w:numPr>
        <w:tabs>
          <w:tab w:pos="1118" w:val="left" w:leader="none"/>
        </w:tabs>
        <w:spacing w:line="270" w:lineRule="auto" w:before="71"/>
        <w:ind w:left="942" w:right="124" w:firstLine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w w:val="105"/>
          <w:sz w:val="22"/>
        </w:rPr>
        <w:t>dotčená</w:t>
      </w:r>
      <w:r>
        <w:rPr>
          <w:rFonts w:ascii="Times New Roman" w:hAnsi="Times New Roman"/>
          <w:color w:val="282828"/>
          <w:spacing w:val="-9"/>
          <w:w w:val="105"/>
          <w:sz w:val="22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část</w:t>
      </w:r>
      <w:r>
        <w:rPr>
          <w:rFonts w:ascii="Times New Roman" w:hAnsi="Times New Roman"/>
          <w:color w:val="282828"/>
          <w:spacing w:val="-23"/>
          <w:w w:val="105"/>
          <w:sz w:val="22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jižního</w:t>
      </w:r>
      <w:r>
        <w:rPr>
          <w:rFonts w:ascii="Times New Roman" w:hAnsi="Times New Roman"/>
          <w:color w:val="282828"/>
          <w:spacing w:val="2"/>
          <w:w w:val="105"/>
          <w:sz w:val="22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parkánu</w:t>
      </w:r>
      <w:r>
        <w:rPr>
          <w:rFonts w:ascii="Times New Roman" w:hAnsi="Times New Roman"/>
          <w:color w:val="282828"/>
          <w:spacing w:val="-6"/>
          <w:w w:val="105"/>
          <w:sz w:val="22"/>
        </w:rPr>
        <w:t> </w:t>
      </w:r>
      <w:r>
        <w:rPr>
          <w:rFonts w:ascii="Times New Roman" w:hAnsi="Times New Roman"/>
          <w:color w:val="282828"/>
          <w:w w:val="180"/>
          <w:sz w:val="22"/>
        </w:rPr>
        <w:t>-</w:t>
      </w:r>
      <w:r>
        <w:rPr>
          <w:rFonts w:ascii="Times New Roman" w:hAnsi="Times New Roman"/>
          <w:color w:val="282828"/>
          <w:spacing w:val="-69"/>
          <w:w w:val="180"/>
          <w:sz w:val="22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vestavba</w:t>
      </w:r>
      <w:r>
        <w:rPr>
          <w:rFonts w:ascii="Times New Roman" w:hAnsi="Times New Roman"/>
          <w:color w:val="282828"/>
          <w:spacing w:val="-1"/>
          <w:w w:val="105"/>
          <w:sz w:val="22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sociálního</w:t>
      </w:r>
      <w:r>
        <w:rPr>
          <w:rFonts w:ascii="Times New Roman" w:hAnsi="Times New Roman"/>
          <w:color w:val="282828"/>
          <w:spacing w:val="-9"/>
          <w:w w:val="105"/>
          <w:sz w:val="22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zařízení</w:t>
      </w:r>
      <w:r>
        <w:rPr>
          <w:rFonts w:ascii="Times New Roman" w:hAnsi="Times New Roman"/>
          <w:color w:val="282828"/>
          <w:spacing w:val="-11"/>
          <w:w w:val="105"/>
          <w:sz w:val="22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pro</w:t>
      </w:r>
      <w:r>
        <w:rPr>
          <w:rFonts w:ascii="Times New Roman" w:hAnsi="Times New Roman"/>
          <w:color w:val="282828"/>
          <w:spacing w:val="-8"/>
          <w:w w:val="105"/>
          <w:sz w:val="22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návštěvníky,</w:t>
      </w:r>
      <w:r>
        <w:rPr>
          <w:rFonts w:ascii="Times New Roman" w:hAnsi="Times New Roman"/>
          <w:color w:val="282828"/>
          <w:spacing w:val="-2"/>
          <w:w w:val="105"/>
          <w:sz w:val="22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elektrorozvodná a</w:t>
      </w:r>
      <w:r>
        <w:rPr>
          <w:rFonts w:ascii="Times New Roman" w:hAnsi="Times New Roman"/>
          <w:color w:val="282828"/>
          <w:w w:val="102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úklidová</w:t>
      </w:r>
      <w:r>
        <w:rPr>
          <w:rFonts w:ascii="Times New Roman" w:hAnsi="Times New Roman"/>
          <w:color w:val="282828"/>
          <w:spacing w:val="32"/>
          <w:w w:val="95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komora.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3"/>
        </w:numPr>
        <w:tabs>
          <w:tab w:pos="1071" w:val="left" w:leader="none"/>
        </w:tabs>
        <w:spacing w:line="275" w:lineRule="auto" w:before="0"/>
        <w:ind w:left="947" w:right="12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dotčená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část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nádvoří</w:t>
      </w:r>
      <w:r>
        <w:rPr>
          <w:rFonts w:ascii="Times New Roman" w:hAnsi="Times New Roman"/>
          <w:color w:val="282828"/>
          <w:spacing w:val="-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</w:t>
      </w:r>
      <w:r>
        <w:rPr>
          <w:rFonts w:ascii="Times New Roman" w:hAnsi="Times New Roman"/>
          <w:color w:val="282828"/>
          <w:spacing w:val="-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(v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podzemí)</w:t>
      </w:r>
      <w:r>
        <w:rPr>
          <w:rFonts w:ascii="Times New Roman" w:hAnsi="Times New Roman"/>
          <w:color w:val="282828"/>
          <w:spacing w:val="-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-</w:t>
      </w:r>
      <w:r>
        <w:rPr>
          <w:rFonts w:ascii="Times New Roman" w:hAnsi="Times New Roman"/>
          <w:color w:val="282828"/>
          <w:spacing w:val="1"/>
          <w:sz w:val="22"/>
        </w:rPr>
        <w:t>přístupová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chodba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expozicí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schodiště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nového</w:t>
      </w:r>
      <w:r>
        <w:rPr>
          <w:rFonts w:ascii="Times New Roman" w:hAnsi="Times New Roman"/>
          <w:color w:val="282828"/>
          <w:spacing w:val="25"/>
          <w:w w:val="9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sociálního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zařízení</w:t>
      </w:r>
      <w:r>
        <w:rPr>
          <w:rFonts w:ascii="Times New Roman" w:hAnsi="Times New Roman"/>
          <w:color w:val="282828"/>
          <w:spacing w:val="-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komora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2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nádrží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užitkovou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vodu</w:t>
      </w:r>
      <w:r>
        <w:rPr>
          <w:rFonts w:ascii="Times New Roman" w:hAns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3"/>
        </w:numPr>
        <w:tabs>
          <w:tab w:pos="1156" w:val="left" w:leader="none"/>
        </w:tabs>
        <w:spacing w:line="270" w:lineRule="auto" w:before="0"/>
        <w:ind w:left="938" w:right="124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schodišťová </w:t>
      </w:r>
      <w:r>
        <w:rPr>
          <w:rFonts w:ascii="Times New Roman" w:hAnsi="Times New Roman"/>
          <w:color w:val="282828"/>
          <w:spacing w:val="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věž</w:t>
      </w:r>
      <w:r>
        <w:rPr>
          <w:rFonts w:ascii="Times New Roman" w:hAnsi="Times New Roman"/>
          <w:color w:val="282828"/>
          <w:spacing w:val="48"/>
          <w:sz w:val="22"/>
        </w:rPr>
        <w:t> </w:t>
      </w:r>
      <w:r>
        <w:rPr>
          <w:rFonts w:ascii="Times New Roman" w:hAnsi="Times New Roman"/>
          <w:color w:val="282828"/>
          <w:w w:val="190"/>
          <w:sz w:val="22"/>
        </w:rPr>
        <w:t>-</w:t>
      </w:r>
      <w:r>
        <w:rPr>
          <w:rFonts w:ascii="Times New Roman" w:hAnsi="Times New Roman"/>
          <w:color w:val="282828"/>
          <w:spacing w:val="-27"/>
          <w:w w:val="19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komunikační </w:t>
      </w:r>
      <w:r>
        <w:rPr>
          <w:rFonts w:ascii="Times New Roman" w:hAnsi="Times New Roman"/>
          <w:color w:val="282828"/>
          <w:spacing w:val="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prostor </w:t>
      </w:r>
      <w:r>
        <w:rPr>
          <w:rFonts w:ascii="Times New Roman" w:hAnsi="Times New Roman"/>
          <w:color w:val="282828"/>
          <w:spacing w:val="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propojující </w:t>
      </w:r>
      <w:r>
        <w:rPr>
          <w:rFonts w:ascii="Times New Roman" w:hAnsi="Times New Roman"/>
          <w:color w:val="282828"/>
          <w:spacing w:val="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nádvoří </w:t>
      </w:r>
      <w:r>
        <w:rPr>
          <w:rFonts w:ascii="Times New Roman" w:hAnsi="Times New Roman"/>
          <w:color w:val="282828"/>
          <w:spacing w:val="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 </w:t>
      </w:r>
      <w:r>
        <w:rPr>
          <w:rFonts w:ascii="Times New Roman" w:hAnsi="Times New Roman"/>
          <w:color w:val="282828"/>
          <w:spacing w:val="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Císařského </w:t>
      </w:r>
      <w:r>
        <w:rPr>
          <w:rFonts w:ascii="Times New Roman" w:hAnsi="Times New Roman"/>
          <w:color w:val="282828"/>
          <w:spacing w:val="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paláce </w:t>
      </w:r>
      <w:r>
        <w:rPr>
          <w:rFonts w:ascii="Times New Roman" w:hAnsi="Times New Roman"/>
          <w:color w:val="282828"/>
          <w:spacing w:val="20"/>
          <w:sz w:val="22"/>
        </w:rPr>
        <w:t> </w:t>
      </w:r>
      <w:r>
        <w:rPr>
          <w:rFonts w:ascii="Times New Roman" w:hAnsi="Times New Roman"/>
          <w:color w:val="282828"/>
          <w:spacing w:val="21"/>
          <w:sz w:val="22"/>
        </w:rPr>
        <w:t>s</w:t>
      </w:r>
      <w:r>
        <w:rPr>
          <w:rFonts w:ascii="Times New Roman" w:hAnsi="Times New Roman"/>
          <w:color w:val="282828"/>
          <w:sz w:val="22"/>
        </w:rPr>
        <w:t>jižním </w:t>
      </w:r>
      <w:r>
        <w:rPr>
          <w:rFonts w:ascii="Times New Roman" w:hAnsi="Times New Roman"/>
          <w:color w:val="282828"/>
          <w:spacing w:val="3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w w:val="9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východním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parkánem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2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vestavbou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sociálního</w:t>
      </w:r>
      <w:r>
        <w:rPr>
          <w:rFonts w:ascii="Times New Roman" w:hAnsi="Times New Roman"/>
          <w:color w:val="282828"/>
          <w:spacing w:val="-2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zařízení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</w:t>
      </w:r>
      <w:r>
        <w:rPr>
          <w:rFonts w:ascii="Times New Roman" w:hAnsi="Times New Roman"/>
          <w:color w:val="282828"/>
          <w:spacing w:val="-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návštěvníky</w:t>
      </w:r>
      <w:r>
        <w:rPr>
          <w:rFonts w:ascii="Times New Roman" w:hAnsi="Times New Roman"/>
          <w:color w:val="282828"/>
          <w:spacing w:val="-38"/>
          <w:sz w:val="22"/>
        </w:rPr>
        <w:t> </w:t>
      </w:r>
      <w:r>
        <w:rPr>
          <w:rFonts w:ascii="Times New Roman" w:hAnsi="Times New Roman"/>
          <w:color w:val="666666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65"/>
        <w:ind w:left="933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w w:val="97"/>
          <w:sz w:val="22"/>
        </w:rPr>
      </w:r>
      <w:r>
        <w:rPr>
          <w:rFonts w:ascii="Times New Roman" w:hAnsi="Times New Roman"/>
          <w:color w:val="282828"/>
          <w:sz w:val="22"/>
          <w:u w:val="single" w:color="000000"/>
        </w:rPr>
        <w:t>Bourané</w:t>
      </w:r>
      <w:r>
        <w:rPr>
          <w:rFonts w:ascii="Times New Roman" w:hAnsi="Times New Roman"/>
          <w:color w:val="282828"/>
          <w:spacing w:val="-22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spacing w:val="-2"/>
          <w:sz w:val="22"/>
          <w:u w:val="single" w:color="000000"/>
        </w:rPr>
        <w:t>ob</w:t>
      </w:r>
      <w:r>
        <w:rPr>
          <w:rFonts w:ascii="Times New Roman" w:hAnsi="Times New Roman"/>
          <w:color w:val="4F4F4F"/>
          <w:spacing w:val="-3"/>
          <w:sz w:val="22"/>
          <w:u w:val="single" w:color="000000"/>
        </w:rPr>
        <w:t>j</w:t>
      </w:r>
      <w:r>
        <w:rPr>
          <w:rFonts w:ascii="Times New Roman" w:hAnsi="Times New Roman"/>
          <w:color w:val="4F4F4F"/>
          <w:spacing w:val="-43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sz w:val="22"/>
          <w:u w:val="single" w:color="000000"/>
        </w:rPr>
        <w:t>ekty</w:t>
      </w:r>
      <w:r>
        <w:rPr>
          <w:rFonts w:ascii="Times New Roman" w:hAnsi="Times New Roman"/>
          <w:color w:val="282828"/>
          <w:spacing w:val="-28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sz w:val="22"/>
          <w:u w:val="single" w:color="000000"/>
        </w:rPr>
        <w:t>a</w:t>
      </w:r>
      <w:r>
        <w:rPr>
          <w:rFonts w:ascii="Times New Roman" w:hAnsi="Times New Roman"/>
          <w:color w:val="282828"/>
          <w:spacing w:val="-32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sz w:val="22"/>
          <w:u w:val="single" w:color="000000"/>
        </w:rPr>
        <w:t>konstrukce:</w:t>
      </w:r>
      <w:r>
        <w:rPr>
          <w:rFonts w:ascii="Times New Roman" w:hAnsi="Times New Roman"/>
          <w:color w:val="282828"/>
          <w:w w:val="96"/>
          <w:sz w:val="22"/>
        </w:rPr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61" w:val="left" w:leader="none"/>
        </w:tabs>
        <w:spacing w:before="0"/>
        <w:ind w:left="1060" w:right="0" w:hanging="12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dlažba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nádvoří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(viz</w:t>
      </w:r>
      <w:r>
        <w:rPr>
          <w:rFonts w:ascii="Times New Roman" w:hAnsi="Times New Roman"/>
          <w:color w:val="282828"/>
          <w:spacing w:val="-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grafické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schéma)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52" w:val="left" w:leader="none"/>
        </w:tabs>
        <w:spacing w:before="0"/>
        <w:ind w:left="1051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rozšíření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prostupu</w:t>
      </w:r>
      <w:r>
        <w:rPr>
          <w:rFonts w:ascii="Times New Roman" w:hAnsi="Times New Roman"/>
          <w:color w:val="282828"/>
          <w:spacing w:val="-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3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jižní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hradbě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nádvoří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nový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dveřní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otvor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71" w:val="left" w:leader="none"/>
        </w:tabs>
        <w:spacing w:line="270" w:lineRule="auto" w:before="0"/>
        <w:ind w:left="928" w:right="124" w:firstLine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nefunkční</w:t>
      </w:r>
      <w:r>
        <w:rPr>
          <w:rFonts w:ascii="Times New Roman" w:hAnsi="Times New Roman"/>
          <w:color w:val="282828"/>
          <w:spacing w:val="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sociální</w:t>
      </w:r>
      <w:r>
        <w:rPr>
          <w:rFonts w:ascii="Times New Roman" w:hAnsi="Times New Roman"/>
          <w:color w:val="282828"/>
          <w:spacing w:val="-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zařízení</w:t>
      </w:r>
      <w:r>
        <w:rPr>
          <w:rFonts w:ascii="Times New Roman" w:hAnsi="Times New Roman"/>
          <w:color w:val="282828"/>
          <w:spacing w:val="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 návštěvníky</w:t>
      </w:r>
      <w:r>
        <w:rPr>
          <w:rFonts w:ascii="Times New Roman" w:hAnsi="Times New Roman"/>
          <w:color w:val="282828"/>
          <w:spacing w:val="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1.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poloviny</w:t>
      </w:r>
      <w:r>
        <w:rPr>
          <w:rFonts w:ascii="Times New Roman" w:hAnsi="Times New Roman"/>
          <w:color w:val="282828"/>
          <w:spacing w:val="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20.</w:t>
      </w:r>
      <w:r>
        <w:rPr>
          <w:rFonts w:ascii="Times New Roman" w:hAnsi="Times New Roman"/>
          <w:color w:val="282828"/>
          <w:spacing w:val="-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století</w:t>
      </w:r>
      <w:r>
        <w:rPr>
          <w:rFonts w:ascii="Times New Roman" w:hAnsi="Times New Roman"/>
          <w:color w:val="282828"/>
          <w:spacing w:val="-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včetně</w:t>
      </w:r>
      <w:r>
        <w:rPr>
          <w:rFonts w:ascii="Times New Roman" w:hAnsi="Times New Roman"/>
          <w:color w:val="282828"/>
          <w:spacing w:val="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všech</w:t>
      </w:r>
      <w:r>
        <w:rPr>
          <w:rFonts w:ascii="Times New Roman" w:hAnsi="Times New Roman"/>
          <w:color w:val="282828"/>
          <w:spacing w:val="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inženýrských</w:t>
      </w:r>
      <w:r>
        <w:rPr>
          <w:rFonts w:ascii="Times New Roman" w:hAnsi="Times New Roman"/>
          <w:color w:val="282828"/>
          <w:spacing w:val="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sítí</w:t>
      </w:r>
      <w:r>
        <w:rPr>
          <w:rFonts w:ascii="Times New Roman" w:hAnsi="Times New Roman"/>
          <w:color w:val="282828"/>
          <w:w w:val="9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-4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jižním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parkánu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3"/>
        </w:numPr>
        <w:tabs>
          <w:tab w:pos="1052" w:val="left" w:leader="none"/>
        </w:tabs>
        <w:spacing w:before="0"/>
        <w:ind w:left="1051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odvlhčovací</w:t>
      </w:r>
      <w:r>
        <w:rPr>
          <w:rFonts w:ascii="Times New Roman" w:hAnsi="Times New Roman"/>
          <w:color w:val="282828"/>
          <w:spacing w:val="-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kanál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-</w:t>
      </w:r>
      <w:r>
        <w:rPr>
          <w:rFonts w:ascii="Times New Roman" w:hAnsi="Times New Roman"/>
          <w:color w:val="282828"/>
          <w:spacing w:val="1"/>
          <w:sz w:val="22"/>
        </w:rPr>
        <w:t>východní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část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47" w:val="left" w:leader="none"/>
        </w:tabs>
        <w:spacing w:before="0"/>
        <w:ind w:left="1046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prostupy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nové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dveřní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otvory</w:t>
      </w:r>
      <w:r>
        <w:rPr>
          <w:rFonts w:ascii="Times New Roman" w:hAnsi="Times New Roman"/>
          <w:color w:val="282828"/>
          <w:spacing w:val="-2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přízemí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52" w:val="left" w:leader="none"/>
        </w:tabs>
        <w:spacing w:before="0"/>
        <w:ind w:left="1051" w:right="0" w:hanging="12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WC</w:t>
      </w:r>
      <w:r>
        <w:rPr>
          <w:rFonts w:ascii="Times New Roman" w:hAnsi="Times New Roman"/>
          <w:color w:val="282828"/>
          <w:spacing w:val="-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kuchyňka</w:t>
      </w:r>
      <w:r>
        <w:rPr>
          <w:rFonts w:ascii="Times New Roman" w:hAnsi="Times New Roman"/>
          <w:color w:val="282828"/>
          <w:spacing w:val="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80.</w:t>
      </w:r>
      <w:r>
        <w:rPr>
          <w:rFonts w:ascii="Times New Roman" w:hAnsi="Times New Roman"/>
          <w:color w:val="282828"/>
          <w:spacing w:val="-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let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20.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století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-</w:t>
      </w:r>
      <w:r>
        <w:rPr>
          <w:rFonts w:ascii="Times New Roman" w:hAnsi="Times New Roman"/>
          <w:color w:val="282828"/>
          <w:spacing w:val="1"/>
          <w:sz w:val="22"/>
        </w:rPr>
        <w:t>provozní</w:t>
      </w:r>
      <w:r>
        <w:rPr>
          <w:rFonts w:ascii="Times New Roman" w:hAnsi="Times New Roman"/>
          <w:color w:val="282828"/>
          <w:spacing w:val="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zázemí</w:t>
      </w:r>
      <w:r>
        <w:rPr>
          <w:rFonts w:ascii="Times New Roman" w:hAnsi="Times New Roman"/>
          <w:color w:val="282828"/>
          <w:spacing w:val="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svatební síně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47" w:val="left" w:leader="none"/>
        </w:tabs>
        <w:spacing w:before="0"/>
        <w:ind w:left="1046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rozšíření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otvorů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ve</w:t>
      </w:r>
      <w:r>
        <w:rPr>
          <w:rFonts w:ascii="Times New Roman" w:hAnsi="Times New Roman"/>
          <w:color w:val="282828"/>
          <w:spacing w:val="-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vnitřních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nosných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zdech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přízemí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(viz</w:t>
      </w:r>
      <w:r>
        <w:rPr>
          <w:rFonts w:ascii="Times New Roman" w:hAnsi="Times New Roman"/>
          <w:color w:val="282828"/>
          <w:spacing w:val="-2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grafické</w:t>
      </w:r>
      <w:r>
        <w:rPr>
          <w:rFonts w:ascii="Times New Roman" w:hAnsi="Times New Roman"/>
          <w:color w:val="282828"/>
          <w:spacing w:val="-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schéma)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47" w:val="left" w:leader="none"/>
        </w:tabs>
        <w:spacing w:before="0"/>
        <w:ind w:left="1046" w:right="0" w:hanging="12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zazdívka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dveřního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otvoru</w:t>
      </w:r>
      <w:r>
        <w:rPr>
          <w:rFonts w:ascii="Times New Roman" w:hAnsi="Times New Roman"/>
          <w:color w:val="282828"/>
          <w:spacing w:val="-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</w:t>
      </w:r>
      <w:r>
        <w:rPr>
          <w:rFonts w:ascii="Times New Roman" w:hAnsi="Times New Roman"/>
          <w:color w:val="282828"/>
          <w:spacing w:val="-2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gotického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sklepa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2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</w:t>
      </w:r>
      <w:r>
        <w:rPr>
          <w:rFonts w:ascii="Times New Roman" w:hAnsi="Times New Roman"/>
          <w:color w:val="282828"/>
          <w:spacing w:val="-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nového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přístupového</w:t>
      </w:r>
      <w:r>
        <w:rPr>
          <w:rFonts w:ascii="Times New Roman" w:hAnsi="Times New Roman"/>
          <w:color w:val="282828"/>
          <w:spacing w:val="-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schodiště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104" w:val="left" w:leader="none"/>
        </w:tabs>
        <w:spacing w:line="273" w:lineRule="auto" w:before="0"/>
        <w:ind w:left="923" w:right="14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úpravy</w:t>
      </w:r>
      <w:r>
        <w:rPr>
          <w:rFonts w:ascii="Times New Roman" w:hAnsi="Times New Roman"/>
          <w:color w:val="282828"/>
          <w:spacing w:val="5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spojené</w:t>
      </w:r>
      <w:r>
        <w:rPr>
          <w:rFonts w:ascii="Times New Roman" w:hAnsi="Times New Roman"/>
          <w:color w:val="282828"/>
          <w:spacing w:val="4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prohloubením</w:t>
      </w:r>
      <w:r>
        <w:rPr>
          <w:rFonts w:ascii="Times New Roman" w:hAnsi="Times New Roman"/>
          <w:color w:val="282828"/>
          <w:spacing w:val="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schodiště</w:t>
      </w:r>
      <w:r>
        <w:rPr>
          <w:rFonts w:ascii="Times New Roman" w:hAnsi="Times New Roman"/>
          <w:color w:val="282828"/>
          <w:spacing w:val="4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ve</w:t>
      </w:r>
      <w:r>
        <w:rPr>
          <w:rFonts w:ascii="Times New Roman" w:hAnsi="Times New Roman"/>
          <w:color w:val="282828"/>
          <w:spacing w:val="4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schodišťové</w:t>
      </w:r>
      <w:r>
        <w:rPr>
          <w:rFonts w:ascii="Times New Roman" w:hAnsi="Times New Roman"/>
          <w:color w:val="282828"/>
          <w:spacing w:val="4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věži</w:t>
      </w:r>
      <w:r>
        <w:rPr>
          <w:rFonts w:ascii="Times New Roman" w:hAnsi="Times New Roman"/>
          <w:color w:val="282828"/>
          <w:spacing w:val="4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jeho</w:t>
      </w:r>
      <w:r>
        <w:rPr>
          <w:rFonts w:ascii="Times New Roman" w:hAnsi="Times New Roman"/>
          <w:color w:val="282828"/>
          <w:spacing w:val="4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propojení</w:t>
      </w:r>
      <w:r>
        <w:rPr>
          <w:rFonts w:ascii="Times New Roman" w:hAnsi="Times New Roman"/>
          <w:color w:val="282828"/>
          <w:spacing w:val="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novostavbou</w:t>
      </w:r>
      <w:r>
        <w:rPr>
          <w:rFonts w:ascii="Times New Roman" w:hAnsi="Times New Roman"/>
          <w:color w:val="282828"/>
          <w:w w:val="9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sociálního</w:t>
      </w:r>
      <w:r>
        <w:rPr>
          <w:rFonts w:ascii="Times New Roman" w:hAnsi="Times New Roman"/>
          <w:color w:val="282828"/>
          <w:spacing w:val="5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zařízení</w:t>
      </w:r>
      <w:r>
        <w:rPr>
          <w:rFonts w:ascii="Times New Roman" w:hAnsi="Times New Roman"/>
          <w:color w:val="282828"/>
          <w:spacing w:val="5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2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jižním</w:t>
      </w:r>
      <w:r>
        <w:rPr>
          <w:rFonts w:ascii="Times New Roman" w:hAnsi="Times New Roman"/>
          <w:color w:val="282828"/>
          <w:spacing w:val="2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parkánu</w:t>
      </w:r>
      <w:r>
        <w:rPr>
          <w:rFonts w:ascii="Times New Roman" w:hAnsi="Times New Roman"/>
          <w:color w:val="282828"/>
          <w:spacing w:val="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4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případné</w:t>
      </w:r>
      <w:r>
        <w:rPr>
          <w:rFonts w:ascii="Times New Roman" w:hAnsi="Times New Roman"/>
          <w:color w:val="282828"/>
          <w:spacing w:val="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probourání</w:t>
      </w:r>
      <w:r>
        <w:rPr>
          <w:rFonts w:ascii="Times New Roman" w:hAnsi="Times New Roman"/>
          <w:color w:val="282828"/>
          <w:spacing w:val="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nového</w:t>
      </w:r>
      <w:r>
        <w:rPr>
          <w:rFonts w:ascii="Times New Roman" w:hAnsi="Times New Roman"/>
          <w:color w:val="282828"/>
          <w:spacing w:val="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dveřního</w:t>
      </w:r>
      <w:r>
        <w:rPr>
          <w:rFonts w:ascii="Times New Roman" w:hAnsi="Times New Roman"/>
          <w:color w:val="282828"/>
          <w:spacing w:val="5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otvoru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úrovni</w:t>
      </w:r>
      <w:r>
        <w:rPr>
          <w:rFonts w:ascii="Times New Roman" w:hAnsi="Times New Roman"/>
          <w:color w:val="282828"/>
          <w:w w:val="96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zastřešení</w:t>
      </w:r>
      <w:r>
        <w:rPr>
          <w:rFonts w:ascii="Times New Roman" w:hAnsi="Times New Roman"/>
          <w:color w:val="282828"/>
          <w:spacing w:val="40"/>
          <w:w w:val="95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sociálního</w:t>
      </w:r>
      <w:r>
        <w:rPr>
          <w:rFonts w:ascii="Times New Roman" w:hAnsi="Times New Roman"/>
          <w:color w:val="282828"/>
          <w:spacing w:val="26"/>
          <w:w w:val="95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zařízení.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78"/>
        <w:ind w:left="90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w w:val="97"/>
          <w:sz w:val="22"/>
        </w:rPr>
      </w:r>
      <w:r>
        <w:rPr>
          <w:rFonts w:ascii="Times New Roman" w:hAnsi="Times New Roman"/>
          <w:color w:val="282828"/>
          <w:sz w:val="22"/>
          <w:u w:val="single" w:color="000000"/>
        </w:rPr>
        <w:t>Nově</w:t>
      </w:r>
      <w:r>
        <w:rPr>
          <w:rFonts w:ascii="Times New Roman" w:hAnsi="Times New Roman"/>
          <w:color w:val="282828"/>
          <w:spacing w:val="-20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sz w:val="22"/>
          <w:u w:val="single" w:color="000000"/>
        </w:rPr>
        <w:t>navržené</w:t>
      </w:r>
      <w:r>
        <w:rPr>
          <w:rFonts w:ascii="Times New Roman" w:hAnsi="Times New Roman"/>
          <w:color w:val="282828"/>
          <w:spacing w:val="-17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spacing w:val="1"/>
          <w:sz w:val="22"/>
          <w:u w:val="single" w:color="000000"/>
        </w:rPr>
        <w:t>ob</w:t>
      </w:r>
      <w:r>
        <w:rPr>
          <w:rFonts w:ascii="Times New Roman" w:hAnsi="Times New Roman"/>
          <w:color w:val="4F4F4F"/>
          <w:spacing w:val="4"/>
          <w:sz w:val="22"/>
          <w:u w:val="single" w:color="000000"/>
        </w:rPr>
        <w:t>j</w:t>
      </w:r>
      <w:r>
        <w:rPr>
          <w:rFonts w:ascii="Times New Roman" w:hAnsi="Times New Roman"/>
          <w:color w:val="4F4F4F"/>
          <w:spacing w:val="-42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spacing w:val="-2"/>
          <w:sz w:val="22"/>
          <w:u w:val="single" w:color="000000"/>
        </w:rPr>
        <w:t>e</w:t>
      </w:r>
      <w:r>
        <w:rPr>
          <w:rFonts w:ascii="Times New Roman" w:hAnsi="Times New Roman"/>
          <w:color w:val="4F4F4F"/>
          <w:spacing w:val="-3"/>
          <w:sz w:val="22"/>
          <w:u w:val="single" w:color="000000"/>
        </w:rPr>
        <w:t>kty</w:t>
      </w:r>
      <w:r>
        <w:rPr>
          <w:rFonts w:ascii="Times New Roman" w:hAnsi="Times New Roman"/>
          <w:color w:val="4F4F4F"/>
          <w:spacing w:val="-23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sz w:val="22"/>
          <w:u w:val="single" w:color="000000"/>
        </w:rPr>
        <w:t>a</w:t>
      </w:r>
      <w:r>
        <w:rPr>
          <w:rFonts w:ascii="Times New Roman" w:hAnsi="Times New Roman"/>
          <w:color w:val="282828"/>
          <w:spacing w:val="-28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sz w:val="22"/>
          <w:u w:val="single" w:color="000000"/>
        </w:rPr>
        <w:t>k</w:t>
      </w:r>
      <w:r>
        <w:rPr>
          <w:rFonts w:ascii="Times New Roman" w:hAnsi="Times New Roman"/>
          <w:color w:val="282828"/>
          <w:sz w:val="22"/>
        </w:rPr>
        <w:t>onstrukce: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38" w:val="left" w:leader="none"/>
        </w:tabs>
        <w:spacing w:line="270" w:lineRule="auto" w:before="0"/>
        <w:ind w:left="919" w:right="202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plochostropá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vestavba</w:t>
      </w:r>
      <w:r>
        <w:rPr>
          <w:rFonts w:ascii="Times New Roman" w:hAnsi="Times New Roman"/>
          <w:color w:val="282828"/>
          <w:spacing w:val="-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sociálního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zařízení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návštěvníky</w:t>
      </w:r>
      <w:r>
        <w:rPr>
          <w:rFonts w:ascii="Times New Roman" w:hAnsi="Times New Roman"/>
          <w:color w:val="282828"/>
          <w:spacing w:val="-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-3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jižním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parkánu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3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úklidovou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komorou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w w:val="97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elektrorozvodnou</w:t>
      </w:r>
      <w:r>
        <w:rPr>
          <w:rFonts w:ascii="Times New Roman" w:hAnsi="Times New Roman"/>
          <w:color w:val="282828"/>
          <w:spacing w:val="48"/>
          <w:w w:val="95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komorou</w:t>
      </w:r>
      <w:r>
        <w:rPr>
          <w:rFonts w:ascii="Times New Roman" w:hAns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3"/>
        </w:numPr>
        <w:tabs>
          <w:tab w:pos="1061" w:val="left" w:leader="none"/>
        </w:tabs>
        <w:spacing w:line="273" w:lineRule="auto" w:before="0"/>
        <w:ind w:left="914" w:right="147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přístupová</w:t>
      </w:r>
      <w:r>
        <w:rPr>
          <w:rFonts w:ascii="Times New Roman" w:hAnsi="Times New Roman"/>
          <w:color w:val="282828"/>
          <w:spacing w:val="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chodba</w:t>
      </w:r>
      <w:r>
        <w:rPr>
          <w:rFonts w:ascii="Times New Roman" w:hAnsi="Times New Roman"/>
          <w:color w:val="282828"/>
          <w:spacing w:val="-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se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schodištěm</w:t>
      </w:r>
      <w:r>
        <w:rPr>
          <w:rFonts w:ascii="Times New Roman" w:hAnsi="Times New Roman"/>
          <w:color w:val="282828"/>
          <w:spacing w:val="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(s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využitím</w:t>
      </w:r>
      <w:r>
        <w:rPr>
          <w:rFonts w:ascii="Times New Roman" w:hAnsi="Times New Roman"/>
          <w:color w:val="282828"/>
          <w:spacing w:val="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suterénních</w:t>
      </w:r>
      <w:r>
        <w:rPr>
          <w:rFonts w:ascii="Times New Roman" w:hAnsi="Times New Roman"/>
          <w:color w:val="282828"/>
          <w:spacing w:val="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prostorů</w:t>
      </w:r>
      <w:r>
        <w:rPr>
          <w:rFonts w:ascii="Times New Roman" w:hAnsi="Times New Roman"/>
          <w:color w:val="282828"/>
          <w:spacing w:val="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zaniklých</w:t>
      </w:r>
      <w:r>
        <w:rPr>
          <w:rFonts w:ascii="Times New Roman" w:hAnsi="Times New Roman"/>
          <w:color w:val="282828"/>
          <w:spacing w:val="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přístaveb purkrabství)</w:t>
      </w:r>
      <w:r>
        <w:rPr>
          <w:rFonts w:ascii="Times New Roman" w:hAnsi="Times New Roman"/>
          <w:color w:val="282828"/>
          <w:w w:val="9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nádvoří</w:t>
      </w:r>
      <w:r>
        <w:rPr>
          <w:rFonts w:ascii="Times New Roman" w:hAnsi="Times New Roman"/>
          <w:color w:val="282828"/>
          <w:spacing w:val="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</w:t>
      </w:r>
      <w:r>
        <w:rPr>
          <w:rFonts w:ascii="Times New Roman" w:hAnsi="Times New Roman"/>
          <w:color w:val="282828"/>
          <w:spacing w:val="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nového</w:t>
      </w:r>
      <w:r>
        <w:rPr>
          <w:rFonts w:ascii="Times New Roman" w:hAnsi="Times New Roman"/>
          <w:color w:val="282828"/>
          <w:spacing w:val="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sociálního</w:t>
      </w:r>
      <w:r>
        <w:rPr>
          <w:rFonts w:ascii="Times New Roman" w:hAnsi="Times New Roman"/>
          <w:color w:val="282828"/>
          <w:spacing w:val="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zařízení</w:t>
      </w:r>
      <w:r>
        <w:rPr>
          <w:rFonts w:ascii="Times New Roman" w:hAnsi="Times New Roman"/>
          <w:color w:val="282828"/>
          <w:spacing w:val="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2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odbočkou</w:t>
      </w:r>
      <w:r>
        <w:rPr>
          <w:rFonts w:ascii="Times New Roman" w:hAnsi="Times New Roman"/>
          <w:color w:val="282828"/>
          <w:spacing w:val="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mezipodesty</w:t>
      </w:r>
      <w:r>
        <w:rPr>
          <w:rFonts w:ascii="Times New Roman" w:hAnsi="Times New Roman"/>
          <w:color w:val="282828"/>
          <w:spacing w:val="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</w:t>
      </w:r>
      <w:r>
        <w:rPr>
          <w:rFonts w:ascii="Times New Roman" w:hAnsi="Times New Roman"/>
          <w:color w:val="282828"/>
          <w:spacing w:val="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návštěvnického</w:t>
      </w:r>
      <w:r>
        <w:rPr>
          <w:rFonts w:ascii="Times New Roman" w:hAnsi="Times New Roman"/>
          <w:color w:val="282828"/>
          <w:w w:val="9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centra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přízemí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purkrabství,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</w:t>
      </w:r>
      <w:r>
        <w:rPr>
          <w:rFonts w:ascii="Times New Roman" w:hAnsi="Times New Roman"/>
          <w:color w:val="282828"/>
          <w:spacing w:val="-2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východního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sklepa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komory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2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nádrží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užitkovou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vodu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3"/>
        </w:numPr>
        <w:tabs>
          <w:tab w:pos="1042" w:val="left" w:leader="none"/>
        </w:tabs>
        <w:spacing w:before="0"/>
        <w:ind w:left="1041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dlažba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nádvoří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okolí</w:t>
      </w:r>
      <w:r>
        <w:rPr>
          <w:rFonts w:ascii="Times New Roman" w:hAnsi="Times New Roman"/>
          <w:color w:val="282828"/>
          <w:spacing w:val="-2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nového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schodiště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38" w:val="left" w:leader="none"/>
        </w:tabs>
        <w:spacing w:before="0"/>
        <w:ind w:left="1037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dílčí</w:t>
      </w:r>
      <w:r>
        <w:rPr>
          <w:rFonts w:ascii="Times New Roman" w:hAnsi="Times New Roman"/>
          <w:color w:val="282828"/>
          <w:spacing w:val="-2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úpravy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vnitřních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svislých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nosných</w:t>
      </w:r>
      <w:r>
        <w:rPr>
          <w:rFonts w:ascii="Times New Roman" w:hAnsi="Times New Roman"/>
          <w:color w:val="282828"/>
          <w:spacing w:val="-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konstrukcí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ve</w:t>
      </w:r>
      <w:r>
        <w:rPr>
          <w:rFonts w:ascii="Times New Roman" w:hAnsi="Times New Roman"/>
          <w:color w:val="282828"/>
          <w:spacing w:val="-2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východní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části</w:t>
      </w:r>
      <w:r>
        <w:rPr>
          <w:rFonts w:ascii="Times New Roman" w:hAnsi="Times New Roman"/>
          <w:color w:val="282828"/>
          <w:spacing w:val="-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přízemí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3"/>
        </w:numPr>
        <w:tabs>
          <w:tab w:pos="1038" w:val="left" w:leader="none"/>
        </w:tabs>
        <w:spacing w:before="0"/>
        <w:ind w:left="1037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vstupní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dveře</w:t>
      </w:r>
      <w:r>
        <w:rPr>
          <w:rFonts w:ascii="Times New Roman" w:hAnsi="Times New Roman"/>
          <w:color w:val="282828"/>
          <w:spacing w:val="-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</w:t>
      </w:r>
      <w:r>
        <w:rPr>
          <w:rFonts w:ascii="Times New Roman" w:hAnsi="Times New Roman"/>
          <w:color w:val="282828"/>
          <w:spacing w:val="-3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východního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sklepa</w:t>
      </w:r>
      <w:r>
        <w:rPr>
          <w:rFonts w:ascii="Times New Roman" w:hAnsi="Times New Roman"/>
          <w:color w:val="282828"/>
          <w:spacing w:val="-2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460" w:bottom="1260" w:left="520" w:right="13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footerReference w:type="default" r:id="rId38"/>
          <w:pgSz w:w="11900" w:h="16820"/>
          <w:pgMar w:footer="0" w:header="0" w:top="0" w:bottom="280" w:left="1300" w:right="0"/>
        </w:sectPr>
      </w:pPr>
    </w:p>
    <w:p>
      <w:pPr>
        <w:spacing w:line="277" w:lineRule="exact" w:before="124"/>
        <w:ind w:left="728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84.213913pt;margin-top:1.617351pt;width:67.5pt;height:45.1pt;mso-position-horizontal-relative:page;mso-position-vertical-relative:paragraph;z-index:-57400" coordorigin="1684,32" coordsize="1350,902">
            <v:group style="position:absolute;left:1701;top:37;width:2;height:892" coordorigin="1701,37" coordsize="2,892">
              <v:shape style="position:absolute;left:1701;top:37;width:2;height:892" coordorigin="1701,37" coordsize="0,892" path="m1701,929l1701,37e" filled="false" stroked="true" strokeweight=".478488pt" strokecolor="#000000">
                <v:path arrowok="t"/>
              </v:shape>
            </v:group>
            <v:group style="position:absolute;left:3022;top:37;width:2;height:892" coordorigin="3022,37" coordsize="2,892">
              <v:shape style="position:absolute;left:3022;top:37;width:2;height:892" coordorigin="3022,37" coordsize="0,892" path="m3022,929l3022,37e" filled="false" stroked="true" strokeweight=".478488pt" strokecolor="#000000">
                <v:path arrowok="t"/>
              </v:shape>
            </v:group>
            <v:group style="position:absolute;left:1699;top:42;width:1331;height:2" coordorigin="1699,42" coordsize="1331,2">
              <v:shape style="position:absolute;left:1699;top:42;width:1331;height:2" coordorigin="1699,42" coordsize="1331,0" path="m1699,42l3029,42e" filled="false" stroked="true" strokeweight=".478488pt" strokecolor="#000000">
                <v:path arrowok="t"/>
              </v:shape>
            </v:group>
            <v:group style="position:absolute;left:1694;top:919;width:1331;height:2" coordorigin="1694,919" coordsize="1331,2">
              <v:shape style="position:absolute;left:1694;top:919;width:1331;height:2" coordorigin="1694,919" coordsize="1331,0" path="m1694,919l3024,919e" filled="false" stroked="true" strokeweight=".95697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3.592697pt;margin-top:13.115273pt;width:27.65pt;height:14.5pt;mso-position-horizontal-relative:page;mso-position-vertical-relative:paragraph;z-index:-57352" type="#_x0000_t202" filled="false" stroked="false">
            <v:textbox inset="0,0,0,0">
              <w:txbxContent>
                <w:p>
                  <w:pPr>
                    <w:tabs>
                      <w:tab w:pos="507" w:val="left" w:leader="none"/>
                    </w:tabs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282828"/>
                      <w:w w:val="80"/>
                      <w:sz w:val="26"/>
                    </w:rPr>
                    <w:t>*</w:t>
                    <w:tab/>
                  </w:r>
                  <w:r>
                    <w:rPr>
                      <w:rFonts w:ascii="Arial"/>
                      <w:color w:val="282828"/>
                      <w:spacing w:val="-46"/>
                      <w:w w:val="80"/>
                      <w:sz w:val="29"/>
                    </w:rPr>
                    <w:t>*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82828"/>
          <w:sz w:val="26"/>
        </w:rPr>
        <w:t>*</w:t>
      </w:r>
      <w:r>
        <w:rPr>
          <w:rFonts w:ascii="Arial"/>
          <w:color w:val="282828"/>
          <w:spacing w:val="-26"/>
          <w:sz w:val="26"/>
        </w:rPr>
        <w:t> </w:t>
      </w:r>
      <w:r>
        <w:rPr>
          <w:rFonts w:ascii="Arial"/>
          <w:color w:val="282828"/>
          <w:sz w:val="26"/>
        </w:rPr>
        <w:t>*</w:t>
      </w:r>
      <w:r>
        <w:rPr>
          <w:rFonts w:ascii="Arial"/>
          <w:color w:val="282828"/>
          <w:spacing w:val="-37"/>
          <w:sz w:val="26"/>
        </w:rPr>
        <w:t> </w:t>
      </w:r>
      <w:r>
        <w:rPr>
          <w:rFonts w:ascii="Arial"/>
          <w:color w:val="282828"/>
          <w:sz w:val="26"/>
        </w:rPr>
        <w:t>*</w:t>
      </w:r>
      <w:r>
        <w:rPr>
          <w:rFonts w:ascii="Arial"/>
          <w:sz w:val="26"/>
        </w:rPr>
      </w:r>
    </w:p>
    <w:p>
      <w:pPr>
        <w:tabs>
          <w:tab w:pos="1312" w:val="left" w:leader="none"/>
        </w:tabs>
        <w:spacing w:line="212" w:lineRule="exact" w:before="0"/>
        <w:ind w:left="724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282828"/>
          <w:w w:val="90"/>
          <w:sz w:val="27"/>
        </w:rPr>
        <w:t>*</w:t>
        <w:tab/>
      </w:r>
      <w:r>
        <w:rPr>
          <w:rFonts w:ascii="Arial"/>
          <w:color w:val="282828"/>
          <w:w w:val="85"/>
          <w:sz w:val="27"/>
        </w:rPr>
        <w:t>*</w:t>
      </w:r>
      <w:r>
        <w:rPr>
          <w:rFonts w:ascii="Arial"/>
          <w:sz w:val="27"/>
        </w:rPr>
      </w:r>
    </w:p>
    <w:p>
      <w:pPr>
        <w:spacing w:line="333" w:lineRule="exact" w:before="0"/>
        <w:ind w:left="720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282828"/>
          <w:spacing w:val="1"/>
          <w:w w:val="110"/>
          <w:position w:val="11"/>
          <w:sz w:val="26"/>
          <w:szCs w:val="26"/>
        </w:rPr>
        <w:t>*</w:t>
      </w:r>
      <w:r>
        <w:rPr>
          <w:rFonts w:ascii="Arial" w:hAnsi="Arial" w:cs="Arial" w:eastAsia="Arial"/>
          <w:color w:val="282828"/>
          <w:w w:val="110"/>
          <w:sz w:val="26"/>
          <w:szCs w:val="26"/>
        </w:rPr>
        <w:t>*</w:t>
      </w:r>
      <w:r>
        <w:rPr>
          <w:rFonts w:ascii="Arial" w:hAnsi="Arial" w:cs="Arial" w:eastAsia="Arial"/>
          <w:color w:val="282828"/>
          <w:spacing w:val="-54"/>
          <w:w w:val="110"/>
          <w:sz w:val="26"/>
          <w:szCs w:val="26"/>
        </w:rPr>
        <w:t> </w:t>
      </w:r>
      <w:r>
        <w:rPr>
          <w:rFonts w:ascii="Arial" w:hAnsi="Arial" w:cs="Arial" w:eastAsia="Arial"/>
          <w:color w:val="282828"/>
          <w:w w:val="110"/>
          <w:sz w:val="26"/>
          <w:szCs w:val="26"/>
        </w:rPr>
        <w:t>•</w:t>
      </w:r>
      <w:r>
        <w:rPr>
          <w:rFonts w:ascii="Arial" w:hAnsi="Arial" w:cs="Arial" w:eastAsia="Arial"/>
          <w:color w:val="282828"/>
          <w:spacing w:val="-55"/>
          <w:w w:val="110"/>
          <w:sz w:val="26"/>
          <w:szCs w:val="26"/>
        </w:rPr>
        <w:t> </w:t>
      </w:r>
      <w:r>
        <w:rPr>
          <w:rFonts w:ascii="Arial" w:hAnsi="Arial" w:cs="Arial" w:eastAsia="Arial"/>
          <w:color w:val="282828"/>
          <w:spacing w:val="4"/>
          <w:w w:val="110"/>
          <w:sz w:val="26"/>
          <w:szCs w:val="26"/>
        </w:rPr>
        <w:t>*</w:t>
      </w:r>
      <w:r>
        <w:rPr>
          <w:rFonts w:ascii="Arial" w:hAnsi="Arial" w:cs="Arial" w:eastAsia="Arial"/>
          <w:color w:val="282828"/>
          <w:spacing w:val="4"/>
          <w:w w:val="110"/>
          <w:position w:val="11"/>
          <w:sz w:val="26"/>
          <w:szCs w:val="26"/>
        </w:rPr>
        <w:t>*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before="0"/>
        <w:ind w:left="4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w w:val="105"/>
          <w:sz w:val="16"/>
        </w:rPr>
        <w:t>EVROPSKÁ</w:t>
      </w:r>
      <w:r>
        <w:rPr>
          <w:rFonts w:ascii="Arial" w:hAnsi="Arial"/>
          <w:color w:val="282828"/>
          <w:spacing w:val="11"/>
          <w:w w:val="105"/>
          <w:sz w:val="16"/>
        </w:rPr>
        <w:t> </w:t>
      </w:r>
      <w:r>
        <w:rPr>
          <w:rFonts w:ascii="Arial" w:hAnsi="Arial"/>
          <w:color w:val="282828"/>
          <w:spacing w:val="-2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spacing w:line="287" w:lineRule="auto" w:before="41"/>
        <w:ind w:left="419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w w:val="105"/>
          <w:sz w:val="16"/>
        </w:rPr>
        <w:t>Evropský</w:t>
      </w:r>
      <w:r>
        <w:rPr>
          <w:rFonts w:ascii="Arial" w:hAnsi="Arial"/>
          <w:color w:val="282828"/>
          <w:spacing w:val="-8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fond</w:t>
      </w:r>
      <w:r>
        <w:rPr>
          <w:rFonts w:ascii="Arial" w:hAnsi="Arial"/>
          <w:color w:val="282828"/>
          <w:spacing w:val="-5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pro</w:t>
      </w:r>
      <w:r>
        <w:rPr>
          <w:rFonts w:ascii="Arial" w:hAnsi="Arial"/>
          <w:color w:val="282828"/>
          <w:spacing w:val="-8"/>
          <w:w w:val="105"/>
          <w:sz w:val="16"/>
        </w:rPr>
        <w:t> </w:t>
      </w:r>
      <w:r>
        <w:rPr>
          <w:rFonts w:ascii="Arial" w:hAnsi="Arial"/>
          <w:color w:val="282828"/>
          <w:spacing w:val="-2"/>
          <w:w w:val="105"/>
          <w:sz w:val="16"/>
        </w:rPr>
        <w:t>regionální</w:t>
      </w:r>
      <w:r>
        <w:rPr>
          <w:rFonts w:ascii="Arial" w:hAnsi="Arial"/>
          <w:color w:val="282828"/>
          <w:spacing w:val="-12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rozvoj</w:t>
      </w:r>
      <w:r>
        <w:rPr>
          <w:rFonts w:ascii="Arial" w:hAnsi="Arial"/>
          <w:color w:val="282828"/>
          <w:spacing w:val="28"/>
          <w:w w:val="104"/>
          <w:sz w:val="16"/>
        </w:rPr>
        <w:t> </w:t>
      </w:r>
      <w:r>
        <w:rPr>
          <w:rFonts w:ascii="Arial" w:hAnsi="Arial"/>
          <w:color w:val="282828"/>
          <w:spacing w:val="-22"/>
          <w:w w:val="105"/>
          <w:sz w:val="16"/>
        </w:rPr>
        <w:t>I</w:t>
      </w:r>
      <w:r>
        <w:rPr>
          <w:rFonts w:ascii="Arial" w:hAnsi="Arial"/>
          <w:color w:val="282828"/>
          <w:w w:val="105"/>
          <w:sz w:val="16"/>
        </w:rPr>
        <w:t>ntegrovaný</w:t>
      </w:r>
      <w:r>
        <w:rPr>
          <w:rFonts w:ascii="Arial" w:hAnsi="Arial"/>
          <w:color w:val="282828"/>
          <w:spacing w:val="-13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regioná</w:t>
      </w:r>
      <w:r>
        <w:rPr>
          <w:rFonts w:ascii="Arial" w:hAnsi="Arial"/>
          <w:color w:val="282828"/>
          <w:spacing w:val="2"/>
          <w:w w:val="105"/>
          <w:sz w:val="16"/>
        </w:rPr>
        <w:t>l</w:t>
      </w:r>
      <w:r>
        <w:rPr>
          <w:rFonts w:ascii="Arial" w:hAnsi="Arial"/>
          <w:color w:val="282828"/>
          <w:w w:val="105"/>
          <w:sz w:val="16"/>
        </w:rPr>
        <w:t>ní</w:t>
      </w:r>
      <w:r>
        <w:rPr>
          <w:rFonts w:ascii="Arial" w:hAnsi="Arial"/>
          <w:color w:val="282828"/>
          <w:spacing w:val="-24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operační</w:t>
      </w:r>
      <w:r>
        <w:rPr>
          <w:rFonts w:ascii="Arial" w:hAnsi="Arial"/>
          <w:color w:val="282828"/>
          <w:spacing w:val="-12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9"/>
        <w:spacing w:line="263" w:lineRule="auto"/>
        <w:ind w:left="2039" w:right="1784" w:firstLine="9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82828"/>
          <w:w w:val="105"/>
        </w:rPr>
        <w:t>MINISTER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STVO</w:t>
      </w:r>
      <w:r>
        <w:rPr>
          <w:color w:val="282828"/>
          <w:w w:val="105"/>
        </w:rPr>
        <w:t> PRO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MfSTNf</w:t>
      </w:r>
      <w:r>
        <w:rPr>
          <w:color w:val="282828"/>
          <w:w w:val="108"/>
        </w:rPr>
        <w:t> </w:t>
      </w:r>
      <w:r>
        <w:rPr>
          <w:color w:val="282828"/>
          <w:w w:val="105"/>
        </w:rPr>
        <w:t>ROZVOJ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ČR</w:t>
      </w:r>
      <w:r>
        <w:rPr>
          <w:b w:val="0"/>
        </w:rPr>
      </w:r>
    </w:p>
    <w:p>
      <w:pPr>
        <w:spacing w:after="0" w:line="263" w:lineRule="auto"/>
        <w:jc w:val="left"/>
        <w:sectPr>
          <w:type w:val="continuous"/>
          <w:pgSz w:w="11900" w:h="16820"/>
          <w:pgMar w:top="460" w:bottom="1260" w:left="1300" w:right="0"/>
          <w:cols w:num="3" w:equalWidth="0">
            <w:col w:w="1403" w:space="40"/>
            <w:col w:w="3399" w:space="40"/>
            <w:col w:w="5718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numPr>
          <w:ilvl w:val="0"/>
          <w:numId w:val="14"/>
        </w:numPr>
        <w:tabs>
          <w:tab w:pos="256" w:val="left" w:leader="none"/>
        </w:tabs>
        <w:spacing w:line="240" w:lineRule="auto" w:before="73" w:after="0"/>
        <w:ind w:left="130" w:right="0" w:firstLine="5"/>
        <w:jc w:val="both"/>
      </w:pPr>
      <w:r>
        <w:rPr/>
        <w:pict>
          <v:shape style="position:absolute;margin-left:329.279999pt;margin-top:-50.005444pt;width:63.36pt;height:35.520pt;mso-position-horizontal-relative:page;mso-position-vertical-relative:paragraph;z-index:2680" type="#_x0000_t75" stroked="false">
            <v:imagedata r:id="rId39" o:title=""/>
          </v:shape>
        </w:pict>
      </w:r>
      <w:r>
        <w:rPr/>
        <w:pict>
          <v:shape style="position:absolute;margin-left:554.880005pt;margin-top:-87.445442pt;width:39.36pt;height:41.28pt;mso-position-horizontal-relative:page;mso-position-vertical-relative:paragraph;z-index:2704" type="#_x0000_t75" stroked="false">
            <v:imagedata r:id="rId40" o:title=""/>
          </v:shape>
        </w:pict>
      </w:r>
      <w:r>
        <w:rPr/>
        <w:pict>
          <v:group style="position:absolute;margin-left:400.494598pt;margin-top:-51.977013pt;width:.1pt;height:38.15pt;mso-position-horizontal-relative:page;mso-position-vertical-relative:paragraph;z-index:2752" coordorigin="8010,-1040" coordsize="2,763">
            <v:shape style="position:absolute;left:8010;top:-1040;width:2;height:763" coordorigin="8010,-1040" coordsize="0,763" path="m8010,-277l8010,-1040e" filled="false" stroked="true" strokeweight="1.19622pt" strokecolor="#000000">
              <v:path arrowok="t"/>
            </v:shape>
            <w10:wrap type="none"/>
          </v:group>
        </w:pict>
      </w:r>
      <w:r>
        <w:rPr>
          <w:color w:val="282828"/>
          <w:w w:val="105"/>
        </w:rPr>
        <w:t>vstupní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dveře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do</w:t>
      </w:r>
      <w:r>
        <w:rPr>
          <w:color w:val="282828"/>
          <w:spacing w:val="-24"/>
          <w:w w:val="105"/>
        </w:rPr>
        <w:t> </w:t>
      </w:r>
      <w:r>
        <w:rPr>
          <w:color w:val="282828"/>
          <w:w w:val="105"/>
        </w:rPr>
        <w:t>návštěvnického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centra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313" w:val="left" w:leader="none"/>
        </w:tabs>
        <w:spacing w:line="288" w:lineRule="auto" w:before="0" w:after="0"/>
        <w:ind w:left="130" w:right="1428" w:firstLine="5"/>
        <w:jc w:val="both"/>
      </w:pPr>
      <w:r>
        <w:rPr>
          <w:color w:val="282828"/>
        </w:rPr>
        <w:t>úpravy</w:t>
      </w:r>
      <w:r>
        <w:rPr>
          <w:color w:val="282828"/>
          <w:spacing w:val="44"/>
        </w:rPr>
        <w:t> </w:t>
      </w:r>
      <w:r>
        <w:rPr>
          <w:color w:val="282828"/>
        </w:rPr>
        <w:t>spojené</w:t>
      </w:r>
      <w:r>
        <w:rPr>
          <w:color w:val="282828"/>
          <w:spacing w:val="36"/>
        </w:rPr>
        <w:t> </w:t>
      </w:r>
      <w:r>
        <w:rPr>
          <w:color w:val="282828"/>
        </w:rPr>
        <w:t>s</w:t>
      </w:r>
      <w:r>
        <w:rPr>
          <w:color w:val="282828"/>
          <w:spacing w:val="-4"/>
        </w:rPr>
        <w:t> </w:t>
      </w:r>
      <w:r>
        <w:rPr>
          <w:color w:val="282828"/>
        </w:rPr>
        <w:t>prohloubením</w:t>
      </w:r>
      <w:r>
        <w:rPr>
          <w:color w:val="282828"/>
          <w:spacing w:val="17"/>
        </w:rPr>
        <w:t> </w:t>
      </w:r>
      <w:r>
        <w:rPr>
          <w:color w:val="282828"/>
        </w:rPr>
        <w:t>schodiště</w:t>
      </w:r>
      <w:r>
        <w:rPr>
          <w:color w:val="282828"/>
          <w:spacing w:val="26"/>
        </w:rPr>
        <w:t> </w:t>
      </w:r>
      <w:r>
        <w:rPr>
          <w:color w:val="282828"/>
        </w:rPr>
        <w:t>ve</w:t>
      </w:r>
      <w:r>
        <w:rPr>
          <w:color w:val="282828"/>
          <w:spacing w:val="38"/>
        </w:rPr>
        <w:t> </w:t>
      </w:r>
      <w:r>
        <w:rPr>
          <w:color w:val="282828"/>
        </w:rPr>
        <w:t>schodišťové</w:t>
      </w:r>
      <w:r>
        <w:rPr>
          <w:color w:val="282828"/>
          <w:spacing w:val="32"/>
        </w:rPr>
        <w:t> </w:t>
      </w:r>
      <w:r>
        <w:rPr>
          <w:color w:val="282828"/>
        </w:rPr>
        <w:t>věži</w:t>
      </w:r>
      <w:r>
        <w:rPr>
          <w:color w:val="282828"/>
          <w:spacing w:val="32"/>
        </w:rPr>
        <w:t> </w:t>
      </w:r>
      <w:r>
        <w:rPr>
          <w:color w:val="282828"/>
        </w:rPr>
        <w:t>a</w:t>
      </w:r>
      <w:r>
        <w:rPr>
          <w:color w:val="282828"/>
          <w:spacing w:val="40"/>
        </w:rPr>
        <w:t> </w:t>
      </w:r>
      <w:r>
        <w:rPr>
          <w:color w:val="282828"/>
        </w:rPr>
        <w:t>jeho</w:t>
      </w:r>
      <w:r>
        <w:rPr>
          <w:color w:val="282828"/>
          <w:spacing w:val="47"/>
        </w:rPr>
        <w:t> </w:t>
      </w:r>
      <w:r>
        <w:rPr>
          <w:color w:val="282828"/>
        </w:rPr>
        <w:t>propojení</w:t>
      </w:r>
      <w:r>
        <w:rPr>
          <w:color w:val="282828"/>
          <w:spacing w:val="9"/>
        </w:rPr>
        <w:t> </w:t>
      </w:r>
      <w:r>
        <w:rPr>
          <w:color w:val="282828"/>
        </w:rPr>
        <w:t>s</w:t>
      </w:r>
      <w:r>
        <w:rPr>
          <w:color w:val="282828"/>
          <w:spacing w:val="-3"/>
        </w:rPr>
        <w:t> </w:t>
      </w:r>
      <w:r>
        <w:rPr>
          <w:color w:val="282828"/>
        </w:rPr>
        <w:t>novostavbou</w:t>
      </w:r>
      <w:r>
        <w:rPr>
          <w:color w:val="282828"/>
          <w:w w:val="102"/>
        </w:rPr>
        <w:t> </w:t>
      </w:r>
      <w:r>
        <w:rPr>
          <w:color w:val="282828"/>
        </w:rPr>
        <w:t>sociálního</w:t>
      </w:r>
      <w:r>
        <w:rPr>
          <w:color w:val="282828"/>
          <w:spacing w:val="45"/>
        </w:rPr>
        <w:t> </w:t>
      </w:r>
      <w:r>
        <w:rPr>
          <w:color w:val="282828"/>
        </w:rPr>
        <w:t>zařízení</w:t>
      </w:r>
      <w:r>
        <w:rPr>
          <w:color w:val="282828"/>
          <w:spacing w:val="47"/>
        </w:rPr>
        <w:t> </w:t>
      </w:r>
      <w:r>
        <w:rPr>
          <w:color w:val="282828"/>
        </w:rPr>
        <w:t>na</w:t>
      </w:r>
      <w:r>
        <w:rPr>
          <w:color w:val="282828"/>
          <w:spacing w:val="10"/>
        </w:rPr>
        <w:t> </w:t>
      </w:r>
      <w:r>
        <w:rPr>
          <w:color w:val="282828"/>
        </w:rPr>
        <w:t>jižním</w:t>
      </w:r>
      <w:r>
        <w:rPr>
          <w:color w:val="282828"/>
          <w:spacing w:val="15"/>
        </w:rPr>
        <w:t> </w:t>
      </w:r>
      <w:r>
        <w:rPr>
          <w:color w:val="282828"/>
        </w:rPr>
        <w:t>parkánu</w:t>
      </w:r>
      <w:r>
        <w:rPr>
          <w:color w:val="282828"/>
          <w:spacing w:val="9"/>
        </w:rPr>
        <w:t> </w:t>
      </w:r>
      <w:r>
        <w:rPr>
          <w:color w:val="282828"/>
        </w:rPr>
        <w:t>a</w:t>
      </w:r>
      <w:r>
        <w:rPr>
          <w:color w:val="282828"/>
          <w:spacing w:val="32"/>
        </w:rPr>
        <w:t> </w:t>
      </w:r>
      <w:r>
        <w:rPr>
          <w:color w:val="282828"/>
        </w:rPr>
        <w:t>případné</w:t>
      </w:r>
      <w:r>
        <w:rPr>
          <w:color w:val="282828"/>
          <w:spacing w:val="51"/>
        </w:rPr>
        <w:t> </w:t>
      </w:r>
      <w:r>
        <w:rPr>
          <w:color w:val="282828"/>
        </w:rPr>
        <w:t>probourání  nového</w:t>
      </w:r>
      <w:r>
        <w:rPr>
          <w:color w:val="282828"/>
          <w:spacing w:val="50"/>
        </w:rPr>
        <w:t> </w:t>
      </w:r>
      <w:r>
        <w:rPr>
          <w:color w:val="282828"/>
        </w:rPr>
        <w:t>dveřního</w:t>
      </w:r>
      <w:r>
        <w:rPr>
          <w:color w:val="282828"/>
          <w:spacing w:val="41"/>
        </w:rPr>
        <w:t> </w:t>
      </w:r>
      <w:r>
        <w:rPr>
          <w:color w:val="282828"/>
        </w:rPr>
        <w:t>otvoru</w:t>
      </w:r>
      <w:r>
        <w:rPr>
          <w:color w:val="282828"/>
          <w:spacing w:val="37"/>
        </w:rPr>
        <w:t> </w:t>
      </w:r>
      <w:r>
        <w:rPr>
          <w:color w:val="282828"/>
        </w:rPr>
        <w:t>v</w:t>
      </w:r>
      <w:r>
        <w:rPr>
          <w:color w:val="282828"/>
          <w:spacing w:val="1"/>
        </w:rPr>
        <w:t> </w:t>
      </w:r>
      <w:r>
        <w:rPr>
          <w:color w:val="282828"/>
        </w:rPr>
        <w:t>úrovni</w:t>
      </w:r>
      <w:r>
        <w:rPr>
          <w:color w:val="282828"/>
          <w:w w:val="102"/>
        </w:rPr>
        <w:t> </w:t>
      </w:r>
      <w:r>
        <w:rPr>
          <w:color w:val="282828"/>
        </w:rPr>
        <w:t>zastřešení</w:t>
      </w:r>
      <w:r>
        <w:rPr>
          <w:color w:val="282828"/>
          <w:spacing w:val="51"/>
        </w:rPr>
        <w:t> </w:t>
      </w:r>
      <w:r>
        <w:rPr>
          <w:color w:val="282828"/>
        </w:rPr>
        <w:t>sociálního</w:t>
      </w:r>
      <w:r>
        <w:rPr>
          <w:color w:val="282828"/>
          <w:spacing w:val="27"/>
        </w:rPr>
        <w:t> </w:t>
      </w:r>
      <w:r>
        <w:rPr>
          <w:color w:val="282828"/>
        </w:rPr>
        <w:t>zařízení.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14"/>
        </w:numPr>
        <w:tabs>
          <w:tab w:pos="260" w:val="left" w:leader="none"/>
        </w:tabs>
        <w:spacing w:line="240" w:lineRule="auto" w:before="0" w:after="0"/>
        <w:ind w:left="259" w:right="0" w:hanging="134"/>
        <w:jc w:val="both"/>
      </w:pPr>
      <w:r>
        <w:rPr>
          <w:color w:val="282828"/>
        </w:rPr>
        <w:t>inženýrské</w:t>
      </w:r>
      <w:r>
        <w:rPr>
          <w:color w:val="282828"/>
          <w:spacing w:val="33"/>
        </w:rPr>
        <w:t> </w:t>
      </w:r>
      <w:r>
        <w:rPr>
          <w:color w:val="282828"/>
        </w:rPr>
        <w:t>sítě</w:t>
      </w:r>
      <w:r>
        <w:rPr>
          <w:color w:val="282828"/>
          <w:spacing w:val="6"/>
        </w:rPr>
        <w:t> </w:t>
      </w:r>
      <w:r>
        <w:rPr>
          <w:color w:val="282828"/>
        </w:rPr>
        <w:t>viz</w:t>
      </w:r>
      <w:r>
        <w:rPr>
          <w:color w:val="282828"/>
          <w:spacing w:val="14"/>
        </w:rPr>
        <w:t> </w:t>
      </w:r>
      <w:r>
        <w:rPr>
          <w:color w:val="282828"/>
        </w:rPr>
        <w:t>níže.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5" w:right="0"/>
        <w:jc w:val="both"/>
      </w:pPr>
      <w:r>
        <w:rPr>
          <w:color w:val="282828"/>
          <w:w w:val="103"/>
        </w:rPr>
      </w:r>
      <w:r>
        <w:rPr>
          <w:color w:val="282828"/>
          <w:u w:val="single" w:color="000000"/>
        </w:rPr>
        <w:t>Ob</w:t>
      </w:r>
      <w:r>
        <w:rPr>
          <w:color w:val="282828"/>
          <w:spacing w:val="-40"/>
          <w:u w:val="single" w:color="000000"/>
        </w:rPr>
        <w:t> </w:t>
      </w:r>
      <w:r>
        <w:rPr>
          <w:color w:val="282828"/>
          <w:u w:val="single" w:color="000000"/>
        </w:rPr>
        <w:t>jekt</w:t>
      </w:r>
      <w:r>
        <w:rPr>
          <w:color w:val="282828"/>
          <w:spacing w:val="-15"/>
          <w:u w:val="single" w:color="000000"/>
        </w:rPr>
        <w:t> </w:t>
      </w:r>
      <w:r>
        <w:rPr>
          <w:color w:val="5B5B5B"/>
          <w:u w:val="single" w:color="000000"/>
        </w:rPr>
        <w:t>y</w:t>
      </w:r>
      <w:r>
        <w:rPr>
          <w:color w:val="5B5B5B"/>
          <w:spacing w:val="12"/>
          <w:u w:val="single" w:color="000000"/>
        </w:rPr>
        <w:t> </w:t>
      </w:r>
      <w:r>
        <w:rPr>
          <w:color w:val="282828"/>
          <w:u w:val="single" w:color="000000"/>
        </w:rPr>
        <w:t>a</w:t>
      </w:r>
      <w:r>
        <w:rPr>
          <w:color w:val="282828"/>
          <w:spacing w:val="1"/>
          <w:u w:val="single" w:color="000000"/>
        </w:rPr>
        <w:t> </w:t>
      </w:r>
      <w:r>
        <w:rPr>
          <w:color w:val="282828"/>
          <w:u w:val="single" w:color="000000"/>
        </w:rPr>
        <w:t>konstrukce</w:t>
      </w:r>
      <w:r>
        <w:rPr>
          <w:color w:val="282828"/>
          <w:spacing w:val="21"/>
          <w:u w:val="single" w:color="000000"/>
        </w:rPr>
        <w:t> </w:t>
      </w:r>
      <w:r>
        <w:rPr>
          <w:color w:val="282828"/>
          <w:u w:val="single" w:color="000000"/>
        </w:rPr>
        <w:t>k</w:t>
      </w:r>
      <w:r>
        <w:rPr>
          <w:color w:val="282828"/>
          <w:spacing w:val="9"/>
          <w:u w:val="single" w:color="000000"/>
        </w:rPr>
        <w:t> </w:t>
      </w:r>
      <w:r>
        <w:rPr>
          <w:color w:val="282828"/>
          <w:spacing w:val="4"/>
          <w:u w:val="single" w:color="000000"/>
        </w:rPr>
        <w:t>o</w:t>
      </w:r>
      <w:r>
        <w:rPr>
          <w:color w:val="5B5B5B"/>
          <w:spacing w:val="1"/>
          <w:u w:val="single" w:color="000000"/>
        </w:rPr>
        <w:t>p</w:t>
      </w:r>
      <w:r>
        <w:rPr>
          <w:color w:val="282828"/>
          <w:u w:val="single" w:color="000000"/>
        </w:rPr>
        <w:t>ravě</w:t>
      </w:r>
      <w:r>
        <w:rPr>
          <w:color w:val="282828"/>
          <w:spacing w:val="10"/>
          <w:u w:val="single" w:color="000000"/>
        </w:rPr>
        <w:t> </w:t>
      </w:r>
      <w:r>
        <w:rPr>
          <w:color w:val="282828"/>
          <w:u w:val="single" w:color="000000"/>
        </w:rPr>
        <w:t>a</w:t>
      </w:r>
      <w:r>
        <w:rPr>
          <w:color w:val="282828"/>
          <w:spacing w:val="1"/>
          <w:u w:val="single" w:color="000000"/>
        </w:rPr>
        <w:t> </w:t>
      </w:r>
      <w:r>
        <w:rPr>
          <w:color w:val="282828"/>
          <w:u w:val="single" w:color="000000"/>
        </w:rPr>
        <w:t>konzervaci:</w:t>
      </w:r>
      <w:r>
        <w:rPr>
          <w:color w:val="282828"/>
          <w:w w:val="101"/>
        </w:rPr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51" w:val="left" w:leader="none"/>
        </w:tabs>
        <w:spacing w:line="240" w:lineRule="auto" w:before="0" w:after="0"/>
        <w:ind w:left="250" w:right="0" w:hanging="125"/>
        <w:jc w:val="both"/>
      </w:pPr>
      <w:r>
        <w:rPr>
          <w:color w:val="282828"/>
        </w:rPr>
        <w:t>část</w:t>
      </w:r>
      <w:r>
        <w:rPr>
          <w:color w:val="282828"/>
          <w:spacing w:val="-12"/>
        </w:rPr>
        <w:t> </w:t>
      </w:r>
      <w:r>
        <w:rPr>
          <w:color w:val="282828"/>
        </w:rPr>
        <w:t>jižního</w:t>
      </w:r>
      <w:r>
        <w:rPr>
          <w:color w:val="282828"/>
          <w:spacing w:val="51"/>
        </w:rPr>
        <w:t> </w:t>
      </w:r>
      <w:r>
        <w:rPr>
          <w:color w:val="282828"/>
        </w:rPr>
        <w:t>parkánu</w:t>
      </w:r>
      <w:r>
        <w:rPr>
          <w:color w:val="282828"/>
          <w:spacing w:val="50"/>
        </w:rPr>
        <w:t> </w:t>
      </w:r>
      <w:r>
        <w:rPr>
          <w:color w:val="282828"/>
        </w:rPr>
        <w:t>dotčeného</w:t>
      </w:r>
      <w:r>
        <w:rPr>
          <w:color w:val="282828"/>
          <w:spacing w:val="40"/>
        </w:rPr>
        <w:t> </w:t>
      </w:r>
      <w:r>
        <w:rPr>
          <w:color w:val="282828"/>
        </w:rPr>
        <w:t>stavbou</w:t>
      </w:r>
      <w:r>
        <w:rPr>
          <w:color w:val="282828"/>
          <w:spacing w:val="29"/>
        </w:rPr>
        <w:t> </w:t>
      </w:r>
      <w:r>
        <w:rPr>
          <w:color w:val="282828"/>
        </w:rPr>
        <w:t>inženýrských </w:t>
      </w:r>
      <w:r>
        <w:rPr>
          <w:color w:val="282828"/>
          <w:spacing w:val="5"/>
        </w:rPr>
        <w:t> </w:t>
      </w:r>
      <w:r>
        <w:rPr>
          <w:color w:val="282828"/>
        </w:rPr>
        <w:t>sítí</w:t>
      </w:r>
      <w:r>
        <w:rPr>
          <w:color w:val="282828"/>
          <w:spacing w:val="6"/>
        </w:rPr>
        <w:t> </w:t>
      </w:r>
      <w:r>
        <w:rPr>
          <w:color w:val="282828"/>
        </w:rPr>
        <w:t>včetně</w:t>
      </w:r>
      <w:r>
        <w:rPr>
          <w:color w:val="282828"/>
          <w:spacing w:val="24"/>
        </w:rPr>
        <w:t> </w:t>
      </w:r>
      <w:r>
        <w:rPr>
          <w:color w:val="282828"/>
        </w:rPr>
        <w:t>hradby</w:t>
      </w:r>
      <w:r>
        <w:rPr>
          <w:color w:val="282828"/>
          <w:spacing w:val="31"/>
        </w:rPr>
        <w:t> </w:t>
      </w:r>
      <w:r>
        <w:rPr>
          <w:color w:val="282828"/>
        </w:rPr>
        <w:t>-</w:t>
      </w:r>
      <w:r>
        <w:rPr>
          <w:color w:val="282828"/>
          <w:spacing w:val="2"/>
        </w:rPr>
        <w:t>rozsah</w:t>
      </w:r>
      <w:r>
        <w:rPr>
          <w:color w:val="282828"/>
          <w:spacing w:val="40"/>
        </w:rPr>
        <w:t> </w:t>
      </w:r>
      <w:r>
        <w:rPr>
          <w:color w:val="282828"/>
        </w:rPr>
        <w:t>viz</w:t>
      </w:r>
      <w:r>
        <w:rPr>
          <w:color w:val="282828"/>
          <w:spacing w:val="24"/>
        </w:rPr>
        <w:t> </w:t>
      </w:r>
      <w:r>
        <w:rPr>
          <w:color w:val="282828"/>
        </w:rPr>
        <w:t>grafická</w:t>
      </w:r>
      <w:r>
        <w:rPr>
          <w:color w:val="282828"/>
          <w:spacing w:val="28"/>
        </w:rPr>
        <w:t> </w:t>
      </w:r>
      <w:r>
        <w:rPr>
          <w:color w:val="282828"/>
        </w:rPr>
        <w:t>část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51" w:val="left" w:leader="none"/>
        </w:tabs>
        <w:spacing w:line="240" w:lineRule="auto" w:before="0" w:after="0"/>
        <w:ind w:left="250" w:right="0" w:hanging="125"/>
        <w:jc w:val="both"/>
      </w:pPr>
      <w:r>
        <w:rPr>
          <w:color w:val="282828"/>
        </w:rPr>
        <w:t>schodišťová</w:t>
      </w:r>
      <w:r>
        <w:rPr>
          <w:color w:val="282828"/>
          <w:spacing w:val="24"/>
        </w:rPr>
        <w:t> </w:t>
      </w:r>
      <w:r>
        <w:rPr>
          <w:color w:val="282828"/>
        </w:rPr>
        <w:t>věž</w:t>
      </w:r>
      <w:r>
        <w:rPr>
          <w:color w:val="282828"/>
          <w:spacing w:val="16"/>
        </w:rPr>
        <w:t> </w:t>
      </w:r>
      <w:r>
        <w:rPr>
          <w:color w:val="282828"/>
        </w:rPr>
        <w:t>na</w:t>
      </w:r>
      <w:r>
        <w:rPr>
          <w:color w:val="282828"/>
          <w:spacing w:val="22"/>
        </w:rPr>
        <w:t> </w:t>
      </w:r>
      <w:r>
        <w:rPr>
          <w:color w:val="282828"/>
        </w:rPr>
        <w:t>parkán</w:t>
      </w:r>
      <w:r>
        <w:rPr>
          <w:color w:val="282828"/>
          <w:spacing w:val="45"/>
        </w:rPr>
        <w:t> </w:t>
      </w:r>
      <w:r>
        <w:rPr>
          <w:color w:val="282828"/>
        </w:rPr>
        <w:t>(fasáda,</w:t>
      </w:r>
      <w:r>
        <w:rPr>
          <w:color w:val="282828"/>
          <w:spacing w:val="7"/>
        </w:rPr>
        <w:t> </w:t>
      </w:r>
      <w:r>
        <w:rPr>
          <w:color w:val="282828"/>
        </w:rPr>
        <w:t>vnitřní</w:t>
      </w:r>
      <w:r>
        <w:rPr>
          <w:color w:val="282828"/>
          <w:spacing w:val="23"/>
        </w:rPr>
        <w:t> </w:t>
      </w:r>
      <w:r>
        <w:rPr>
          <w:color w:val="282828"/>
        </w:rPr>
        <w:t>omítky,</w:t>
      </w:r>
      <w:r>
        <w:rPr>
          <w:color w:val="282828"/>
          <w:spacing w:val="23"/>
        </w:rPr>
        <w:t> </w:t>
      </w:r>
      <w:r>
        <w:rPr>
          <w:color w:val="282828"/>
        </w:rPr>
        <w:t>venkovní</w:t>
      </w:r>
      <w:r>
        <w:rPr>
          <w:color w:val="282828"/>
          <w:spacing w:val="39"/>
        </w:rPr>
        <w:t> </w:t>
      </w:r>
      <w:r>
        <w:rPr>
          <w:color w:val="282828"/>
        </w:rPr>
        <w:t>schodiště,</w:t>
      </w:r>
      <w:r>
        <w:rPr>
          <w:color w:val="282828"/>
          <w:spacing w:val="22"/>
        </w:rPr>
        <w:t> </w:t>
      </w:r>
      <w:r>
        <w:rPr>
          <w:color w:val="282828"/>
        </w:rPr>
        <w:t>výplně</w:t>
      </w:r>
      <w:r>
        <w:rPr>
          <w:color w:val="282828"/>
          <w:spacing w:val="32"/>
        </w:rPr>
        <w:t> </w:t>
      </w:r>
      <w:r>
        <w:rPr>
          <w:color w:val="282828"/>
        </w:rPr>
        <w:t>otvorů,</w:t>
      </w:r>
      <w:r>
        <w:rPr>
          <w:color w:val="282828"/>
          <w:spacing w:val="23"/>
        </w:rPr>
        <w:t> </w:t>
      </w:r>
      <w:r>
        <w:rPr>
          <w:color w:val="282828"/>
        </w:rPr>
        <w:t>dlažby)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46" w:val="left" w:leader="none"/>
        </w:tabs>
        <w:spacing w:line="240" w:lineRule="auto" w:before="0" w:after="0"/>
        <w:ind w:left="245" w:right="0" w:hanging="124"/>
        <w:jc w:val="both"/>
      </w:pPr>
      <w:r>
        <w:rPr>
          <w:color w:val="282828"/>
        </w:rPr>
        <w:t>omítky</w:t>
      </w:r>
      <w:r>
        <w:rPr>
          <w:color w:val="282828"/>
          <w:spacing w:val="18"/>
        </w:rPr>
        <w:t> </w:t>
      </w:r>
      <w:r>
        <w:rPr>
          <w:color w:val="282828"/>
        </w:rPr>
        <w:t>a</w:t>
      </w:r>
      <w:r>
        <w:rPr>
          <w:color w:val="282828"/>
          <w:spacing w:val="12"/>
        </w:rPr>
        <w:t> </w:t>
      </w:r>
      <w:r>
        <w:rPr>
          <w:color w:val="282828"/>
        </w:rPr>
        <w:t>koruna</w:t>
      </w:r>
      <w:r>
        <w:rPr>
          <w:color w:val="282828"/>
          <w:spacing w:val="22"/>
        </w:rPr>
        <w:t> </w:t>
      </w:r>
      <w:r>
        <w:rPr>
          <w:color w:val="282828"/>
        </w:rPr>
        <w:t>dotčených</w:t>
      </w:r>
      <w:r>
        <w:rPr>
          <w:color w:val="282828"/>
          <w:spacing w:val="31"/>
        </w:rPr>
        <w:t> </w:t>
      </w:r>
      <w:r>
        <w:rPr>
          <w:color w:val="282828"/>
        </w:rPr>
        <w:t>hradeb</w:t>
      </w:r>
      <w:r>
        <w:rPr>
          <w:color w:val="282828"/>
          <w:spacing w:val="18"/>
        </w:rPr>
        <w:t> </w:t>
      </w:r>
      <w:r>
        <w:rPr>
          <w:color w:val="282828"/>
        </w:rPr>
        <w:t>nádvoří</w:t>
      </w:r>
      <w:r>
        <w:rPr>
          <w:color w:val="282828"/>
          <w:spacing w:val="32"/>
        </w:rPr>
        <w:t> </w:t>
      </w:r>
      <w:r>
        <w:rPr>
          <w:color w:val="282828"/>
        </w:rPr>
        <w:t>a</w:t>
      </w:r>
      <w:r>
        <w:rPr>
          <w:color w:val="282828"/>
          <w:spacing w:val="7"/>
        </w:rPr>
        <w:t> </w:t>
      </w:r>
      <w:r>
        <w:rPr>
          <w:color w:val="282828"/>
        </w:rPr>
        <w:t>parkánu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41" w:val="left" w:leader="none"/>
        </w:tabs>
        <w:spacing w:line="240" w:lineRule="auto" w:before="0" w:after="0"/>
        <w:ind w:left="240" w:right="0" w:hanging="119"/>
        <w:jc w:val="both"/>
      </w:pPr>
      <w:r>
        <w:rPr>
          <w:color w:val="282828"/>
        </w:rPr>
        <w:t>východní</w:t>
      </w:r>
      <w:r>
        <w:rPr>
          <w:color w:val="282828"/>
          <w:spacing w:val="35"/>
        </w:rPr>
        <w:t> </w:t>
      </w:r>
      <w:r>
        <w:rPr>
          <w:color w:val="282828"/>
        </w:rPr>
        <w:t>fasáda</w:t>
      </w:r>
      <w:r>
        <w:rPr>
          <w:color w:val="282828"/>
          <w:spacing w:val="15"/>
        </w:rPr>
        <w:t> </w:t>
      </w:r>
      <w:r>
        <w:rPr>
          <w:color w:val="282828"/>
        </w:rPr>
        <w:t>přízemí</w:t>
      </w:r>
      <w:r>
        <w:rPr>
          <w:color w:val="282828"/>
          <w:spacing w:val="33"/>
        </w:rPr>
        <w:t> </w:t>
      </w:r>
      <w:r>
        <w:rPr>
          <w:color w:val="282828"/>
        </w:rPr>
        <w:t>purkrabství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60" w:val="left" w:leader="none"/>
        </w:tabs>
        <w:spacing w:line="285" w:lineRule="auto" w:before="0" w:after="0"/>
        <w:ind w:left="111" w:right="1475" w:firstLine="10"/>
        <w:jc w:val="left"/>
      </w:pPr>
      <w:r>
        <w:rPr>
          <w:color w:val="282828"/>
        </w:rPr>
        <w:t>východní </w:t>
      </w:r>
      <w:r>
        <w:rPr>
          <w:color w:val="282828"/>
          <w:spacing w:val="4"/>
        </w:rPr>
        <w:t> </w:t>
      </w:r>
      <w:r>
        <w:rPr>
          <w:color w:val="282828"/>
        </w:rPr>
        <w:t>sklepy</w:t>
      </w:r>
      <w:r>
        <w:rPr>
          <w:color w:val="282828"/>
          <w:spacing w:val="31"/>
        </w:rPr>
        <w:t> </w:t>
      </w:r>
      <w:r>
        <w:rPr>
          <w:color w:val="282828"/>
        </w:rPr>
        <w:t>purkrabství </w:t>
      </w:r>
      <w:r>
        <w:rPr>
          <w:color w:val="282828"/>
          <w:spacing w:val="12"/>
        </w:rPr>
        <w:t> </w:t>
      </w:r>
      <w:r>
        <w:rPr>
          <w:color w:val="282828"/>
        </w:rPr>
        <w:t>(konzervace</w:t>
      </w:r>
      <w:r>
        <w:rPr>
          <w:color w:val="282828"/>
          <w:spacing w:val="44"/>
        </w:rPr>
        <w:t> </w:t>
      </w:r>
      <w:r>
        <w:rPr>
          <w:color w:val="282828"/>
        </w:rPr>
        <w:t>zdiva,</w:t>
      </w:r>
      <w:r>
        <w:rPr>
          <w:color w:val="282828"/>
          <w:spacing w:val="40"/>
        </w:rPr>
        <w:t> </w:t>
      </w:r>
      <w:r>
        <w:rPr>
          <w:color w:val="282828"/>
        </w:rPr>
        <w:t>kleneb,</w:t>
      </w:r>
      <w:r>
        <w:rPr>
          <w:color w:val="282828"/>
          <w:spacing w:val="49"/>
        </w:rPr>
        <w:t> </w:t>
      </w:r>
      <w:r>
        <w:rPr>
          <w:color w:val="282828"/>
        </w:rPr>
        <w:t>omítek</w:t>
      </w:r>
      <w:r>
        <w:rPr>
          <w:color w:val="282828"/>
          <w:spacing w:val="39"/>
        </w:rPr>
        <w:t> </w:t>
      </w:r>
      <w:r>
        <w:rPr>
          <w:color w:val="282828"/>
        </w:rPr>
        <w:t>a</w:t>
      </w:r>
      <w:r>
        <w:rPr>
          <w:color w:val="282828"/>
          <w:spacing w:val="28"/>
        </w:rPr>
        <w:t> </w:t>
      </w:r>
      <w:r>
        <w:rPr>
          <w:color w:val="282828"/>
        </w:rPr>
        <w:t>dlažby,</w:t>
      </w:r>
      <w:r>
        <w:rPr>
          <w:color w:val="282828"/>
          <w:spacing w:val="37"/>
        </w:rPr>
        <w:t> </w:t>
      </w:r>
      <w:r>
        <w:rPr>
          <w:color w:val="282828"/>
        </w:rPr>
        <w:t>oprava</w:t>
      </w:r>
      <w:r>
        <w:rPr>
          <w:color w:val="282828"/>
          <w:spacing w:val="48"/>
        </w:rPr>
        <w:t> </w:t>
      </w:r>
      <w:r>
        <w:rPr>
          <w:color w:val="282828"/>
        </w:rPr>
        <w:t>severního</w:t>
      </w:r>
      <w:r>
        <w:rPr>
          <w:color w:val="282828"/>
          <w:spacing w:val="43"/>
        </w:rPr>
        <w:t> </w:t>
      </w:r>
      <w:r>
        <w:rPr>
          <w:color w:val="282828"/>
        </w:rPr>
        <w:t>portálu,</w:t>
      </w:r>
      <w:r>
        <w:rPr>
          <w:color w:val="282828"/>
          <w:w w:val="101"/>
        </w:rPr>
        <w:t> </w:t>
      </w:r>
      <w:r>
        <w:rPr>
          <w:color w:val="282828"/>
        </w:rPr>
        <w:t>repase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left="221" w:right="0"/>
        <w:jc w:val="both"/>
      </w:pPr>
      <w:r>
        <w:rPr>
          <w:color w:val="282828"/>
          <w:w w:val="105"/>
        </w:rPr>
        <w:t>výplní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otvorů)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41" w:val="left" w:leader="none"/>
        </w:tabs>
        <w:spacing w:line="240" w:lineRule="auto" w:before="0" w:after="0"/>
        <w:ind w:left="240" w:right="0" w:hanging="124"/>
        <w:jc w:val="both"/>
      </w:pPr>
      <w:r>
        <w:rPr>
          <w:color w:val="282828"/>
        </w:rPr>
        <w:t>prostory</w:t>
      </w:r>
      <w:r>
        <w:rPr>
          <w:color w:val="282828"/>
          <w:spacing w:val="30"/>
        </w:rPr>
        <w:t> </w:t>
      </w:r>
      <w:r>
        <w:rPr>
          <w:color w:val="282828"/>
        </w:rPr>
        <w:t>ve</w:t>
      </w:r>
      <w:r>
        <w:rPr>
          <w:color w:val="282828"/>
          <w:spacing w:val="15"/>
        </w:rPr>
        <w:t> </w:t>
      </w:r>
      <w:r>
        <w:rPr>
          <w:color w:val="282828"/>
        </w:rPr>
        <w:t>východní</w:t>
      </w:r>
      <w:r>
        <w:rPr>
          <w:color w:val="282828"/>
          <w:spacing w:val="31"/>
        </w:rPr>
        <w:t> </w:t>
      </w:r>
      <w:r>
        <w:rPr>
          <w:color w:val="282828"/>
        </w:rPr>
        <w:t>části</w:t>
      </w:r>
      <w:r>
        <w:rPr>
          <w:color w:val="282828"/>
          <w:spacing w:val="16"/>
        </w:rPr>
        <w:t> </w:t>
      </w:r>
      <w:r>
        <w:rPr>
          <w:color w:val="282828"/>
        </w:rPr>
        <w:t>přízemí</w:t>
      </w:r>
      <w:r>
        <w:rPr>
          <w:color w:val="282828"/>
          <w:spacing w:val="28"/>
        </w:rPr>
        <w:t> </w:t>
      </w:r>
      <w:r>
        <w:rPr>
          <w:color w:val="282828"/>
        </w:rPr>
        <w:t>purkrabství</w:t>
      </w:r>
      <w:r>
        <w:rPr>
          <w:color w:val="282828"/>
          <w:spacing w:val="44"/>
        </w:rPr>
        <w:t> </w:t>
      </w:r>
      <w:r>
        <w:rPr>
          <w:color w:val="282828"/>
        </w:rPr>
        <w:t>(podlahy,</w:t>
      </w:r>
      <w:r>
        <w:rPr>
          <w:color w:val="282828"/>
          <w:spacing w:val="26"/>
        </w:rPr>
        <w:t> </w:t>
      </w:r>
      <w:r>
        <w:rPr>
          <w:color w:val="282828"/>
        </w:rPr>
        <w:t>omítky)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36" w:val="left" w:leader="none"/>
        </w:tabs>
        <w:spacing w:line="240" w:lineRule="auto" w:before="0" w:after="0"/>
        <w:ind w:left="235" w:right="0" w:hanging="119"/>
        <w:jc w:val="both"/>
      </w:pPr>
      <w:r>
        <w:rPr>
          <w:color w:val="282828"/>
        </w:rPr>
        <w:t>dlažba</w:t>
      </w:r>
      <w:r>
        <w:rPr>
          <w:color w:val="282828"/>
          <w:spacing w:val="21"/>
        </w:rPr>
        <w:t> </w:t>
      </w:r>
      <w:r>
        <w:rPr>
          <w:color w:val="282828"/>
        </w:rPr>
        <w:t>nádvoří</w:t>
      </w:r>
      <w:r>
        <w:rPr>
          <w:color w:val="282828"/>
          <w:spacing w:val="26"/>
        </w:rPr>
        <w:t> </w:t>
      </w:r>
      <w:r>
        <w:rPr>
          <w:color w:val="282828"/>
        </w:rPr>
        <w:t>u</w:t>
      </w:r>
      <w:r>
        <w:rPr>
          <w:color w:val="282828"/>
          <w:spacing w:val="17"/>
        </w:rPr>
        <w:t> </w:t>
      </w:r>
      <w:r>
        <w:rPr>
          <w:color w:val="282828"/>
        </w:rPr>
        <w:t>purkrabství</w:t>
      </w:r>
      <w:r>
        <w:rPr>
          <w:color w:val="282828"/>
          <w:spacing w:val="40"/>
        </w:rPr>
        <w:t> </w:t>
      </w:r>
      <w:r>
        <w:rPr>
          <w:color w:val="282828"/>
        </w:rPr>
        <w:t>v</w:t>
      </w:r>
      <w:r>
        <w:rPr>
          <w:color w:val="282828"/>
          <w:spacing w:val="13"/>
        </w:rPr>
        <w:t> </w:t>
      </w:r>
      <w:r>
        <w:rPr>
          <w:color w:val="282828"/>
        </w:rPr>
        <w:t>prostoru</w:t>
      </w:r>
      <w:r>
        <w:rPr>
          <w:color w:val="282828"/>
          <w:spacing w:val="29"/>
        </w:rPr>
        <w:t> </w:t>
      </w:r>
      <w:r>
        <w:rPr>
          <w:color w:val="282828"/>
        </w:rPr>
        <w:t>nového</w:t>
      </w:r>
      <w:r>
        <w:rPr>
          <w:color w:val="282828"/>
          <w:spacing w:val="32"/>
        </w:rPr>
        <w:t> </w:t>
      </w:r>
      <w:r>
        <w:rPr>
          <w:color w:val="282828"/>
        </w:rPr>
        <w:t>schodiště</w:t>
      </w:r>
      <w:r>
        <w:rPr>
          <w:color w:val="282828"/>
          <w:spacing w:val="17"/>
        </w:rPr>
        <w:t> </w:t>
      </w:r>
      <w:r>
        <w:rPr>
          <w:color w:val="282828"/>
        </w:rPr>
        <w:t>a</w:t>
      </w:r>
      <w:r>
        <w:rPr>
          <w:color w:val="282828"/>
          <w:spacing w:val="7"/>
        </w:rPr>
        <w:t> </w:t>
      </w:r>
      <w:r>
        <w:rPr>
          <w:color w:val="282828"/>
        </w:rPr>
        <w:t>prezentovaných</w:t>
      </w:r>
      <w:r>
        <w:rPr>
          <w:color w:val="282828"/>
          <w:spacing w:val="42"/>
        </w:rPr>
        <w:t> </w:t>
      </w:r>
      <w:r>
        <w:rPr>
          <w:color w:val="282828"/>
        </w:rPr>
        <w:t>podzemních  objektů.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11" w:right="0"/>
        <w:jc w:val="both"/>
      </w:pPr>
      <w:r>
        <w:rPr>
          <w:color w:val="282828"/>
          <w:spacing w:val="-1"/>
        </w:rPr>
        <w:t>O</w:t>
      </w:r>
      <w:r>
        <w:rPr>
          <w:color w:val="5B5B5B"/>
          <w:spacing w:val="-1"/>
        </w:rPr>
        <w:t>p</w:t>
      </w:r>
      <w:r>
        <w:rPr>
          <w:color w:val="282828"/>
          <w:spacing w:val="-1"/>
        </w:rPr>
        <w:t>ravené</w:t>
      </w:r>
      <w:r>
        <w:rPr>
          <w:color w:val="282828"/>
          <w:spacing w:val="18"/>
        </w:rPr>
        <w:t> </w:t>
      </w:r>
      <w:r>
        <w:rPr>
          <w:color w:val="282828"/>
          <w:spacing w:val="1"/>
        </w:rPr>
        <w:t>konstrukce</w:t>
      </w:r>
      <w:r>
        <w:rPr>
          <w:color w:val="5B5B5B"/>
          <w:spacing w:val="1"/>
        </w:rPr>
        <w:t>,</w:t>
      </w:r>
      <w:r>
        <w:rPr>
          <w:color w:val="5B5B5B"/>
          <w:spacing w:val="-4"/>
        </w:rPr>
        <w:t> </w:t>
      </w:r>
      <w:r>
        <w:rPr>
          <w:color w:val="282828"/>
        </w:rPr>
        <w:t>které</w:t>
      </w:r>
      <w:r>
        <w:rPr>
          <w:color w:val="282828"/>
          <w:spacing w:val="10"/>
        </w:rPr>
        <w:t> </w:t>
      </w:r>
      <w:r>
        <w:rPr>
          <w:color w:val="282828"/>
          <w:spacing w:val="3"/>
        </w:rPr>
        <w:t>ne</w:t>
      </w:r>
      <w:r>
        <w:rPr>
          <w:color w:val="5B5B5B"/>
          <w:spacing w:val="4"/>
        </w:rPr>
        <w:t>yy</w:t>
      </w:r>
      <w:r>
        <w:rPr>
          <w:color w:val="282828"/>
          <w:spacing w:val="3"/>
        </w:rPr>
        <w:t>žadu</w:t>
      </w:r>
      <w:r>
        <w:rPr>
          <w:color w:val="282828"/>
          <w:spacing w:val="5"/>
        </w:rPr>
        <w:t>jí</w:t>
      </w:r>
      <w:r>
        <w:rPr>
          <w:color w:val="282828"/>
          <w:spacing w:val="29"/>
        </w:rPr>
        <w:t> </w:t>
      </w:r>
      <w:r>
        <w:rPr>
          <w:color w:val="282828"/>
        </w:rPr>
        <w:t>zásah</w:t>
      </w:r>
      <w:r>
        <w:rPr>
          <w:color w:val="282828"/>
          <w:spacing w:val="20"/>
        </w:rPr>
        <w:t> </w:t>
      </w:r>
      <w:r>
        <w:rPr>
          <w:color w:val="282828"/>
        </w:rPr>
        <w:t>a</w:t>
      </w:r>
      <w:r>
        <w:rPr>
          <w:color w:val="282828"/>
          <w:spacing w:val="4"/>
        </w:rPr>
        <w:t> </w:t>
      </w:r>
      <w:r>
        <w:rPr>
          <w:color w:val="282828"/>
        </w:rPr>
        <w:t>nesmí</w:t>
      </w:r>
      <w:r>
        <w:rPr>
          <w:color w:val="282828"/>
          <w:spacing w:val="28"/>
        </w:rPr>
        <w:t> </w:t>
      </w:r>
      <w:r>
        <w:rPr>
          <w:color w:val="282828"/>
          <w:spacing w:val="3"/>
        </w:rPr>
        <w:t>b</w:t>
      </w:r>
      <w:r>
        <w:rPr>
          <w:color w:val="5B5B5B"/>
          <w:spacing w:val="3"/>
        </w:rPr>
        <w:t>ýt</w:t>
      </w:r>
      <w:r>
        <w:rPr>
          <w:color w:val="5B5B5B"/>
          <w:spacing w:val="30"/>
        </w:rPr>
        <w:t> </w:t>
      </w:r>
      <w:r>
        <w:rPr>
          <w:color w:val="5B5B5B"/>
          <w:spacing w:val="2"/>
        </w:rPr>
        <w:t>p</w:t>
      </w:r>
      <w:r>
        <w:rPr>
          <w:color w:val="282828"/>
          <w:spacing w:val="1"/>
        </w:rPr>
        <w:t>oškozen</w:t>
      </w:r>
      <w:r>
        <w:rPr>
          <w:color w:val="707070"/>
          <w:spacing w:val="2"/>
        </w:rPr>
        <w:t>y: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41" w:val="left" w:leader="none"/>
        </w:tabs>
        <w:spacing w:line="240" w:lineRule="auto" w:before="0" w:after="0"/>
        <w:ind w:left="240" w:right="0" w:hanging="124"/>
        <w:jc w:val="both"/>
      </w:pPr>
      <w:r>
        <w:rPr>
          <w:color w:val="282828"/>
        </w:rPr>
        <w:t>střecha</w:t>
      </w:r>
      <w:r>
        <w:rPr>
          <w:color w:val="282828"/>
          <w:spacing w:val="30"/>
        </w:rPr>
        <w:t> </w:t>
      </w:r>
      <w:r>
        <w:rPr>
          <w:color w:val="282828"/>
        </w:rPr>
        <w:t>schodišťové</w:t>
      </w:r>
      <w:r>
        <w:rPr>
          <w:color w:val="282828"/>
          <w:spacing w:val="30"/>
        </w:rPr>
        <w:t> </w:t>
      </w:r>
      <w:r>
        <w:rPr>
          <w:color w:val="282828"/>
        </w:rPr>
        <w:t>věže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32" w:val="left" w:leader="none"/>
        </w:tabs>
        <w:spacing w:line="240" w:lineRule="auto" w:before="0" w:after="0"/>
        <w:ind w:left="231" w:right="0" w:hanging="120"/>
        <w:jc w:val="both"/>
      </w:pPr>
      <w:r>
        <w:rPr>
          <w:color w:val="282828"/>
        </w:rPr>
        <w:t>hrázděná</w:t>
      </w:r>
      <w:r>
        <w:rPr>
          <w:color w:val="282828"/>
          <w:spacing w:val="29"/>
        </w:rPr>
        <w:t> </w:t>
      </w:r>
      <w:r>
        <w:rPr>
          <w:color w:val="282828"/>
        </w:rPr>
        <w:t>konstrukce</w:t>
      </w:r>
      <w:r>
        <w:rPr>
          <w:color w:val="282828"/>
          <w:spacing w:val="41"/>
        </w:rPr>
        <w:t> </w:t>
      </w:r>
      <w:r>
        <w:rPr>
          <w:color w:val="282828"/>
        </w:rPr>
        <w:t>fasády</w:t>
      </w:r>
      <w:r>
        <w:rPr>
          <w:color w:val="282828"/>
          <w:spacing w:val="25"/>
        </w:rPr>
        <w:t> </w:t>
      </w:r>
      <w:r>
        <w:rPr>
          <w:color w:val="282828"/>
        </w:rPr>
        <w:t>purkrabství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32" w:val="left" w:leader="none"/>
        </w:tabs>
        <w:spacing w:line="240" w:lineRule="auto" w:before="0" w:after="0"/>
        <w:ind w:left="231" w:right="0" w:hanging="120"/>
        <w:jc w:val="both"/>
      </w:pPr>
      <w:r>
        <w:rPr>
          <w:color w:val="282828"/>
          <w:w w:val="105"/>
        </w:rPr>
        <w:t>okna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v</w:t>
      </w:r>
      <w:r>
        <w:rPr>
          <w:color w:val="282828"/>
          <w:spacing w:val="-25"/>
          <w:w w:val="105"/>
        </w:rPr>
        <w:t> </w:t>
      </w:r>
      <w:r>
        <w:rPr>
          <w:color w:val="282828"/>
          <w:w w:val="105"/>
        </w:rPr>
        <w:t>přízemí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purkrabství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1" w:right="0"/>
        <w:jc w:val="both"/>
      </w:pPr>
      <w:r>
        <w:rPr>
          <w:color w:val="282828"/>
          <w:w w:val="102"/>
        </w:rPr>
      </w:r>
      <w:r>
        <w:rPr>
          <w:color w:val="282828"/>
          <w:u w:val="single" w:color="000000"/>
        </w:rPr>
        <w:t>Požadovaná</w:t>
      </w:r>
      <w:r>
        <w:rPr>
          <w:color w:val="282828"/>
          <w:spacing w:val="35"/>
          <w:u w:val="single" w:color="000000"/>
        </w:rPr>
        <w:t> </w:t>
      </w:r>
      <w:r>
        <w:rPr>
          <w:color w:val="282828"/>
          <w:u w:val="single" w:color="000000"/>
        </w:rPr>
        <w:t>řešení</w:t>
      </w:r>
      <w:r>
        <w:rPr>
          <w:color w:val="282828"/>
          <w:spacing w:val="37"/>
          <w:u w:val="single" w:color="000000"/>
        </w:rPr>
        <w:t> </w:t>
      </w:r>
      <w:r>
        <w:rPr>
          <w:color w:val="282828"/>
          <w:u w:val="single" w:color="000000"/>
        </w:rPr>
        <w:t>stavebně</w:t>
      </w:r>
      <w:r>
        <w:rPr>
          <w:color w:val="282828"/>
          <w:spacing w:val="18"/>
          <w:u w:val="single" w:color="000000"/>
        </w:rPr>
        <w:t> </w:t>
      </w:r>
      <w:r>
        <w:rPr>
          <w:color w:val="282828"/>
          <w:u w:val="single" w:color="000000"/>
        </w:rPr>
        <w:t>technic</w:t>
      </w:r>
      <w:r>
        <w:rPr>
          <w:color w:val="282828"/>
          <w:spacing w:val="-26"/>
          <w:u w:val="single" w:color="000000"/>
        </w:rPr>
        <w:t> </w:t>
      </w:r>
      <w:r>
        <w:rPr>
          <w:color w:val="5B5B5B"/>
          <w:spacing w:val="2"/>
          <w:u w:val="single" w:color="000000"/>
        </w:rPr>
        <w:t>ký</w:t>
      </w:r>
      <w:r>
        <w:rPr>
          <w:color w:val="282828"/>
          <w:spacing w:val="1"/>
          <w:u w:val="single" w:color="000000"/>
        </w:rPr>
        <w:t>ch</w:t>
      </w:r>
      <w:r>
        <w:rPr>
          <w:color w:val="282828"/>
          <w:spacing w:val="17"/>
          <w:u w:val="single" w:color="000000"/>
        </w:rPr>
        <w:t> </w:t>
      </w:r>
      <w:r>
        <w:rPr>
          <w:color w:val="282828"/>
          <w:u w:val="single" w:color="000000"/>
        </w:rPr>
        <w:t>závad:</w:t>
      </w:r>
      <w:r>
        <w:rPr>
          <w:color w:val="282828"/>
          <w:w w:val="103"/>
        </w:rPr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36" w:val="left" w:leader="none"/>
        </w:tabs>
        <w:spacing w:line="240" w:lineRule="auto" w:before="0" w:after="0"/>
        <w:ind w:left="235" w:right="0" w:hanging="124"/>
        <w:jc w:val="both"/>
      </w:pPr>
      <w:r>
        <w:rPr>
          <w:color w:val="282828"/>
        </w:rPr>
        <w:t>statické</w:t>
      </w:r>
      <w:r>
        <w:rPr>
          <w:color w:val="282828"/>
          <w:spacing w:val="13"/>
        </w:rPr>
        <w:t> </w:t>
      </w:r>
      <w:r>
        <w:rPr>
          <w:color w:val="282828"/>
        </w:rPr>
        <w:t>zajištění</w:t>
      </w:r>
      <w:r>
        <w:rPr>
          <w:color w:val="282828"/>
          <w:spacing w:val="28"/>
        </w:rPr>
        <w:t> </w:t>
      </w:r>
      <w:r>
        <w:rPr>
          <w:color w:val="282828"/>
        </w:rPr>
        <w:t>a</w:t>
      </w:r>
      <w:r>
        <w:rPr>
          <w:color w:val="282828"/>
          <w:spacing w:val="18"/>
        </w:rPr>
        <w:t> </w:t>
      </w:r>
      <w:r>
        <w:rPr>
          <w:color w:val="282828"/>
        </w:rPr>
        <w:t>stabilizace</w:t>
      </w:r>
      <w:r>
        <w:rPr>
          <w:color w:val="282828"/>
          <w:spacing w:val="13"/>
        </w:rPr>
        <w:t> </w:t>
      </w:r>
      <w:r>
        <w:rPr>
          <w:color w:val="282828"/>
        </w:rPr>
        <w:t>trhlin</w:t>
      </w:r>
      <w:r>
        <w:rPr>
          <w:color w:val="282828"/>
          <w:spacing w:val="26"/>
        </w:rPr>
        <w:t> </w:t>
      </w:r>
      <w:r>
        <w:rPr>
          <w:color w:val="282828"/>
        </w:rPr>
        <w:t>kleneb</w:t>
      </w:r>
      <w:r>
        <w:rPr>
          <w:color w:val="282828"/>
          <w:spacing w:val="24"/>
        </w:rPr>
        <w:t> </w:t>
      </w:r>
      <w:r>
        <w:rPr>
          <w:color w:val="282828"/>
        </w:rPr>
        <w:t>východních</w:t>
      </w:r>
      <w:r>
        <w:rPr>
          <w:color w:val="282828"/>
          <w:spacing w:val="49"/>
        </w:rPr>
        <w:t> </w:t>
      </w:r>
      <w:r>
        <w:rPr>
          <w:color w:val="282828"/>
        </w:rPr>
        <w:t>sklepů</w:t>
      </w:r>
      <w:r>
        <w:rPr>
          <w:color w:val="282828"/>
          <w:spacing w:val="20"/>
        </w:rPr>
        <w:t> </w:t>
      </w:r>
      <w:r>
        <w:rPr>
          <w:color w:val="282828"/>
        </w:rPr>
        <w:t>v</w:t>
      </w:r>
      <w:r>
        <w:rPr>
          <w:color w:val="282828"/>
          <w:spacing w:val="12"/>
        </w:rPr>
        <w:t> </w:t>
      </w:r>
      <w:r>
        <w:rPr>
          <w:color w:val="282828"/>
        </w:rPr>
        <w:t>purkrabství.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1" w:right="0"/>
        <w:jc w:val="both"/>
      </w:pPr>
      <w:r>
        <w:rPr>
          <w:color w:val="282828"/>
          <w:w w:val="101"/>
        </w:rPr>
      </w:r>
      <w:r>
        <w:rPr>
          <w:color w:val="282828"/>
          <w:u w:val="single" w:color="000000"/>
        </w:rPr>
        <w:t>Zásad</w:t>
      </w:r>
      <w:r>
        <w:rPr>
          <w:color w:val="282828"/>
          <w:spacing w:val="-40"/>
          <w:u w:val="single" w:color="000000"/>
        </w:rPr>
        <w:t> </w:t>
      </w:r>
      <w:r>
        <w:rPr>
          <w:color w:val="5B5B5B"/>
          <w:u w:val="single" w:color="000000"/>
        </w:rPr>
        <w:t>y</w:t>
      </w:r>
      <w:r>
        <w:rPr>
          <w:color w:val="5B5B5B"/>
          <w:spacing w:val="21"/>
          <w:u w:val="single" w:color="000000"/>
        </w:rPr>
        <w:t> </w:t>
      </w:r>
      <w:r>
        <w:rPr>
          <w:color w:val="282828"/>
          <w:u w:val="single" w:color="000000"/>
        </w:rPr>
        <w:t>architektonického </w:t>
      </w:r>
      <w:r>
        <w:rPr>
          <w:color w:val="282828"/>
          <w:spacing w:val="36"/>
          <w:u w:val="single" w:color="000000"/>
        </w:rPr>
        <w:t> </w:t>
      </w:r>
      <w:r>
        <w:rPr>
          <w:color w:val="282828"/>
          <w:u w:val="single" w:color="000000"/>
        </w:rPr>
        <w:t>řešení:</w:t>
      </w:r>
      <w:r>
        <w:rPr>
          <w:color w:val="282828"/>
          <w:w w:val="101"/>
        </w:rPr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265" w:val="left" w:leader="none"/>
        </w:tabs>
        <w:spacing w:line="288" w:lineRule="auto" w:before="0" w:after="0"/>
        <w:ind w:left="106" w:right="1442" w:firstLine="0"/>
        <w:jc w:val="both"/>
      </w:pPr>
      <w:r>
        <w:rPr>
          <w:color w:val="282828"/>
        </w:rPr>
        <w:t>dispoziční</w:t>
      </w:r>
      <w:r>
        <w:rPr>
          <w:color w:val="282828"/>
          <w:spacing w:val="4"/>
        </w:rPr>
        <w:t> </w:t>
      </w:r>
      <w:r>
        <w:rPr>
          <w:color w:val="282828"/>
        </w:rPr>
        <w:t>řešení</w:t>
      </w:r>
      <w:r>
        <w:rPr>
          <w:color w:val="282828"/>
          <w:spacing w:val="8"/>
        </w:rPr>
        <w:t> </w:t>
      </w:r>
      <w:r>
        <w:rPr>
          <w:color w:val="282828"/>
        </w:rPr>
        <w:t>vestavby</w:t>
      </w:r>
      <w:r>
        <w:rPr>
          <w:color w:val="282828"/>
          <w:spacing w:val="18"/>
        </w:rPr>
        <w:t> </w:t>
      </w:r>
      <w:r>
        <w:rPr>
          <w:color w:val="282828"/>
        </w:rPr>
        <w:t>bude</w:t>
      </w:r>
      <w:r>
        <w:rPr>
          <w:color w:val="282828"/>
          <w:spacing w:val="5"/>
        </w:rPr>
        <w:t> </w:t>
      </w:r>
      <w:r>
        <w:rPr>
          <w:color w:val="282828"/>
        </w:rPr>
        <w:t>vycházet</w:t>
      </w:r>
      <w:r>
        <w:rPr>
          <w:color w:val="282828"/>
          <w:spacing w:val="16"/>
        </w:rPr>
        <w:t> </w:t>
      </w:r>
      <w:r>
        <w:rPr>
          <w:color w:val="282828"/>
        </w:rPr>
        <w:t>z</w:t>
      </w:r>
      <w:r>
        <w:rPr>
          <w:color w:val="282828"/>
          <w:spacing w:val="9"/>
        </w:rPr>
        <w:t> </w:t>
      </w:r>
      <w:r>
        <w:rPr>
          <w:color w:val="282828"/>
        </w:rPr>
        <w:t>architektonického</w:t>
      </w:r>
      <w:r>
        <w:rPr>
          <w:color w:val="282828"/>
          <w:spacing w:val="32"/>
        </w:rPr>
        <w:t> </w:t>
      </w:r>
      <w:r>
        <w:rPr>
          <w:color w:val="282828"/>
        </w:rPr>
        <w:t>koncepčního</w:t>
      </w:r>
      <w:r>
        <w:rPr>
          <w:color w:val="282828"/>
          <w:spacing w:val="24"/>
        </w:rPr>
        <w:t> </w:t>
      </w:r>
      <w:r>
        <w:rPr>
          <w:color w:val="282828"/>
        </w:rPr>
        <w:t>řešení, </w:t>
      </w:r>
      <w:r>
        <w:rPr>
          <w:color w:val="282828"/>
          <w:spacing w:val="12"/>
        </w:rPr>
        <w:t> </w:t>
      </w:r>
      <w:r>
        <w:rPr>
          <w:color w:val="282828"/>
        </w:rPr>
        <w:t>obsaženého </w:t>
      </w:r>
      <w:r>
        <w:rPr>
          <w:color w:val="282828"/>
          <w:spacing w:val="14"/>
        </w:rPr>
        <w:t> </w:t>
      </w:r>
      <w:r>
        <w:rPr>
          <w:color w:val="282828"/>
        </w:rPr>
        <w:t>ve</w:t>
      </w:r>
      <w:r>
        <w:rPr>
          <w:color w:val="282828"/>
          <w:w w:val="103"/>
        </w:rPr>
        <w:t> </w:t>
      </w:r>
      <w:r>
        <w:rPr>
          <w:color w:val="282828"/>
        </w:rPr>
        <w:t>Studii</w:t>
      </w:r>
      <w:r>
        <w:rPr>
          <w:color w:val="282828"/>
          <w:spacing w:val="34"/>
        </w:rPr>
        <w:t> </w:t>
      </w:r>
      <w:r>
        <w:rPr>
          <w:color w:val="282828"/>
        </w:rPr>
        <w:t>stavební</w:t>
      </w:r>
      <w:r>
        <w:rPr>
          <w:color w:val="282828"/>
          <w:spacing w:val="25"/>
        </w:rPr>
        <w:t> </w:t>
      </w:r>
      <w:r>
        <w:rPr>
          <w:color w:val="282828"/>
        </w:rPr>
        <w:t>revitalizace</w:t>
      </w:r>
      <w:r>
        <w:rPr>
          <w:color w:val="282828"/>
          <w:spacing w:val="45"/>
        </w:rPr>
        <w:t> </w:t>
      </w:r>
      <w:r>
        <w:rPr>
          <w:color w:val="282828"/>
        </w:rPr>
        <w:t>a</w:t>
      </w:r>
      <w:r>
        <w:rPr>
          <w:color w:val="282828"/>
          <w:spacing w:val="20"/>
        </w:rPr>
        <w:t> </w:t>
      </w:r>
      <w:r>
        <w:rPr>
          <w:color w:val="282828"/>
        </w:rPr>
        <w:t>provozního</w:t>
      </w:r>
      <w:r>
        <w:rPr>
          <w:color w:val="282828"/>
          <w:spacing w:val="51"/>
        </w:rPr>
        <w:t> </w:t>
      </w:r>
      <w:r>
        <w:rPr>
          <w:color w:val="282828"/>
        </w:rPr>
        <w:t>rozvoje</w:t>
      </w:r>
      <w:r>
        <w:rPr>
          <w:color w:val="282828"/>
          <w:spacing w:val="42"/>
        </w:rPr>
        <w:t> </w:t>
      </w:r>
      <w:r>
        <w:rPr>
          <w:color w:val="282828"/>
        </w:rPr>
        <w:t>areálu</w:t>
      </w:r>
      <w:r>
        <w:rPr>
          <w:color w:val="282828"/>
          <w:spacing w:val="32"/>
        </w:rPr>
        <w:t> </w:t>
      </w:r>
      <w:r>
        <w:rPr>
          <w:color w:val="282828"/>
        </w:rPr>
        <w:t>hradu</w:t>
      </w:r>
      <w:r>
        <w:rPr>
          <w:color w:val="282828"/>
          <w:spacing w:val="51"/>
        </w:rPr>
        <w:t> </w:t>
      </w:r>
      <w:r>
        <w:rPr>
          <w:color w:val="282828"/>
        </w:rPr>
        <w:t>Karlštejn,</w:t>
      </w:r>
      <w:r>
        <w:rPr>
          <w:color w:val="282828"/>
          <w:spacing w:val="46"/>
        </w:rPr>
        <w:t> </w:t>
      </w:r>
      <w:r>
        <w:rPr>
          <w:color w:val="282828"/>
        </w:rPr>
        <w:t>odd.</w:t>
      </w:r>
      <w:r>
        <w:rPr>
          <w:color w:val="282828"/>
          <w:spacing w:val="27"/>
        </w:rPr>
        <w:t> </w:t>
      </w:r>
      <w:r>
        <w:rPr>
          <w:color w:val="282828"/>
        </w:rPr>
        <w:t>B.1</w:t>
      </w:r>
      <w:r>
        <w:rPr>
          <w:color w:val="282828"/>
          <w:spacing w:val="33"/>
        </w:rPr>
        <w:t> </w:t>
      </w:r>
      <w:r>
        <w:rPr>
          <w:color w:val="282828"/>
        </w:rPr>
        <w:t>Koncepce</w:t>
      </w:r>
      <w:r>
        <w:rPr>
          <w:color w:val="282828"/>
          <w:spacing w:val="14"/>
        </w:rPr>
        <w:t> </w:t>
      </w:r>
      <w:r>
        <w:rPr>
          <w:color w:val="282828"/>
        </w:rPr>
        <w:t>rozvoje</w:t>
      </w:r>
      <w:r>
        <w:rPr>
          <w:color w:val="282828"/>
          <w:w w:val="102"/>
        </w:rPr>
        <w:t> </w:t>
      </w:r>
      <w:r>
        <w:rPr>
          <w:color w:val="282828"/>
        </w:rPr>
        <w:t>areálu</w:t>
      </w:r>
      <w:r>
        <w:rPr>
          <w:color w:val="282828"/>
          <w:spacing w:val="26"/>
        </w:rPr>
        <w:t> </w:t>
      </w:r>
      <w:r>
        <w:rPr>
          <w:color w:val="282828"/>
        </w:rPr>
        <w:t>hradu</w:t>
      </w:r>
      <w:r>
        <w:rPr>
          <w:color w:val="282828"/>
          <w:spacing w:val="33"/>
        </w:rPr>
        <w:t> </w:t>
      </w:r>
      <w:r>
        <w:rPr>
          <w:color w:val="282828"/>
        </w:rPr>
        <w:t>Karlštejna,</w:t>
      </w:r>
      <w:r>
        <w:rPr>
          <w:color w:val="282828"/>
          <w:spacing w:val="22"/>
        </w:rPr>
        <w:t> </w:t>
      </w:r>
      <w:r>
        <w:rPr>
          <w:color w:val="282828"/>
        </w:rPr>
        <w:t>NPÚ,</w:t>
      </w:r>
      <w:r>
        <w:rPr>
          <w:color w:val="282828"/>
          <w:spacing w:val="29"/>
        </w:rPr>
        <w:t> </w:t>
      </w:r>
      <w:r>
        <w:rPr>
          <w:color w:val="282828"/>
        </w:rPr>
        <w:t>2014</w:t>
      </w:r>
      <w:r>
        <w:rPr>
          <w:color w:val="282828"/>
          <w:spacing w:val="25"/>
        </w:rPr>
        <w:t> </w:t>
      </w:r>
      <w:r>
        <w:rPr>
          <w:color w:val="282828"/>
        </w:rPr>
        <w:t>a</w:t>
      </w:r>
      <w:r>
        <w:rPr>
          <w:color w:val="282828"/>
          <w:spacing w:val="8"/>
        </w:rPr>
        <w:t> </w:t>
      </w:r>
      <w:r>
        <w:rPr>
          <w:color w:val="282828"/>
        </w:rPr>
        <w:t>zadávací</w:t>
      </w:r>
      <w:r>
        <w:rPr>
          <w:color w:val="282828"/>
          <w:spacing w:val="25"/>
        </w:rPr>
        <w:t> </w:t>
      </w:r>
      <w:r>
        <w:rPr>
          <w:color w:val="282828"/>
        </w:rPr>
        <w:t>výkresové</w:t>
      </w:r>
      <w:r>
        <w:rPr>
          <w:color w:val="282828"/>
          <w:spacing w:val="40"/>
        </w:rPr>
        <w:t> </w:t>
      </w:r>
      <w:r>
        <w:rPr>
          <w:color w:val="282828"/>
        </w:rPr>
        <w:t>dokumentace</w:t>
      </w:r>
      <w:r>
        <w:rPr>
          <w:color w:val="282828"/>
          <w:spacing w:val="22"/>
        </w:rPr>
        <w:t> </w:t>
      </w:r>
      <w:r>
        <w:rPr>
          <w:color w:val="282828"/>
        </w:rPr>
        <w:t>viz</w:t>
      </w:r>
      <w:r>
        <w:rPr>
          <w:color w:val="282828"/>
          <w:spacing w:val="14"/>
        </w:rPr>
        <w:t> </w:t>
      </w:r>
      <w:r>
        <w:rPr>
          <w:color w:val="282828"/>
        </w:rPr>
        <w:t>příloha</w:t>
      </w:r>
      <w:r>
        <w:rPr/>
      </w:r>
    </w:p>
    <w:p>
      <w:pPr>
        <w:spacing w:after="0" w:line="288" w:lineRule="auto"/>
        <w:jc w:val="both"/>
        <w:sectPr>
          <w:type w:val="continuous"/>
          <w:pgSz w:w="11900" w:h="16820"/>
          <w:pgMar w:top="460" w:bottom="1260" w:left="1300" w:right="0"/>
        </w:sectPr>
      </w:pPr>
    </w:p>
    <w:p>
      <w:pPr>
        <w:pStyle w:val="Heading6"/>
        <w:spacing w:line="342" w:lineRule="exact" w:before="180"/>
        <w:ind w:left="773" w:right="0"/>
        <w:jc w:val="left"/>
        <w:rPr>
          <w:sz w:val="27"/>
          <w:szCs w:val="27"/>
        </w:rPr>
      </w:pPr>
      <w:r>
        <w:rPr/>
        <w:pict>
          <v:group style="position:absolute;margin-left:76.70108pt;margin-top:4.441709pt;width:67.3pt;height:45.5pt;mso-position-horizontal-relative:page;mso-position-vertical-relative:paragraph;z-index:-57304" coordorigin="1534,89" coordsize="1346,910">
            <v:group style="position:absolute;left:1541;top:103;width:1332;height:2" coordorigin="1541,103" coordsize="1332,2">
              <v:shape style="position:absolute;left:1541;top:103;width:1332;height:2" coordorigin="1541,103" coordsize="1332,0" path="m1541,103l2872,103e" filled="false" stroked="true" strokeweight=".715718pt" strokecolor="#000000">
                <v:path arrowok="t"/>
              </v:shape>
            </v:group>
            <v:group style="position:absolute;left:1546;top:98;width:2;height:891" coordorigin="1546,98" coordsize="2,891">
              <v:shape style="position:absolute;left:1546;top:98;width:2;height:891" coordorigin="1546,98" coordsize="0,891" path="m1546,989l1546,98e" filled="false" stroked="true" strokeweight=".477145pt" strokecolor="#000000">
                <v:path arrowok="t"/>
              </v:shape>
            </v:group>
            <v:group style="position:absolute;left:2863;top:94;width:2;height:900" coordorigin="2863,94" coordsize="2,900">
              <v:shape style="position:absolute;left:2863;top:94;width:2;height:900" coordorigin="2863,94" coordsize="0,900" path="m2863,993l2863,94e" filled="false" stroked="true" strokeweight=".477145pt" strokecolor="#000000">
                <v:path arrowok="t"/>
              </v:shape>
            </v:group>
            <v:group style="position:absolute;left:1541;top:984;width:1327;height:2" coordorigin="1541,984" coordsize="1327,2">
              <v:shape style="position:absolute;left:1541;top:984;width:1327;height:2" coordorigin="1541,984" coordsize="1327,0" path="m1541,984l2868,984e" filled="false" stroked="true" strokeweight=".715718pt" strokecolor="#000000">
                <v:path arrowok="t"/>
              </v:shape>
            </v:group>
            <w10:wrap type="none"/>
          </v:group>
        </w:pict>
      </w:r>
      <w:r>
        <w:rPr>
          <w:color w:val="262626"/>
          <w:spacing w:val="6"/>
          <w:position w:val="-11"/>
        </w:rPr>
        <w:t>*</w:t>
      </w:r>
      <w:r>
        <w:rPr>
          <w:color w:val="262626"/>
          <w:spacing w:val="7"/>
        </w:rPr>
        <w:t>*</w:t>
      </w:r>
      <w:r>
        <w:rPr>
          <w:color w:val="262626"/>
          <w:spacing w:val="-40"/>
        </w:rPr>
        <w:t> </w:t>
      </w:r>
      <w:r>
        <w:rPr>
          <w:color w:val="262626"/>
        </w:rPr>
        <w:t>*</w:t>
      </w:r>
      <w:r>
        <w:rPr>
          <w:color w:val="262626"/>
          <w:spacing w:val="-42"/>
        </w:rPr>
        <w:t> </w:t>
      </w:r>
      <w:r>
        <w:rPr>
          <w:color w:val="262626"/>
          <w:spacing w:val="4"/>
        </w:rPr>
        <w:t>*</w:t>
      </w:r>
      <w:r>
        <w:rPr>
          <w:color w:val="262626"/>
          <w:spacing w:val="4"/>
          <w:position w:val="-11"/>
          <w:sz w:val="27"/>
        </w:rPr>
        <w:t>*</w:t>
      </w:r>
      <w:r>
        <w:rPr>
          <w:sz w:val="27"/>
        </w:rPr>
      </w:r>
    </w:p>
    <w:p>
      <w:pPr>
        <w:tabs>
          <w:tab w:pos="1307" w:val="left" w:leader="none"/>
        </w:tabs>
        <w:spacing w:line="153" w:lineRule="exact" w:before="0"/>
        <w:ind w:left="73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262626"/>
          <w:w w:val="90"/>
          <w:sz w:val="27"/>
        </w:rPr>
        <w:t>*</w:t>
        <w:tab/>
      </w:r>
      <w:r>
        <w:rPr>
          <w:rFonts w:ascii="Arial"/>
          <w:color w:val="262626"/>
          <w:sz w:val="27"/>
        </w:rPr>
        <w:t>*</w:t>
      </w:r>
      <w:r>
        <w:rPr>
          <w:rFonts w:ascii="Arial"/>
          <w:sz w:val="27"/>
        </w:rPr>
      </w:r>
    </w:p>
    <w:p>
      <w:pPr>
        <w:spacing w:line="320" w:lineRule="exact" w:before="0"/>
        <w:ind w:left="76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262626"/>
          <w:spacing w:val="2"/>
          <w:w w:val="110"/>
          <w:position w:val="10"/>
          <w:sz w:val="26"/>
          <w:szCs w:val="26"/>
        </w:rPr>
        <w:t>*</w:t>
      </w:r>
      <w:r>
        <w:rPr>
          <w:rFonts w:ascii="Arial" w:hAnsi="Arial" w:cs="Arial" w:eastAsia="Arial"/>
          <w:color w:val="262626"/>
          <w:w w:val="110"/>
          <w:sz w:val="26"/>
          <w:szCs w:val="26"/>
        </w:rPr>
        <w:t>*</w:t>
      </w:r>
      <w:r>
        <w:rPr>
          <w:rFonts w:ascii="Arial" w:hAnsi="Arial" w:cs="Arial" w:eastAsia="Arial"/>
          <w:color w:val="262626"/>
          <w:spacing w:val="-42"/>
          <w:w w:val="110"/>
          <w:sz w:val="26"/>
          <w:szCs w:val="26"/>
        </w:rPr>
        <w:t> </w:t>
      </w:r>
      <w:r>
        <w:rPr>
          <w:rFonts w:ascii="Arial" w:hAnsi="Arial" w:cs="Arial" w:eastAsia="Arial"/>
          <w:color w:val="262626"/>
          <w:spacing w:val="23"/>
          <w:w w:val="110"/>
          <w:sz w:val="26"/>
          <w:szCs w:val="26"/>
        </w:rPr>
        <w:t>•</w:t>
      </w:r>
      <w:r>
        <w:rPr>
          <w:rFonts w:ascii="Arial" w:hAnsi="Arial" w:cs="Arial" w:eastAsia="Arial"/>
          <w:color w:val="262626"/>
          <w:spacing w:val="2"/>
          <w:w w:val="110"/>
          <w:sz w:val="26"/>
          <w:szCs w:val="26"/>
        </w:rPr>
        <w:t>*</w:t>
      </w:r>
      <w:r>
        <w:rPr>
          <w:rFonts w:ascii="Arial" w:hAnsi="Arial" w:cs="Arial" w:eastAsia="Arial"/>
          <w:color w:val="262626"/>
          <w:w w:val="110"/>
          <w:position w:val="10"/>
          <w:sz w:val="26"/>
          <w:szCs w:val="26"/>
        </w:rPr>
        <w:t>*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4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EVROPSKÁ</w:t>
      </w:r>
      <w:r>
        <w:rPr>
          <w:rFonts w:ascii="Arial" w:hAnsi="Arial"/>
          <w:color w:val="262626"/>
          <w:spacing w:val="11"/>
          <w:w w:val="105"/>
          <w:sz w:val="16"/>
        </w:rPr>
        <w:t> </w:t>
      </w:r>
      <w:r>
        <w:rPr>
          <w:rFonts w:ascii="Arial" w:hAnsi="Arial"/>
          <w:color w:val="262626"/>
          <w:spacing w:val="-3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spacing w:line="287" w:lineRule="auto" w:before="41"/>
        <w:ind w:left="411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Evropský</w:t>
      </w:r>
      <w:r>
        <w:rPr>
          <w:rFonts w:ascii="Arial" w:hAnsi="Arial"/>
          <w:color w:val="262626"/>
          <w:spacing w:val="-18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fond</w:t>
      </w:r>
      <w:r>
        <w:rPr>
          <w:rFonts w:ascii="Arial" w:hAnsi="Arial"/>
          <w:color w:val="262626"/>
          <w:spacing w:val="-8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</w:t>
      </w:r>
      <w:r>
        <w:rPr>
          <w:rFonts w:ascii="Arial" w:hAnsi="Arial"/>
          <w:color w:val="262626"/>
          <w:spacing w:val="-17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regionální</w:t>
      </w:r>
      <w:r>
        <w:rPr>
          <w:rFonts w:ascii="Arial" w:hAnsi="Arial"/>
          <w:color w:val="262626"/>
          <w:spacing w:val="-7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rozvoj</w:t>
      </w:r>
      <w:r>
        <w:rPr>
          <w:rFonts w:ascii="Arial" w:hAnsi="Arial"/>
          <w:color w:val="262626"/>
          <w:w w:val="103"/>
          <w:sz w:val="16"/>
        </w:rPr>
        <w:t> </w:t>
      </w:r>
      <w:r>
        <w:rPr>
          <w:rFonts w:ascii="Arial" w:hAnsi="Arial"/>
          <w:color w:val="383838"/>
          <w:spacing w:val="-18"/>
          <w:w w:val="105"/>
          <w:sz w:val="16"/>
        </w:rPr>
        <w:t>I</w:t>
      </w:r>
      <w:r>
        <w:rPr>
          <w:rFonts w:ascii="Arial" w:hAnsi="Arial"/>
          <w:color w:val="383838"/>
          <w:w w:val="105"/>
          <w:sz w:val="16"/>
        </w:rPr>
        <w:t>ntegrovaný</w:t>
      </w:r>
      <w:r>
        <w:rPr>
          <w:rFonts w:ascii="Arial" w:hAnsi="Arial"/>
          <w:color w:val="383838"/>
          <w:spacing w:val="-17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regionální</w:t>
      </w:r>
      <w:r>
        <w:rPr>
          <w:rFonts w:ascii="Arial" w:hAnsi="Arial"/>
          <w:color w:val="262626"/>
          <w:spacing w:val="-27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operační</w:t>
      </w:r>
      <w:r>
        <w:rPr>
          <w:rFonts w:ascii="Arial" w:hAnsi="Arial"/>
          <w:color w:val="262626"/>
          <w:spacing w:val="-15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8"/>
        <w:spacing w:line="253" w:lineRule="auto" w:before="122"/>
        <w:ind w:left="2047" w:right="1955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MINISTER</w:t>
      </w:r>
      <w:r>
        <w:rPr>
          <w:color w:val="262626"/>
          <w:spacing w:val="-14"/>
        </w:rPr>
        <w:t> </w:t>
      </w:r>
      <w:r>
        <w:rPr>
          <w:color w:val="262626"/>
        </w:rPr>
        <w:t>STVO</w:t>
      </w:r>
      <w:r>
        <w:rPr>
          <w:color w:val="262626"/>
          <w:w w:val="99"/>
        </w:rPr>
        <w:t> </w:t>
      </w:r>
      <w:r>
        <w:rPr>
          <w:color w:val="262626"/>
        </w:rPr>
        <w:t>PRO </w:t>
      </w:r>
      <w:r>
        <w:rPr>
          <w:color w:val="262626"/>
          <w:spacing w:val="17"/>
        </w:rPr>
        <w:t> </w:t>
      </w:r>
      <w:r>
        <w:rPr>
          <w:color w:val="262626"/>
        </w:rPr>
        <w:t>MÍSTNÍ</w:t>
      </w:r>
      <w:r>
        <w:rPr>
          <w:color w:val="262626"/>
          <w:w w:val="108"/>
        </w:rPr>
        <w:t> </w:t>
      </w:r>
      <w:r>
        <w:rPr>
          <w:color w:val="262626"/>
        </w:rPr>
        <w:t>ROZVOJ</w:t>
      </w:r>
      <w:r>
        <w:rPr>
          <w:color w:val="262626"/>
          <w:spacing w:val="-2"/>
        </w:rPr>
        <w:t> </w:t>
      </w:r>
      <w:r>
        <w:rPr>
          <w:color w:val="262626"/>
        </w:rPr>
        <w:t>ČR</w:t>
      </w:r>
      <w:r>
        <w:rPr>
          <w:b w:val="0"/>
        </w:rPr>
      </w:r>
    </w:p>
    <w:p>
      <w:pPr>
        <w:spacing w:after="0" w:line="253" w:lineRule="auto"/>
        <w:jc w:val="left"/>
        <w:sectPr>
          <w:footerReference w:type="default" r:id="rId41"/>
          <w:pgSz w:w="11900" w:h="16820"/>
          <w:pgMar w:footer="0" w:header="0" w:top="600" w:bottom="280" w:left="1140" w:right="0"/>
          <w:cols w:num="3" w:equalWidth="0">
            <w:col w:w="1415" w:space="40"/>
            <w:col w:w="3382" w:space="40"/>
            <w:col w:w="5883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  <w:r>
        <w:rPr/>
        <w:pict>
          <v:group style="position:absolute;margin-left:591.1828pt;margin-top:50.737621pt;width:.1pt;height:81.150pt;mso-position-horizontal-relative:page;mso-position-vertical-relative:page;z-index:2872" coordorigin="11824,1015" coordsize="2,1623">
            <v:shape style="position:absolute;left:11824;top:1015;width:2;height:1623" coordorigin="11824,1015" coordsize="0,1623" path="m11824,2637l11824,1015e" filled="false" stroked="true" strokeweight="1.431435pt" strokecolor="#000000">
              <v:path arrowok="t"/>
            </v:shape>
            <w10:wrap type="none"/>
          </v:group>
        </w:pict>
      </w:r>
    </w:p>
    <w:p>
      <w:pPr>
        <w:numPr>
          <w:ilvl w:val="0"/>
          <w:numId w:val="15"/>
        </w:numPr>
        <w:tabs>
          <w:tab w:pos="306" w:val="left" w:leader="none"/>
        </w:tabs>
        <w:spacing w:line="276" w:lineRule="auto" w:before="71"/>
        <w:ind w:left="138" w:right="1575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21.600006pt;margin-top:-50.688999pt;width:63.36pt;height:36.480pt;mso-position-horizontal-relative:page;mso-position-vertical-relative:paragraph;z-index:2800" type="#_x0000_t75" stroked="false">
            <v:imagedata r:id="rId42" o:title=""/>
          </v:shape>
        </w:pict>
      </w:r>
      <w:r>
        <w:rPr/>
        <w:pict>
          <v:group style="position:absolute;margin-left:392.690491pt;margin-top:-51.277798pt;width:.1pt;height:37.6pt;mso-position-horizontal-relative:page;mso-position-vertical-relative:paragraph;z-index:2848" coordorigin="7854,-1026" coordsize="2,752">
            <v:shape style="position:absolute;left:7854;top:-1026;width:2;height:752" coordorigin="7854,-1026" coordsize="0,752" path="m7854,-274l7854,-1026e" filled="false" stroked="true" strokeweight="1.19286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w w:val="105"/>
          <w:sz w:val="22"/>
        </w:rPr>
        <w:t>dispoziční</w:t>
      </w:r>
      <w:r>
        <w:rPr>
          <w:rFonts w:ascii="Times New Roman" w:hAnsi="Times New Roman"/>
          <w:color w:val="262626"/>
          <w:spacing w:val="-8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řešení</w:t>
      </w:r>
      <w:r>
        <w:rPr>
          <w:rFonts w:ascii="Times New Roman" w:hAnsi="Times New Roman"/>
          <w:color w:val="262626"/>
          <w:spacing w:val="-4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východní</w:t>
      </w:r>
      <w:r>
        <w:rPr>
          <w:rFonts w:ascii="Times New Roman" w:hAnsi="Times New Roman"/>
          <w:color w:val="262626"/>
          <w:spacing w:val="-2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části</w:t>
      </w:r>
      <w:r>
        <w:rPr>
          <w:rFonts w:ascii="Times New Roman" w:hAnsi="Times New Roman"/>
          <w:color w:val="262626"/>
          <w:spacing w:val="-4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přízemí</w:t>
      </w:r>
      <w:r>
        <w:rPr>
          <w:rFonts w:ascii="Times New Roman" w:hAnsi="Times New Roman"/>
          <w:color w:val="262626"/>
          <w:spacing w:val="-3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purkrabství</w:t>
      </w:r>
      <w:r>
        <w:rPr>
          <w:rFonts w:ascii="Times New Roman" w:hAnsi="Times New Roman"/>
          <w:color w:val="262626"/>
          <w:spacing w:val="4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(návštěvnické</w:t>
      </w:r>
      <w:r>
        <w:rPr>
          <w:rFonts w:ascii="Times New Roman" w:hAnsi="Times New Roman"/>
          <w:color w:val="262626"/>
          <w:spacing w:val="-3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centrum)</w:t>
      </w:r>
      <w:r>
        <w:rPr>
          <w:rFonts w:ascii="Times New Roman" w:hAnsi="Times New Roman"/>
          <w:color w:val="262626"/>
          <w:spacing w:val="-6"/>
          <w:w w:val="105"/>
          <w:sz w:val="22"/>
        </w:rPr>
        <w:t> </w:t>
      </w:r>
      <w:r>
        <w:rPr>
          <w:rFonts w:ascii="Times New Roman" w:hAnsi="Times New Roman"/>
          <w:color w:val="262626"/>
          <w:w w:val="175"/>
          <w:sz w:val="22"/>
        </w:rPr>
        <w:t>-</w:t>
      </w:r>
      <w:r>
        <w:rPr>
          <w:rFonts w:ascii="Times New Roman" w:hAnsi="Times New Roman"/>
          <w:color w:val="262626"/>
          <w:spacing w:val="-68"/>
          <w:w w:val="17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bude</w:t>
      </w:r>
      <w:r>
        <w:rPr>
          <w:rFonts w:ascii="Times New Roman" w:hAnsi="Times New Roman"/>
          <w:color w:val="262626"/>
          <w:spacing w:val="-4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vycházet</w:t>
      </w:r>
      <w:r>
        <w:rPr>
          <w:rFonts w:ascii="Times New Roman" w:hAnsi="Times New Roman"/>
          <w:color w:val="262626"/>
          <w:spacing w:val="1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ze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zadávací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výkresové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dokumentace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viz</w:t>
      </w:r>
      <w:r>
        <w:rPr>
          <w:rFonts w:ascii="Times New Roman" w:hAnsi="Times New Roman"/>
          <w:color w:val="262626"/>
          <w:spacing w:val="-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příloha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5"/>
        </w:numPr>
        <w:tabs>
          <w:tab w:pos="297" w:val="left" w:leader="none"/>
        </w:tabs>
        <w:spacing w:line="275" w:lineRule="auto" w:before="0"/>
        <w:ind w:left="124" w:right="1585" w:firstLine="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90.347778pt;margin-top:78.717422pt;width:.1pt;height:135.950pt;mso-position-horizontal-relative:page;mso-position-vertical-relative:paragraph;z-index:2896" coordorigin="11807,1574" coordsize="2,2719">
            <v:shape style="position:absolute;left:11807;top:1574;width:2;height:2719" coordorigin="11807,1574" coordsize="0,2719" path="m11807,4293l11807,1574e" filled="false" stroked="true" strokeweight="1.43143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sz w:val="22"/>
        </w:rPr>
        <w:t>vestavba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jižním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severní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 jižní</w:t>
      </w:r>
      <w:r>
        <w:rPr>
          <w:rFonts w:ascii="Times New Roman" w:hAnsi="Times New Roman"/>
          <w:color w:val="262626"/>
          <w:spacing w:val="5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straně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ohraničena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stávajícími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hradbami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západní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straně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obvodovou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zdí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purkrabství.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Nová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obvodová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zeď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korunou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krytou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cihlami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předsunuta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schodišťovou věž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to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tak,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že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mezi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touto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přístavbou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obvodovou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zdí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Císařského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paláce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zůstane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otevřený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průchod.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Předsazení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nové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obvodové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zdi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max.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3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m.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Vestavba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přízemní,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částečně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zapuštěná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terén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krytá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plochou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zatravněnou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části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dlážděnou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střechou,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skrytou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hradbou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parkánu.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případě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potřeby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přípustné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zvýšení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koruny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parkánové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zdi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rozsahu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novostavby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úroveň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krycí</w:t>
      </w:r>
      <w:r>
        <w:rPr>
          <w:rFonts w:ascii="Times New Roman" w:hAnsi="Times New Roman"/>
          <w:color w:val="262626"/>
          <w:spacing w:val="4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stříšky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opěrného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pilíře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jihovýchodního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nároží</w:t>
      </w:r>
      <w:r>
        <w:rPr>
          <w:rFonts w:ascii="Times New Roman" w:hAnsi="Times New Roman"/>
          <w:color w:val="262626"/>
          <w:spacing w:val="4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purkrabství.</w:t>
      </w:r>
      <w:r>
        <w:rPr>
          <w:rFonts w:ascii="Times New Roman" w:hAnsi="Times New Roman"/>
          <w:color w:val="262626"/>
          <w:spacing w:val="5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Plochá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střecha</w:t>
      </w:r>
      <w:r>
        <w:rPr>
          <w:rFonts w:ascii="Times New Roman" w:hAnsi="Times New Roman"/>
          <w:color w:val="262626"/>
          <w:spacing w:val="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3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navržena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jako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terasa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využívaná</w:t>
      </w:r>
      <w:r>
        <w:rPr>
          <w:rFonts w:ascii="Times New Roman" w:hAnsi="Times New Roman"/>
          <w:color w:val="262626"/>
          <w:spacing w:val="4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návštěvníky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infocentra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zpřístupněna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novými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dveřními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otvory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</w:t>
      </w:r>
      <w:r>
        <w:rPr>
          <w:rFonts w:ascii="Times New Roman" w:hAnsi="Times New Roman"/>
          <w:color w:val="262626"/>
          <w:spacing w:val="-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přízemí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schodišťové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věže.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5"/>
        </w:numPr>
        <w:tabs>
          <w:tab w:pos="301" w:val="left" w:leader="none"/>
        </w:tabs>
        <w:spacing w:line="274" w:lineRule="auto" w:before="0"/>
        <w:ind w:left="124" w:right="1604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hloubka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zapuštění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novostavby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respektovat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nalezenou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úroveň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skalního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podloží,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kterého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nebude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zasahováno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také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respektovat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předpokládané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archeologické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nálezy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zaniklé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přístavby</w:t>
      </w:r>
      <w:r>
        <w:rPr>
          <w:rFonts w:ascii="Times New Roman" w:hAnsi="Times New Roman"/>
          <w:color w:val="262626"/>
          <w:spacing w:val="5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purkrabství.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5"/>
        </w:numPr>
        <w:tabs>
          <w:tab w:pos="282" w:val="left" w:leader="none"/>
        </w:tabs>
        <w:spacing w:line="276" w:lineRule="auto" w:before="0"/>
        <w:ind w:left="100" w:right="1604" w:firstLine="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ve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vestavbě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jižním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umístěno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WC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návštěvníky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rámcově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stávající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kapacitě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jako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mají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současné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záchody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suterénu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Císařského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paláce,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malá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úklidová 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komora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elektrorozvodná</w:t>
      </w:r>
      <w:r>
        <w:rPr>
          <w:rFonts w:ascii="Times New Roman" w:hAnsi="Times New Roman"/>
          <w:sz w:val="22"/>
        </w:rPr>
      </w:r>
    </w:p>
    <w:p>
      <w:pPr>
        <w:tabs>
          <w:tab w:pos="10667" w:val="left" w:leader="none"/>
        </w:tabs>
        <w:spacing w:line="582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komora.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Součástí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těchto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veřejných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WC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nebude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WC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invalidy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ani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WC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personál.</w:t>
      </w:r>
      <w:r>
        <w:rPr>
          <w:rFonts w:ascii="Times New Roman" w:hAnsi="Times New Roman"/>
          <w:color w:val="262626"/>
          <w:sz w:val="22"/>
        </w:rPr>
        <w:tab/>
      </w:r>
      <w:r>
        <w:rPr>
          <w:rFonts w:ascii="Times New Roman" w:hAnsi="Times New Roman"/>
          <w:color w:val="262626"/>
          <w:position w:val="-45"/>
          <w:sz w:val="22"/>
        </w:rPr>
        <w:drawing>
          <wp:inline distT="0" distB="0" distL="0" distR="0">
            <wp:extent cx="48768" cy="451103"/>
            <wp:effectExtent l="0" t="0" r="0" b="0"/>
            <wp:docPr id="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62626"/>
          <w:position w:val="-45"/>
          <w:sz w:val="22"/>
        </w:rPr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5"/>
        </w:numPr>
        <w:tabs>
          <w:tab w:pos="268" w:val="left" w:leader="none"/>
        </w:tabs>
        <w:spacing w:line="166" w:lineRule="exact" w:before="0"/>
        <w:ind w:left="267" w:right="0" w:hanging="13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vestavba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sociálního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zařízení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zpřístupněna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chodbou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schodištěm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přiléhajícím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severní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stěně</w:t>
      </w:r>
      <w:r>
        <w:rPr>
          <w:rFonts w:ascii="Times New Roman" w:hAnsi="Times New Roman"/>
          <w:sz w:val="22"/>
        </w:rPr>
      </w:r>
    </w:p>
    <w:p>
      <w:pPr>
        <w:spacing w:line="276" w:lineRule="auto" w:before="34"/>
        <w:ind w:left="114" w:right="1595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purkrabství,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zapuštěným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úroveň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nádvoří.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mezipodesty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schodiště  bude</w:t>
      </w:r>
      <w:r>
        <w:rPr>
          <w:rFonts w:ascii="Times New Roman" w:hAnsi="Times New Roman"/>
          <w:color w:val="262626"/>
          <w:spacing w:val="5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nově</w:t>
      </w:r>
      <w:r>
        <w:rPr>
          <w:rFonts w:ascii="Times New Roman" w:hAnsi="Times New Roman"/>
          <w:color w:val="262626"/>
          <w:spacing w:val="5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zpřístupněná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</w:t>
      </w:r>
      <w:r>
        <w:rPr>
          <w:rFonts w:ascii="Times New Roman" w:hAnsi="Times New Roman"/>
          <w:color w:val="262626"/>
          <w:spacing w:val="4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přízemí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původním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portálem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schodištěm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obnoven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vstup</w:t>
      </w:r>
      <w:r>
        <w:rPr>
          <w:rFonts w:ascii="Times New Roman" w:hAnsi="Times New Roman"/>
          <w:color w:val="262626"/>
          <w:spacing w:val="3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z w:val="22"/>
        </w:rPr>
        <w:t> východního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sklepa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dvoukřídlými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dveřmi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5"/>
        </w:numPr>
        <w:tabs>
          <w:tab w:pos="330" w:val="left" w:leader="none"/>
        </w:tabs>
        <w:spacing w:line="274" w:lineRule="auto" w:before="197"/>
        <w:ind w:left="114" w:right="1606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89.393494pt;margin-top:9.828422pt;width:.1pt;height:185.75pt;mso-position-horizontal-relative:page;mso-position-vertical-relative:paragraph;z-index:2920" coordorigin="11788,197" coordsize="2,3715">
            <v:shape style="position:absolute;left:11788;top:197;width:2;height:3715" coordorigin="11788,197" coordsize="0,3715" path="m11788,3911l11788,197e" filled="false" stroked="true" strokeweight="1.43143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sz w:val="22"/>
        </w:rPr>
        <w:t>podzemní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přístupová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chodba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sociálnímu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zařízení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prostoru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propojená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nově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vytvořeným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vstupem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schodišťovou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věží,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zváženo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také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vyústění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ze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schodišťové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věže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terasu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nad</w:t>
      </w:r>
      <w:r>
        <w:rPr>
          <w:rFonts w:ascii="Times New Roman" w:hAnsi="Times New Roman"/>
          <w:color w:val="262626"/>
          <w:spacing w:val="-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sociálním</w:t>
      </w:r>
      <w:r>
        <w:rPr>
          <w:rFonts w:ascii="Times New Roman" w:hAnsi="Times New Roman"/>
          <w:color w:val="262626"/>
          <w:spacing w:val="-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zařízením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numPr>
          <w:ilvl w:val="0"/>
          <w:numId w:val="15"/>
        </w:numPr>
        <w:tabs>
          <w:tab w:pos="263" w:val="left" w:leader="none"/>
        </w:tabs>
        <w:spacing w:line="272" w:lineRule="auto" w:before="71"/>
        <w:ind w:left="114" w:right="1608" w:firstLine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střílnové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otvory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parkánové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hradbě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využity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osvětlení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větrání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prostor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vestavby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sociálního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zařízení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15"/>
        </w:numPr>
        <w:tabs>
          <w:tab w:pos="239" w:val="left" w:leader="none"/>
        </w:tabs>
        <w:spacing w:before="0"/>
        <w:ind w:left="238" w:right="0" w:hanging="1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vstup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východního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sklepa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 z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zrušen.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Dveřní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výplň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mezi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řešenými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sklepy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1"/>
        <w:ind w:left="2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navazující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chodbou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repasována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opatřena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funkčním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zámkem.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0"/>
          <w:numId w:val="15"/>
        </w:numPr>
        <w:tabs>
          <w:tab w:pos="254" w:val="left" w:leader="none"/>
        </w:tabs>
        <w:spacing w:line="276" w:lineRule="auto" w:before="71"/>
        <w:ind w:left="114" w:right="1608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nové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návštěvnické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centrum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části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přízemí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WC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invalidy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přístupné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ze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severní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chodby.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Požadován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též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přímý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vstup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provozního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zázemí</w:t>
      </w:r>
      <w:r>
        <w:rPr>
          <w:rFonts w:ascii="Times New Roman" w:hAnsi="Times New Roman"/>
          <w:color w:val="262626"/>
          <w:spacing w:val="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</w:t>
      </w:r>
      <w:r>
        <w:rPr>
          <w:rFonts w:ascii="Times New Roman" w:hAnsi="Times New Roman"/>
          <w:color w:val="262626"/>
          <w:spacing w:val="-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jižní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podesty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hlavního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schodiště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(viz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grafické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schéma)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5"/>
        </w:numPr>
        <w:tabs>
          <w:tab w:pos="278" w:val="left" w:leader="none"/>
        </w:tabs>
        <w:spacing w:line="272" w:lineRule="auto" w:before="197"/>
        <w:ind w:left="119" w:right="1612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88.916382pt;margin-top:46.685028pt;width:.1pt;height:125.2pt;mso-position-horizontal-relative:page;mso-position-vertical-relative:paragraph;z-index:2944" coordorigin="11778,934" coordsize="2,2504">
            <v:shape style="position:absolute;left:11778;top:934;width:2;height:2504" coordorigin="11778,934" coordsize="0,2504" path="m11778,3437l11778,934e" filled="false" stroked="true" strokeweight=".9542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návštěvnickém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centru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řešen</w:t>
      </w:r>
      <w:r>
        <w:rPr>
          <w:rFonts w:ascii="Times New Roman" w:hAnsi="Times New Roman"/>
          <w:color w:val="262626"/>
          <w:spacing w:val="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pult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prodeje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vstupenek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umístěný</w:t>
      </w:r>
      <w:r>
        <w:rPr>
          <w:rFonts w:ascii="Times New Roman" w:hAnsi="Times New Roman"/>
          <w:color w:val="262626"/>
          <w:spacing w:val="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prostoru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bývalého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zázemí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svatební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síně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přístupný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novým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dveřním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otvorem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podesty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hlavního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schodiště.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84"/>
        <w:ind w:left="11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pacing w:val="2"/>
          <w:sz w:val="22"/>
        </w:rPr>
        <w:t>Zásad</w:t>
      </w:r>
      <w:r>
        <w:rPr>
          <w:rFonts w:ascii="Times New Roman" w:hAnsi="Times New Roman"/>
          <w:color w:val="606060"/>
          <w:spacing w:val="2"/>
          <w:sz w:val="22"/>
        </w:rPr>
        <w:t>y</w:t>
      </w:r>
      <w:r>
        <w:rPr>
          <w:rFonts w:ascii="Times New Roman" w:hAnsi="Times New Roman"/>
          <w:color w:val="606060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stavebně</w:t>
      </w:r>
      <w:r>
        <w:rPr>
          <w:rFonts w:ascii="Times New Roman" w:hAnsi="Times New Roman"/>
          <w:color w:val="262626"/>
          <w:spacing w:val="-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technického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konstrukčního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řešení:</w:t>
      </w:r>
      <w:r>
        <w:rPr>
          <w:rFonts w:ascii="Times New Roman" w:hAns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460" w:bottom="1260" w:left="11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footerReference w:type="default" r:id="rId44"/>
          <w:pgSz w:w="11900" w:h="16820"/>
          <w:pgMar w:footer="0" w:header="0" w:top="0" w:bottom="280" w:left="1300" w:right="0"/>
        </w:sectPr>
      </w:pPr>
    </w:p>
    <w:p>
      <w:pPr>
        <w:spacing w:line="344" w:lineRule="exact" w:before="128"/>
        <w:ind w:left="76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84.693268pt;margin-top:1.602369pt;width:67.650pt;height:45.25pt;mso-position-horizontal-relative:page;mso-position-vertical-relative:paragraph;z-index:-57112" coordorigin="1694,32" coordsize="1353,905">
            <v:group style="position:absolute;left:1703;top:46;width:1332;height:2" coordorigin="1703,46" coordsize="1332,2">
              <v:shape style="position:absolute;left:1703;top:46;width:1332;height:2" coordorigin="1703,46" coordsize="1332,0" path="m1703,46l3035,46e" filled="false" stroked="true" strokeweight=".95429pt" strokecolor="#000000">
                <v:path arrowok="t"/>
              </v:shape>
            </v:group>
            <v:group style="position:absolute;left:1708;top:42;width:2;height:891" coordorigin="1708,42" coordsize="2,891">
              <v:shape style="position:absolute;left:1708;top:42;width:2;height:891" coordorigin="1708,42" coordsize="0,891" path="m1708,932l1708,42e" filled="false" stroked="true" strokeweight=".477145pt" strokecolor="#000000">
                <v:path arrowok="t"/>
              </v:shape>
            </v:group>
            <v:group style="position:absolute;left:3025;top:37;width:2;height:896" coordorigin="3025,37" coordsize="2,896">
              <v:shape style="position:absolute;left:3025;top:37;width:2;height:896" coordorigin="3025,37" coordsize="0,896" path="m3025,932l3025,37e" filled="false" stroked="true" strokeweight=".477145pt" strokecolor="#000000">
                <v:path arrowok="t"/>
              </v:shape>
            </v:group>
            <v:group style="position:absolute;left:1703;top:927;width:1336;height:2" coordorigin="1703,927" coordsize="1336,2">
              <v:shape style="position:absolute;left:1703;top:927;width:1336;height:2" coordorigin="1703,927" coordsize="1336,0" path="m1703,927l3039,927e" filled="false" stroked="true" strokeweight=".71571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82828"/>
          <w:spacing w:val="6"/>
          <w:position w:val="-11"/>
          <w:sz w:val="26"/>
        </w:rPr>
        <w:t>*</w:t>
      </w:r>
      <w:r>
        <w:rPr>
          <w:rFonts w:ascii="Arial"/>
          <w:color w:val="282828"/>
          <w:spacing w:val="6"/>
          <w:sz w:val="26"/>
        </w:rPr>
        <w:t>*</w:t>
      </w:r>
      <w:r>
        <w:rPr>
          <w:rFonts w:ascii="Arial"/>
          <w:color w:val="282828"/>
          <w:spacing w:val="-34"/>
          <w:sz w:val="26"/>
        </w:rPr>
        <w:t> </w:t>
      </w:r>
      <w:r>
        <w:rPr>
          <w:rFonts w:ascii="Arial"/>
          <w:color w:val="282828"/>
          <w:sz w:val="26"/>
        </w:rPr>
        <w:t>*</w:t>
      </w:r>
      <w:r>
        <w:rPr>
          <w:rFonts w:ascii="Arial"/>
          <w:color w:val="282828"/>
          <w:spacing w:val="-34"/>
          <w:sz w:val="26"/>
        </w:rPr>
        <w:t> </w:t>
      </w:r>
      <w:r>
        <w:rPr>
          <w:rFonts w:ascii="Arial"/>
          <w:color w:val="282828"/>
          <w:spacing w:val="4"/>
          <w:sz w:val="26"/>
        </w:rPr>
        <w:t>*</w:t>
      </w:r>
      <w:r>
        <w:rPr>
          <w:rFonts w:ascii="Arial"/>
          <w:color w:val="282828"/>
          <w:spacing w:val="4"/>
          <w:position w:val="-11"/>
          <w:sz w:val="26"/>
        </w:rPr>
        <w:t>*</w:t>
      </w:r>
      <w:r>
        <w:rPr>
          <w:rFonts w:ascii="Arial"/>
          <w:sz w:val="26"/>
        </w:rPr>
      </w:r>
    </w:p>
    <w:p>
      <w:pPr>
        <w:tabs>
          <w:tab w:pos="1314" w:val="left" w:leader="none"/>
        </w:tabs>
        <w:spacing w:line="148" w:lineRule="exact" w:before="0"/>
        <w:ind w:left="72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82828"/>
          <w:w w:val="90"/>
          <w:sz w:val="26"/>
        </w:rPr>
        <w:t>*</w:t>
        <w:tab/>
      </w:r>
      <w:r>
        <w:rPr>
          <w:rFonts w:ascii="Arial"/>
          <w:color w:val="282828"/>
          <w:w w:val="95"/>
          <w:sz w:val="26"/>
        </w:rPr>
        <w:t>*</w:t>
      </w:r>
      <w:r>
        <w:rPr>
          <w:rFonts w:ascii="Arial"/>
          <w:sz w:val="26"/>
        </w:rPr>
      </w:r>
    </w:p>
    <w:p>
      <w:pPr>
        <w:spacing w:line="344" w:lineRule="exact" w:before="0"/>
        <w:ind w:left="76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82828"/>
          <w:spacing w:val="1"/>
          <w:w w:val="105"/>
          <w:position w:val="12"/>
          <w:sz w:val="26"/>
        </w:rPr>
        <w:t>*</w:t>
      </w:r>
      <w:r>
        <w:rPr>
          <w:rFonts w:ascii="Arial"/>
          <w:color w:val="282828"/>
          <w:w w:val="105"/>
          <w:sz w:val="26"/>
        </w:rPr>
        <w:t>*</w:t>
      </w:r>
      <w:r>
        <w:rPr>
          <w:rFonts w:ascii="Arial"/>
          <w:color w:val="282828"/>
          <w:spacing w:val="-46"/>
          <w:w w:val="105"/>
          <w:sz w:val="26"/>
        </w:rPr>
        <w:t> </w:t>
      </w:r>
      <w:r>
        <w:rPr>
          <w:rFonts w:ascii="Arial"/>
          <w:color w:val="282828"/>
          <w:w w:val="105"/>
          <w:sz w:val="26"/>
        </w:rPr>
        <w:t>*</w:t>
      </w:r>
      <w:r>
        <w:rPr>
          <w:rFonts w:ascii="Arial"/>
          <w:color w:val="282828"/>
          <w:spacing w:val="-41"/>
          <w:w w:val="105"/>
          <w:sz w:val="26"/>
        </w:rPr>
        <w:t> </w:t>
      </w:r>
      <w:r>
        <w:rPr>
          <w:rFonts w:ascii="Arial"/>
          <w:color w:val="282828"/>
          <w:spacing w:val="3"/>
          <w:w w:val="105"/>
          <w:sz w:val="26"/>
        </w:rPr>
        <w:t>*</w:t>
      </w:r>
      <w:r>
        <w:rPr>
          <w:rFonts w:ascii="Arial"/>
          <w:color w:val="282828"/>
          <w:spacing w:val="3"/>
          <w:w w:val="105"/>
          <w:position w:val="12"/>
          <w:sz w:val="26"/>
        </w:rPr>
        <w:t>*</w:t>
      </w:r>
      <w:r>
        <w:rPr>
          <w:rFonts w:ascii="Arial"/>
          <w:sz w:val="26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4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95"/>
          <w:sz w:val="18"/>
        </w:rPr>
        <w:t>EVROPSKÁ</w:t>
      </w:r>
      <w:r>
        <w:rPr>
          <w:rFonts w:ascii="Arial" w:hAnsi="Arial"/>
          <w:color w:val="282828"/>
          <w:spacing w:val="-22"/>
          <w:w w:val="95"/>
          <w:sz w:val="18"/>
        </w:rPr>
        <w:t> </w:t>
      </w:r>
      <w:r>
        <w:rPr>
          <w:rFonts w:ascii="Arial" w:hAnsi="Arial"/>
          <w:color w:val="282828"/>
          <w:spacing w:val="-2"/>
          <w:w w:val="95"/>
          <w:sz w:val="18"/>
        </w:rPr>
        <w:t>UNIE</w:t>
      </w:r>
      <w:r>
        <w:rPr>
          <w:rFonts w:ascii="Arial" w:hAnsi="Arial"/>
          <w:sz w:val="18"/>
        </w:rPr>
      </w:r>
    </w:p>
    <w:p>
      <w:pPr>
        <w:spacing w:line="255" w:lineRule="auto" w:before="13"/>
        <w:ind w:left="422" w:right="0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95"/>
          <w:sz w:val="18"/>
        </w:rPr>
        <w:t>Evropský</w:t>
      </w:r>
      <w:r>
        <w:rPr>
          <w:rFonts w:ascii="Arial" w:hAnsi="Arial"/>
          <w:color w:val="282828"/>
          <w:spacing w:val="-29"/>
          <w:w w:val="95"/>
          <w:sz w:val="18"/>
        </w:rPr>
        <w:t> </w:t>
      </w:r>
      <w:r>
        <w:rPr>
          <w:rFonts w:ascii="Arial" w:hAnsi="Arial"/>
          <w:color w:val="282828"/>
          <w:w w:val="95"/>
          <w:sz w:val="18"/>
        </w:rPr>
        <w:t>fond</w:t>
      </w:r>
      <w:r>
        <w:rPr>
          <w:rFonts w:ascii="Arial" w:hAnsi="Arial"/>
          <w:color w:val="282828"/>
          <w:spacing w:val="-25"/>
          <w:w w:val="95"/>
          <w:sz w:val="18"/>
        </w:rPr>
        <w:t> </w:t>
      </w:r>
      <w:r>
        <w:rPr>
          <w:rFonts w:ascii="Arial" w:hAnsi="Arial"/>
          <w:color w:val="282828"/>
          <w:w w:val="95"/>
          <w:sz w:val="18"/>
        </w:rPr>
        <w:t>pro</w:t>
      </w:r>
      <w:r>
        <w:rPr>
          <w:rFonts w:ascii="Arial" w:hAnsi="Arial"/>
          <w:color w:val="282828"/>
          <w:spacing w:val="-30"/>
          <w:w w:val="95"/>
          <w:sz w:val="18"/>
        </w:rPr>
        <w:t> </w:t>
      </w:r>
      <w:r>
        <w:rPr>
          <w:rFonts w:ascii="Arial" w:hAnsi="Arial"/>
          <w:color w:val="282828"/>
          <w:w w:val="95"/>
          <w:sz w:val="18"/>
        </w:rPr>
        <w:t>regionální</w:t>
      </w:r>
      <w:r>
        <w:rPr>
          <w:rFonts w:ascii="Arial" w:hAnsi="Arial"/>
          <w:color w:val="282828"/>
          <w:spacing w:val="-25"/>
          <w:w w:val="95"/>
          <w:sz w:val="18"/>
        </w:rPr>
        <w:t> </w:t>
      </w:r>
      <w:r>
        <w:rPr>
          <w:rFonts w:ascii="Arial" w:hAnsi="Arial"/>
          <w:color w:val="282828"/>
          <w:w w:val="95"/>
          <w:sz w:val="18"/>
        </w:rPr>
        <w:t>rozvoj</w:t>
      </w:r>
      <w:r>
        <w:rPr>
          <w:rFonts w:ascii="Arial" w:hAnsi="Arial"/>
          <w:color w:val="282828"/>
          <w:spacing w:val="24"/>
          <w:w w:val="90"/>
          <w:sz w:val="18"/>
        </w:rPr>
        <w:t> </w:t>
      </w:r>
      <w:r>
        <w:rPr>
          <w:rFonts w:ascii="Arial" w:hAnsi="Arial"/>
          <w:color w:val="282828"/>
          <w:spacing w:val="-18"/>
          <w:w w:val="90"/>
          <w:sz w:val="18"/>
        </w:rPr>
        <w:t>I</w:t>
      </w:r>
      <w:r>
        <w:rPr>
          <w:rFonts w:ascii="Arial" w:hAnsi="Arial"/>
          <w:color w:val="282828"/>
          <w:w w:val="90"/>
          <w:sz w:val="18"/>
        </w:rPr>
        <w:t>ntegrovaný</w:t>
      </w:r>
      <w:r>
        <w:rPr>
          <w:rFonts w:ascii="Arial" w:hAnsi="Arial"/>
          <w:color w:val="282828"/>
          <w:spacing w:val="19"/>
          <w:w w:val="90"/>
          <w:sz w:val="18"/>
        </w:rPr>
        <w:t> </w:t>
      </w:r>
      <w:r>
        <w:rPr>
          <w:rFonts w:ascii="Arial" w:hAnsi="Arial"/>
          <w:color w:val="282828"/>
          <w:w w:val="90"/>
          <w:sz w:val="18"/>
        </w:rPr>
        <w:t>regionální</w:t>
      </w:r>
      <w:r>
        <w:rPr>
          <w:rFonts w:ascii="Arial" w:hAnsi="Arial"/>
          <w:color w:val="282828"/>
          <w:spacing w:val="7"/>
          <w:w w:val="90"/>
          <w:sz w:val="18"/>
        </w:rPr>
        <w:t> </w:t>
      </w:r>
      <w:r>
        <w:rPr>
          <w:rFonts w:ascii="Arial" w:hAnsi="Arial"/>
          <w:color w:val="282828"/>
          <w:w w:val="90"/>
          <w:sz w:val="18"/>
        </w:rPr>
        <w:t>operační</w:t>
      </w:r>
      <w:r>
        <w:rPr>
          <w:rFonts w:ascii="Arial" w:hAnsi="Arial"/>
          <w:color w:val="282828"/>
          <w:spacing w:val="9"/>
          <w:w w:val="90"/>
          <w:sz w:val="18"/>
        </w:rPr>
        <w:t> </w:t>
      </w:r>
      <w:r>
        <w:rPr>
          <w:rFonts w:ascii="Arial" w:hAnsi="Arial"/>
          <w:color w:val="282828"/>
          <w:w w:val="90"/>
          <w:sz w:val="18"/>
        </w:rPr>
        <w:t>program</w:t>
      </w:r>
      <w:r>
        <w:rPr>
          <w:rFonts w:ascii="Arial" w:hAnsi="Arial"/>
          <w:sz w:val="18"/>
        </w:rPr>
      </w:r>
    </w:p>
    <w:p>
      <w:pPr>
        <w:spacing w:line="262" w:lineRule="auto" w:before="70"/>
        <w:ind w:left="2039" w:right="1798" w:firstLine="4"/>
        <w:jc w:val="left"/>
        <w:rPr>
          <w:rFonts w:ascii="Arial" w:hAnsi="Arial" w:cs="Arial" w:eastAsia="Arial"/>
          <w:sz w:val="23"/>
          <w:szCs w:val="23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282828"/>
          <w:w w:val="105"/>
          <w:sz w:val="23"/>
        </w:rPr>
        <w:t>MINISTER</w:t>
      </w:r>
      <w:r>
        <w:rPr>
          <w:rFonts w:ascii="Arial" w:hAnsi="Arial"/>
          <w:b/>
          <w:color w:val="282828"/>
          <w:spacing w:val="-17"/>
          <w:w w:val="105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STVO</w:t>
      </w:r>
      <w:r>
        <w:rPr>
          <w:rFonts w:ascii="Arial" w:hAnsi="Arial"/>
          <w:b/>
          <w:color w:val="282828"/>
          <w:w w:val="104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PRO</w:t>
      </w:r>
      <w:r>
        <w:rPr>
          <w:rFonts w:ascii="Arial" w:hAnsi="Arial"/>
          <w:b/>
          <w:color w:val="282828"/>
          <w:spacing w:val="50"/>
          <w:w w:val="105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M(STN(</w:t>
      </w:r>
      <w:r>
        <w:rPr>
          <w:rFonts w:ascii="Arial" w:hAnsi="Arial"/>
          <w:b/>
          <w:color w:val="282828"/>
          <w:w w:val="110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ROZVOJ</w:t>
      </w:r>
      <w:r>
        <w:rPr>
          <w:rFonts w:ascii="Arial" w:hAnsi="Arial"/>
          <w:b/>
          <w:color w:val="282828"/>
          <w:spacing w:val="-16"/>
          <w:w w:val="105"/>
          <w:sz w:val="23"/>
        </w:rPr>
        <w:t> </w:t>
      </w:r>
      <w:r>
        <w:rPr>
          <w:rFonts w:ascii="Arial" w:hAnsi="Arial"/>
          <w:b/>
          <w:color w:val="282828"/>
          <w:w w:val="105"/>
          <w:sz w:val="23"/>
        </w:rPr>
        <w:t>ČR</w:t>
      </w:r>
      <w:r>
        <w:rPr>
          <w:rFonts w:ascii="Arial" w:hAnsi="Arial"/>
          <w:sz w:val="23"/>
        </w:rPr>
      </w:r>
    </w:p>
    <w:p>
      <w:pPr>
        <w:spacing w:after="0" w:line="262" w:lineRule="auto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460" w:bottom="1260" w:left="1300" w:right="0"/>
          <w:cols w:num="3" w:equalWidth="0">
            <w:col w:w="1411" w:space="40"/>
            <w:col w:w="3387" w:space="40"/>
            <w:col w:w="5722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  <w:r>
        <w:rPr/>
        <w:pict>
          <v:group style="position:absolute;margin-left:441.597809pt;margin-top:2.88pt;width:151.75pt;height:111.4pt;mso-position-horizontal-relative:page;mso-position-vertical-relative:page;z-index:-57136" coordorigin="8832,58" coordsize="3035,2228">
            <v:shape style="position:absolute;left:11174;top:58;width:634;height:2227" type="#_x0000_t75" stroked="false">
              <v:imagedata r:id="rId45" o:title=""/>
            </v:shape>
            <v:group style="position:absolute;left:8851;top:105;width:2997;height:2" coordorigin="8851,105" coordsize="2997,2">
              <v:shape style="position:absolute;left:8851;top:105;width:2997;height:2" coordorigin="8851,105" coordsize="2997,0" path="m8851,105l11848,105e" filled="false" stroked="true" strokeweight="1.908581pt" strokecolor="#000000">
                <v:path arrowok="t"/>
              </v:shape>
            </v:group>
            <v:group style="position:absolute;left:11831;top:81;width:2;height:896" coordorigin="11831,81" coordsize="2,896">
              <v:shape style="position:absolute;left:11831;top:81;width:2;height:896" coordorigin="11831,81" coordsize="0,896" path="m11831,976l11831,81e" filled="false" stroked="true" strokeweight="1.192863pt" strokecolor="#000000">
                <v:path arrowok="t"/>
              </v:shape>
            </v:group>
            <w10:wrap type="none"/>
          </v:group>
        </w:pict>
      </w:r>
    </w:p>
    <w:p>
      <w:pPr>
        <w:numPr>
          <w:ilvl w:val="0"/>
          <w:numId w:val="16"/>
        </w:numPr>
        <w:tabs>
          <w:tab w:pos="270" w:val="left" w:leader="none"/>
        </w:tabs>
        <w:spacing w:line="274" w:lineRule="auto" w:before="71"/>
        <w:ind w:left="136" w:right="1439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29.279999pt;margin-top:-50.909489pt;width:63.36pt;height:36.480pt;mso-position-horizontal-relative:page;mso-position-vertical-relative:paragraph;z-index:2968" type="#_x0000_t75" stroked="false">
            <v:imagedata r:id="rId46" o:title=""/>
          </v:shape>
        </w:pict>
      </w:r>
      <w:r>
        <w:rPr/>
        <w:pict>
          <v:group style="position:absolute;margin-left:400.205505pt;margin-top:-51.51709pt;width:.1pt;height:37.85pt;mso-position-horizontal-relative:page;mso-position-vertical-relative:paragraph;z-index:3040" coordorigin="8004,-1030" coordsize="2,757">
            <v:shape style="position:absolute;left:8004;top:-1030;width:2;height:757" coordorigin="8004,-1030" coordsize="0,757" path="m8004,-274l8004,-1030e" filled="false" stroked="true" strokeweight="1.19286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opravované části</w:t>
      </w:r>
      <w:r>
        <w:rPr>
          <w:rFonts w:ascii="Times New Roman" w:hAnsi="Times New Roman"/>
          <w:color w:val="282828"/>
          <w:spacing w:val="-3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jižního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parkánu</w:t>
      </w:r>
      <w:r>
        <w:rPr>
          <w:rFonts w:ascii="Times New Roman" w:hAnsi="Times New Roman"/>
          <w:color w:val="282828"/>
          <w:spacing w:val="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budou</w:t>
      </w:r>
      <w:r>
        <w:rPr>
          <w:rFonts w:ascii="Times New Roman" w:hAnsi="Times New Roman"/>
          <w:color w:val="282828"/>
          <w:spacing w:val="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odstraněny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novodobé</w:t>
      </w:r>
      <w:r>
        <w:rPr>
          <w:rFonts w:ascii="Times New Roman" w:hAnsi="Times New Roman"/>
          <w:color w:val="282828"/>
          <w:spacing w:val="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sedimenty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2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terén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upraven</w:t>
      </w:r>
      <w:r>
        <w:rPr>
          <w:rFonts w:ascii="Times New Roman" w:hAnsi="Times New Roman"/>
          <w:color w:val="282828"/>
          <w:spacing w:val="-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úroveň</w:t>
      </w:r>
      <w:r>
        <w:rPr>
          <w:rFonts w:ascii="Times New Roman" w:hAnsi="Times New Roman"/>
          <w:color w:val="282828"/>
          <w:w w:val="9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doby</w:t>
      </w:r>
      <w:r>
        <w:rPr>
          <w:rFonts w:ascii="Times New Roman" w:hAnsi="Times New Roman"/>
          <w:color w:val="282828"/>
          <w:spacing w:val="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restaurace</w:t>
      </w:r>
      <w:r>
        <w:rPr>
          <w:rFonts w:ascii="Times New Roman" w:hAnsi="Times New Roman"/>
          <w:color w:val="282828"/>
          <w:spacing w:val="3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hradu</w:t>
      </w:r>
      <w:r>
        <w:rPr>
          <w:rFonts w:ascii="Times New Roman" w:hAnsi="Times New Roman"/>
          <w:color w:val="282828"/>
          <w:spacing w:val="3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konci</w:t>
      </w:r>
      <w:r>
        <w:rPr>
          <w:rFonts w:ascii="Times New Roman" w:hAnsi="Times New Roman"/>
          <w:color w:val="282828"/>
          <w:spacing w:val="5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19.</w:t>
      </w:r>
      <w:r>
        <w:rPr>
          <w:rFonts w:ascii="Times New Roman" w:hAnsi="Times New Roman"/>
          <w:color w:val="282828"/>
          <w:spacing w:val="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století</w:t>
      </w:r>
      <w:r>
        <w:rPr>
          <w:rFonts w:ascii="Times New Roman" w:hAnsi="Times New Roman"/>
          <w:color w:val="282828"/>
          <w:spacing w:val="2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(v</w:t>
      </w:r>
      <w:r>
        <w:rPr>
          <w:rFonts w:ascii="Times New Roman" w:hAnsi="Times New Roman"/>
          <w:color w:val="282828"/>
          <w:spacing w:val="2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prostorách</w:t>
      </w:r>
      <w:r>
        <w:rPr>
          <w:rFonts w:ascii="Times New Roman" w:hAnsi="Times New Roman"/>
          <w:color w:val="282828"/>
          <w:spacing w:val="4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novostavby</w:t>
      </w:r>
      <w:r>
        <w:rPr>
          <w:rFonts w:ascii="Times New Roman" w:hAnsi="Times New Roman"/>
          <w:color w:val="282828"/>
          <w:spacing w:val="4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úroveň</w:t>
      </w:r>
      <w:r>
        <w:rPr>
          <w:rFonts w:ascii="Times New Roman" w:hAnsi="Times New Roman"/>
          <w:color w:val="282828"/>
          <w:spacing w:val="4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suterénu</w:t>
      </w:r>
      <w:r>
        <w:rPr>
          <w:rFonts w:ascii="Times New Roman" w:hAnsi="Times New Roman"/>
          <w:color w:val="282828"/>
          <w:spacing w:val="3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zaniklé</w:t>
      </w:r>
      <w:r>
        <w:rPr>
          <w:rFonts w:ascii="Times New Roman" w:hAnsi="Times New Roman"/>
          <w:color w:val="282828"/>
          <w:w w:val="9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východní</w:t>
      </w:r>
      <w:r>
        <w:rPr>
          <w:rFonts w:ascii="Times New Roman" w:hAnsi="Times New Roman"/>
          <w:color w:val="282828"/>
          <w:spacing w:val="-2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přístavby</w:t>
      </w:r>
      <w:r>
        <w:rPr>
          <w:rFonts w:ascii="Times New Roman" w:hAnsi="Times New Roman"/>
          <w:color w:val="282828"/>
          <w:spacing w:val="-2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purkrabství)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6"/>
        </w:numPr>
        <w:tabs>
          <w:tab w:pos="299" w:val="left" w:leader="none"/>
        </w:tabs>
        <w:spacing w:line="272" w:lineRule="auto" w:before="0"/>
        <w:ind w:left="140" w:right="147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rámci</w:t>
      </w:r>
      <w:r>
        <w:rPr>
          <w:rFonts w:ascii="Times New Roman" w:hAnsi="Times New Roman"/>
          <w:color w:val="282828"/>
          <w:spacing w:val="3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projektu</w:t>
      </w:r>
      <w:r>
        <w:rPr>
          <w:rFonts w:ascii="Times New Roman" w:hAnsi="Times New Roman"/>
          <w:color w:val="282828"/>
          <w:spacing w:val="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</w:t>
      </w:r>
      <w:r>
        <w:rPr>
          <w:rFonts w:ascii="Times New Roman" w:hAnsi="Times New Roman"/>
          <w:color w:val="282828"/>
          <w:spacing w:val="3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třeba</w:t>
      </w:r>
      <w:r>
        <w:rPr>
          <w:rFonts w:ascii="Times New Roman" w:hAnsi="Times New Roman"/>
          <w:color w:val="282828"/>
          <w:spacing w:val="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řešit</w:t>
      </w:r>
      <w:r>
        <w:rPr>
          <w:rFonts w:ascii="Times New Roman" w:hAnsi="Times New Roman"/>
          <w:color w:val="282828"/>
          <w:spacing w:val="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kolizi</w:t>
      </w:r>
      <w:r>
        <w:rPr>
          <w:rFonts w:ascii="Times New Roman" w:hAnsi="Times New Roman"/>
          <w:color w:val="282828"/>
          <w:spacing w:val="2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novostavby</w:t>
      </w:r>
      <w:r>
        <w:rPr>
          <w:rFonts w:ascii="Times New Roman" w:hAnsi="Times New Roman"/>
          <w:color w:val="282828"/>
          <w:spacing w:val="3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 jižním</w:t>
      </w:r>
      <w:r>
        <w:rPr>
          <w:rFonts w:ascii="Times New Roman" w:hAnsi="Times New Roman"/>
          <w:color w:val="282828"/>
          <w:spacing w:val="4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parkánu</w:t>
      </w:r>
      <w:r>
        <w:rPr>
          <w:rFonts w:ascii="Times New Roman" w:hAnsi="Times New Roman"/>
          <w:color w:val="282828"/>
          <w:spacing w:val="4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se</w:t>
      </w:r>
      <w:r>
        <w:rPr>
          <w:rFonts w:ascii="Times New Roman" w:hAnsi="Times New Roman"/>
          <w:color w:val="282828"/>
          <w:spacing w:val="2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stávajícím</w:t>
      </w:r>
      <w:r>
        <w:rPr>
          <w:rFonts w:ascii="Times New Roman" w:hAnsi="Times New Roman"/>
          <w:color w:val="282828"/>
          <w:spacing w:val="-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kabelovodem</w:t>
      </w:r>
      <w:r>
        <w:rPr>
          <w:rFonts w:ascii="Times New Roman" w:hAnsi="Times New Roman"/>
          <w:color w:val="282828"/>
          <w:spacing w:val="4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w w:val="9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dalšími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funkčními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elektrorozvody</w:t>
      </w:r>
      <w:r>
        <w:rPr>
          <w:rFonts w:ascii="Times New Roman" w:hAnsi="Times New Roman"/>
          <w:color w:val="282828"/>
          <w:spacing w:val="-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uloženými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pod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terénem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parkánu.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16"/>
        </w:numPr>
        <w:tabs>
          <w:tab w:pos="275" w:val="left" w:leader="none"/>
        </w:tabs>
        <w:spacing w:line="276" w:lineRule="auto" w:before="0"/>
        <w:ind w:left="136" w:right="1475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přeložky</w:t>
      </w:r>
      <w:r>
        <w:rPr>
          <w:rFonts w:ascii="Times New Roman" w:hAnsi="Times New Roman"/>
          <w:color w:val="282828"/>
          <w:spacing w:val="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všech</w:t>
      </w:r>
      <w:r>
        <w:rPr>
          <w:rFonts w:ascii="Times New Roman" w:hAnsi="Times New Roman"/>
          <w:color w:val="282828"/>
          <w:spacing w:val="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funkčních</w:t>
      </w:r>
      <w:r>
        <w:rPr>
          <w:rFonts w:ascii="Times New Roman" w:hAnsi="Times New Roman"/>
          <w:color w:val="282828"/>
          <w:spacing w:val="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sítí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musí</w:t>
      </w:r>
      <w:r>
        <w:rPr>
          <w:rFonts w:ascii="Times New Roman" w:hAnsi="Times New Roman"/>
          <w:color w:val="282828"/>
          <w:spacing w:val="-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být</w:t>
      </w:r>
      <w:r>
        <w:rPr>
          <w:rFonts w:ascii="Times New Roman" w:hAnsi="Times New Roman"/>
          <w:color w:val="282828"/>
          <w:spacing w:val="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navrženy</w:t>
      </w:r>
      <w:r>
        <w:rPr>
          <w:rFonts w:ascii="Times New Roman" w:hAnsi="Times New Roman"/>
          <w:color w:val="282828"/>
          <w:spacing w:val="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tak,</w:t>
      </w:r>
      <w:r>
        <w:rPr>
          <w:rFonts w:ascii="Times New Roman" w:hAnsi="Times New Roman"/>
          <w:color w:val="282828"/>
          <w:spacing w:val="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aby</w:t>
      </w:r>
      <w:r>
        <w:rPr>
          <w:rFonts w:ascii="Times New Roman" w:hAnsi="Times New Roman"/>
          <w:color w:val="282828"/>
          <w:spacing w:val="-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neomezily</w:t>
      </w:r>
      <w:r>
        <w:rPr>
          <w:rFonts w:ascii="Times New Roman" w:hAnsi="Times New Roman"/>
          <w:color w:val="282828"/>
          <w:spacing w:val="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návštěvnický</w:t>
      </w:r>
      <w:r>
        <w:rPr>
          <w:rFonts w:ascii="Times New Roman" w:hAnsi="Times New Roman"/>
          <w:color w:val="282828"/>
          <w:spacing w:val="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provoz</w:t>
      </w:r>
      <w:r>
        <w:rPr>
          <w:rFonts w:ascii="Times New Roman" w:hAnsi="Times New Roman"/>
          <w:color w:val="282828"/>
          <w:spacing w:val="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objektu</w:t>
      </w:r>
      <w:r>
        <w:rPr>
          <w:rFonts w:ascii="Times New Roman" w:hAnsi="Times New Roman"/>
          <w:color w:val="282828"/>
          <w:spacing w:val="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w w:val="9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přepojení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bylo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realizovatelné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uzavírací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době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hradu.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6"/>
        </w:numPr>
        <w:tabs>
          <w:tab w:pos="304" w:val="left" w:leader="none"/>
        </w:tabs>
        <w:spacing w:line="276" w:lineRule="auto" w:before="197"/>
        <w:ind w:left="131" w:right="1475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rámci</w:t>
      </w:r>
      <w:r>
        <w:rPr>
          <w:rFonts w:ascii="Times New Roman" w:hAnsi="Times New Roman"/>
          <w:color w:val="282828"/>
          <w:spacing w:val="2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projektu</w:t>
      </w:r>
      <w:r>
        <w:rPr>
          <w:rFonts w:ascii="Times New Roman" w:hAnsi="Times New Roman"/>
          <w:color w:val="282828"/>
          <w:spacing w:val="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</w:t>
      </w:r>
      <w:r>
        <w:rPr>
          <w:rFonts w:ascii="Times New Roman" w:hAnsi="Times New Roman"/>
          <w:color w:val="282828"/>
          <w:spacing w:val="3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třeba</w:t>
      </w:r>
      <w:r>
        <w:rPr>
          <w:rFonts w:ascii="Times New Roman" w:hAnsi="Times New Roman"/>
          <w:color w:val="282828"/>
          <w:spacing w:val="2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řešit</w:t>
      </w:r>
      <w:r>
        <w:rPr>
          <w:rFonts w:ascii="Times New Roman" w:hAnsi="Times New Roman"/>
          <w:color w:val="282828"/>
          <w:spacing w:val="2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kolizi</w:t>
      </w:r>
      <w:r>
        <w:rPr>
          <w:rFonts w:ascii="Times New Roman" w:hAnsi="Times New Roman"/>
          <w:color w:val="282828"/>
          <w:spacing w:val="2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nového</w:t>
      </w:r>
      <w:r>
        <w:rPr>
          <w:rFonts w:ascii="Times New Roman" w:hAnsi="Times New Roman"/>
          <w:color w:val="282828"/>
          <w:spacing w:val="3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přístupového</w:t>
      </w:r>
      <w:r>
        <w:rPr>
          <w:rFonts w:ascii="Times New Roman" w:hAnsi="Times New Roman"/>
          <w:color w:val="282828"/>
          <w:spacing w:val="4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schodiště</w:t>
      </w:r>
      <w:r>
        <w:rPr>
          <w:rFonts w:ascii="Times New Roman" w:hAnsi="Times New Roman"/>
          <w:color w:val="282828"/>
          <w:spacing w:val="3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se</w:t>
      </w:r>
      <w:r>
        <w:rPr>
          <w:rFonts w:ascii="Times New Roman" w:hAnsi="Times New Roman"/>
          <w:color w:val="282828"/>
          <w:spacing w:val="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stávajícím</w:t>
      </w:r>
      <w:r>
        <w:rPr>
          <w:rFonts w:ascii="Times New Roman" w:hAnsi="Times New Roman"/>
          <w:color w:val="282828"/>
          <w:spacing w:val="3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odvlhčovacím</w:t>
      </w:r>
      <w:r>
        <w:rPr>
          <w:rFonts w:ascii="Times New Roman" w:hAnsi="Times New Roman"/>
          <w:color w:val="282828"/>
          <w:w w:val="9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kanálem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přiléhajícím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</w:t>
      </w:r>
      <w:r>
        <w:rPr>
          <w:rFonts w:ascii="Times New Roman" w:hAnsi="Times New Roman"/>
          <w:color w:val="282828"/>
          <w:spacing w:val="-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severní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stěně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2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rozvody</w:t>
      </w:r>
      <w:r>
        <w:rPr>
          <w:rFonts w:ascii="Times New Roman" w:hAnsi="Times New Roman"/>
          <w:color w:val="282828"/>
          <w:spacing w:val="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sítí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vedených</w:t>
      </w:r>
      <w:r>
        <w:rPr>
          <w:rFonts w:ascii="Times New Roman" w:hAnsi="Times New Roman"/>
          <w:color w:val="282828"/>
          <w:spacing w:val="-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tímto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kanálem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6"/>
        </w:numPr>
        <w:tabs>
          <w:tab w:pos="294" w:val="left" w:leader="none"/>
        </w:tabs>
        <w:spacing w:line="276" w:lineRule="auto" w:before="197"/>
        <w:ind w:left="131" w:right="1475" w:firstLine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nové</w:t>
      </w:r>
      <w:r>
        <w:rPr>
          <w:rFonts w:ascii="Times New Roman" w:hAnsi="Times New Roman"/>
          <w:color w:val="282828"/>
          <w:spacing w:val="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nosné</w:t>
      </w:r>
      <w:r>
        <w:rPr>
          <w:rFonts w:ascii="Times New Roman" w:hAnsi="Times New Roman"/>
          <w:color w:val="282828"/>
          <w:spacing w:val="2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konstrukce</w:t>
      </w:r>
      <w:r>
        <w:rPr>
          <w:rFonts w:ascii="Times New Roman" w:hAnsi="Times New Roman"/>
          <w:color w:val="282828"/>
          <w:spacing w:val="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nebudou</w:t>
      </w:r>
      <w:r>
        <w:rPr>
          <w:rFonts w:ascii="Times New Roman" w:hAnsi="Times New Roman"/>
          <w:color w:val="282828"/>
          <w:spacing w:val="3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zasahovat</w:t>
      </w:r>
      <w:r>
        <w:rPr>
          <w:rFonts w:ascii="Times New Roman" w:hAnsi="Times New Roman"/>
          <w:color w:val="282828"/>
          <w:spacing w:val="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</w:t>
      </w:r>
      <w:r>
        <w:rPr>
          <w:rFonts w:ascii="Times New Roman" w:hAnsi="Times New Roman"/>
          <w:color w:val="282828"/>
          <w:spacing w:val="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historických</w:t>
      </w:r>
      <w:r>
        <w:rPr>
          <w:rFonts w:ascii="Times New Roman" w:hAnsi="Times New Roman"/>
          <w:color w:val="282828"/>
          <w:spacing w:val="3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konstrukcí</w:t>
      </w:r>
      <w:r>
        <w:rPr>
          <w:rFonts w:ascii="Times New Roman" w:hAnsi="Times New Roman"/>
          <w:color w:val="282828"/>
          <w:spacing w:val="3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(objekt</w:t>
      </w:r>
      <w:r>
        <w:rPr>
          <w:rFonts w:ascii="Times New Roman" w:hAnsi="Times New Roman"/>
          <w:color w:val="282828"/>
          <w:spacing w:val="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color w:val="282828"/>
          <w:spacing w:val="3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včetně</w:t>
      </w:r>
      <w:r>
        <w:rPr>
          <w:rFonts w:ascii="Times New Roman" w:hAnsi="Times New Roman"/>
          <w:color w:val="282828"/>
          <w:w w:val="9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přilehlých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archeologických</w:t>
      </w:r>
      <w:r>
        <w:rPr>
          <w:rFonts w:ascii="Times New Roman" w:hAnsi="Times New Roman"/>
          <w:color w:val="282828"/>
          <w:spacing w:val="-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objektů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hradební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zdi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Císařského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paláce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se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schodišťovou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věží)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6"/>
        </w:numPr>
        <w:tabs>
          <w:tab w:pos="256" w:val="left" w:leader="none"/>
        </w:tabs>
        <w:spacing w:before="197"/>
        <w:ind w:left="255" w:right="0" w:hanging="1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zastřešení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novostavby</w:t>
      </w:r>
      <w:r>
        <w:rPr>
          <w:rFonts w:ascii="Times New Roman" w:hAnsi="Times New Roman"/>
          <w:color w:val="282828"/>
          <w:spacing w:val="-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ani</w:t>
      </w:r>
      <w:r>
        <w:rPr>
          <w:rFonts w:ascii="Times New Roman" w:hAnsi="Times New Roman"/>
          <w:color w:val="282828"/>
          <w:spacing w:val="-2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nádvoří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nebudou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umístěna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žádná</w:t>
      </w:r>
      <w:r>
        <w:rPr>
          <w:rFonts w:ascii="Times New Roman" w:hAnsi="Times New Roman"/>
          <w:color w:val="282828"/>
          <w:spacing w:val="-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technická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zařízení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6"/>
        </w:numPr>
        <w:tabs>
          <w:tab w:pos="313" w:val="left" w:leader="none"/>
        </w:tabs>
        <w:spacing w:line="276" w:lineRule="auto" w:before="0"/>
        <w:ind w:left="136" w:right="1475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odvlhčení</w:t>
      </w:r>
      <w:r>
        <w:rPr>
          <w:rFonts w:ascii="Times New Roman" w:hAnsi="Times New Roman"/>
          <w:color w:val="282828"/>
          <w:spacing w:val="5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historických  stěn</w:t>
      </w:r>
      <w:r>
        <w:rPr>
          <w:rFonts w:ascii="Times New Roman" w:hAnsi="Times New Roman"/>
          <w:color w:val="282828"/>
          <w:spacing w:val="4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zapojených</w:t>
      </w:r>
      <w:r>
        <w:rPr>
          <w:rFonts w:ascii="Times New Roman" w:hAnsi="Times New Roman"/>
          <w:color w:val="282828"/>
          <w:spacing w:val="5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</w:t>
      </w:r>
      <w:r>
        <w:rPr>
          <w:rFonts w:ascii="Times New Roman" w:hAnsi="Times New Roman"/>
          <w:color w:val="282828"/>
          <w:spacing w:val="3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novostaveb</w:t>
      </w:r>
      <w:r>
        <w:rPr>
          <w:rFonts w:ascii="Times New Roman" w:hAnsi="Times New Roman"/>
          <w:color w:val="282828"/>
          <w:spacing w:val="5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bude</w:t>
      </w:r>
      <w:r>
        <w:rPr>
          <w:rFonts w:ascii="Times New Roman" w:hAnsi="Times New Roman"/>
          <w:color w:val="282828"/>
          <w:spacing w:val="3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řešeno</w:t>
      </w:r>
      <w:r>
        <w:rPr>
          <w:rFonts w:ascii="Times New Roman" w:hAnsi="Times New Roman"/>
          <w:color w:val="282828"/>
          <w:spacing w:val="5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bez</w:t>
      </w:r>
      <w:r>
        <w:rPr>
          <w:rFonts w:ascii="Times New Roman" w:hAnsi="Times New Roman"/>
          <w:color w:val="282828"/>
          <w:spacing w:val="3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plošných</w:t>
      </w:r>
      <w:r>
        <w:rPr>
          <w:rFonts w:ascii="Times New Roman" w:hAnsi="Times New Roman"/>
          <w:color w:val="282828"/>
          <w:spacing w:val="5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hydroizolací</w:t>
      </w:r>
      <w:r>
        <w:rPr>
          <w:rFonts w:ascii="Times New Roman" w:hAnsi="Times New Roman"/>
          <w:color w:val="282828"/>
          <w:w w:val="9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3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využitím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přirozené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odvětrávané</w:t>
      </w:r>
      <w:r>
        <w:rPr>
          <w:rFonts w:ascii="Times New Roman" w:hAnsi="Times New Roman"/>
          <w:color w:val="282828"/>
          <w:spacing w:val="-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mezery</w:t>
      </w:r>
      <w:r>
        <w:rPr>
          <w:rFonts w:ascii="Times New Roman" w:hAnsi="Times New Roman"/>
          <w:sz w:val="22"/>
        </w:rPr>
      </w:r>
    </w:p>
    <w:p>
      <w:pPr>
        <w:spacing w:before="197"/>
        <w:ind w:left="13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-</w:t>
      </w:r>
      <w:r>
        <w:rPr>
          <w:rFonts w:ascii="Times New Roman" w:hAnsi="Times New Roman"/>
          <w:color w:val="282828"/>
          <w:spacing w:val="-4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</w:t>
      </w:r>
      <w:r>
        <w:rPr>
          <w:rFonts w:ascii="Times New Roman" w:hAnsi="Times New Roman"/>
          <w:color w:val="282828"/>
          <w:spacing w:val="-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nutné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řešit</w:t>
      </w:r>
      <w:r>
        <w:rPr>
          <w:rFonts w:ascii="Times New Roman" w:hAnsi="Times New Roman"/>
          <w:color w:val="282828"/>
          <w:spacing w:val="-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odvod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dešťových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vod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objektu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purkrabství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-</w:t>
      </w:r>
      <w:r>
        <w:rPr>
          <w:rFonts w:ascii="Times New Roman" w:hAnsi="Times New Roman"/>
          <w:color w:val="282828"/>
          <w:spacing w:val="-4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 nutné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řešit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statické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zajištění</w:t>
      </w:r>
      <w:r>
        <w:rPr>
          <w:rFonts w:ascii="Times New Roman" w:hAnsi="Times New Roman"/>
          <w:color w:val="282828"/>
          <w:spacing w:val="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schodišťové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věže</w:t>
      </w:r>
      <w:r>
        <w:rPr>
          <w:rFonts w:ascii="Times New Roman" w:hAns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6"/>
        </w:numPr>
        <w:tabs>
          <w:tab w:pos="280" w:val="left" w:leader="none"/>
        </w:tabs>
        <w:spacing w:line="272" w:lineRule="auto" w:before="0"/>
        <w:ind w:left="121" w:right="1475" w:firstLine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všechny</w:t>
      </w:r>
      <w:r>
        <w:rPr>
          <w:rFonts w:ascii="Times New Roman" w:hAnsi="Times New Roman"/>
          <w:color w:val="282828"/>
          <w:spacing w:val="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elektrorozvody</w:t>
      </w:r>
      <w:r>
        <w:rPr>
          <w:rFonts w:ascii="Times New Roman" w:hAnsi="Times New Roman"/>
          <w:color w:val="282828"/>
          <w:spacing w:val="3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stavby</w:t>
      </w:r>
      <w:r>
        <w:rPr>
          <w:rFonts w:ascii="Times New Roman" w:hAnsi="Times New Roman"/>
          <w:color w:val="282828"/>
          <w:spacing w:val="29"/>
          <w:sz w:val="22"/>
        </w:rPr>
        <w:t> </w:t>
      </w:r>
      <w:r>
        <w:rPr>
          <w:rFonts w:ascii="Times New Roman" w:hAnsi="Times New Roman"/>
          <w:color w:val="282828"/>
          <w:spacing w:val="-12"/>
          <w:sz w:val="22"/>
        </w:rPr>
        <w:t>1</w:t>
      </w:r>
      <w:r>
        <w:rPr>
          <w:rFonts w:ascii="Times New Roman" w:hAnsi="Times New Roman"/>
          <w:color w:val="282828"/>
          <w:spacing w:val="-11"/>
          <w:sz w:val="22"/>
        </w:rPr>
        <w:t>b</w:t>
      </w:r>
      <w:r>
        <w:rPr>
          <w:rFonts w:ascii="Times New Roman" w:hAnsi="Times New Roman"/>
          <w:color w:val="282828"/>
          <w:spacing w:val="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budou</w:t>
      </w:r>
      <w:r>
        <w:rPr>
          <w:rFonts w:ascii="Times New Roman" w:hAnsi="Times New Roman"/>
          <w:color w:val="282828"/>
          <w:spacing w:val="2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napojeny</w:t>
      </w:r>
      <w:r>
        <w:rPr>
          <w:rFonts w:ascii="Times New Roman" w:hAnsi="Times New Roman"/>
          <w:color w:val="282828"/>
          <w:spacing w:val="2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novou</w:t>
      </w:r>
      <w:r>
        <w:rPr>
          <w:rFonts w:ascii="Times New Roman" w:hAnsi="Times New Roman"/>
          <w:color w:val="282828"/>
          <w:spacing w:val="3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elektrorozvodnou</w:t>
      </w:r>
      <w:r>
        <w:rPr>
          <w:rFonts w:ascii="Times New Roman" w:hAnsi="Times New Roman"/>
          <w:color w:val="282828"/>
          <w:spacing w:val="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komoru</w:t>
      </w:r>
      <w:r>
        <w:rPr>
          <w:rFonts w:ascii="Times New Roman" w:hAnsi="Times New Roman"/>
          <w:color w:val="282828"/>
          <w:spacing w:val="2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jižním</w:t>
      </w:r>
      <w:r>
        <w:rPr>
          <w:rFonts w:ascii="Times New Roman" w:hAnsi="Times New Roman"/>
          <w:color w:val="282828"/>
          <w:spacing w:val="21"/>
          <w:w w:val="9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parkánu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6"/>
        </w:numPr>
        <w:tabs>
          <w:tab w:pos="270" w:val="left" w:leader="none"/>
        </w:tabs>
        <w:spacing w:line="276" w:lineRule="auto" w:before="0"/>
        <w:ind w:left="102" w:right="1475" w:firstLine="2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elektrorozvodná</w:t>
      </w:r>
      <w:r>
        <w:rPr>
          <w:rFonts w:ascii="Times New Roman" w:hAnsi="Times New Roman"/>
          <w:color w:val="282828"/>
          <w:spacing w:val="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komora</w:t>
      </w:r>
      <w:r>
        <w:rPr>
          <w:rFonts w:ascii="Times New Roman" w:hAnsi="Times New Roman"/>
          <w:color w:val="282828"/>
          <w:spacing w:val="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bude</w:t>
      </w:r>
      <w:r>
        <w:rPr>
          <w:rFonts w:ascii="Times New Roman" w:hAnsi="Times New Roman"/>
          <w:color w:val="282828"/>
          <w:spacing w:val="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dimenzována na</w:t>
      </w:r>
      <w:r>
        <w:rPr>
          <w:rFonts w:ascii="Times New Roman" w:hAnsi="Times New Roman"/>
          <w:color w:val="282828"/>
          <w:spacing w:val="-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připojení</w:t>
      </w:r>
      <w:r>
        <w:rPr>
          <w:rFonts w:ascii="Times New Roman" w:hAnsi="Times New Roman"/>
          <w:color w:val="282828"/>
          <w:spacing w:val="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všech objektů</w:t>
      </w:r>
      <w:r>
        <w:rPr>
          <w:rFonts w:ascii="Times New Roman" w:hAnsi="Times New Roman"/>
          <w:color w:val="282828"/>
          <w:spacing w:val="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hradu</w:t>
      </w:r>
      <w:r>
        <w:rPr>
          <w:rFonts w:ascii="Times New Roman" w:hAnsi="Times New Roman"/>
          <w:color w:val="282828"/>
          <w:spacing w:val="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-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organizaci</w:t>
      </w:r>
      <w:r>
        <w:rPr>
          <w:rFonts w:ascii="Times New Roman" w:hAnsi="Times New Roman"/>
          <w:color w:val="282828"/>
          <w:spacing w:val="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výstavby</w:t>
      </w:r>
      <w:r>
        <w:rPr>
          <w:rFonts w:ascii="Times New Roman" w:hAnsi="Times New Roman"/>
          <w:color w:val="282828"/>
          <w:w w:val="9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třeba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navrhnout</w:t>
      </w:r>
      <w:r>
        <w:rPr>
          <w:rFonts w:ascii="Times New Roman" w:hAnsi="Times New Roman"/>
          <w:color w:val="282828"/>
          <w:spacing w:val="-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tak,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aby</w:t>
      </w:r>
      <w:r>
        <w:rPr>
          <w:rFonts w:ascii="Times New Roman" w:hAnsi="Times New Roman"/>
          <w:color w:val="282828"/>
          <w:spacing w:val="-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umožnila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neomezený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návštěvnický</w:t>
      </w:r>
      <w:r>
        <w:rPr>
          <w:rFonts w:ascii="Times New Roman" w:hAnsi="Times New Roman"/>
          <w:color w:val="282828"/>
          <w:spacing w:val="-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provoz</w:t>
      </w:r>
      <w:r>
        <w:rPr>
          <w:rFonts w:ascii="Times New Roman" w:hAnsi="Times New Roman"/>
          <w:color w:val="282828"/>
          <w:spacing w:val="-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objektu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po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celou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dobu</w:t>
      </w:r>
      <w:r>
        <w:rPr>
          <w:rFonts w:ascii="Times New Roman" w:hAnsi="Times New Roman"/>
          <w:color w:val="282828"/>
          <w:spacing w:val="-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stavby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6"/>
        </w:numPr>
        <w:tabs>
          <w:tab w:pos="266" w:val="left" w:leader="none"/>
        </w:tabs>
        <w:spacing w:line="272" w:lineRule="auto" w:before="197"/>
        <w:ind w:left="126" w:right="1475" w:firstLine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organizaci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výstavby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</w:t>
      </w:r>
      <w:r>
        <w:rPr>
          <w:rFonts w:ascii="Times New Roman" w:hAnsi="Times New Roman"/>
          <w:color w:val="282828"/>
          <w:spacing w:val="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nutné koordinovat</w:t>
      </w:r>
      <w:r>
        <w:rPr>
          <w:rFonts w:ascii="Times New Roman" w:hAnsi="Times New Roman"/>
          <w:color w:val="282828"/>
          <w:spacing w:val="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ostatními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stavbami,</w:t>
      </w:r>
      <w:r>
        <w:rPr>
          <w:rFonts w:ascii="Times New Roman" w:hAnsi="Times New Roman"/>
          <w:color w:val="282828"/>
          <w:spacing w:val="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které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budou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nebo</w:t>
      </w:r>
      <w:r>
        <w:rPr>
          <w:rFonts w:ascii="Times New Roman" w:hAnsi="Times New Roman"/>
          <w:color w:val="282828"/>
          <w:spacing w:val="-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by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mohly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probíhat</w:t>
      </w:r>
      <w:r>
        <w:rPr>
          <w:rFonts w:ascii="Times New Roman" w:hAnsi="Times New Roman"/>
          <w:color w:val="282828"/>
          <w:w w:val="9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hradě</w:t>
      </w:r>
      <w:r>
        <w:rPr>
          <w:rFonts w:ascii="Times New Roman" w:hAnsi="Times New Roman"/>
          <w:color w:val="282828"/>
          <w:spacing w:val="-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nebo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</w:t>
      </w:r>
      <w:r>
        <w:rPr>
          <w:rFonts w:ascii="Times New Roman" w:hAnsi="Times New Roman"/>
          <w:color w:val="282828"/>
          <w:spacing w:val="-3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jeho</w:t>
      </w:r>
      <w:r>
        <w:rPr>
          <w:rFonts w:ascii="Times New Roman" w:hAnsi="Times New Roman"/>
          <w:color w:val="282828"/>
          <w:spacing w:val="-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bezprostředním</w:t>
      </w:r>
      <w:r>
        <w:rPr>
          <w:rFonts w:ascii="Times New Roman" w:hAnsi="Times New Roman"/>
          <w:color w:val="282828"/>
          <w:spacing w:val="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okolí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souběžně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2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předmětnou</w:t>
      </w:r>
      <w:r>
        <w:rPr>
          <w:rFonts w:ascii="Times New Roman" w:hAnsi="Times New Roman"/>
          <w:color w:val="282828"/>
          <w:spacing w:val="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stavbou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16"/>
        </w:numPr>
        <w:tabs>
          <w:tab w:pos="332" w:val="left" w:leader="none"/>
        </w:tabs>
        <w:spacing w:line="272" w:lineRule="auto" w:before="0"/>
        <w:ind w:left="126" w:right="1475" w:firstLine="5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použité</w:t>
      </w:r>
      <w:r>
        <w:rPr>
          <w:rFonts w:ascii="Times New Roman" w:hAnsi="Times New Roman"/>
          <w:color w:val="282828"/>
          <w:spacing w:val="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technologie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</w:t>
      </w:r>
      <w:r>
        <w:rPr>
          <w:rFonts w:ascii="Times New Roman" w:hAnsi="Times New Roman"/>
          <w:color w:val="282828"/>
          <w:spacing w:val="3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třeba</w:t>
      </w:r>
      <w:r>
        <w:rPr>
          <w:rFonts w:ascii="Times New Roman" w:hAnsi="Times New Roman"/>
          <w:color w:val="282828"/>
          <w:spacing w:val="1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volit</w:t>
      </w:r>
      <w:r>
        <w:rPr>
          <w:rFonts w:ascii="Times New Roman" w:hAnsi="Times New Roman"/>
          <w:color w:val="282828"/>
          <w:spacing w:val="2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ohledem</w:t>
      </w:r>
      <w:r>
        <w:rPr>
          <w:rFonts w:ascii="Times New Roman" w:hAnsi="Times New Roman"/>
          <w:color w:val="282828"/>
          <w:spacing w:val="1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minimalizaci</w:t>
      </w:r>
      <w:r>
        <w:rPr>
          <w:rFonts w:ascii="Times New Roman" w:hAnsi="Times New Roman"/>
          <w:color w:val="282828"/>
          <w:spacing w:val="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jejich</w:t>
      </w:r>
      <w:r>
        <w:rPr>
          <w:rFonts w:ascii="Times New Roman" w:hAnsi="Times New Roman"/>
          <w:color w:val="282828"/>
          <w:spacing w:val="3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vlivu</w:t>
      </w:r>
      <w:r>
        <w:rPr>
          <w:rFonts w:ascii="Times New Roman" w:hAnsi="Times New Roman"/>
          <w:color w:val="282828"/>
          <w:spacing w:val="2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návštěvnický</w:t>
      </w:r>
      <w:r>
        <w:rPr>
          <w:rFonts w:ascii="Times New Roman" w:hAnsi="Times New Roman"/>
          <w:color w:val="282828"/>
          <w:spacing w:val="2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provoz</w:t>
      </w:r>
      <w:r>
        <w:rPr>
          <w:rFonts w:ascii="Times New Roman" w:hAnsi="Times New Roman"/>
          <w:color w:val="282828"/>
          <w:w w:val="9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(hluk,</w:t>
      </w:r>
      <w:r>
        <w:rPr>
          <w:rFonts w:ascii="Times New Roman" w:hAnsi="Times New Roman"/>
          <w:color w:val="282828"/>
          <w:spacing w:val="-2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vibrace,</w:t>
      </w:r>
      <w:r>
        <w:rPr>
          <w:rFonts w:ascii="Times New Roman" w:hAnsi="Times New Roman"/>
          <w:color w:val="282828"/>
          <w:spacing w:val="-1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prašnost,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znečištění,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pachy)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6"/>
        </w:numPr>
        <w:tabs>
          <w:tab w:pos="251" w:val="left" w:leader="none"/>
        </w:tabs>
        <w:spacing w:before="0"/>
        <w:ind w:left="250" w:right="0" w:hanging="1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oplocení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staveniště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musí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být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neprůhledné</w:t>
      </w:r>
      <w:r>
        <w:rPr>
          <w:rFonts w:ascii="Times New Roman" w:hAnsi="Times New Roman"/>
          <w:color w:val="282828"/>
          <w:spacing w:val="-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1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musí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splňovat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základní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estetická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kritéria.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2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w w:val="97"/>
          <w:sz w:val="22"/>
        </w:rPr>
      </w:r>
      <w:r>
        <w:rPr>
          <w:rFonts w:ascii="Times New Roman" w:hAnsi="Times New Roman"/>
          <w:color w:val="282828"/>
          <w:w w:val="95"/>
          <w:sz w:val="22"/>
          <w:u w:val="single" w:color="000000"/>
        </w:rPr>
        <w:t>Památkové</w:t>
      </w:r>
      <w:r>
        <w:rPr>
          <w:rFonts w:ascii="Times New Roman" w:hAnsi="Times New Roman"/>
          <w:color w:val="282828"/>
          <w:spacing w:val="38"/>
          <w:w w:val="95"/>
          <w:sz w:val="22"/>
          <w:u w:val="single" w:color="000000"/>
        </w:rPr>
        <w:t> </w:t>
      </w:r>
      <w:r>
        <w:rPr>
          <w:rFonts w:ascii="Times New Roman" w:hAnsi="Times New Roman"/>
          <w:color w:val="282828"/>
          <w:w w:val="95"/>
          <w:sz w:val="22"/>
          <w:u w:val="single" w:color="000000"/>
        </w:rPr>
        <w:t>zásad</w:t>
      </w:r>
      <w:r>
        <w:rPr>
          <w:rFonts w:ascii="Times New Roman" w:hAnsi="Times New Roman"/>
          <w:color w:val="282828"/>
          <w:spacing w:val="-34"/>
          <w:w w:val="95"/>
          <w:sz w:val="22"/>
          <w:u w:val="single" w:color="000000"/>
        </w:rPr>
        <w:t> </w:t>
      </w:r>
      <w:r>
        <w:rPr>
          <w:rFonts w:ascii="Times New Roman" w:hAnsi="Times New Roman"/>
          <w:color w:val="606060"/>
          <w:w w:val="95"/>
          <w:sz w:val="22"/>
          <w:u w:val="single" w:color="000000"/>
        </w:rPr>
        <w:t>y:</w:t>
      </w:r>
      <w:r>
        <w:rPr>
          <w:rFonts w:ascii="Times New Roman" w:hAnsi="Times New Roman"/>
          <w:color w:val="606060"/>
          <w:w w:val="94"/>
          <w:sz w:val="22"/>
        </w:rPr>
      </w:r>
      <w:r>
        <w:rPr>
          <w:rFonts w:ascii="Times New Roman" w:hAns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6"/>
        </w:numPr>
        <w:tabs>
          <w:tab w:pos="313" w:val="left" w:leader="none"/>
        </w:tabs>
        <w:spacing w:line="276" w:lineRule="auto" w:before="0"/>
        <w:ind w:left="126" w:right="147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veškeré </w:t>
      </w:r>
      <w:r>
        <w:rPr>
          <w:rFonts w:ascii="Times New Roman" w:hAnsi="Times New Roman"/>
          <w:color w:val="282828"/>
          <w:spacing w:val="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stavební</w:t>
      </w:r>
      <w:r>
        <w:rPr>
          <w:rFonts w:ascii="Times New Roman" w:hAnsi="Times New Roman"/>
          <w:color w:val="282828"/>
          <w:spacing w:val="4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zásahy</w:t>
      </w:r>
      <w:r>
        <w:rPr>
          <w:rFonts w:ascii="Times New Roman" w:hAnsi="Times New Roman"/>
          <w:color w:val="282828"/>
          <w:spacing w:val="48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budou</w:t>
      </w:r>
      <w:r>
        <w:rPr>
          <w:rFonts w:ascii="Times New Roman" w:hAnsi="Times New Roman"/>
          <w:color w:val="282828"/>
          <w:spacing w:val="5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navrženy</w:t>
      </w:r>
      <w:r>
        <w:rPr>
          <w:rFonts w:ascii="Times New Roman" w:hAnsi="Times New Roman"/>
          <w:color w:val="282828"/>
          <w:spacing w:val="5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na</w:t>
      </w:r>
      <w:r>
        <w:rPr>
          <w:rFonts w:ascii="Times New Roman" w:hAnsi="Times New Roman"/>
          <w:color w:val="282828"/>
          <w:spacing w:val="4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základě  studia</w:t>
      </w:r>
      <w:r>
        <w:rPr>
          <w:rFonts w:ascii="Times New Roman" w:hAnsi="Times New Roman"/>
          <w:color w:val="282828"/>
          <w:spacing w:val="3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historické</w:t>
      </w:r>
      <w:r>
        <w:rPr>
          <w:rFonts w:ascii="Times New Roman" w:hAnsi="Times New Roman"/>
          <w:color w:val="282828"/>
          <w:spacing w:val="5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dokumentace</w:t>
      </w:r>
      <w:r>
        <w:rPr>
          <w:rFonts w:ascii="Times New Roman" w:hAnsi="Times New Roman"/>
          <w:color w:val="282828"/>
          <w:spacing w:val="5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</w:t>
      </w:r>
      <w:r>
        <w:rPr>
          <w:rFonts w:ascii="Times New Roman" w:hAnsi="Times New Roman"/>
          <w:color w:val="282828"/>
          <w:spacing w:val="-2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použitím</w:t>
      </w:r>
      <w:r>
        <w:rPr>
          <w:rFonts w:ascii="Times New Roman" w:hAnsi="Times New Roman"/>
          <w:color w:val="282828"/>
          <w:w w:val="9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klasických</w:t>
      </w:r>
      <w:r>
        <w:rPr>
          <w:rFonts w:ascii="Times New Roman" w:hAnsi="Times New Roman"/>
          <w:color w:val="282828"/>
          <w:spacing w:val="-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materiálů</w:t>
      </w:r>
      <w:r>
        <w:rPr>
          <w:rFonts w:ascii="Times New Roman" w:hAnsi="Times New Roman"/>
          <w:color w:val="282828"/>
          <w:spacing w:val="-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3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technologií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6"/>
        </w:numPr>
        <w:tabs>
          <w:tab w:pos="261" w:val="left" w:leader="none"/>
        </w:tabs>
        <w:spacing w:line="272" w:lineRule="auto" w:before="197"/>
        <w:ind w:left="121" w:right="1475" w:firstLine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součástí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PD</w:t>
      </w:r>
      <w:r>
        <w:rPr>
          <w:rFonts w:ascii="Times New Roman" w:hAnsi="Times New Roman"/>
          <w:color w:val="282828"/>
          <w:spacing w:val="-1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musí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být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návrh</w:t>
      </w:r>
      <w:r>
        <w:rPr>
          <w:rFonts w:ascii="Times New Roman" w:hAnsi="Times New Roman"/>
          <w:color w:val="282828"/>
          <w:spacing w:val="-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podrobných</w:t>
      </w:r>
      <w:r>
        <w:rPr>
          <w:rFonts w:ascii="Times New Roman" w:hAnsi="Times New Roman"/>
          <w:color w:val="282828"/>
          <w:spacing w:val="4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ochranných</w:t>
      </w:r>
      <w:r>
        <w:rPr>
          <w:rFonts w:ascii="Times New Roman" w:hAnsi="Times New Roman"/>
          <w:color w:val="282828"/>
          <w:spacing w:val="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opatření</w:t>
      </w:r>
      <w:r>
        <w:rPr>
          <w:rFonts w:ascii="Times New Roman" w:hAnsi="Times New Roman"/>
          <w:color w:val="282828"/>
          <w:spacing w:val="-7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památkově cenných</w:t>
      </w:r>
      <w:r>
        <w:rPr>
          <w:rFonts w:ascii="Times New Roman" w:hAnsi="Times New Roman"/>
          <w:color w:val="282828"/>
          <w:spacing w:val="-5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konstrukcí</w:t>
      </w:r>
      <w:r>
        <w:rPr>
          <w:rFonts w:ascii="Times New Roman" w:hAnsi="Times New Roman"/>
          <w:color w:val="282828"/>
          <w:spacing w:val="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a</w:t>
      </w:r>
      <w:r>
        <w:rPr>
          <w:rFonts w:ascii="Times New Roman" w:hAnsi="Times New Roman"/>
          <w:color w:val="282828"/>
          <w:spacing w:val="-3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jejich</w:t>
      </w:r>
      <w:r>
        <w:rPr>
          <w:rFonts w:ascii="Times New Roman" w:hAnsi="Times New Roman"/>
          <w:color w:val="282828"/>
          <w:w w:val="9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povrchů,</w:t>
      </w:r>
      <w:r>
        <w:rPr>
          <w:rFonts w:ascii="Times New Roman" w:hAnsi="Times New Roman"/>
          <w:color w:val="282828"/>
          <w:spacing w:val="-1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včetně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výplně</w:t>
      </w:r>
      <w:r>
        <w:rPr>
          <w:rFonts w:ascii="Times New Roman" w:hAnsi="Times New Roman"/>
          <w:color w:val="282828"/>
          <w:spacing w:val="-12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otvorů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6"/>
        </w:numPr>
        <w:tabs>
          <w:tab w:pos="256" w:val="left" w:leader="none"/>
        </w:tabs>
        <w:spacing w:before="0"/>
        <w:ind w:left="255" w:right="0" w:hanging="1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82828"/>
          <w:sz w:val="22"/>
        </w:rPr>
        <w:t>součástí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PD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musí</w:t>
      </w:r>
      <w:r>
        <w:rPr>
          <w:rFonts w:ascii="Times New Roman" w:hAnsi="Times New Roman"/>
          <w:color w:val="282828"/>
          <w:spacing w:val="-1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být</w:t>
      </w:r>
      <w:r>
        <w:rPr>
          <w:rFonts w:ascii="Times New Roman" w:hAnsi="Times New Roman"/>
          <w:color w:val="282828"/>
          <w:spacing w:val="-9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inventarizace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všech</w:t>
      </w:r>
      <w:r>
        <w:rPr>
          <w:rFonts w:ascii="Times New Roman" w:hAnsi="Times New Roman"/>
          <w:color w:val="282828"/>
          <w:spacing w:val="-10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prvků</w:t>
      </w:r>
      <w:r>
        <w:rPr>
          <w:rFonts w:ascii="Times New Roman" w:hAnsi="Times New Roman"/>
          <w:color w:val="282828"/>
          <w:spacing w:val="-3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dotčených</w:t>
      </w:r>
      <w:r>
        <w:rPr>
          <w:rFonts w:ascii="Times New Roman" w:hAnsi="Times New Roman"/>
          <w:color w:val="282828"/>
          <w:spacing w:val="-1"/>
          <w:sz w:val="22"/>
        </w:rPr>
        <w:t> </w:t>
      </w:r>
      <w:r>
        <w:rPr>
          <w:rFonts w:ascii="Times New Roman" w:hAnsi="Times New Roman"/>
          <w:color w:val="282828"/>
          <w:sz w:val="22"/>
        </w:rPr>
        <w:t>stavbou.</w:t>
      </w:r>
      <w:r>
        <w:rPr>
          <w:rFonts w:ascii="Times New Roman" w:hAns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460" w:bottom="1260" w:left="1300" w:right="0"/>
        </w:sectPr>
      </w:pPr>
    </w:p>
    <w:p>
      <w:pPr>
        <w:spacing w:line="296" w:lineRule="exact" w:before="171"/>
        <w:ind w:left="73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79.683235pt;margin-top:3.513723pt;width:67.05pt;height:45.75pt;mso-position-horizontal-relative:page;mso-position-vertical-relative:paragraph;z-index:-57016" coordorigin="1594,70" coordsize="1341,915">
            <v:group style="position:absolute;left:1598;top:92;width:1332;height:2" coordorigin="1598,92" coordsize="1332,2">
              <v:shape style="position:absolute;left:1598;top:92;width:1332;height:2" coordorigin="1598,92" coordsize="1332,0" path="m1598,92l2930,92e" filled="false" stroked="true" strokeweight=".477145pt" strokecolor="#000000">
                <v:path arrowok="t"/>
              </v:shape>
            </v:group>
            <v:group style="position:absolute;left:1608;top:80;width:2;height:896" coordorigin="1608,80" coordsize="2,896">
              <v:shape style="position:absolute;left:1608;top:80;width:2;height:896" coordorigin="1608,80" coordsize="0,896" path="m1608,975l1608,80e" filled="false" stroked="true" strokeweight=".95429pt" strokecolor="#000000">
                <v:path arrowok="t"/>
              </v:shape>
            </v:group>
            <v:group style="position:absolute;left:2923;top:85;width:2;height:896" coordorigin="2923,85" coordsize="2,896">
              <v:shape style="position:absolute;left:2923;top:85;width:2;height:896" coordorigin="2923,85" coordsize="0,896" path="m2923,980l2923,85e" filled="false" stroked="true" strokeweight=".477145pt" strokecolor="#000000">
                <v:path arrowok="t"/>
              </v:shape>
            </v:group>
            <v:group style="position:absolute;left:1598;top:970;width:1327;height:2" coordorigin="1598,970" coordsize="1327,2">
              <v:shape style="position:absolute;left:1598;top:970;width:1327;height:2" coordorigin="1598,970" coordsize="1327,0" path="m1598,970l2925,970e" filled="false" stroked="true" strokeweight=".47714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62626"/>
          <w:spacing w:val="-69"/>
          <w:position w:val="-26"/>
          <w:sz w:val="29"/>
        </w:rPr>
        <w:t>*</w:t>
      </w:r>
      <w:r>
        <w:rPr>
          <w:rFonts w:ascii="Arial"/>
          <w:color w:val="262626"/>
          <w:spacing w:val="6"/>
          <w:position w:val="-11"/>
          <w:sz w:val="26"/>
        </w:rPr>
        <w:t>*</w:t>
      </w:r>
      <w:r>
        <w:rPr>
          <w:rFonts w:ascii="Arial"/>
          <w:color w:val="262626"/>
          <w:sz w:val="26"/>
        </w:rPr>
        <w:t>*</w:t>
      </w:r>
      <w:r>
        <w:rPr>
          <w:rFonts w:ascii="Arial"/>
          <w:color w:val="262626"/>
          <w:spacing w:val="-33"/>
          <w:sz w:val="26"/>
        </w:rPr>
        <w:t> </w:t>
      </w:r>
      <w:r>
        <w:rPr>
          <w:rFonts w:ascii="Arial"/>
          <w:color w:val="262626"/>
          <w:sz w:val="26"/>
        </w:rPr>
        <w:t>*</w:t>
      </w:r>
      <w:r>
        <w:rPr>
          <w:rFonts w:ascii="Arial"/>
          <w:color w:val="262626"/>
          <w:spacing w:val="-35"/>
          <w:sz w:val="26"/>
        </w:rPr>
        <w:t> </w:t>
      </w:r>
      <w:r>
        <w:rPr>
          <w:rFonts w:ascii="Arial"/>
          <w:color w:val="262626"/>
          <w:spacing w:val="11"/>
          <w:sz w:val="26"/>
        </w:rPr>
        <w:t>*</w:t>
      </w:r>
      <w:r>
        <w:rPr>
          <w:rFonts w:ascii="Arial"/>
          <w:color w:val="262626"/>
          <w:position w:val="-11"/>
          <w:sz w:val="26"/>
        </w:rPr>
        <w:t>*</w:t>
      </w:r>
      <w:r>
        <w:rPr>
          <w:rFonts w:ascii="Arial"/>
          <w:sz w:val="26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4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EVROPSKÁ</w:t>
      </w:r>
      <w:r>
        <w:rPr>
          <w:rFonts w:ascii="Arial" w:hAnsi="Arial"/>
          <w:color w:val="262626"/>
          <w:spacing w:val="11"/>
          <w:w w:val="105"/>
          <w:sz w:val="16"/>
        </w:rPr>
        <w:t> </w:t>
      </w:r>
      <w:r>
        <w:rPr>
          <w:rFonts w:ascii="Arial" w:hAnsi="Arial"/>
          <w:color w:val="262626"/>
          <w:spacing w:val="-3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pStyle w:val="Heading9"/>
        <w:spacing w:line="290" w:lineRule="atLeast" w:before="92"/>
        <w:ind w:left="2344" w:right="1894" w:firstLine="9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62626"/>
          <w:w w:val="105"/>
        </w:rPr>
        <w:t>MINISTER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STVO</w:t>
      </w:r>
      <w:r>
        <w:rPr>
          <w:color w:val="262626"/>
          <w:w w:val="104"/>
        </w:rPr>
        <w:t> </w:t>
      </w:r>
      <w:r>
        <w:rPr>
          <w:color w:val="262626"/>
          <w:w w:val="105"/>
        </w:rPr>
        <w:t>PRO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MfSTNf</w:t>
      </w:r>
      <w:r>
        <w:rPr>
          <w:b w:val="0"/>
        </w:rPr>
      </w:r>
    </w:p>
    <w:p>
      <w:pPr>
        <w:spacing w:after="0" w:line="290" w:lineRule="atLeast"/>
        <w:jc w:val="left"/>
        <w:sectPr>
          <w:footerReference w:type="default" r:id="rId47"/>
          <w:pgSz w:w="11900" w:h="16820"/>
          <w:pgMar w:footer="0" w:header="0" w:top="600" w:bottom="280" w:left="1200" w:right="0"/>
          <w:cols w:num="3" w:equalWidth="0">
            <w:col w:w="1379" w:space="40"/>
            <w:col w:w="1837" w:space="1321"/>
            <w:col w:w="6123"/>
          </w:cols>
        </w:sectPr>
      </w:pPr>
    </w:p>
    <w:p>
      <w:pPr>
        <w:tabs>
          <w:tab w:pos="1867" w:val="left" w:leader="none"/>
        </w:tabs>
        <w:spacing w:line="14" w:lineRule="atLeast" w:before="0"/>
        <w:ind w:left="13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position w:val="-8"/>
          <w:sz w:val="26"/>
        </w:rPr>
        <w:t>*</w:t>
        <w:tab/>
      </w:r>
      <w:r>
        <w:rPr>
          <w:rFonts w:ascii="Arial" w:hAnsi="Arial"/>
          <w:color w:val="262626"/>
          <w:w w:val="105"/>
          <w:sz w:val="16"/>
        </w:rPr>
        <w:t>Evropský</w:t>
      </w:r>
      <w:r>
        <w:rPr>
          <w:rFonts w:ascii="Arial" w:hAnsi="Arial"/>
          <w:color w:val="262626"/>
          <w:spacing w:val="-22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fond</w:t>
      </w:r>
      <w:r>
        <w:rPr>
          <w:rFonts w:ascii="Arial" w:hAnsi="Arial"/>
          <w:color w:val="262626"/>
          <w:spacing w:val="-11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</w:t>
      </w:r>
      <w:r>
        <w:rPr>
          <w:rFonts w:ascii="Arial" w:hAnsi="Arial"/>
          <w:color w:val="262626"/>
          <w:spacing w:val="-17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regionální</w:t>
      </w:r>
      <w:r>
        <w:rPr>
          <w:rFonts w:ascii="Arial" w:hAnsi="Arial"/>
          <w:color w:val="262626"/>
          <w:spacing w:val="-5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rozvoj</w:t>
      </w:r>
      <w:r>
        <w:rPr>
          <w:rFonts w:ascii="Arial" w:hAnsi="Arial"/>
          <w:sz w:val="16"/>
        </w:rPr>
      </w:r>
    </w:p>
    <w:p>
      <w:pPr>
        <w:spacing w:line="128" w:lineRule="atLeast" w:before="0"/>
        <w:ind w:left="76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262626"/>
          <w:sz w:val="28"/>
        </w:rPr>
        <w:t>*</w:t>
      </w:r>
      <w:r>
        <w:rPr>
          <w:rFonts w:ascii="Arial"/>
          <w:sz w:val="28"/>
        </w:rPr>
      </w:r>
    </w:p>
    <w:p>
      <w:pPr>
        <w:spacing w:after="0" w:line="128" w:lineRule="atLeas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1900" w:h="16820"/>
          <w:pgMar w:top="460" w:bottom="1260" w:left="1200" w:right="0"/>
        </w:sectPr>
      </w:pPr>
    </w:p>
    <w:p>
      <w:pPr>
        <w:spacing w:line="124" w:lineRule="exact" w:before="0"/>
        <w:ind w:left="87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262626"/>
          <w:sz w:val="28"/>
        </w:rPr>
        <w:t>*</w:t>
      </w:r>
      <w:r>
        <w:rPr>
          <w:rFonts w:ascii="Arial"/>
          <w:color w:val="262626"/>
          <w:spacing w:val="-45"/>
          <w:sz w:val="28"/>
        </w:rPr>
        <w:t> </w:t>
      </w:r>
      <w:r>
        <w:rPr>
          <w:rFonts w:ascii="Arial"/>
          <w:color w:val="262626"/>
          <w:sz w:val="28"/>
        </w:rPr>
        <w:t>*</w:t>
      </w:r>
      <w:r>
        <w:rPr>
          <w:rFonts w:ascii="Arial"/>
          <w:color w:val="262626"/>
          <w:spacing w:val="-53"/>
          <w:sz w:val="28"/>
        </w:rPr>
        <w:t> </w:t>
      </w:r>
      <w:r>
        <w:rPr>
          <w:rFonts w:ascii="Arial"/>
          <w:color w:val="262626"/>
          <w:spacing w:val="6"/>
          <w:sz w:val="28"/>
        </w:rPr>
        <w:t>*</w:t>
      </w:r>
      <w:r>
        <w:rPr>
          <w:rFonts w:ascii="Arial"/>
          <w:color w:val="262626"/>
          <w:position w:val="12"/>
          <w:sz w:val="28"/>
        </w:rPr>
        <w:t>*</w:t>
      </w:r>
      <w:r>
        <w:rPr>
          <w:rFonts w:ascii="Arial"/>
          <w:sz w:val="28"/>
        </w:rPr>
      </w:r>
    </w:p>
    <w:p>
      <w:pPr>
        <w:spacing w:line="49" w:lineRule="atLeast" w:before="0"/>
        <w:ind w:left="4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62626"/>
          <w:spacing w:val="-17"/>
          <w:sz w:val="16"/>
        </w:rPr>
        <w:t>I</w:t>
      </w:r>
      <w:r>
        <w:rPr>
          <w:rFonts w:ascii="Arial" w:hAnsi="Arial"/>
          <w:color w:val="262626"/>
          <w:sz w:val="16"/>
        </w:rPr>
        <w:t>ntegrovaný</w:t>
      </w:r>
      <w:r>
        <w:rPr>
          <w:rFonts w:ascii="Arial" w:hAnsi="Arial"/>
          <w:color w:val="262626"/>
          <w:spacing w:val="35"/>
          <w:sz w:val="16"/>
        </w:rPr>
        <w:t> </w:t>
      </w:r>
      <w:r>
        <w:rPr>
          <w:rFonts w:ascii="Arial" w:hAnsi="Arial"/>
          <w:color w:val="262626"/>
          <w:sz w:val="16"/>
        </w:rPr>
        <w:t>regionální</w:t>
      </w:r>
      <w:r>
        <w:rPr>
          <w:rFonts w:ascii="Arial" w:hAnsi="Arial"/>
          <w:color w:val="262626"/>
          <w:spacing w:val="9"/>
          <w:sz w:val="16"/>
        </w:rPr>
        <w:t> </w:t>
      </w:r>
      <w:r>
        <w:rPr>
          <w:rFonts w:ascii="Arial" w:hAnsi="Arial"/>
          <w:color w:val="262626"/>
          <w:sz w:val="16"/>
        </w:rPr>
        <w:t>operační</w:t>
      </w:r>
      <w:r>
        <w:rPr>
          <w:rFonts w:ascii="Arial" w:hAnsi="Arial"/>
          <w:color w:val="262626"/>
          <w:spacing w:val="41"/>
          <w:sz w:val="16"/>
        </w:rPr>
        <w:t> </w:t>
      </w:r>
      <w:r>
        <w:rPr>
          <w:rFonts w:ascii="Arial" w:hAnsi="Arial"/>
          <w:color w:val="262626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9"/>
        <w:spacing w:line="66" w:lineRule="exact" w:before="0"/>
        <w:ind w:left="324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ROZVOJ</w:t>
      </w:r>
      <w:r>
        <w:rPr>
          <w:color w:val="262626"/>
          <w:spacing w:val="56"/>
        </w:rPr>
        <w:t> </w:t>
      </w:r>
      <w:r>
        <w:rPr>
          <w:color w:val="262626"/>
        </w:rPr>
        <w:t>ČR</w:t>
      </w:r>
      <w:r>
        <w:rPr>
          <w:b w:val="0"/>
        </w:rPr>
      </w:r>
    </w:p>
    <w:p>
      <w:pPr>
        <w:spacing w:after="0" w:line="66" w:lineRule="exact"/>
        <w:jc w:val="left"/>
        <w:sectPr>
          <w:type w:val="continuous"/>
          <w:pgSz w:w="11900" w:h="16820"/>
          <w:pgMar w:top="460" w:bottom="1260" w:left="1200" w:right="0"/>
          <w:cols w:num="3" w:equalWidth="0">
            <w:col w:w="1373" w:space="40"/>
            <w:col w:w="5145" w:space="40"/>
            <w:col w:w="4102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numPr>
          <w:ilvl w:val="0"/>
          <w:numId w:val="17"/>
        </w:numPr>
        <w:tabs>
          <w:tab w:pos="318" w:val="left" w:leader="none"/>
        </w:tabs>
        <w:spacing w:line="276" w:lineRule="auto" w:before="71"/>
        <w:ind w:left="131" w:right="1493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25.440002pt;margin-top:-50.930981pt;width:62.4pt;height:36.480pt;mso-position-horizontal-relative:page;mso-position-vertical-relative:paragraph;z-index:3064" type="#_x0000_t75" stroked="false">
            <v:imagedata r:id="rId48" o:title=""/>
          </v:shape>
        </w:pict>
      </w:r>
      <w:r>
        <w:rPr/>
        <w:pict>
          <v:group style="position:absolute;margin-left:395.672607pt;margin-top:-51.75642pt;width:.1pt;height:38.1pt;mso-position-horizontal-relative:page;mso-position-vertical-relative:paragraph;z-index:3136" coordorigin="7913,-1035" coordsize="2,762">
            <v:shape style="position:absolute;left:7913;top:-1035;width:2;height:762" coordorigin="7913,-1035" coordsize="0,762" path="m7913,-274l7913,-1035e" filled="false" stroked="true" strokeweight="1.19286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sz w:val="22"/>
        </w:rPr>
        <w:t>dotčené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původní</w:t>
      </w:r>
      <w:r>
        <w:rPr>
          <w:rFonts w:ascii="Times New Roman" w:hAnsi="Times New Roman"/>
          <w:color w:val="262626"/>
          <w:spacing w:val="4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konstrukce a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jejich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povrchy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nezbytné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zachovat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celém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rozsahu.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Výjimkou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dílčí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destruktivní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zásahy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konstrukcí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realizovaných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době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restaurace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hradu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sklonku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19.</w:t>
      </w:r>
      <w:r>
        <w:rPr>
          <w:rFonts w:ascii="Times New Roman" w:hAnsi="Times New Roman"/>
          <w:color w:val="262626"/>
          <w:sz w:val="22"/>
        </w:rPr>
        <w:t> století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(nové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dveřní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otvory,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úprava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dolní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partie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schodišťové</w:t>
      </w:r>
      <w:r>
        <w:rPr>
          <w:rFonts w:ascii="Times New Roman" w:hAnsi="Times New Roman"/>
          <w:color w:val="262626"/>
          <w:spacing w:val="4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věže)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provedení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nového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průchodu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hradební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zdí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novostavby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(s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využitím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průrazu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vodovodní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potrubí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80.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let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20.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století).</w:t>
      </w:r>
      <w:r>
        <w:rPr>
          <w:rFonts w:ascii="Times New Roman" w:hAnsi="Times New Roman"/>
          <w:color w:val="262626"/>
          <w:w w:val="9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Stejnou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ochranu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péči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mít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konstrukce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doposud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skryté,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které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odhaleny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až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zahájení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plošného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odkryvu.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Ty</w:t>
      </w:r>
      <w:r>
        <w:rPr>
          <w:rFonts w:ascii="Times New Roman" w:hAnsi="Times New Roman"/>
          <w:color w:val="262626"/>
          <w:spacing w:val="-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obnoveny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konzervační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metodou.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7"/>
        </w:numPr>
        <w:tabs>
          <w:tab w:pos="280" w:val="left" w:leader="none"/>
        </w:tabs>
        <w:spacing w:line="275" w:lineRule="auto" w:before="0"/>
        <w:ind w:left="131" w:right="1531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nástupní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partie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schodiště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otvorem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dlažbě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nádvoří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novým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vstupem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svou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architektonickou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formou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materiálem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odpovídat</w:t>
      </w:r>
      <w:r>
        <w:rPr>
          <w:rFonts w:ascii="Times New Roman" w:hAnsi="Times New Roman"/>
          <w:color w:val="262626"/>
          <w:spacing w:val="4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současné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podobě</w:t>
      </w:r>
      <w:r>
        <w:rPr>
          <w:rFonts w:ascii="Times New Roman" w:hAnsi="Times New Roman"/>
          <w:color w:val="262626"/>
          <w:spacing w:val="5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nádvoří</w:t>
      </w:r>
      <w:r>
        <w:rPr>
          <w:rFonts w:ascii="Times New Roman" w:hAnsi="Times New Roman"/>
          <w:color w:val="262626"/>
          <w:spacing w:val="5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purkrabství,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kterou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získalo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při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restauraci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hradu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konci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19.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století.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Přístupové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schodiště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provedeno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jako</w:t>
      </w:r>
      <w:r>
        <w:rPr>
          <w:rFonts w:ascii="Times New Roman" w:hAnsi="Times New Roman"/>
          <w:color w:val="262626"/>
          <w:spacing w:val="3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replika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obdobného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řešení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schodiště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</w:t>
      </w:r>
      <w:r>
        <w:rPr>
          <w:rFonts w:ascii="Times New Roman" w:hAnsi="Times New Roman"/>
          <w:color w:val="262626"/>
          <w:spacing w:val="-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nádvoří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ke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Studniční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věži</w:t>
      </w:r>
      <w:r>
        <w:rPr>
          <w:rFonts w:ascii="Times New Roman" w:hAns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7"/>
        </w:numPr>
        <w:tabs>
          <w:tab w:pos="275" w:val="left" w:leader="none"/>
        </w:tabs>
        <w:spacing w:line="274" w:lineRule="auto" w:before="0"/>
        <w:ind w:left="131" w:right="1540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stavební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úpravy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schodišťové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věže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-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jižního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(prohloubení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schodiště,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vstupní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otvory)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svou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architektonickou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formou,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materiály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povrchovou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úpravou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odpovídat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původnímu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architektonickému </w:t>
      </w:r>
      <w:r>
        <w:rPr>
          <w:rFonts w:ascii="Times New Roman" w:hAnsi="Times New Roman"/>
          <w:color w:val="262626"/>
          <w:spacing w:val="15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řešení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7"/>
        </w:numPr>
        <w:tabs>
          <w:tab w:pos="299" w:val="left" w:leader="none"/>
        </w:tabs>
        <w:spacing w:line="272" w:lineRule="auto" w:before="0"/>
        <w:ind w:left="131" w:right="152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gotické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sklepy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pouze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konzervačně</w:t>
      </w:r>
      <w:r>
        <w:rPr>
          <w:rFonts w:ascii="Times New Roman" w:hAnsi="Times New Roman"/>
          <w:color w:val="262626"/>
          <w:spacing w:val="4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ošetřeny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zachováním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stávající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dlažby</w:t>
      </w:r>
      <w:r>
        <w:rPr>
          <w:rFonts w:ascii="Times New Roman" w:hAnsi="Times New Roman"/>
          <w:color w:val="262626"/>
          <w:spacing w:val="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omítek</w:t>
      </w:r>
      <w:r>
        <w:rPr>
          <w:rFonts w:ascii="Times New Roman" w:hAns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17"/>
        </w:numPr>
        <w:tabs>
          <w:tab w:pos="313" w:val="left" w:leader="none"/>
        </w:tabs>
        <w:spacing w:line="274" w:lineRule="auto" w:before="0"/>
        <w:ind w:left="121" w:right="1527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89.440002pt;margin-top:-.716364pt;width:5.6pt;height:295.350pt;mso-position-horizontal-relative:page;mso-position-vertical-relative:paragraph;z-index:3088" coordorigin="11789,-14" coordsize="112,5907">
            <v:shape style="position:absolute;left:11789;top:-14;width:111;height:2246" type="#_x0000_t75" stroked="false">
              <v:imagedata r:id="rId49" o:title=""/>
            </v:shape>
            <v:group style="position:absolute;left:11797;top:2177;width:2;height:3710" coordorigin="11797,2177" coordsize="2,3710">
              <v:shape style="position:absolute;left:11797;top:2177;width:2;height:3710" coordorigin="11797,2177" coordsize="0,3710" path="m11797,5887l11797,2177e" filled="false" stroked="true" strokeweight=".47714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62626"/>
          <w:sz w:val="22"/>
        </w:rPr>
        <w:t>prostory</w:t>
      </w:r>
      <w:r>
        <w:rPr>
          <w:rFonts w:ascii="Times New Roman" w:hAnsi="Times New Roman"/>
          <w:color w:val="262626"/>
          <w:spacing w:val="5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východního 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přízemí 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 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(návštěvnické 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centrum)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  zachovány</w:t>
      </w:r>
      <w:r>
        <w:rPr>
          <w:rFonts w:ascii="Times New Roman" w:hAnsi="Times New Roman"/>
          <w:color w:val="262626"/>
          <w:spacing w:val="5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co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nejvíce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původním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stavu,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změny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řešení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otvorů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svislých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konstrukcích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minimalizovány</w:t>
      </w:r>
      <w:r>
        <w:rPr>
          <w:rFonts w:ascii="Times New Roman" w:hAnsi="Times New Roman"/>
          <w:color w:val="262626"/>
          <w:spacing w:val="5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w w:val="10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realizovány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souladu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přiloženým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grafickým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schématem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7"/>
        </w:numPr>
        <w:tabs>
          <w:tab w:pos="275" w:val="left" w:leader="none"/>
        </w:tabs>
        <w:spacing w:line="272" w:lineRule="auto" w:before="0"/>
        <w:ind w:left="116" w:right="1533" w:firstLine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zachovány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rovněž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kvalitní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interiérové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úpravy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80.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let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20.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století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(vápenosádrové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omítky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podlahy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klenutých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místnostech)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17"/>
        </w:numPr>
        <w:tabs>
          <w:tab w:pos="308" w:val="left" w:leader="none"/>
        </w:tabs>
        <w:spacing w:line="272" w:lineRule="auto" w:before="0"/>
        <w:ind w:left="116" w:right="1539" w:firstLine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předmětem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zadání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není</w:t>
      </w:r>
      <w:r>
        <w:rPr>
          <w:rFonts w:ascii="Times New Roman" w:hAnsi="Times New Roman"/>
          <w:color w:val="262626"/>
          <w:spacing w:val="5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řešení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oken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přízemí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purkrabství,</w:t>
      </w:r>
      <w:r>
        <w:rPr>
          <w:rFonts w:ascii="Times New Roman" w:hAnsi="Times New Roman"/>
          <w:color w:val="262626"/>
          <w:spacing w:val="4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jejichž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obnova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současné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době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prováděná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17"/>
        </w:numPr>
        <w:tabs>
          <w:tab w:pos="246" w:val="left" w:leader="none"/>
        </w:tabs>
        <w:spacing w:line="272" w:lineRule="auto" w:before="0"/>
        <w:ind w:left="121" w:right="1550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nová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obvodová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zeď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novostavby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vyzděna z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plných cihel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cihelnou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korunou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opatřena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omítkou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materiálově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vzhledově shodnou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omítkou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přilehlé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schodišťové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věže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17"/>
        </w:numPr>
        <w:tabs>
          <w:tab w:pos="275" w:val="left" w:leader="none"/>
        </w:tabs>
        <w:spacing w:line="272" w:lineRule="auto" w:before="0"/>
        <w:ind w:left="112" w:right="1544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oprava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fasády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schodišťové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věže,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části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hradební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zdi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nádvoří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hradby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jižního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provedena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použitím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materiálů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technologických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postupů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použitých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odzkoušených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při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opravě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fasád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Císařského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paláce,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1.</w:t>
      </w:r>
      <w:r>
        <w:rPr>
          <w:rFonts w:ascii="Times New Roman" w:hAnsi="Times New Roman"/>
          <w:color w:val="262626"/>
          <w:spacing w:val="-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brány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Voršilky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72" w:lineRule="auto" w:before="0"/>
        <w:ind w:left="112" w:right="1554" w:firstLine="1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-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dotčené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části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nádvoří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obnovena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dlažba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podle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původního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stavu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dokončení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restaurace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hradu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konce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19.</w:t>
      </w:r>
      <w:r>
        <w:rPr>
          <w:rFonts w:ascii="Times New Roman" w:hAnsi="Times New Roman"/>
          <w:color w:val="262626"/>
          <w:spacing w:val="-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století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17"/>
        </w:numPr>
        <w:tabs>
          <w:tab w:pos="265" w:val="left" w:leader="none"/>
        </w:tabs>
        <w:spacing w:line="272" w:lineRule="auto" w:before="0"/>
        <w:ind w:left="121" w:right="154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pracemi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nesmí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být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destruovány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soudržné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skalní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výchozy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nádvořím.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skály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gotickém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sklepě</w:t>
      </w:r>
      <w:r>
        <w:rPr>
          <w:rFonts w:ascii="Times New Roman" w:hAnsi="Times New Roman"/>
          <w:color w:val="262626"/>
          <w:spacing w:val="-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zabezpečen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konzervační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metodou.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7"/>
        </w:numPr>
        <w:tabs>
          <w:tab w:pos="241" w:val="left" w:leader="none"/>
        </w:tabs>
        <w:spacing w:before="0"/>
        <w:ind w:left="240" w:right="0" w:hanging="1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koruna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dotčené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části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parkánové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zdi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nově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kryta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cihlami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naplocho,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dle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ochozů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kolem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Velké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věže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0"/>
          <w:numId w:val="17"/>
        </w:numPr>
        <w:tabs>
          <w:tab w:pos="237" w:val="left" w:leader="none"/>
        </w:tabs>
        <w:spacing w:before="71"/>
        <w:ind w:left="236" w:right="0" w:hanging="1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87.842773pt;margin-top:-7.480669pt;width:.1pt;height:94.8pt;mso-position-horizontal-relative:page;mso-position-vertical-relative:paragraph;z-index:3160" coordorigin="11757,-150" coordsize="2,1896">
            <v:shape style="position:absolute;left:11757;top:-150;width:2;height:1896" coordorigin="11757,-150" coordsize="0,1896" path="m11757,1746l11757,-150e" filled="false" stroked="true" strokeweight="1.19286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sz w:val="22"/>
        </w:rPr>
        <w:t>použité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materiály a</w:t>
      </w:r>
      <w:r>
        <w:rPr>
          <w:rFonts w:ascii="Times New Roman" w:hAnsi="Times New Roman"/>
          <w:color w:val="262626"/>
          <w:spacing w:val="-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technologie budou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rozděleny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čtyř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kategorií: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2"/>
        </w:numPr>
        <w:tabs>
          <w:tab w:pos="604" w:val="left" w:leader="none"/>
        </w:tabs>
        <w:spacing w:before="0"/>
        <w:ind w:left="603" w:right="0" w:hanging="1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Konzervace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původních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konstrukcí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pacing w:val="20"/>
          <w:sz w:val="22"/>
        </w:rPr>
        <w:t>a</w:t>
      </w:r>
      <w:r>
        <w:rPr>
          <w:rFonts w:ascii="Times New Roman" w:hAnsi="Times New Roman"/>
          <w:color w:val="262626"/>
          <w:sz w:val="22"/>
        </w:rPr>
        <w:t>jejich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povrchů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(předmockerovských)</w:t>
      </w:r>
      <w:r>
        <w:rPr>
          <w:rFonts w:ascii="Times New Roman" w:hAns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2"/>
          <w:numId w:val="2"/>
        </w:numPr>
        <w:tabs>
          <w:tab w:pos="1005" w:val="left" w:leader="none"/>
        </w:tabs>
        <w:spacing w:before="0"/>
        <w:ind w:left="1004" w:right="0" w:hanging="1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DSP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textovém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popisu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2"/>
          <w:numId w:val="2"/>
        </w:numPr>
        <w:tabs>
          <w:tab w:pos="1005" w:val="left" w:leader="none"/>
        </w:tabs>
        <w:spacing w:before="71"/>
        <w:ind w:left="1004" w:right="0" w:hanging="1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DPS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zpracovat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velkých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podrobností včetně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grafické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části</w:t>
      </w:r>
      <w:r>
        <w:rPr>
          <w:rFonts w:ascii="Times New Roman" w:hAns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460" w:bottom="1260" w:left="120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058" w:val="left" w:leader="none"/>
        </w:tabs>
        <w:spacing w:line="20" w:lineRule="atLeast"/>
        <w:ind w:left="5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11"/>
        </w:rPr>
        <w:drawing>
          <wp:inline distT="0" distB="0" distL="0" distR="0">
            <wp:extent cx="499872" cy="73151"/>
            <wp:effectExtent l="0" t="0" r="0" b="0"/>
            <wp:docPr id="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1"/>
        </w:rPr>
      </w:r>
      <w:r>
        <w:rPr>
          <w:rFonts w:ascii="Times New Roman"/>
          <w:sz w:val="11"/>
        </w:rPr>
        <w:tab/>
      </w:r>
      <w:r>
        <w:rPr>
          <w:rFonts w:ascii="Times New Roman"/>
          <w:position w:val="11"/>
          <w:sz w:val="2"/>
        </w:rPr>
        <w:pict>
          <v:group style="width:128.35pt;height:.95pt;mso-position-horizontal-relative:char;mso-position-vertical-relative:line" coordorigin="0,0" coordsize="2567,19">
            <v:group style="position:absolute;left:9;top:9;width:2548;height:2" coordorigin="9,9" coordsize="2548,2">
              <v:shape style="position:absolute;left:9;top:9;width:2548;height:2" coordorigin="9,9" coordsize="2548,0" path="m9,9l2557,9e" filled="false" stroked="true" strokeweight=".936639pt" strokecolor="#000000">
                <v:path arrowok="t"/>
              </v:shape>
            </v:group>
          </v:group>
        </w:pict>
      </w:r>
      <w:r>
        <w:rPr>
          <w:rFonts w:ascii="Times New Roman"/>
          <w:position w:val="11"/>
          <w:sz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footerReference w:type="default" r:id="rId50"/>
          <w:pgSz w:w="11900" w:h="16820"/>
          <w:pgMar w:footer="0" w:header="0" w:top="0" w:bottom="280" w:left="0" w:right="0"/>
        </w:sectPr>
      </w:pPr>
    </w:p>
    <w:p>
      <w:pPr>
        <w:spacing w:line="260" w:lineRule="exact" w:before="132"/>
        <w:ind w:left="0" w:right="143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100.688744pt;margin-top:1.627455pt;width:65.95pt;height:44.8pt;mso-position-horizontal-relative:page;mso-position-vertical-relative:paragraph;z-index:-56872" coordorigin="2014,33" coordsize="1319,896">
            <v:group style="position:absolute;left:2025;top:40;width:2;height:877" coordorigin="2025,40" coordsize="2,877">
              <v:shape style="position:absolute;left:2025;top:40;width:2;height:877" coordorigin="2025,40" coordsize="0,877" path="m2025,916l2025,40e" filled="false" stroked="true" strokeweight=".46832pt" strokecolor="#000000">
                <v:path arrowok="t"/>
              </v:shape>
            </v:group>
            <v:group style="position:absolute;left:3320;top:40;width:2;height:882" coordorigin="3320,40" coordsize="2,882">
              <v:shape style="position:absolute;left:3320;top:40;width:2;height:882" coordorigin="3320,40" coordsize="0,882" path="m3320,921l3320,40e" filled="false" stroked="true" strokeweight=".702479pt" strokecolor="#000000">
                <v:path arrowok="t"/>
              </v:shape>
            </v:group>
            <v:group style="position:absolute;left:2023;top:49;width:1302;height:2" coordorigin="2023,49" coordsize="1302,2">
              <v:shape style="position:absolute;left:2023;top:49;width:1302;height:2" coordorigin="2023,49" coordsize="1302,0" path="m2023,49l3325,49e" filled="false" stroked="true" strokeweight=".702479pt" strokecolor="#000000">
                <v:path arrowok="t"/>
              </v:shape>
            </v:group>
            <v:group style="position:absolute;left:2018;top:914;width:1307;height:2" coordorigin="2018,914" coordsize="1307,2">
              <v:shape style="position:absolute;left:2018;top:914;width:1307;height:2" coordorigin="2018,914" coordsize="1307,0" path="m2018,914l3325,914e" filled="false" stroked="true" strokeweight=".4683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18.953201pt;margin-top:14.118441pt;width:30.1pt;height:12.5pt;mso-position-horizontal-relative:page;mso-position-vertical-relative:paragraph;z-index:-56848" type="#_x0000_t202" filled="false" stroked="false">
            <v:textbox inset="0,0,0,0">
              <w:txbxContent>
                <w:p>
                  <w:pPr>
                    <w:tabs>
                      <w:tab w:pos="501" w:val="left" w:leader="none"/>
                    </w:tabs>
                    <w:spacing w:line="2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color w:val="262626"/>
                      <w:w w:val="95"/>
                      <w:sz w:val="25"/>
                    </w:rPr>
                    <w:t>*</w:t>
                    <w:tab/>
                  </w:r>
                  <w:r>
                    <w:rPr>
                      <w:rFonts w:ascii="Arial"/>
                      <w:color w:val="262626"/>
                      <w:sz w:val="25"/>
                    </w:rPr>
                    <w:t>*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62626"/>
          <w:sz w:val="25"/>
        </w:rPr>
        <w:t>*</w:t>
      </w:r>
      <w:r>
        <w:rPr>
          <w:rFonts w:ascii="Arial"/>
          <w:color w:val="262626"/>
          <w:spacing w:val="-15"/>
          <w:sz w:val="25"/>
        </w:rPr>
        <w:t> </w:t>
      </w:r>
      <w:r>
        <w:rPr>
          <w:rFonts w:ascii="Arial"/>
          <w:color w:val="262626"/>
          <w:sz w:val="25"/>
        </w:rPr>
        <w:t>*</w:t>
      </w:r>
      <w:r>
        <w:rPr>
          <w:rFonts w:ascii="Arial"/>
          <w:color w:val="262626"/>
          <w:spacing w:val="-32"/>
          <w:sz w:val="25"/>
        </w:rPr>
        <w:t> </w:t>
      </w:r>
      <w:r>
        <w:rPr>
          <w:rFonts w:ascii="Arial"/>
          <w:color w:val="262626"/>
          <w:sz w:val="25"/>
        </w:rPr>
        <w:t>*</w:t>
      </w:r>
      <w:r>
        <w:rPr>
          <w:rFonts w:ascii="Arial"/>
          <w:sz w:val="25"/>
        </w:rPr>
      </w:r>
    </w:p>
    <w:p>
      <w:pPr>
        <w:tabs>
          <w:tab w:pos="580" w:val="left" w:leader="none"/>
        </w:tabs>
        <w:spacing w:line="229" w:lineRule="exact" w:before="0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262626"/>
          <w:w w:val="80"/>
          <w:sz w:val="29"/>
        </w:rPr>
        <w:t>*</w:t>
        <w:tab/>
      </w:r>
      <w:r>
        <w:rPr>
          <w:rFonts w:ascii="Arial"/>
          <w:color w:val="262626"/>
          <w:w w:val="85"/>
          <w:sz w:val="27"/>
        </w:rPr>
        <w:t>*</w:t>
      </w:r>
      <w:r>
        <w:rPr>
          <w:rFonts w:ascii="Arial"/>
          <w:sz w:val="27"/>
        </w:rPr>
      </w:r>
    </w:p>
    <w:p>
      <w:pPr>
        <w:spacing w:line="315" w:lineRule="exact" w:before="0"/>
        <w:ind w:left="0" w:right="39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color w:val="262626"/>
          <w:spacing w:val="1"/>
          <w:w w:val="105"/>
          <w:position w:val="10"/>
          <w:sz w:val="25"/>
          <w:szCs w:val="25"/>
        </w:rPr>
        <w:t>*</w:t>
      </w:r>
      <w:r>
        <w:rPr>
          <w:rFonts w:ascii="Arial" w:hAnsi="Arial" w:cs="Arial" w:eastAsia="Arial"/>
          <w:color w:val="262626"/>
          <w:spacing w:val="1"/>
          <w:w w:val="105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42"/>
          <w:w w:val="105"/>
          <w:sz w:val="27"/>
          <w:szCs w:val="27"/>
        </w:rPr>
        <w:t> </w:t>
      </w:r>
      <w:r>
        <w:rPr>
          <w:rFonts w:ascii="Arial" w:hAnsi="Arial" w:cs="Arial" w:eastAsia="Arial"/>
          <w:color w:val="262626"/>
          <w:w w:val="105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-46"/>
          <w:w w:val="105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1"/>
          <w:w w:val="105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1"/>
          <w:w w:val="105"/>
          <w:position w:val="10"/>
          <w:sz w:val="25"/>
          <w:szCs w:val="25"/>
        </w:rPr>
        <w:t>*</w:t>
      </w:r>
      <w:r>
        <w:rPr>
          <w:rFonts w:ascii="Arial" w:hAnsi="Arial" w:cs="Arial" w:eastAsia="Arial"/>
          <w:sz w:val="25"/>
          <w:szCs w:val="25"/>
        </w:rPr>
      </w:r>
    </w:p>
    <w:p>
      <w:pPr>
        <w:spacing w:before="155"/>
        <w:ind w:left="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 w:hAnsi="Arial"/>
          <w:color w:val="262626"/>
          <w:w w:val="90"/>
          <w:sz w:val="18"/>
        </w:rPr>
        <w:t>EVROPSKÁ</w:t>
      </w:r>
      <w:r>
        <w:rPr>
          <w:rFonts w:ascii="Arial" w:hAnsi="Arial"/>
          <w:color w:val="262626"/>
          <w:spacing w:val="27"/>
          <w:w w:val="90"/>
          <w:sz w:val="18"/>
        </w:rPr>
        <w:t> </w:t>
      </w:r>
      <w:r>
        <w:rPr>
          <w:rFonts w:ascii="Arial" w:hAnsi="Arial"/>
          <w:color w:val="262626"/>
          <w:spacing w:val="-3"/>
          <w:w w:val="90"/>
          <w:sz w:val="18"/>
        </w:rPr>
        <w:t>UNIE</w:t>
      </w:r>
      <w:r>
        <w:rPr>
          <w:rFonts w:ascii="Arial" w:hAnsi="Arial"/>
          <w:sz w:val="18"/>
        </w:rPr>
      </w:r>
    </w:p>
    <w:p>
      <w:pPr>
        <w:spacing w:line="261" w:lineRule="auto" w:before="25"/>
        <w:ind w:left="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62626"/>
          <w:w w:val="95"/>
          <w:sz w:val="17"/>
        </w:rPr>
        <w:t>Evropský</w:t>
      </w:r>
      <w:r>
        <w:rPr>
          <w:rFonts w:ascii="Arial" w:hAnsi="Arial"/>
          <w:color w:val="262626"/>
          <w:spacing w:val="-5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fond</w:t>
      </w:r>
      <w:r>
        <w:rPr>
          <w:rFonts w:ascii="Arial" w:hAnsi="Arial"/>
          <w:color w:val="262626"/>
          <w:spacing w:val="5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pro</w:t>
      </w:r>
      <w:r>
        <w:rPr>
          <w:rFonts w:ascii="Arial" w:hAnsi="Arial"/>
          <w:color w:val="262626"/>
          <w:spacing w:val="-5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regionální</w:t>
      </w:r>
      <w:r>
        <w:rPr>
          <w:rFonts w:ascii="Arial" w:hAnsi="Arial"/>
          <w:color w:val="262626"/>
          <w:spacing w:val="1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rozvoj</w:t>
      </w:r>
      <w:r>
        <w:rPr>
          <w:rFonts w:ascii="Arial" w:hAnsi="Arial"/>
          <w:color w:val="262626"/>
          <w:spacing w:val="21"/>
          <w:w w:val="95"/>
          <w:sz w:val="17"/>
        </w:rPr>
        <w:t> </w:t>
      </w:r>
      <w:r>
        <w:rPr>
          <w:rFonts w:ascii="Arial" w:hAnsi="Arial"/>
          <w:color w:val="262626"/>
          <w:spacing w:val="-20"/>
          <w:w w:val="95"/>
          <w:sz w:val="17"/>
        </w:rPr>
        <w:t>I</w:t>
      </w:r>
      <w:r>
        <w:rPr>
          <w:rFonts w:ascii="Arial" w:hAnsi="Arial"/>
          <w:color w:val="262626"/>
          <w:w w:val="95"/>
          <w:sz w:val="17"/>
        </w:rPr>
        <w:t>ntegrovaný</w:t>
      </w:r>
      <w:r>
        <w:rPr>
          <w:rFonts w:ascii="Arial" w:hAnsi="Arial"/>
          <w:color w:val="262626"/>
          <w:spacing w:val="4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regioná</w:t>
      </w:r>
      <w:r>
        <w:rPr>
          <w:rFonts w:ascii="Arial" w:hAnsi="Arial"/>
          <w:color w:val="262626"/>
          <w:spacing w:val="-4"/>
          <w:w w:val="95"/>
          <w:sz w:val="17"/>
        </w:rPr>
        <w:t>l</w:t>
      </w:r>
      <w:r>
        <w:rPr>
          <w:rFonts w:ascii="Arial" w:hAnsi="Arial"/>
          <w:color w:val="262626"/>
          <w:w w:val="95"/>
          <w:sz w:val="17"/>
        </w:rPr>
        <w:t>ní</w:t>
      </w:r>
      <w:r>
        <w:rPr>
          <w:rFonts w:ascii="Arial" w:hAnsi="Arial"/>
          <w:color w:val="262626"/>
          <w:spacing w:val="-8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operační</w:t>
      </w:r>
      <w:r>
        <w:rPr>
          <w:rFonts w:ascii="Arial" w:hAnsi="Arial"/>
          <w:color w:val="262626"/>
          <w:spacing w:val="6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program</w:t>
      </w:r>
      <w:r>
        <w:rPr>
          <w:rFonts w:ascii="Arial" w:hAnsi="Arial"/>
          <w:sz w:val="17"/>
        </w:rPr>
      </w:r>
    </w:p>
    <w:p>
      <w:pPr>
        <w:pStyle w:val="Heading9"/>
        <w:spacing w:line="260" w:lineRule="auto"/>
        <w:ind w:left="57" w:right="1645" w:firstLine="9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MINISTER</w:t>
      </w:r>
      <w:r>
        <w:rPr>
          <w:color w:val="262626"/>
          <w:spacing w:val="32"/>
        </w:rPr>
        <w:t> </w:t>
      </w:r>
      <w:r>
        <w:rPr>
          <w:color w:val="262626"/>
        </w:rPr>
        <w:t>STVO</w:t>
      </w:r>
      <w:r>
        <w:rPr>
          <w:color w:val="262626"/>
          <w:w w:val="101"/>
        </w:rPr>
        <w:t> </w:t>
      </w:r>
      <w:r>
        <w:rPr>
          <w:color w:val="262626"/>
        </w:rPr>
        <w:t>PRO </w:t>
      </w:r>
      <w:r>
        <w:rPr>
          <w:color w:val="262626"/>
          <w:spacing w:val="11"/>
        </w:rPr>
        <w:t> </w:t>
      </w:r>
      <w:r>
        <w:rPr>
          <w:color w:val="262626"/>
        </w:rPr>
        <w:t>MfSTNf</w:t>
      </w:r>
      <w:r>
        <w:rPr>
          <w:color w:val="262626"/>
          <w:w w:val="106"/>
        </w:rPr>
        <w:t> </w:t>
      </w:r>
      <w:r>
        <w:rPr>
          <w:color w:val="262626"/>
          <w:spacing w:val="1"/>
        </w:rPr>
        <w:t>ROZ</w:t>
      </w:r>
      <w:r>
        <w:rPr>
          <w:color w:val="262626"/>
          <w:spacing w:val="2"/>
        </w:rPr>
        <w:t>VOJ</w:t>
      </w:r>
      <w:r>
        <w:rPr>
          <w:color w:val="262626"/>
          <w:spacing w:val="17"/>
        </w:rPr>
        <w:t> </w:t>
      </w:r>
      <w:r>
        <w:rPr>
          <w:color w:val="262626"/>
        </w:rPr>
        <w:t>ČR</w:t>
      </w:r>
      <w:r>
        <w:rPr>
          <w:b w:val="0"/>
        </w:rPr>
      </w:r>
    </w:p>
    <w:p>
      <w:pPr>
        <w:spacing w:after="0" w:line="260" w:lineRule="auto"/>
        <w:jc w:val="left"/>
        <w:sectPr>
          <w:type w:val="continuous"/>
          <w:pgSz w:w="11900" w:h="16820"/>
          <w:pgMar w:top="460" w:bottom="1260" w:left="0" w:right="0"/>
          <w:cols w:num="3" w:equalWidth="0">
            <w:col w:w="3017" w:space="381"/>
            <w:col w:w="2968" w:space="1982"/>
            <w:col w:w="3552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numPr>
          <w:ilvl w:val="1"/>
          <w:numId w:val="2"/>
        </w:numPr>
        <w:tabs>
          <w:tab w:pos="2248" w:val="left" w:leader="none"/>
        </w:tabs>
        <w:spacing w:line="240" w:lineRule="auto" w:before="73" w:after="0"/>
        <w:ind w:left="2247" w:right="0" w:hanging="215"/>
        <w:jc w:val="left"/>
      </w:pPr>
      <w:r>
        <w:rPr/>
        <w:pict>
          <v:group style="position:absolute;margin-left:347.519989pt;margin-top:-51.806736pt;width:63.4pt;height:38.65pt;mso-position-horizontal-relative:page;mso-position-vertical-relative:paragraph;z-index:3208" coordorigin="6950,-1036" coordsize="1268,773">
            <v:shape style="position:absolute;left:6950;top:-995;width:1267;height:730" type="#_x0000_t75" stroked="false">
              <v:imagedata r:id="rId52" o:title=""/>
            </v:shape>
            <v:group style="position:absolute;left:8200;top:-1024;width:2;height:749" coordorigin="8200,-1024" coordsize="2,749">
              <v:shape style="position:absolute;left:8200;top:-1024;width:2;height:749" coordorigin="8200,-1024" coordsize="0,749" path="m8200,-276l8200,-1024e" filled="false" stroked="true" strokeweight="1.17079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74.080017pt;margin-top:-89.100777pt;width:20.16pt;height:63.36pt;mso-position-horizontal-relative:page;mso-position-vertical-relative:paragraph;z-index:3232" type="#_x0000_t75" stroked="false">
            <v:imagedata r:id="rId53" o:title=""/>
          </v:shape>
        </w:pict>
      </w:r>
      <w:r>
        <w:rPr>
          <w:color w:val="262626"/>
        </w:rPr>
        <w:t>Povrchy</w:t>
      </w:r>
      <w:r>
        <w:rPr>
          <w:color w:val="262626"/>
          <w:spacing w:val="10"/>
        </w:rPr>
        <w:t> </w:t>
      </w:r>
      <w:r>
        <w:rPr>
          <w:color w:val="262626"/>
        </w:rPr>
        <w:t>a</w:t>
      </w:r>
      <w:r>
        <w:rPr>
          <w:color w:val="262626"/>
          <w:spacing w:val="-10"/>
        </w:rPr>
        <w:t> </w:t>
      </w:r>
      <w:r>
        <w:rPr>
          <w:color w:val="262626"/>
        </w:rPr>
        <w:t>konstrukce,</w:t>
      </w:r>
      <w:r>
        <w:rPr>
          <w:color w:val="262626"/>
          <w:spacing w:val="13"/>
        </w:rPr>
        <w:t> </w:t>
      </w:r>
      <w:r>
        <w:rPr>
          <w:color w:val="262626"/>
        </w:rPr>
        <w:t>které</w:t>
      </w:r>
      <w:r>
        <w:rPr>
          <w:color w:val="262626"/>
          <w:spacing w:val="2"/>
        </w:rPr>
        <w:t> </w:t>
      </w:r>
      <w:r>
        <w:rPr>
          <w:color w:val="262626"/>
        </w:rPr>
        <w:t>prošly</w:t>
      </w:r>
      <w:r>
        <w:rPr>
          <w:color w:val="262626"/>
          <w:spacing w:val="4"/>
        </w:rPr>
        <w:t> </w:t>
      </w:r>
      <w:r>
        <w:rPr>
          <w:color w:val="262626"/>
        </w:rPr>
        <w:t>mockerovskou</w:t>
      </w:r>
      <w:r>
        <w:rPr>
          <w:color w:val="262626"/>
          <w:spacing w:val="28"/>
        </w:rPr>
        <w:t> </w:t>
      </w:r>
      <w:r>
        <w:rPr>
          <w:color w:val="262626"/>
        </w:rPr>
        <w:t>revitalizací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8"/>
        </w:numPr>
        <w:tabs>
          <w:tab w:pos="2244" w:val="left" w:leader="none"/>
        </w:tabs>
        <w:spacing w:line="240" w:lineRule="auto" w:before="0" w:after="0"/>
        <w:ind w:left="2243" w:right="0" w:hanging="211"/>
        <w:jc w:val="left"/>
      </w:pPr>
      <w:r>
        <w:rPr>
          <w:color w:val="262626"/>
        </w:rPr>
        <w:t>Povrchy</w:t>
      </w:r>
      <w:r>
        <w:rPr>
          <w:color w:val="262626"/>
          <w:spacing w:val="9"/>
        </w:rPr>
        <w:t> </w:t>
      </w:r>
      <w:r>
        <w:rPr>
          <w:color w:val="262626"/>
        </w:rPr>
        <w:t>a</w:t>
      </w:r>
      <w:r>
        <w:rPr>
          <w:color w:val="262626"/>
          <w:spacing w:val="-6"/>
        </w:rPr>
        <w:t> </w:t>
      </w:r>
      <w:r>
        <w:rPr>
          <w:color w:val="262626"/>
        </w:rPr>
        <w:t>konstrukce,</w:t>
      </w:r>
      <w:r>
        <w:rPr>
          <w:color w:val="262626"/>
          <w:spacing w:val="17"/>
        </w:rPr>
        <w:t> </w:t>
      </w:r>
      <w:r>
        <w:rPr>
          <w:color w:val="262626"/>
        </w:rPr>
        <w:t>které</w:t>
      </w:r>
      <w:r>
        <w:rPr>
          <w:color w:val="262626"/>
          <w:spacing w:val="5"/>
        </w:rPr>
        <w:t> </w:t>
      </w:r>
      <w:r>
        <w:rPr>
          <w:color w:val="262626"/>
        </w:rPr>
        <w:t>byly</w:t>
      </w:r>
      <w:r>
        <w:rPr>
          <w:color w:val="262626"/>
          <w:spacing w:val="13"/>
        </w:rPr>
        <w:t> </w:t>
      </w:r>
      <w:r>
        <w:rPr>
          <w:color w:val="262626"/>
        </w:rPr>
        <w:t>opraveny</w:t>
      </w:r>
      <w:r>
        <w:rPr>
          <w:color w:val="262626"/>
          <w:spacing w:val="6"/>
        </w:rPr>
        <w:t> </w:t>
      </w:r>
      <w:r>
        <w:rPr>
          <w:color w:val="262626"/>
        </w:rPr>
        <w:t>v</w:t>
      </w:r>
      <w:r>
        <w:rPr>
          <w:color w:val="262626"/>
          <w:spacing w:val="15"/>
        </w:rPr>
        <w:t> </w:t>
      </w:r>
      <w:r>
        <w:rPr>
          <w:color w:val="262626"/>
        </w:rPr>
        <w:t>80. letech</w:t>
      </w:r>
      <w:r>
        <w:rPr>
          <w:color w:val="262626"/>
          <w:spacing w:val="8"/>
        </w:rPr>
        <w:t> </w:t>
      </w:r>
      <w:r>
        <w:rPr>
          <w:color w:val="262626"/>
        </w:rPr>
        <w:t>20.</w:t>
      </w:r>
      <w:r>
        <w:rPr>
          <w:color w:val="262626"/>
          <w:spacing w:val="9"/>
        </w:rPr>
        <w:t> </w:t>
      </w:r>
      <w:r>
        <w:rPr>
          <w:color w:val="262626"/>
        </w:rPr>
        <w:t>století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8"/>
        </w:numPr>
        <w:tabs>
          <w:tab w:pos="2234" w:val="left" w:leader="none"/>
        </w:tabs>
        <w:spacing w:line="240" w:lineRule="auto" w:before="0" w:after="0"/>
        <w:ind w:left="2233" w:right="0" w:hanging="210"/>
        <w:jc w:val="left"/>
      </w:pPr>
      <w:r>
        <w:rPr>
          <w:color w:val="262626"/>
        </w:rPr>
        <w:t>Nově</w:t>
      </w:r>
      <w:r>
        <w:rPr>
          <w:color w:val="262626"/>
          <w:spacing w:val="8"/>
        </w:rPr>
        <w:t> </w:t>
      </w:r>
      <w:r>
        <w:rPr>
          <w:color w:val="262626"/>
        </w:rPr>
        <w:t>vložené</w:t>
      </w:r>
      <w:r>
        <w:rPr>
          <w:color w:val="262626"/>
          <w:spacing w:val="15"/>
        </w:rPr>
        <w:t> </w:t>
      </w:r>
      <w:r>
        <w:rPr>
          <w:color w:val="262626"/>
        </w:rPr>
        <w:t>konstrukce</w:t>
      </w:r>
      <w:r>
        <w:rPr>
          <w:color w:val="262626"/>
          <w:spacing w:val="15"/>
        </w:rPr>
        <w:t> </w:t>
      </w:r>
      <w:r>
        <w:rPr>
          <w:color w:val="262626"/>
        </w:rPr>
        <w:t>(např.</w:t>
      </w:r>
      <w:r>
        <w:rPr>
          <w:color w:val="262626"/>
          <w:spacing w:val="5"/>
        </w:rPr>
        <w:t> </w:t>
      </w:r>
      <w:r>
        <w:rPr>
          <w:color w:val="262626"/>
        </w:rPr>
        <w:t>zatravněná</w:t>
      </w:r>
      <w:r>
        <w:rPr>
          <w:color w:val="262626"/>
          <w:spacing w:val="19"/>
        </w:rPr>
        <w:t> </w:t>
      </w:r>
      <w:r>
        <w:rPr>
          <w:color w:val="262626"/>
        </w:rPr>
        <w:t>střecha,</w:t>
      </w:r>
      <w:r>
        <w:rPr>
          <w:color w:val="262626"/>
          <w:spacing w:val="4"/>
        </w:rPr>
        <w:t> </w:t>
      </w:r>
      <w:r>
        <w:rPr>
          <w:color w:val="262626"/>
        </w:rPr>
        <w:t>příčky,</w:t>
      </w:r>
      <w:r>
        <w:rPr>
          <w:color w:val="262626"/>
          <w:spacing w:val="19"/>
        </w:rPr>
        <w:t> </w:t>
      </w:r>
      <w:r>
        <w:rPr>
          <w:color w:val="262626"/>
        </w:rPr>
        <w:t>obklady,</w:t>
      </w:r>
      <w:r>
        <w:rPr>
          <w:color w:val="262626"/>
          <w:spacing w:val="13"/>
        </w:rPr>
        <w:t> </w:t>
      </w:r>
      <w:r>
        <w:rPr>
          <w:color w:val="262626"/>
        </w:rPr>
        <w:t>dlažby</w:t>
      </w:r>
      <w:r>
        <w:rPr>
          <w:color w:val="262626"/>
          <w:spacing w:val="6"/>
        </w:rPr>
        <w:t> </w:t>
      </w:r>
      <w:r>
        <w:rPr>
          <w:color w:val="262626"/>
        </w:rPr>
        <w:t>apod.).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756" w:right="0"/>
        <w:jc w:val="left"/>
      </w:pPr>
      <w:r>
        <w:rPr>
          <w:color w:val="262626"/>
        </w:rPr>
        <w:t>Technické</w:t>
      </w:r>
      <w:r>
        <w:rPr>
          <w:color w:val="262626"/>
          <w:spacing w:val="11"/>
        </w:rPr>
        <w:t> </w:t>
      </w:r>
      <w:r>
        <w:rPr>
          <w:color w:val="595959"/>
        </w:rPr>
        <w:t>vv</w:t>
      </w:r>
      <w:r>
        <w:rPr>
          <w:color w:val="262626"/>
        </w:rPr>
        <w:t>bavení: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74" w:val="left" w:leader="none"/>
        </w:tabs>
        <w:spacing w:line="240" w:lineRule="auto" w:before="0" w:after="0"/>
        <w:ind w:left="1854" w:right="0" w:hanging="98"/>
        <w:jc w:val="left"/>
      </w:pPr>
      <w:r>
        <w:rPr>
          <w:color w:val="262626"/>
        </w:rPr>
        <w:t>vytápění</w:t>
      </w:r>
      <w:r>
        <w:rPr>
          <w:color w:val="262626"/>
          <w:spacing w:val="7"/>
        </w:rPr>
        <w:t> </w:t>
      </w:r>
      <w:r>
        <w:rPr>
          <w:color w:val="262626"/>
        </w:rPr>
        <w:t>prostoru</w:t>
      </w:r>
      <w:r>
        <w:rPr>
          <w:color w:val="262626"/>
          <w:spacing w:val="11"/>
        </w:rPr>
        <w:t> </w:t>
      </w:r>
      <w:r>
        <w:rPr>
          <w:color w:val="262626"/>
        </w:rPr>
        <w:t>veřejných</w:t>
      </w:r>
      <w:r>
        <w:rPr>
          <w:color w:val="262626"/>
          <w:spacing w:val="13"/>
        </w:rPr>
        <w:t> </w:t>
      </w:r>
      <w:r>
        <w:rPr>
          <w:color w:val="262626"/>
        </w:rPr>
        <w:t>WC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74" w:val="left" w:leader="none"/>
        </w:tabs>
        <w:spacing w:line="240" w:lineRule="auto" w:before="0" w:after="0"/>
        <w:ind w:left="1873" w:right="0" w:hanging="117"/>
        <w:jc w:val="left"/>
      </w:pPr>
      <w:r>
        <w:rPr>
          <w:color w:val="262626"/>
        </w:rPr>
        <w:t>vytápění</w:t>
      </w:r>
      <w:r>
        <w:rPr>
          <w:color w:val="262626"/>
          <w:spacing w:val="8"/>
        </w:rPr>
        <w:t> </w:t>
      </w:r>
      <w:r>
        <w:rPr>
          <w:color w:val="262626"/>
        </w:rPr>
        <w:t>v</w:t>
      </w:r>
      <w:r>
        <w:rPr>
          <w:color w:val="262626"/>
          <w:spacing w:val="-4"/>
        </w:rPr>
        <w:t> </w:t>
      </w:r>
      <w:r>
        <w:rPr>
          <w:color w:val="262626"/>
        </w:rPr>
        <w:t>přízemí</w:t>
      </w:r>
      <w:r>
        <w:rPr>
          <w:color w:val="262626"/>
          <w:spacing w:val="12"/>
        </w:rPr>
        <w:t> </w:t>
      </w:r>
      <w:r>
        <w:rPr>
          <w:color w:val="262626"/>
        </w:rPr>
        <w:t>purkrabství</w:t>
      </w:r>
      <w:r>
        <w:rPr>
          <w:color w:val="262626"/>
          <w:spacing w:val="20"/>
        </w:rPr>
        <w:t> </w:t>
      </w:r>
      <w:r>
        <w:rPr>
          <w:color w:val="262626"/>
        </w:rPr>
        <w:t>v</w:t>
      </w:r>
      <w:r>
        <w:rPr>
          <w:color w:val="262626"/>
          <w:spacing w:val="-2"/>
        </w:rPr>
        <w:t> </w:t>
      </w:r>
      <w:r>
        <w:rPr>
          <w:color w:val="262626"/>
        </w:rPr>
        <w:t>plochostropých</w:t>
      </w:r>
      <w:r>
        <w:rPr>
          <w:color w:val="262626"/>
          <w:spacing w:val="22"/>
        </w:rPr>
        <w:t> </w:t>
      </w:r>
      <w:r>
        <w:rPr>
          <w:color w:val="262626"/>
        </w:rPr>
        <w:t>místnostech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69" w:val="left" w:leader="none"/>
        </w:tabs>
        <w:spacing w:line="240" w:lineRule="auto" w:before="0" w:after="0"/>
        <w:ind w:left="1868" w:right="0" w:hanging="117"/>
        <w:jc w:val="left"/>
      </w:pPr>
      <w:r>
        <w:rPr>
          <w:color w:val="262626"/>
        </w:rPr>
        <w:t>řešení</w:t>
      </w:r>
      <w:r>
        <w:rPr>
          <w:color w:val="262626"/>
          <w:spacing w:val="6"/>
        </w:rPr>
        <w:t> </w:t>
      </w:r>
      <w:r>
        <w:rPr>
          <w:color w:val="262626"/>
        </w:rPr>
        <w:t>nové</w:t>
      </w:r>
      <w:r>
        <w:rPr>
          <w:color w:val="262626"/>
          <w:spacing w:val="6"/>
        </w:rPr>
        <w:t> </w:t>
      </w:r>
      <w:r>
        <w:rPr>
          <w:color w:val="262626"/>
        </w:rPr>
        <w:t>elektrorozvodné</w:t>
      </w:r>
      <w:r>
        <w:rPr>
          <w:color w:val="262626"/>
          <w:spacing w:val="20"/>
        </w:rPr>
        <w:t> </w:t>
      </w:r>
      <w:r>
        <w:rPr>
          <w:color w:val="262626"/>
        </w:rPr>
        <w:t>komory</w:t>
      </w:r>
      <w:r>
        <w:rPr>
          <w:color w:val="262626"/>
          <w:spacing w:val="15"/>
        </w:rPr>
        <w:t> </w:t>
      </w:r>
      <w:r>
        <w:rPr>
          <w:color w:val="262626"/>
        </w:rPr>
        <w:t>dimenzované</w:t>
      </w:r>
      <w:r>
        <w:rPr>
          <w:color w:val="262626"/>
          <w:spacing w:val="10"/>
        </w:rPr>
        <w:t> </w:t>
      </w:r>
      <w:r>
        <w:rPr>
          <w:color w:val="262626"/>
        </w:rPr>
        <w:t>na</w:t>
      </w:r>
      <w:r>
        <w:rPr>
          <w:color w:val="262626"/>
          <w:spacing w:val="6"/>
        </w:rPr>
        <w:t> </w:t>
      </w:r>
      <w:r>
        <w:rPr>
          <w:color w:val="262626"/>
        </w:rPr>
        <w:t>připojení</w:t>
      </w:r>
      <w:r>
        <w:rPr>
          <w:color w:val="262626"/>
          <w:spacing w:val="18"/>
        </w:rPr>
        <w:t> </w:t>
      </w:r>
      <w:r>
        <w:rPr>
          <w:color w:val="262626"/>
        </w:rPr>
        <w:t>celého</w:t>
      </w:r>
      <w:r>
        <w:rPr>
          <w:color w:val="262626"/>
          <w:spacing w:val="-4"/>
        </w:rPr>
        <w:t> </w:t>
      </w:r>
      <w:r>
        <w:rPr>
          <w:color w:val="262626"/>
        </w:rPr>
        <w:t>hradu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64" w:val="left" w:leader="none"/>
        </w:tabs>
        <w:spacing w:line="480" w:lineRule="auto" w:before="0" w:after="0"/>
        <w:ind w:left="1854" w:right="1602" w:hanging="103"/>
        <w:jc w:val="left"/>
      </w:pPr>
      <w:r>
        <w:rPr>
          <w:color w:val="262626"/>
        </w:rPr>
        <w:t>napojení</w:t>
      </w:r>
      <w:r>
        <w:rPr>
          <w:color w:val="262626"/>
          <w:spacing w:val="14"/>
        </w:rPr>
        <w:t> </w:t>
      </w:r>
      <w:r>
        <w:rPr>
          <w:color w:val="262626"/>
        </w:rPr>
        <w:t>novostavby</w:t>
      </w:r>
      <w:r>
        <w:rPr>
          <w:color w:val="262626"/>
          <w:spacing w:val="17"/>
        </w:rPr>
        <w:t> </w:t>
      </w:r>
      <w:r>
        <w:rPr>
          <w:color w:val="262626"/>
        </w:rPr>
        <w:t>na</w:t>
      </w:r>
      <w:r>
        <w:rPr>
          <w:color w:val="262626"/>
          <w:spacing w:val="9"/>
        </w:rPr>
        <w:t> </w:t>
      </w:r>
      <w:r>
        <w:rPr>
          <w:color w:val="262626"/>
        </w:rPr>
        <w:t>splaškovou</w:t>
      </w:r>
      <w:r>
        <w:rPr>
          <w:color w:val="262626"/>
          <w:spacing w:val="17"/>
        </w:rPr>
        <w:t> </w:t>
      </w:r>
      <w:r>
        <w:rPr>
          <w:color w:val="262626"/>
        </w:rPr>
        <w:t>kanalizaci,</w:t>
      </w:r>
      <w:r>
        <w:rPr>
          <w:color w:val="262626"/>
          <w:spacing w:val="9"/>
        </w:rPr>
        <w:t> </w:t>
      </w:r>
      <w:r>
        <w:rPr>
          <w:color w:val="262626"/>
        </w:rPr>
        <w:t>přívod</w:t>
      </w:r>
      <w:r>
        <w:rPr>
          <w:color w:val="262626"/>
          <w:spacing w:val="11"/>
        </w:rPr>
        <w:t> </w:t>
      </w:r>
      <w:r>
        <w:rPr>
          <w:color w:val="262626"/>
        </w:rPr>
        <w:t>pitné</w:t>
      </w:r>
      <w:r>
        <w:rPr>
          <w:color w:val="262626"/>
          <w:spacing w:val="9"/>
        </w:rPr>
        <w:t> </w:t>
      </w:r>
      <w:r>
        <w:rPr>
          <w:color w:val="262626"/>
        </w:rPr>
        <w:t>a</w:t>
      </w:r>
      <w:r>
        <w:rPr>
          <w:color w:val="262626"/>
          <w:spacing w:val="-14"/>
        </w:rPr>
        <w:t> </w:t>
      </w:r>
      <w:r>
        <w:rPr>
          <w:color w:val="262626"/>
        </w:rPr>
        <w:t>užitkové</w:t>
      </w:r>
      <w:r>
        <w:rPr>
          <w:color w:val="262626"/>
          <w:spacing w:val="12"/>
        </w:rPr>
        <w:t> </w:t>
      </w:r>
      <w:r>
        <w:rPr>
          <w:color w:val="262626"/>
        </w:rPr>
        <w:t>vody,</w:t>
      </w:r>
      <w:r>
        <w:rPr>
          <w:color w:val="262626"/>
          <w:spacing w:val="12"/>
        </w:rPr>
        <w:t> </w:t>
      </w:r>
      <w:r>
        <w:rPr>
          <w:color w:val="262626"/>
        </w:rPr>
        <w:t>silnoproudé</w:t>
      </w:r>
      <w:r>
        <w:rPr>
          <w:color w:val="262626"/>
          <w:spacing w:val="12"/>
        </w:rPr>
        <w:t> </w:t>
      </w:r>
      <w:r>
        <w:rPr>
          <w:color w:val="262626"/>
        </w:rPr>
        <w:t>rozvody</w:t>
      </w:r>
      <w:r>
        <w:rPr>
          <w:color w:val="262626"/>
          <w:w w:val="98"/>
        </w:rPr>
        <w:t> </w:t>
      </w:r>
      <w:r>
        <w:rPr>
          <w:color w:val="262626"/>
        </w:rPr>
        <w:t>a</w:t>
      </w:r>
      <w:r>
        <w:rPr>
          <w:color w:val="262626"/>
          <w:spacing w:val="1"/>
        </w:rPr>
        <w:t> </w:t>
      </w:r>
      <w:r>
        <w:rPr>
          <w:color w:val="262626"/>
        </w:rPr>
        <w:t>slaboproud</w:t>
      </w:r>
      <w:r>
        <w:rPr>
          <w:color w:val="262626"/>
          <w:spacing w:val="22"/>
        </w:rPr>
        <w:t> </w:t>
      </w:r>
      <w:r>
        <w:rPr>
          <w:color w:val="262626"/>
        </w:rPr>
        <w:t>(EPS,</w:t>
      </w:r>
      <w:r>
        <w:rPr>
          <w:color w:val="262626"/>
          <w:spacing w:val="1"/>
        </w:rPr>
        <w:t> </w:t>
      </w:r>
      <w:r>
        <w:rPr>
          <w:color w:val="262626"/>
        </w:rPr>
        <w:t>EZS,</w:t>
      </w:r>
      <w:r>
        <w:rPr>
          <w:color w:val="262626"/>
          <w:spacing w:val="6"/>
        </w:rPr>
        <w:t> </w:t>
      </w:r>
      <w:r>
        <w:rPr>
          <w:color w:val="262626"/>
        </w:rPr>
        <w:t>datová</w:t>
      </w:r>
      <w:r>
        <w:rPr>
          <w:color w:val="262626"/>
          <w:spacing w:val="14"/>
        </w:rPr>
        <w:t> </w:t>
      </w:r>
      <w:r>
        <w:rPr>
          <w:color w:val="262626"/>
        </w:rPr>
        <w:t>síť)</w:t>
      </w:r>
      <w:r>
        <w:rPr/>
      </w:r>
    </w:p>
    <w:p>
      <w:pPr>
        <w:pStyle w:val="BodyText"/>
        <w:numPr>
          <w:ilvl w:val="0"/>
          <w:numId w:val="19"/>
        </w:numPr>
        <w:tabs>
          <w:tab w:pos="1883" w:val="left" w:leader="none"/>
        </w:tabs>
        <w:spacing w:line="282" w:lineRule="auto" w:before="18" w:after="0"/>
        <w:ind w:left="1742" w:right="1302" w:firstLine="9"/>
        <w:jc w:val="left"/>
      </w:pPr>
      <w:r>
        <w:rPr>
          <w:color w:val="262626"/>
        </w:rPr>
        <w:t>napojení</w:t>
      </w:r>
      <w:r>
        <w:rPr>
          <w:color w:val="262626"/>
          <w:spacing w:val="32"/>
        </w:rPr>
        <w:t> </w:t>
      </w:r>
      <w:r>
        <w:rPr>
          <w:color w:val="262626"/>
        </w:rPr>
        <w:t>WC</w:t>
      </w:r>
      <w:r>
        <w:rPr>
          <w:color w:val="262626"/>
          <w:spacing w:val="20"/>
        </w:rPr>
        <w:t> </w:t>
      </w:r>
      <w:r>
        <w:rPr>
          <w:color w:val="262626"/>
        </w:rPr>
        <w:t>invalidi</w:t>
      </w:r>
      <w:r>
        <w:rPr>
          <w:color w:val="262626"/>
          <w:spacing w:val="26"/>
        </w:rPr>
        <w:t> </w:t>
      </w:r>
      <w:r>
        <w:rPr>
          <w:color w:val="262626"/>
        </w:rPr>
        <w:t>ve</w:t>
      </w:r>
      <w:r>
        <w:rPr>
          <w:color w:val="262626"/>
          <w:spacing w:val="16"/>
        </w:rPr>
        <w:t> </w:t>
      </w:r>
      <w:r>
        <w:rPr>
          <w:color w:val="262626"/>
        </w:rPr>
        <w:t>východní</w:t>
      </w:r>
      <w:r>
        <w:rPr>
          <w:color w:val="262626"/>
          <w:spacing w:val="29"/>
        </w:rPr>
        <w:t> </w:t>
      </w:r>
      <w:r>
        <w:rPr>
          <w:color w:val="262626"/>
        </w:rPr>
        <w:t>části</w:t>
      </w:r>
      <w:r>
        <w:rPr>
          <w:color w:val="262626"/>
          <w:spacing w:val="17"/>
        </w:rPr>
        <w:t> </w:t>
      </w:r>
      <w:r>
        <w:rPr>
          <w:color w:val="262626"/>
        </w:rPr>
        <w:t>přízemí</w:t>
      </w:r>
      <w:r>
        <w:rPr>
          <w:color w:val="262626"/>
          <w:spacing w:val="30"/>
        </w:rPr>
        <w:t> </w:t>
      </w:r>
      <w:r>
        <w:rPr>
          <w:color w:val="262626"/>
        </w:rPr>
        <w:t>purkrabství</w:t>
      </w:r>
      <w:r>
        <w:rPr>
          <w:color w:val="262626"/>
          <w:spacing w:val="32"/>
        </w:rPr>
        <w:t> </w:t>
      </w:r>
      <w:r>
        <w:rPr>
          <w:color w:val="262626"/>
        </w:rPr>
        <w:t>na</w:t>
      </w:r>
      <w:r>
        <w:rPr>
          <w:color w:val="262626"/>
          <w:spacing w:val="26"/>
        </w:rPr>
        <w:t> </w:t>
      </w:r>
      <w:r>
        <w:rPr>
          <w:color w:val="262626"/>
        </w:rPr>
        <w:t>splaškovou</w:t>
      </w:r>
      <w:r>
        <w:rPr>
          <w:color w:val="262626"/>
          <w:spacing w:val="28"/>
        </w:rPr>
        <w:t> </w:t>
      </w:r>
      <w:r>
        <w:rPr>
          <w:color w:val="262626"/>
        </w:rPr>
        <w:t>kanalizaci,</w:t>
      </w:r>
      <w:r>
        <w:rPr>
          <w:color w:val="262626"/>
          <w:spacing w:val="35"/>
        </w:rPr>
        <w:t> </w:t>
      </w:r>
      <w:r>
        <w:rPr>
          <w:color w:val="262626"/>
        </w:rPr>
        <w:t>přívod</w:t>
      </w:r>
      <w:r>
        <w:rPr>
          <w:color w:val="262626"/>
          <w:spacing w:val="38"/>
        </w:rPr>
        <w:t> </w:t>
      </w:r>
      <w:r>
        <w:rPr>
          <w:color w:val="262626"/>
        </w:rPr>
        <w:t>pitné</w:t>
      </w:r>
      <w:r>
        <w:rPr>
          <w:color w:val="262626"/>
          <w:w w:val="99"/>
        </w:rPr>
        <w:t> </w:t>
      </w:r>
      <w:r>
        <w:rPr>
          <w:color w:val="262626"/>
        </w:rPr>
        <w:t>vody,</w:t>
      </w:r>
      <w:r>
        <w:rPr>
          <w:color w:val="262626"/>
          <w:spacing w:val="16"/>
        </w:rPr>
        <w:t> </w:t>
      </w:r>
      <w:r>
        <w:rPr>
          <w:color w:val="262626"/>
        </w:rPr>
        <w:t>silnoproudé</w:t>
      </w:r>
      <w:r>
        <w:rPr>
          <w:color w:val="262626"/>
          <w:spacing w:val="13"/>
        </w:rPr>
        <w:t> </w:t>
      </w:r>
      <w:r>
        <w:rPr>
          <w:color w:val="262626"/>
        </w:rPr>
        <w:t>rozvody</w:t>
      </w:r>
      <w:r>
        <w:rPr>
          <w:color w:val="262626"/>
          <w:spacing w:val="24"/>
        </w:rPr>
        <w:t> </w:t>
      </w:r>
      <w:r>
        <w:rPr>
          <w:color w:val="262626"/>
        </w:rPr>
        <w:t>a</w:t>
      </w:r>
      <w:r>
        <w:rPr>
          <w:color w:val="262626"/>
          <w:spacing w:val="1"/>
        </w:rPr>
        <w:t> </w:t>
      </w:r>
      <w:r>
        <w:rPr>
          <w:color w:val="262626"/>
        </w:rPr>
        <w:t>slaboproud</w:t>
      </w:r>
      <w:r>
        <w:rPr>
          <w:color w:val="262626"/>
          <w:spacing w:val="20"/>
        </w:rPr>
        <w:t> </w:t>
      </w:r>
      <w:r>
        <w:rPr>
          <w:color w:val="262626"/>
        </w:rPr>
        <w:t>(EPS,</w:t>
      </w:r>
      <w:r>
        <w:rPr>
          <w:color w:val="262626"/>
          <w:spacing w:val="-5"/>
        </w:rPr>
        <w:t> </w:t>
      </w:r>
      <w:r>
        <w:rPr>
          <w:color w:val="262626"/>
        </w:rPr>
        <w:t>EZS,</w:t>
      </w:r>
      <w:r>
        <w:rPr>
          <w:color w:val="262626"/>
          <w:spacing w:val="8"/>
        </w:rPr>
        <w:t> </w:t>
      </w:r>
      <w:r>
        <w:rPr>
          <w:color w:val="262626"/>
        </w:rPr>
        <w:t>datová</w:t>
      </w:r>
      <w:r>
        <w:rPr>
          <w:color w:val="262626"/>
          <w:spacing w:val="9"/>
        </w:rPr>
        <w:t> </w:t>
      </w:r>
      <w:r>
        <w:rPr>
          <w:color w:val="262626"/>
        </w:rPr>
        <w:t>síť)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19"/>
        </w:numPr>
        <w:tabs>
          <w:tab w:pos="1864" w:val="left" w:leader="none"/>
        </w:tabs>
        <w:spacing w:line="240" w:lineRule="auto" w:before="0" w:after="0"/>
        <w:ind w:left="1863" w:right="0" w:hanging="117"/>
        <w:jc w:val="left"/>
      </w:pPr>
      <w:r>
        <w:rPr>
          <w:color w:val="262626"/>
        </w:rPr>
        <w:t>příprava</w:t>
      </w:r>
      <w:r>
        <w:rPr>
          <w:color w:val="262626"/>
          <w:spacing w:val="16"/>
        </w:rPr>
        <w:t> </w:t>
      </w:r>
      <w:r>
        <w:rPr>
          <w:color w:val="262626"/>
        </w:rPr>
        <w:t>přívodu</w:t>
      </w:r>
      <w:r>
        <w:rPr>
          <w:color w:val="262626"/>
          <w:spacing w:val="21"/>
        </w:rPr>
        <w:t> </w:t>
      </w:r>
      <w:r>
        <w:rPr>
          <w:color w:val="262626"/>
        </w:rPr>
        <w:t>vody</w:t>
      </w:r>
      <w:r>
        <w:rPr>
          <w:color w:val="262626"/>
          <w:spacing w:val="5"/>
        </w:rPr>
        <w:t> </w:t>
      </w:r>
      <w:r>
        <w:rPr>
          <w:color w:val="262626"/>
        </w:rPr>
        <w:t>a</w:t>
      </w:r>
      <w:r>
        <w:rPr>
          <w:color w:val="262626"/>
          <w:spacing w:val="-8"/>
        </w:rPr>
        <w:t> </w:t>
      </w:r>
      <w:r>
        <w:rPr>
          <w:color w:val="262626"/>
        </w:rPr>
        <w:t>kanalizace</w:t>
      </w:r>
      <w:r>
        <w:rPr>
          <w:color w:val="262626"/>
          <w:spacing w:val="18"/>
        </w:rPr>
        <w:t> </w:t>
      </w:r>
      <w:r>
        <w:rPr>
          <w:color w:val="262626"/>
        </w:rPr>
        <w:t>do</w:t>
      </w:r>
      <w:r>
        <w:rPr>
          <w:color w:val="262626"/>
          <w:spacing w:val="-10"/>
        </w:rPr>
        <w:t> </w:t>
      </w:r>
      <w:r>
        <w:rPr>
          <w:color w:val="262626"/>
        </w:rPr>
        <w:t>úrovně</w:t>
      </w:r>
      <w:r>
        <w:rPr>
          <w:color w:val="262626"/>
          <w:spacing w:val="37"/>
        </w:rPr>
        <w:t> </w:t>
      </w:r>
      <w:r>
        <w:rPr>
          <w:color w:val="262626"/>
        </w:rPr>
        <w:t>1.</w:t>
      </w:r>
      <w:r>
        <w:rPr>
          <w:color w:val="262626"/>
          <w:spacing w:val="-20"/>
        </w:rPr>
        <w:t> </w:t>
      </w:r>
      <w:r>
        <w:rPr>
          <w:color w:val="262626"/>
        </w:rPr>
        <w:t>patra</w:t>
      </w:r>
      <w:r>
        <w:rPr>
          <w:color w:val="262626"/>
          <w:spacing w:val="9"/>
        </w:rPr>
        <w:t> </w:t>
      </w:r>
      <w:r>
        <w:rPr>
          <w:color w:val="262626"/>
        </w:rPr>
        <w:t>purkrabství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60" w:val="left" w:leader="none"/>
        </w:tabs>
        <w:spacing w:line="240" w:lineRule="auto" w:before="0" w:after="0"/>
        <w:ind w:left="1859" w:right="0" w:hanging="117"/>
        <w:jc w:val="left"/>
      </w:pPr>
      <w:r>
        <w:rPr>
          <w:color w:val="262626"/>
        </w:rPr>
        <w:t>rozvod</w:t>
      </w:r>
      <w:r>
        <w:rPr>
          <w:color w:val="262626"/>
          <w:spacing w:val="13"/>
        </w:rPr>
        <w:t> </w:t>
      </w:r>
      <w:r>
        <w:rPr>
          <w:color w:val="262626"/>
        </w:rPr>
        <w:t>elektro</w:t>
      </w:r>
      <w:r>
        <w:rPr>
          <w:color w:val="262626"/>
          <w:spacing w:val="-1"/>
        </w:rPr>
        <w:t> </w:t>
      </w:r>
      <w:r>
        <w:rPr>
          <w:color w:val="262626"/>
        </w:rPr>
        <w:t>na</w:t>
      </w:r>
      <w:r>
        <w:rPr>
          <w:color w:val="262626"/>
          <w:spacing w:val="2"/>
        </w:rPr>
        <w:t> </w:t>
      </w:r>
      <w:r>
        <w:rPr>
          <w:color w:val="262626"/>
        </w:rPr>
        <w:t>novém</w:t>
      </w:r>
      <w:r>
        <w:rPr>
          <w:color w:val="262626"/>
          <w:spacing w:val="8"/>
        </w:rPr>
        <w:t> </w:t>
      </w:r>
      <w:r>
        <w:rPr>
          <w:color w:val="262626"/>
        </w:rPr>
        <w:t>přístupovém</w:t>
      </w:r>
      <w:r>
        <w:rPr>
          <w:color w:val="262626"/>
          <w:spacing w:val="30"/>
        </w:rPr>
        <w:t> </w:t>
      </w:r>
      <w:r>
        <w:rPr>
          <w:color w:val="262626"/>
        </w:rPr>
        <w:t>schodišti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9"/>
        </w:numPr>
        <w:tabs>
          <w:tab w:pos="1860" w:val="left" w:leader="none"/>
        </w:tabs>
        <w:spacing w:line="240" w:lineRule="auto" w:before="0" w:after="0"/>
        <w:ind w:left="1859" w:right="0" w:hanging="117"/>
        <w:jc w:val="left"/>
      </w:pPr>
      <w:r>
        <w:rPr>
          <w:color w:val="262626"/>
        </w:rPr>
        <w:t>nový</w:t>
      </w:r>
      <w:r>
        <w:rPr>
          <w:color w:val="262626"/>
          <w:spacing w:val="9"/>
        </w:rPr>
        <w:t> </w:t>
      </w:r>
      <w:r>
        <w:rPr>
          <w:color w:val="262626"/>
        </w:rPr>
        <w:t>rozvod</w:t>
      </w:r>
      <w:r>
        <w:rPr>
          <w:color w:val="262626"/>
          <w:spacing w:val="19"/>
        </w:rPr>
        <w:t> </w:t>
      </w:r>
      <w:r>
        <w:rPr>
          <w:color w:val="262626"/>
        </w:rPr>
        <w:t>elektro</w:t>
      </w:r>
      <w:r>
        <w:rPr>
          <w:color w:val="262626"/>
          <w:spacing w:val="3"/>
        </w:rPr>
        <w:t> </w:t>
      </w:r>
      <w:r>
        <w:rPr>
          <w:color w:val="262626"/>
        </w:rPr>
        <w:t>ve</w:t>
      </w:r>
      <w:r>
        <w:rPr>
          <w:color w:val="262626"/>
          <w:spacing w:val="8"/>
        </w:rPr>
        <w:t> </w:t>
      </w:r>
      <w:r>
        <w:rPr>
          <w:color w:val="262626"/>
        </w:rPr>
        <w:t>sklepních místnostech</w:t>
      </w:r>
      <w:r>
        <w:rPr>
          <w:color w:val="262626"/>
          <w:spacing w:val="11"/>
        </w:rPr>
        <w:t> </w:t>
      </w:r>
      <w:r>
        <w:rPr>
          <w:color w:val="262626"/>
        </w:rPr>
        <w:t>purkrabství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60" w:val="left" w:leader="none"/>
        </w:tabs>
        <w:spacing w:line="240" w:lineRule="auto" w:before="0" w:after="0"/>
        <w:ind w:left="1859" w:right="0" w:hanging="117"/>
        <w:jc w:val="left"/>
      </w:pPr>
      <w:r>
        <w:rPr>
          <w:color w:val="262626"/>
        </w:rPr>
        <w:t>nový</w:t>
      </w:r>
      <w:r>
        <w:rPr>
          <w:color w:val="262626"/>
          <w:spacing w:val="5"/>
        </w:rPr>
        <w:t> </w:t>
      </w:r>
      <w:r>
        <w:rPr>
          <w:color w:val="262626"/>
        </w:rPr>
        <w:t>rozvod</w:t>
      </w:r>
      <w:r>
        <w:rPr>
          <w:color w:val="262626"/>
          <w:spacing w:val="21"/>
        </w:rPr>
        <w:t> </w:t>
      </w:r>
      <w:r>
        <w:rPr>
          <w:color w:val="262626"/>
        </w:rPr>
        <w:t>elektro</w:t>
      </w:r>
      <w:r>
        <w:rPr>
          <w:color w:val="262626"/>
          <w:spacing w:val="2"/>
        </w:rPr>
        <w:t> </w:t>
      </w:r>
      <w:r>
        <w:rPr>
          <w:color w:val="262626"/>
        </w:rPr>
        <w:t>ve</w:t>
      </w:r>
      <w:r>
        <w:rPr>
          <w:color w:val="262626"/>
          <w:spacing w:val="10"/>
        </w:rPr>
        <w:t> </w:t>
      </w:r>
      <w:r>
        <w:rPr>
          <w:color w:val="262626"/>
        </w:rPr>
        <w:t>schodišťové</w:t>
      </w:r>
      <w:r>
        <w:rPr>
          <w:color w:val="262626"/>
          <w:spacing w:val="4"/>
        </w:rPr>
        <w:t> </w:t>
      </w:r>
      <w:r>
        <w:rPr>
          <w:color w:val="262626"/>
        </w:rPr>
        <w:t>věži.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9"/>
        </w:numPr>
        <w:tabs>
          <w:tab w:pos="1855" w:val="left" w:leader="none"/>
        </w:tabs>
        <w:spacing w:line="240" w:lineRule="auto" w:before="0" w:after="0"/>
        <w:ind w:left="1854" w:right="0" w:hanging="112"/>
        <w:jc w:val="left"/>
      </w:pPr>
      <w:r>
        <w:rPr>
          <w:color w:val="262626"/>
        </w:rPr>
        <w:t>přeložka</w:t>
      </w:r>
      <w:r>
        <w:rPr>
          <w:color w:val="262626"/>
          <w:spacing w:val="25"/>
        </w:rPr>
        <w:t> </w:t>
      </w:r>
      <w:r>
        <w:rPr>
          <w:color w:val="262626"/>
        </w:rPr>
        <w:t>skříňky</w:t>
      </w:r>
      <w:r>
        <w:rPr>
          <w:color w:val="262626"/>
          <w:spacing w:val="6"/>
        </w:rPr>
        <w:t> </w:t>
      </w:r>
      <w:r>
        <w:rPr>
          <w:color w:val="262626"/>
        </w:rPr>
        <w:t>telekomunikace</w:t>
      </w:r>
      <w:r>
        <w:rPr>
          <w:color w:val="262626"/>
          <w:spacing w:val="22"/>
        </w:rPr>
        <w:t> </w:t>
      </w:r>
      <w:r>
        <w:rPr>
          <w:rFonts w:ascii="Arial" w:hAnsi="Arial"/>
          <w:color w:val="262626"/>
        </w:rPr>
        <w:t>(02</w:t>
      </w:r>
      <w:r>
        <w:rPr>
          <w:rFonts w:ascii="Arial" w:hAnsi="Arial"/>
          <w:color w:val="262626"/>
          <w:spacing w:val="-9"/>
        </w:rPr>
        <w:t> </w:t>
      </w:r>
      <w:r>
        <w:rPr>
          <w:color w:val="262626"/>
        </w:rPr>
        <w:t>resp.</w:t>
      </w:r>
      <w:r>
        <w:rPr>
          <w:color w:val="262626"/>
          <w:spacing w:val="11"/>
        </w:rPr>
        <w:t> </w:t>
      </w:r>
      <w:r>
        <w:rPr>
          <w:color w:val="262626"/>
        </w:rPr>
        <w:t>Cetin)</w:t>
      </w:r>
      <w:r>
        <w:rPr>
          <w:color w:val="262626"/>
          <w:spacing w:val="10"/>
        </w:rPr>
        <w:t> </w:t>
      </w:r>
      <w:r>
        <w:rPr>
          <w:color w:val="262626"/>
        </w:rPr>
        <w:t>na</w:t>
      </w:r>
      <w:r>
        <w:rPr>
          <w:color w:val="262626"/>
          <w:spacing w:val="-17"/>
        </w:rPr>
        <w:t> </w:t>
      </w:r>
      <w:r>
        <w:rPr>
          <w:color w:val="262626"/>
        </w:rPr>
        <w:t>jižním</w:t>
      </w:r>
      <w:r>
        <w:rPr>
          <w:color w:val="262626"/>
          <w:spacing w:val="37"/>
        </w:rPr>
        <w:t> </w:t>
      </w:r>
      <w:r>
        <w:rPr>
          <w:color w:val="262626"/>
        </w:rPr>
        <w:t>parkánu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73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color w:val="262626"/>
          <w:sz w:val="21"/>
        </w:rPr>
      </w:r>
      <w:r>
        <w:rPr>
          <w:rFonts w:ascii="Times New Roman" w:hAnsi="Times New Roman"/>
          <w:b/>
          <w:color w:val="262626"/>
          <w:sz w:val="21"/>
          <w:u w:val="thick" w:color="000000"/>
        </w:rPr>
        <w:t>Požadovaný</w:t>
      </w:r>
      <w:r>
        <w:rPr>
          <w:rFonts w:ascii="Times New Roman" w:hAnsi="Times New Roman"/>
          <w:b/>
          <w:color w:val="262626"/>
          <w:spacing w:val="10"/>
          <w:sz w:val="21"/>
          <w:u w:val="thick" w:color="000000"/>
        </w:rPr>
        <w:t> </w:t>
      </w:r>
      <w:r>
        <w:rPr>
          <w:rFonts w:ascii="Times New Roman" w:hAnsi="Times New Roman"/>
          <w:b/>
          <w:color w:val="262626"/>
          <w:sz w:val="21"/>
          <w:u w:val="thick" w:color="000000"/>
        </w:rPr>
        <w:t>rozsah</w:t>
      </w:r>
      <w:r>
        <w:rPr>
          <w:rFonts w:ascii="Times New Roman" w:hAnsi="Times New Roman"/>
          <w:b/>
          <w:color w:val="262626"/>
          <w:spacing w:val="46"/>
          <w:sz w:val="21"/>
          <w:u w:val="thick" w:color="000000"/>
        </w:rPr>
        <w:t> </w:t>
      </w:r>
      <w:r>
        <w:rPr>
          <w:rFonts w:ascii="Times New Roman" w:hAnsi="Times New Roman"/>
          <w:b/>
          <w:color w:val="3F3F3F"/>
          <w:sz w:val="21"/>
          <w:u w:val="thick" w:color="000000"/>
        </w:rPr>
        <w:t>projekčních </w:t>
      </w:r>
      <w:r>
        <w:rPr>
          <w:rFonts w:ascii="Times New Roman" w:hAnsi="Times New Roman"/>
          <w:b/>
          <w:color w:val="3F3F3F"/>
          <w:spacing w:val="2"/>
          <w:sz w:val="21"/>
          <w:u w:val="thick" w:color="000000"/>
        </w:rPr>
        <w:t> </w:t>
      </w:r>
      <w:r>
        <w:rPr>
          <w:rFonts w:ascii="Times New Roman" w:hAnsi="Times New Roman"/>
          <w:b/>
          <w:color w:val="3F3F3F"/>
          <w:sz w:val="21"/>
          <w:u w:val="thick" w:color="000000"/>
        </w:rPr>
        <w:t>prací:</w:t>
      </w:r>
      <w:r>
        <w:rPr>
          <w:rFonts w:ascii="Times New Roman" w:hAnsi="Times New Roman"/>
          <w:b/>
          <w:color w:val="3F3F3F"/>
          <w:w w:val="96"/>
          <w:sz w:val="21"/>
        </w:rPr>
      </w:r>
      <w:r>
        <w:rPr>
          <w:rFonts w:ascii="Times New Roman" w:hAns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732" w:right="0"/>
        <w:jc w:val="left"/>
      </w:pPr>
      <w:r>
        <w:rPr>
          <w:color w:val="262626"/>
          <w:w w:val="99"/>
        </w:rPr>
      </w:r>
      <w:r>
        <w:rPr>
          <w:color w:val="262626"/>
          <w:spacing w:val="1"/>
          <w:u w:val="single" w:color="000000"/>
        </w:rPr>
        <w:t>Před</w:t>
      </w:r>
      <w:r>
        <w:rPr>
          <w:color w:val="595959"/>
          <w:u w:val="single" w:color="000000"/>
        </w:rPr>
        <w:t>p</w:t>
      </w:r>
      <w:r>
        <w:rPr>
          <w:color w:val="262626"/>
          <w:u w:val="single" w:color="000000"/>
        </w:rPr>
        <w:t>ro</w:t>
      </w:r>
      <w:r>
        <w:rPr>
          <w:color w:val="262626"/>
          <w:spacing w:val="-41"/>
          <w:u w:val="single" w:color="000000"/>
        </w:rPr>
        <w:t> </w:t>
      </w:r>
      <w:r>
        <w:rPr>
          <w:color w:val="262626"/>
          <w:u w:val="single" w:color="000000"/>
        </w:rPr>
        <w:t>jektová</w:t>
      </w:r>
      <w:r>
        <w:rPr>
          <w:color w:val="262626"/>
          <w:spacing w:val="37"/>
          <w:u w:val="single" w:color="000000"/>
        </w:rPr>
        <w:t> </w:t>
      </w:r>
      <w:r>
        <w:rPr>
          <w:color w:val="595959"/>
          <w:u w:val="single" w:color="000000"/>
        </w:rPr>
        <w:t>p</w:t>
      </w:r>
      <w:r>
        <w:rPr>
          <w:color w:val="262626"/>
          <w:u w:val="single" w:color="000000"/>
        </w:rPr>
        <w:t>říprava:</w:t>
      </w:r>
      <w:r>
        <w:rPr>
          <w:color w:val="262626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55" w:val="left" w:leader="none"/>
        </w:tabs>
        <w:spacing w:line="240" w:lineRule="auto" w:before="0" w:after="0"/>
        <w:ind w:left="1854" w:right="0" w:hanging="117"/>
        <w:jc w:val="left"/>
      </w:pPr>
      <w:r>
        <w:rPr>
          <w:color w:val="262626"/>
        </w:rPr>
        <w:t>analýza</w:t>
      </w:r>
      <w:r>
        <w:rPr>
          <w:color w:val="262626"/>
          <w:spacing w:val="-1"/>
        </w:rPr>
        <w:t> </w:t>
      </w:r>
      <w:r>
        <w:rPr>
          <w:color w:val="262626"/>
        </w:rPr>
        <w:t>podkladů</w:t>
      </w:r>
      <w:r>
        <w:rPr>
          <w:color w:val="262626"/>
          <w:spacing w:val="15"/>
        </w:rPr>
        <w:t> </w:t>
      </w:r>
      <w:r>
        <w:rPr>
          <w:color w:val="262626"/>
        </w:rPr>
        <w:t>poskytnutých</w:t>
      </w:r>
      <w:r>
        <w:rPr>
          <w:color w:val="262626"/>
          <w:spacing w:val="19"/>
        </w:rPr>
        <w:t> </w:t>
      </w:r>
      <w:r>
        <w:rPr>
          <w:color w:val="262626"/>
        </w:rPr>
        <w:t>objednatelem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60" w:val="left" w:leader="none"/>
        </w:tabs>
        <w:spacing w:line="240" w:lineRule="auto" w:before="0" w:after="0"/>
        <w:ind w:left="1859" w:right="0" w:hanging="122"/>
        <w:jc w:val="left"/>
      </w:pPr>
      <w:r>
        <w:rPr>
          <w:color w:val="262626"/>
        </w:rPr>
        <w:t>studium</w:t>
      </w:r>
      <w:r>
        <w:rPr>
          <w:color w:val="262626"/>
          <w:spacing w:val="5"/>
        </w:rPr>
        <w:t> </w:t>
      </w:r>
      <w:r>
        <w:rPr>
          <w:color w:val="262626"/>
        </w:rPr>
        <w:t>odborné</w:t>
      </w:r>
      <w:r>
        <w:rPr>
          <w:color w:val="262626"/>
          <w:spacing w:val="6"/>
        </w:rPr>
        <w:t> </w:t>
      </w:r>
      <w:r>
        <w:rPr>
          <w:color w:val="262626"/>
        </w:rPr>
        <w:t>literatury</w:t>
      </w:r>
      <w:r>
        <w:rPr>
          <w:color w:val="262626"/>
          <w:spacing w:val="17"/>
        </w:rPr>
        <w:t> </w:t>
      </w:r>
      <w:r>
        <w:rPr>
          <w:color w:val="262626"/>
        </w:rPr>
        <w:t>související</w:t>
      </w:r>
      <w:r>
        <w:rPr>
          <w:color w:val="262626"/>
          <w:spacing w:val="15"/>
        </w:rPr>
        <w:t> </w:t>
      </w:r>
      <w:r>
        <w:rPr>
          <w:color w:val="262626"/>
        </w:rPr>
        <w:t>s</w:t>
      </w:r>
      <w:r>
        <w:rPr>
          <w:color w:val="262626"/>
          <w:spacing w:val="-11"/>
        </w:rPr>
        <w:t> </w:t>
      </w:r>
      <w:r>
        <w:rPr>
          <w:color w:val="262626"/>
        </w:rPr>
        <w:t>tématem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9"/>
        </w:numPr>
        <w:tabs>
          <w:tab w:pos="1855" w:val="left" w:leader="none"/>
        </w:tabs>
        <w:spacing w:line="240" w:lineRule="auto" w:before="0" w:after="0"/>
        <w:ind w:left="1854" w:right="0" w:hanging="122"/>
        <w:jc w:val="left"/>
      </w:pPr>
      <w:r>
        <w:rPr>
          <w:color w:val="262626"/>
        </w:rPr>
        <w:t>fotodokumentace</w:t>
      </w:r>
      <w:r>
        <w:rPr>
          <w:color w:val="262626"/>
          <w:spacing w:val="20"/>
        </w:rPr>
        <w:t> </w:t>
      </w:r>
      <w:r>
        <w:rPr>
          <w:color w:val="262626"/>
        </w:rPr>
        <w:t>stavu</w:t>
      </w:r>
      <w:r>
        <w:rPr>
          <w:color w:val="262626"/>
          <w:spacing w:val="3"/>
        </w:rPr>
        <w:t> </w:t>
      </w:r>
      <w:r>
        <w:rPr>
          <w:color w:val="262626"/>
        </w:rPr>
        <w:t>objektu</w:t>
      </w:r>
      <w:r>
        <w:rPr>
          <w:color w:val="262626"/>
          <w:spacing w:val="4"/>
        </w:rPr>
        <w:t> </w:t>
      </w:r>
      <w:r>
        <w:rPr>
          <w:color w:val="262626"/>
        </w:rPr>
        <w:t>před</w:t>
      </w:r>
      <w:r>
        <w:rPr>
          <w:color w:val="262626"/>
          <w:spacing w:val="12"/>
        </w:rPr>
        <w:t> </w:t>
      </w:r>
      <w:r>
        <w:rPr>
          <w:color w:val="262626"/>
        </w:rPr>
        <w:t>obnovou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55" w:val="left" w:leader="none"/>
        </w:tabs>
        <w:spacing w:line="240" w:lineRule="auto" w:before="0" w:after="0"/>
        <w:ind w:left="1854" w:right="0" w:hanging="122"/>
        <w:jc w:val="left"/>
      </w:pPr>
      <w:r>
        <w:rPr>
          <w:color w:val="262626"/>
        </w:rPr>
        <w:t>doměření</w:t>
      </w:r>
      <w:r>
        <w:rPr>
          <w:color w:val="262626"/>
          <w:spacing w:val="6"/>
        </w:rPr>
        <w:t> </w:t>
      </w:r>
      <w:r>
        <w:rPr>
          <w:color w:val="262626"/>
        </w:rPr>
        <w:t>potřebných</w:t>
      </w:r>
      <w:r>
        <w:rPr>
          <w:color w:val="262626"/>
          <w:spacing w:val="20"/>
        </w:rPr>
        <w:t> </w:t>
      </w:r>
      <w:r>
        <w:rPr>
          <w:color w:val="262626"/>
        </w:rPr>
        <w:t>detailů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1855" w:val="left" w:leader="none"/>
        </w:tabs>
        <w:spacing w:line="240" w:lineRule="auto" w:before="0" w:after="0"/>
        <w:ind w:left="1854" w:right="0" w:hanging="122"/>
        <w:jc w:val="left"/>
      </w:pPr>
      <w:r>
        <w:rPr>
          <w:color w:val="262626"/>
          <w:w w:val="105"/>
        </w:rPr>
        <w:t>zaměření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dotčených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částí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PU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včetně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pohledů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-</w:t>
      </w:r>
      <w:r>
        <w:rPr>
          <w:color w:val="262626"/>
          <w:spacing w:val="-44"/>
          <w:w w:val="105"/>
        </w:rPr>
        <w:t> </w:t>
      </w:r>
      <w:r>
        <w:rPr>
          <w:color w:val="262626"/>
          <w:w w:val="105"/>
        </w:rPr>
        <w:t>nebo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musí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zajistit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investor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předem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728" w:right="0"/>
        <w:jc w:val="left"/>
      </w:pPr>
      <w:r>
        <w:rPr>
          <w:color w:val="262626"/>
          <w:w w:val="101"/>
        </w:rPr>
      </w:r>
      <w:r>
        <w:rPr>
          <w:color w:val="262626"/>
          <w:u w:val="single" w:color="000000"/>
        </w:rPr>
        <w:t>Práce</w:t>
      </w:r>
      <w:r>
        <w:rPr>
          <w:color w:val="262626"/>
          <w:spacing w:val="2"/>
          <w:u w:val="single" w:color="000000"/>
        </w:rPr>
        <w:t> </w:t>
      </w:r>
      <w:r>
        <w:rPr>
          <w:color w:val="595959"/>
          <w:u w:val="single" w:color="000000"/>
        </w:rPr>
        <w:t>p</w:t>
      </w:r>
      <w:r>
        <w:rPr>
          <w:color w:val="262626"/>
          <w:u w:val="single" w:color="000000"/>
        </w:rPr>
        <w:t>růzkumné:</w:t>
      </w:r>
      <w:r>
        <w:rPr>
          <w:color w:val="262626"/>
        </w:rPr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460" w:bottom="1260" w:left="0" w:right="0"/>
        </w:sectPr>
      </w:pPr>
    </w:p>
    <w:p>
      <w:pPr>
        <w:spacing w:line="397" w:lineRule="exact" w:before="116"/>
        <w:ind w:left="78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80.864494pt;margin-top:4.1721pt;width:67.95pt;height:45.3pt;mso-position-horizontal-relative:page;mso-position-vertical-relative:paragraph;z-index:-56800" coordorigin="1617,83" coordsize="1359,906">
            <v:group style="position:absolute;left:1632;top:95;width:1340;height:2" coordorigin="1632,95" coordsize="1340,2">
              <v:shape style="position:absolute;left:1632;top:95;width:1340;height:2" coordorigin="1632,95" coordsize="1340,0" path="m1632,95l2971,95e" filled="false" stroked="true" strokeweight=".478488pt" strokecolor="#000000">
                <v:path arrowok="t"/>
              </v:shape>
            </v:group>
            <v:group style="position:absolute;left:1634;top:91;width:2;height:892" coordorigin="1634,91" coordsize="2,892">
              <v:shape style="position:absolute;left:1634;top:91;width:2;height:892" coordorigin="1634,91" coordsize="0,892" path="m1634,982l1634,91e" filled="false" stroked="true" strokeweight=".478488pt" strokecolor="#000000">
                <v:path arrowok="t"/>
              </v:shape>
            </v:group>
            <v:group style="position:absolute;left:2964;top:91;width:2;height:892" coordorigin="2964,91" coordsize="2,892">
              <v:shape style="position:absolute;left:2964;top:91;width:2;height:892" coordorigin="2964,91" coordsize="0,892" path="m2964,982l2964,91e" filled="false" stroked="true" strokeweight=".717732pt" strokecolor="#000000">
                <v:path arrowok="t"/>
              </v:shape>
            </v:group>
            <v:group style="position:absolute;left:1627;top:973;width:1340;height:2" coordorigin="1627,973" coordsize="1340,2">
              <v:shape style="position:absolute;left:1627;top:973;width:1340;height:2" coordorigin="1627,973" coordsize="1340,0" path="m1627,973l2967,973e" filled="false" stroked="true" strokeweight=".95697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262626"/>
          <w:spacing w:val="11"/>
          <w:position w:val="-13"/>
          <w:sz w:val="26"/>
          <w:szCs w:val="26"/>
        </w:rPr>
        <w:t>*</w:t>
      </w:r>
      <w:r>
        <w:rPr>
          <w:rFonts w:ascii="Arial" w:hAnsi="Arial" w:cs="Arial" w:eastAsia="Arial"/>
          <w:color w:val="262626"/>
          <w:spacing w:val="9"/>
          <w:sz w:val="30"/>
          <w:szCs w:val="30"/>
        </w:rPr>
        <w:t>•</w:t>
      </w:r>
      <w:r>
        <w:rPr>
          <w:rFonts w:ascii="Arial" w:hAnsi="Arial" w:cs="Arial" w:eastAsia="Arial"/>
          <w:color w:val="262626"/>
          <w:spacing w:val="-58"/>
          <w:sz w:val="30"/>
          <w:szCs w:val="30"/>
        </w:rPr>
        <w:t> </w:t>
      </w:r>
      <w:r>
        <w:rPr>
          <w:rFonts w:ascii="Arial" w:hAnsi="Arial" w:cs="Arial" w:eastAsia="Arial"/>
          <w:color w:val="262626"/>
          <w:sz w:val="30"/>
          <w:szCs w:val="30"/>
        </w:rPr>
        <w:t>*</w:t>
      </w:r>
      <w:r>
        <w:rPr>
          <w:rFonts w:ascii="Arial" w:hAnsi="Arial" w:cs="Arial" w:eastAsia="Arial"/>
          <w:color w:val="262626"/>
          <w:spacing w:val="-47"/>
          <w:sz w:val="30"/>
          <w:szCs w:val="30"/>
        </w:rPr>
        <w:t> </w:t>
      </w:r>
      <w:r>
        <w:rPr>
          <w:rFonts w:ascii="Arial" w:hAnsi="Arial" w:cs="Arial" w:eastAsia="Arial"/>
          <w:color w:val="262626"/>
          <w:spacing w:val="-1"/>
          <w:sz w:val="30"/>
          <w:szCs w:val="30"/>
        </w:rPr>
        <w:t>•</w:t>
      </w:r>
      <w:r>
        <w:rPr>
          <w:rFonts w:ascii="Arial" w:hAnsi="Arial" w:cs="Arial" w:eastAsia="Arial"/>
          <w:color w:val="262626"/>
          <w:spacing w:val="-2"/>
          <w:position w:val="-13"/>
          <w:sz w:val="27"/>
          <w:szCs w:val="27"/>
        </w:rPr>
        <w:t>*</w:t>
      </w:r>
      <w:r>
        <w:rPr>
          <w:rFonts w:ascii="Arial" w:hAnsi="Arial" w:cs="Arial" w:eastAsia="Arial"/>
          <w:sz w:val="27"/>
          <w:szCs w:val="27"/>
        </w:rPr>
      </w:r>
    </w:p>
    <w:p>
      <w:pPr>
        <w:tabs>
          <w:tab w:pos="1330" w:val="left" w:leader="none"/>
        </w:tabs>
        <w:spacing w:line="146" w:lineRule="exact" w:before="0"/>
        <w:ind w:left="74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62626"/>
          <w:w w:val="85"/>
          <w:sz w:val="27"/>
        </w:rPr>
        <w:t>*</w:t>
        <w:tab/>
      </w:r>
      <w:r>
        <w:rPr>
          <w:rFonts w:ascii="Arial"/>
          <w:color w:val="262626"/>
          <w:sz w:val="26"/>
        </w:rPr>
        <w:t>*</w:t>
      </w:r>
      <w:r>
        <w:rPr>
          <w:rFonts w:ascii="Arial"/>
          <w:sz w:val="26"/>
        </w:rPr>
      </w:r>
    </w:p>
    <w:p>
      <w:pPr>
        <w:spacing w:line="337" w:lineRule="exact" w:before="0"/>
        <w:ind w:left="77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62626"/>
          <w:spacing w:val="9"/>
          <w:w w:val="110"/>
          <w:position w:val="11"/>
          <w:sz w:val="27"/>
          <w:szCs w:val="27"/>
        </w:rPr>
        <w:t>*</w:t>
      </w:r>
      <w:r>
        <w:rPr>
          <w:rFonts w:ascii="Arial" w:hAnsi="Arial" w:cs="Arial" w:eastAsia="Arial"/>
          <w:color w:val="262626"/>
          <w:w w:val="110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67"/>
          <w:w w:val="110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24"/>
          <w:w w:val="110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9"/>
          <w:w w:val="110"/>
          <w:sz w:val="27"/>
          <w:szCs w:val="27"/>
        </w:rPr>
        <w:t>*</w:t>
      </w:r>
      <w:r>
        <w:rPr>
          <w:rFonts w:ascii="Arial" w:hAnsi="Arial" w:cs="Arial" w:eastAsia="Arial"/>
          <w:color w:val="262626"/>
          <w:w w:val="110"/>
          <w:position w:val="11"/>
          <w:sz w:val="24"/>
          <w:szCs w:val="24"/>
        </w:rPr>
        <w:t>*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4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EVROPSKÁ</w:t>
      </w:r>
      <w:r>
        <w:rPr>
          <w:rFonts w:ascii="Arial" w:hAnsi="Arial"/>
          <w:color w:val="262626"/>
          <w:spacing w:val="11"/>
          <w:w w:val="105"/>
          <w:sz w:val="16"/>
        </w:rPr>
        <w:t> </w:t>
      </w:r>
      <w:r>
        <w:rPr>
          <w:rFonts w:ascii="Arial" w:hAnsi="Arial"/>
          <w:color w:val="262626"/>
          <w:spacing w:val="-2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spacing w:line="287" w:lineRule="auto" w:before="36"/>
        <w:ind w:left="4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Evropský</w:t>
      </w:r>
      <w:r>
        <w:rPr>
          <w:rFonts w:ascii="Arial" w:hAnsi="Arial"/>
          <w:color w:val="262626"/>
          <w:spacing w:val="-14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fond</w:t>
      </w:r>
      <w:r>
        <w:rPr>
          <w:rFonts w:ascii="Arial" w:hAnsi="Arial"/>
          <w:color w:val="262626"/>
          <w:spacing w:val="-12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</w:t>
      </w:r>
      <w:r>
        <w:rPr>
          <w:rFonts w:ascii="Arial" w:hAnsi="Arial"/>
          <w:color w:val="262626"/>
          <w:spacing w:val="-13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regionální</w:t>
      </w:r>
      <w:r>
        <w:rPr>
          <w:rFonts w:ascii="Arial" w:hAnsi="Arial"/>
          <w:color w:val="262626"/>
          <w:spacing w:val="-11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rozvoj</w:t>
      </w:r>
      <w:r>
        <w:rPr>
          <w:rFonts w:ascii="Arial" w:hAnsi="Arial"/>
          <w:color w:val="262626"/>
          <w:w w:val="104"/>
          <w:sz w:val="16"/>
        </w:rPr>
        <w:t> </w:t>
      </w:r>
      <w:r>
        <w:rPr>
          <w:rFonts w:ascii="Arial" w:hAnsi="Arial"/>
          <w:color w:val="262626"/>
          <w:spacing w:val="-18"/>
          <w:w w:val="105"/>
          <w:sz w:val="16"/>
        </w:rPr>
        <w:t>I</w:t>
      </w:r>
      <w:r>
        <w:rPr>
          <w:rFonts w:ascii="Arial" w:hAnsi="Arial"/>
          <w:color w:val="262626"/>
          <w:w w:val="105"/>
          <w:sz w:val="16"/>
        </w:rPr>
        <w:t>ntegrovaný</w:t>
      </w:r>
      <w:r>
        <w:rPr>
          <w:rFonts w:ascii="Arial" w:hAnsi="Arial"/>
          <w:color w:val="262626"/>
          <w:spacing w:val="-15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</w:t>
      </w:r>
      <w:r>
        <w:rPr>
          <w:rFonts w:ascii="Arial" w:hAnsi="Arial"/>
          <w:color w:val="262626"/>
          <w:spacing w:val="2"/>
          <w:w w:val="105"/>
          <w:sz w:val="16"/>
        </w:rPr>
        <w:t>l</w:t>
      </w:r>
      <w:r>
        <w:rPr>
          <w:rFonts w:ascii="Arial" w:hAnsi="Arial"/>
          <w:color w:val="262626"/>
          <w:w w:val="105"/>
          <w:sz w:val="16"/>
        </w:rPr>
        <w:t>ní</w:t>
      </w:r>
      <w:r>
        <w:rPr>
          <w:rFonts w:ascii="Arial" w:hAnsi="Arial"/>
          <w:color w:val="262626"/>
          <w:spacing w:val="-25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operační</w:t>
      </w:r>
      <w:r>
        <w:rPr>
          <w:rFonts w:ascii="Arial" w:hAnsi="Arial"/>
          <w:color w:val="262626"/>
          <w:spacing w:val="-14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9"/>
        <w:spacing w:line="265" w:lineRule="auto" w:before="120"/>
        <w:ind w:left="2049" w:right="1354" w:firstLine="14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62626"/>
          <w:w w:val="105"/>
        </w:rPr>
        <w:t>MINISTER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STVO</w:t>
      </w:r>
      <w:r>
        <w:rPr>
          <w:color w:val="262626"/>
          <w:w w:val="105"/>
        </w:rPr>
        <w:t> PRO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MfSTNf</w:t>
      </w:r>
      <w:r>
        <w:rPr>
          <w:color w:val="262626"/>
          <w:w w:val="108"/>
        </w:rPr>
        <w:t> </w:t>
      </w:r>
      <w:r>
        <w:rPr>
          <w:color w:val="262626"/>
          <w:w w:val="105"/>
        </w:rPr>
        <w:t>ROZVOJ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CR</w:t>
      </w:r>
      <w:r>
        <w:rPr>
          <w:b w:val="0"/>
        </w:rPr>
      </w:r>
    </w:p>
    <w:p>
      <w:pPr>
        <w:spacing w:after="0" w:line="265" w:lineRule="auto"/>
        <w:jc w:val="left"/>
        <w:sectPr>
          <w:footerReference w:type="default" r:id="rId54"/>
          <w:pgSz w:w="11900" w:h="16820"/>
          <w:pgMar w:footer="0" w:header="0" w:top="580" w:bottom="280" w:left="1220" w:right="0"/>
          <w:cols w:num="3" w:equalWidth="0">
            <w:col w:w="1433" w:space="40"/>
            <w:col w:w="3391" w:space="40"/>
            <w:col w:w="5776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numPr>
          <w:ilvl w:val="0"/>
          <w:numId w:val="20"/>
        </w:numPr>
        <w:tabs>
          <w:tab w:pos="273" w:val="left" w:leader="none"/>
        </w:tabs>
        <w:spacing w:line="240" w:lineRule="auto" w:before="73" w:after="0"/>
        <w:ind w:left="272" w:right="0" w:hanging="119"/>
        <w:jc w:val="both"/>
      </w:pPr>
      <w:r>
        <w:rPr/>
        <w:pict>
          <v:shape style="position:absolute;margin-left:326.399994pt;margin-top:-50.486195pt;width:63.36pt;height:35.520pt;mso-position-horizontal-relative:page;mso-position-vertical-relative:paragraph;z-index:3304" type="#_x0000_t75" stroked="false">
            <v:imagedata r:id="rId55" o:title=""/>
          </v:shape>
        </w:pict>
      </w:r>
      <w:r>
        <w:rPr/>
        <w:pict>
          <v:group style="position:absolute;margin-left:398.221802pt;margin-top:-51.977104pt;width:.1pt;height:38.15pt;mso-position-horizontal-relative:page;mso-position-vertical-relative:paragraph;z-index:3352" coordorigin="7964,-1040" coordsize="2,763">
            <v:shape style="position:absolute;left:7964;top:-1040;width:2;height:763" coordorigin="7964,-1040" coordsize="0,763" path="m7964,-277l7964,-1040e" filled="false" stroked="true" strokeweight="1.19622pt" strokecolor="#000000">
              <v:path arrowok="t"/>
            </v:shape>
            <w10:wrap type="none"/>
          </v:group>
        </w:pict>
      </w:r>
      <w:r>
        <w:rPr>
          <w:color w:val="262626"/>
        </w:rPr>
        <w:t>základní</w:t>
      </w:r>
      <w:r>
        <w:rPr>
          <w:color w:val="262626"/>
          <w:spacing w:val="45"/>
        </w:rPr>
        <w:t> </w:t>
      </w:r>
      <w:r>
        <w:rPr>
          <w:color w:val="262626"/>
        </w:rPr>
        <w:t>stavebnětechnický </w:t>
      </w:r>
      <w:r>
        <w:rPr>
          <w:color w:val="262626"/>
          <w:spacing w:val="4"/>
        </w:rPr>
        <w:t> </w:t>
      </w:r>
      <w:r>
        <w:rPr>
          <w:color w:val="262626"/>
        </w:rPr>
        <w:t>průzkum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0"/>
        </w:numPr>
        <w:tabs>
          <w:tab w:pos="278" w:val="left" w:leader="none"/>
        </w:tabs>
        <w:spacing w:line="240" w:lineRule="auto" w:before="0" w:after="0"/>
        <w:ind w:left="277" w:right="0" w:hanging="124"/>
        <w:jc w:val="both"/>
      </w:pPr>
      <w:r>
        <w:rPr>
          <w:color w:val="262626"/>
        </w:rPr>
        <w:t>statický</w:t>
      </w:r>
      <w:r>
        <w:rPr>
          <w:color w:val="262626"/>
          <w:spacing w:val="35"/>
        </w:rPr>
        <w:t> </w:t>
      </w:r>
      <w:r>
        <w:rPr>
          <w:color w:val="262626"/>
        </w:rPr>
        <w:t>průzkum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0"/>
        </w:numPr>
        <w:tabs>
          <w:tab w:pos="269" w:val="left" w:leader="none"/>
        </w:tabs>
        <w:spacing w:line="240" w:lineRule="auto" w:before="0" w:after="0"/>
        <w:ind w:left="268" w:right="0" w:hanging="120"/>
        <w:jc w:val="both"/>
      </w:pPr>
      <w:r>
        <w:rPr>
          <w:color w:val="262626"/>
        </w:rPr>
        <w:t>průzkum</w:t>
      </w:r>
      <w:r>
        <w:rPr>
          <w:color w:val="262626"/>
          <w:spacing w:val="45"/>
        </w:rPr>
        <w:t> </w:t>
      </w:r>
      <w:r>
        <w:rPr>
          <w:color w:val="262626"/>
        </w:rPr>
        <w:t>vlhkostních</w:t>
      </w:r>
      <w:r>
        <w:rPr>
          <w:color w:val="262626"/>
          <w:spacing w:val="41"/>
        </w:rPr>
        <w:t> </w:t>
      </w:r>
      <w:r>
        <w:rPr>
          <w:color w:val="262626"/>
        </w:rPr>
        <w:t>poměrů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0"/>
        </w:numPr>
        <w:tabs>
          <w:tab w:pos="269" w:val="left" w:leader="none"/>
        </w:tabs>
        <w:spacing w:line="240" w:lineRule="auto" w:before="0" w:after="0"/>
        <w:ind w:left="268" w:right="0" w:hanging="120"/>
        <w:jc w:val="both"/>
      </w:pPr>
      <w:r>
        <w:rPr>
          <w:color w:val="262626"/>
        </w:rPr>
        <w:t>průzkum</w:t>
      </w:r>
      <w:r>
        <w:rPr>
          <w:color w:val="262626"/>
          <w:spacing w:val="52"/>
        </w:rPr>
        <w:t> </w:t>
      </w:r>
      <w:r>
        <w:rPr>
          <w:color w:val="262626"/>
        </w:rPr>
        <w:t>inženýrských</w:t>
      </w:r>
      <w:r>
        <w:rPr>
          <w:color w:val="262626"/>
          <w:spacing w:val="49"/>
        </w:rPr>
        <w:t> </w:t>
      </w:r>
      <w:r>
        <w:rPr>
          <w:color w:val="262626"/>
        </w:rPr>
        <w:t>sítí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0"/>
        </w:numPr>
        <w:tabs>
          <w:tab w:pos="264" w:val="left" w:leader="none"/>
        </w:tabs>
        <w:spacing w:line="240" w:lineRule="auto" w:before="0" w:after="0"/>
        <w:ind w:left="263" w:right="0" w:hanging="120"/>
        <w:jc w:val="both"/>
      </w:pPr>
      <w:r>
        <w:rPr>
          <w:color w:val="262626"/>
        </w:rPr>
        <w:t>restaurátorský </w:t>
      </w:r>
      <w:r>
        <w:rPr>
          <w:color w:val="262626"/>
          <w:spacing w:val="15"/>
        </w:rPr>
        <w:t> </w:t>
      </w:r>
      <w:r>
        <w:rPr>
          <w:color w:val="262626"/>
        </w:rPr>
        <w:t>průzkum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/>
        <w:ind w:left="138" w:right="1470"/>
        <w:jc w:val="both"/>
      </w:pPr>
      <w:r>
        <w:rPr>
          <w:color w:val="262626"/>
        </w:rPr>
        <w:t>Průzkumy</w:t>
      </w:r>
      <w:r>
        <w:rPr>
          <w:color w:val="262626"/>
          <w:spacing w:val="31"/>
        </w:rPr>
        <w:t> </w:t>
      </w:r>
      <w:r>
        <w:rPr>
          <w:color w:val="262626"/>
        </w:rPr>
        <w:t>budou</w:t>
      </w:r>
      <w:r>
        <w:rPr>
          <w:color w:val="262626"/>
          <w:spacing w:val="32"/>
        </w:rPr>
        <w:t> </w:t>
      </w:r>
      <w:r>
        <w:rPr>
          <w:color w:val="262626"/>
        </w:rPr>
        <w:t>provedeny</w:t>
      </w:r>
      <w:r>
        <w:rPr>
          <w:color w:val="262626"/>
          <w:spacing w:val="38"/>
        </w:rPr>
        <w:t> </w:t>
      </w:r>
      <w:r>
        <w:rPr>
          <w:color w:val="262626"/>
        </w:rPr>
        <w:t>ve</w:t>
      </w:r>
      <w:r>
        <w:rPr>
          <w:color w:val="262626"/>
          <w:spacing w:val="19"/>
        </w:rPr>
        <w:t> </w:t>
      </w:r>
      <w:r>
        <w:rPr>
          <w:color w:val="262626"/>
        </w:rPr>
        <w:t>dvou</w:t>
      </w:r>
      <w:r>
        <w:rPr>
          <w:color w:val="262626"/>
          <w:spacing w:val="33"/>
        </w:rPr>
        <w:t> </w:t>
      </w:r>
      <w:r>
        <w:rPr>
          <w:color w:val="262626"/>
        </w:rPr>
        <w:t>stupních,</w:t>
      </w:r>
      <w:r>
        <w:rPr>
          <w:color w:val="262626"/>
          <w:spacing w:val="23"/>
        </w:rPr>
        <w:t> </w:t>
      </w:r>
      <w:r>
        <w:rPr>
          <w:color w:val="262626"/>
        </w:rPr>
        <w:t>základní</w:t>
      </w:r>
      <w:r>
        <w:rPr>
          <w:color w:val="262626"/>
          <w:spacing w:val="20"/>
        </w:rPr>
        <w:t> </w:t>
      </w:r>
      <w:r>
        <w:rPr>
          <w:color w:val="262626"/>
        </w:rPr>
        <w:t>průzkumy</w:t>
      </w:r>
      <w:r>
        <w:rPr>
          <w:color w:val="262626"/>
          <w:spacing w:val="24"/>
        </w:rPr>
        <w:t> </w:t>
      </w:r>
      <w:r>
        <w:rPr>
          <w:color w:val="262626"/>
        </w:rPr>
        <w:t>před</w:t>
      </w:r>
      <w:r>
        <w:rPr>
          <w:color w:val="262626"/>
          <w:spacing w:val="29"/>
        </w:rPr>
        <w:t> </w:t>
      </w:r>
      <w:r>
        <w:rPr>
          <w:color w:val="262626"/>
        </w:rPr>
        <w:t>zpracováním</w:t>
      </w:r>
      <w:r>
        <w:rPr>
          <w:color w:val="262626"/>
          <w:spacing w:val="47"/>
        </w:rPr>
        <w:t> </w:t>
      </w:r>
      <w:r>
        <w:rPr>
          <w:color w:val="262626"/>
        </w:rPr>
        <w:t>dokumentace</w:t>
      </w:r>
      <w:r>
        <w:rPr>
          <w:color w:val="262626"/>
          <w:spacing w:val="38"/>
        </w:rPr>
        <w:t> </w:t>
      </w:r>
      <w:r>
        <w:rPr>
          <w:color w:val="262626"/>
        </w:rPr>
        <w:t>pro</w:t>
      </w:r>
      <w:r>
        <w:rPr>
          <w:color w:val="262626"/>
          <w:w w:val="103"/>
        </w:rPr>
        <w:t> </w:t>
      </w:r>
      <w:r>
        <w:rPr>
          <w:color w:val="262626"/>
        </w:rPr>
        <w:t>vydání</w:t>
      </w:r>
      <w:r>
        <w:rPr>
          <w:color w:val="262626"/>
          <w:spacing w:val="2"/>
        </w:rPr>
        <w:t> </w:t>
      </w:r>
      <w:r>
        <w:rPr>
          <w:color w:val="262626"/>
        </w:rPr>
        <w:t>stavebního</w:t>
      </w:r>
      <w:r>
        <w:rPr>
          <w:color w:val="262626"/>
          <w:spacing w:val="37"/>
        </w:rPr>
        <w:t> </w:t>
      </w:r>
      <w:r>
        <w:rPr>
          <w:color w:val="262626"/>
        </w:rPr>
        <w:t>povolení</w:t>
      </w:r>
      <w:r>
        <w:rPr>
          <w:color w:val="262626"/>
          <w:spacing w:val="8"/>
        </w:rPr>
        <w:t> </w:t>
      </w:r>
      <w:r>
        <w:rPr>
          <w:color w:val="262626"/>
        </w:rPr>
        <w:t>a</w:t>
      </w:r>
      <w:r>
        <w:rPr>
          <w:color w:val="262626"/>
          <w:spacing w:val="27"/>
        </w:rPr>
        <w:t> </w:t>
      </w:r>
      <w:r>
        <w:rPr>
          <w:color w:val="262626"/>
        </w:rPr>
        <w:t>prohloubené</w:t>
      </w:r>
      <w:r>
        <w:rPr>
          <w:color w:val="262626"/>
          <w:spacing w:val="15"/>
        </w:rPr>
        <w:t> </w:t>
      </w:r>
      <w:r>
        <w:rPr>
          <w:color w:val="262626"/>
        </w:rPr>
        <w:t>průzkumy</w:t>
      </w:r>
      <w:r>
        <w:rPr>
          <w:color w:val="262626"/>
          <w:spacing w:val="12"/>
        </w:rPr>
        <w:t> </w:t>
      </w:r>
      <w:r>
        <w:rPr>
          <w:color w:val="262626"/>
        </w:rPr>
        <w:t>před</w:t>
      </w:r>
      <w:r>
        <w:rPr>
          <w:color w:val="262626"/>
          <w:spacing w:val="3"/>
        </w:rPr>
        <w:t> </w:t>
      </w:r>
      <w:r>
        <w:rPr>
          <w:color w:val="262626"/>
        </w:rPr>
        <w:t>zpracováním</w:t>
      </w:r>
      <w:r>
        <w:rPr>
          <w:color w:val="262626"/>
          <w:spacing w:val="7"/>
        </w:rPr>
        <w:t> </w:t>
      </w:r>
      <w:r>
        <w:rPr>
          <w:color w:val="262626"/>
        </w:rPr>
        <w:t>dokumentace</w:t>
      </w:r>
      <w:r>
        <w:rPr>
          <w:color w:val="262626"/>
          <w:spacing w:val="10"/>
        </w:rPr>
        <w:t> </w:t>
      </w:r>
      <w:r>
        <w:rPr>
          <w:color w:val="262626"/>
        </w:rPr>
        <w:t>pro</w:t>
      </w:r>
      <w:r>
        <w:rPr>
          <w:color w:val="262626"/>
          <w:spacing w:val="43"/>
        </w:rPr>
        <w:t> </w:t>
      </w:r>
      <w:r>
        <w:rPr>
          <w:color w:val="262626"/>
        </w:rPr>
        <w:t>provádění</w:t>
      </w:r>
      <w:r>
        <w:rPr>
          <w:color w:val="262626"/>
          <w:w w:val="101"/>
        </w:rPr>
        <w:t> </w:t>
      </w:r>
      <w:r>
        <w:rPr>
          <w:color w:val="262626"/>
        </w:rPr>
        <w:t>stavby.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4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color w:val="262626"/>
          <w:sz w:val="21"/>
        </w:rPr>
        <w:t>Dokumentace </w:t>
      </w:r>
      <w:r>
        <w:rPr>
          <w:rFonts w:ascii="Times New Roman" w:hAnsi="Times New Roman"/>
          <w:b/>
          <w:color w:val="262626"/>
          <w:spacing w:val="1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pro</w:t>
      </w:r>
      <w:r>
        <w:rPr>
          <w:rFonts w:ascii="Times New Roman" w:hAnsi="Times New Roman"/>
          <w:b/>
          <w:color w:val="262626"/>
          <w:spacing w:val="19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vydání</w:t>
      </w:r>
      <w:r>
        <w:rPr>
          <w:rFonts w:ascii="Times New Roman" w:hAnsi="Times New Roman"/>
          <w:b/>
          <w:color w:val="262626"/>
          <w:spacing w:val="38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stavebního</w:t>
      </w:r>
      <w:r>
        <w:rPr>
          <w:rFonts w:ascii="Times New Roman" w:hAnsi="Times New Roman"/>
          <w:b/>
          <w:color w:val="262626"/>
          <w:spacing w:val="25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povolení</w:t>
      </w:r>
      <w:r>
        <w:rPr>
          <w:rFonts w:ascii="Times New Roman" w:hAns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90" w:lineRule="auto"/>
        <w:ind w:left="134" w:right="1500"/>
        <w:jc w:val="left"/>
      </w:pPr>
      <w:r>
        <w:rPr>
          <w:color w:val="262626"/>
        </w:rPr>
        <w:t>Dokumentace </w:t>
      </w:r>
      <w:r>
        <w:rPr>
          <w:color w:val="262626"/>
          <w:spacing w:val="6"/>
        </w:rPr>
        <w:t> </w:t>
      </w:r>
      <w:r>
        <w:rPr>
          <w:color w:val="262626"/>
        </w:rPr>
        <w:t>musí </w:t>
      </w:r>
      <w:r>
        <w:rPr>
          <w:color w:val="262626"/>
          <w:spacing w:val="2"/>
        </w:rPr>
        <w:t> </w:t>
      </w:r>
      <w:r>
        <w:rPr>
          <w:color w:val="262626"/>
        </w:rPr>
        <w:t>splňovat</w:t>
      </w:r>
      <w:r>
        <w:rPr>
          <w:color w:val="262626"/>
          <w:spacing w:val="42"/>
        </w:rPr>
        <w:t> </w:t>
      </w:r>
      <w:r>
        <w:rPr>
          <w:color w:val="262626"/>
        </w:rPr>
        <w:t>požadavky </w:t>
      </w:r>
      <w:r>
        <w:rPr>
          <w:color w:val="262626"/>
          <w:spacing w:val="7"/>
        </w:rPr>
        <w:t> </w:t>
      </w:r>
      <w:r>
        <w:rPr>
          <w:color w:val="262626"/>
        </w:rPr>
        <w:t>přílohy </w:t>
      </w:r>
      <w:r>
        <w:rPr>
          <w:color w:val="262626"/>
          <w:spacing w:val="10"/>
        </w:rPr>
        <w:t> </w:t>
      </w:r>
      <w:r>
        <w:rPr>
          <w:color w:val="262626"/>
        </w:rPr>
        <w:t>č.5</w:t>
      </w:r>
      <w:r>
        <w:rPr>
          <w:color w:val="262626"/>
          <w:spacing w:val="39"/>
        </w:rPr>
        <w:t> </w:t>
      </w:r>
      <w:r>
        <w:rPr>
          <w:color w:val="262626"/>
        </w:rPr>
        <w:t>vyhlášky </w:t>
      </w:r>
      <w:r>
        <w:rPr>
          <w:color w:val="262626"/>
          <w:spacing w:val="4"/>
        </w:rPr>
        <w:t> </w:t>
      </w:r>
      <w:r>
        <w:rPr>
          <w:color w:val="262626"/>
        </w:rPr>
        <w:t>č.499/2006 </w:t>
      </w:r>
      <w:r>
        <w:rPr>
          <w:color w:val="262626"/>
          <w:spacing w:val="11"/>
        </w:rPr>
        <w:t> </w:t>
      </w:r>
      <w:r>
        <w:rPr>
          <w:color w:val="262626"/>
        </w:rPr>
        <w:t>Sb.,</w:t>
      </w:r>
      <w:r>
        <w:rPr>
          <w:color w:val="262626"/>
          <w:spacing w:val="31"/>
        </w:rPr>
        <w:t> </w:t>
      </w:r>
      <w:r>
        <w:rPr>
          <w:color w:val="262626"/>
        </w:rPr>
        <w:t>o</w:t>
      </w:r>
      <w:r>
        <w:rPr>
          <w:color w:val="262626"/>
          <w:spacing w:val="25"/>
        </w:rPr>
        <w:t> </w:t>
      </w:r>
      <w:r>
        <w:rPr>
          <w:color w:val="262626"/>
        </w:rPr>
        <w:t>dokumentaci </w:t>
      </w:r>
      <w:r>
        <w:rPr>
          <w:color w:val="262626"/>
          <w:spacing w:val="20"/>
        </w:rPr>
        <w:t> </w:t>
      </w:r>
      <w:r>
        <w:rPr>
          <w:color w:val="262626"/>
        </w:rPr>
        <w:t>staveb,</w:t>
      </w:r>
      <w:r>
        <w:rPr>
          <w:color w:val="262626"/>
          <w:w w:val="102"/>
        </w:rPr>
        <w:t> </w:t>
      </w:r>
      <w:r>
        <w:rPr>
          <w:color w:val="262626"/>
        </w:rPr>
        <w:t>ve</w:t>
      </w:r>
      <w:r>
        <w:rPr>
          <w:color w:val="262626"/>
          <w:spacing w:val="16"/>
        </w:rPr>
        <w:t> </w:t>
      </w:r>
      <w:r>
        <w:rPr>
          <w:color w:val="262626"/>
        </w:rPr>
        <w:t>znění</w:t>
      </w:r>
      <w:r>
        <w:rPr>
          <w:color w:val="262626"/>
          <w:spacing w:val="12"/>
        </w:rPr>
        <w:t> </w:t>
      </w:r>
      <w:r>
        <w:rPr>
          <w:color w:val="262626"/>
        </w:rPr>
        <w:t>vyhlášky</w:t>
      </w:r>
      <w:r>
        <w:rPr>
          <w:color w:val="262626"/>
          <w:spacing w:val="44"/>
        </w:rPr>
        <w:t> </w:t>
      </w:r>
      <w:r>
        <w:rPr>
          <w:color w:val="262626"/>
        </w:rPr>
        <w:t>č.</w:t>
      </w:r>
      <w:r>
        <w:rPr>
          <w:color w:val="262626"/>
          <w:spacing w:val="14"/>
        </w:rPr>
        <w:t> </w:t>
      </w:r>
      <w:r>
        <w:rPr>
          <w:color w:val="262626"/>
        </w:rPr>
        <w:t>62/2013</w:t>
      </w:r>
      <w:r>
        <w:rPr>
          <w:color w:val="262626"/>
          <w:spacing w:val="32"/>
        </w:rPr>
        <w:t> </w:t>
      </w:r>
      <w:r>
        <w:rPr>
          <w:color w:val="262626"/>
        </w:rPr>
        <w:t>Sb.</w:t>
      </w:r>
      <w:r>
        <w:rPr>
          <w:color w:val="262626"/>
          <w:spacing w:val="10"/>
        </w:rPr>
        <w:t> </w:t>
      </w:r>
      <w:r>
        <w:rPr>
          <w:color w:val="262626"/>
        </w:rPr>
        <w:t>s</w:t>
      </w:r>
      <w:r>
        <w:rPr>
          <w:color w:val="262626"/>
          <w:spacing w:val="-6"/>
        </w:rPr>
        <w:t> </w:t>
      </w:r>
      <w:r>
        <w:rPr>
          <w:color w:val="262626"/>
        </w:rPr>
        <w:t>tímto</w:t>
      </w:r>
      <w:r>
        <w:rPr>
          <w:color w:val="262626"/>
          <w:spacing w:val="26"/>
        </w:rPr>
        <w:t> </w:t>
      </w:r>
      <w:r>
        <w:rPr>
          <w:color w:val="262626"/>
        </w:rPr>
        <w:t>upřesněním: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34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B.8</w:t>
      </w:r>
      <w:r>
        <w:rPr>
          <w:rFonts w:ascii="Times New Roman" w:hAnsi="Times New Roman"/>
          <w:color w:val="262626"/>
          <w:spacing w:val="5"/>
          <w:sz w:val="21"/>
        </w:rPr>
        <w:t> </w:t>
      </w:r>
      <w:r>
        <w:rPr>
          <w:rFonts w:ascii="Times New Roman" w:hAnsi="Times New Roman"/>
          <w:i/>
          <w:color w:val="262626"/>
          <w:sz w:val="22"/>
        </w:rPr>
        <w:t>Zásady</w:t>
      </w:r>
      <w:r>
        <w:rPr>
          <w:rFonts w:ascii="Times New Roman" w:hAnsi="Times New Roman"/>
          <w:i/>
          <w:color w:val="262626"/>
          <w:spacing w:val="22"/>
          <w:sz w:val="22"/>
        </w:rPr>
        <w:t> </w:t>
      </w:r>
      <w:r>
        <w:rPr>
          <w:rFonts w:ascii="Times New Roman" w:hAnsi="Times New Roman"/>
          <w:i/>
          <w:color w:val="262626"/>
          <w:sz w:val="22"/>
        </w:rPr>
        <w:t>organizace</w:t>
      </w:r>
      <w:r>
        <w:rPr>
          <w:rFonts w:ascii="Times New Roman" w:hAnsi="Times New Roman"/>
          <w:i/>
          <w:color w:val="262626"/>
          <w:spacing w:val="18"/>
          <w:sz w:val="22"/>
        </w:rPr>
        <w:t> </w:t>
      </w:r>
      <w:r>
        <w:rPr>
          <w:rFonts w:ascii="Times New Roman" w:hAnsi="Times New Roman"/>
          <w:i/>
          <w:color w:val="262626"/>
          <w:sz w:val="22"/>
        </w:rPr>
        <w:t>výstavby</w:t>
      </w:r>
      <w:r>
        <w:rPr>
          <w:rFonts w:ascii="Times New Roman" w:hAnsi="Times New Roman"/>
          <w:i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1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18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2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2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3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1"/>
        </w:numPr>
        <w:tabs>
          <w:tab w:pos="259" w:val="left" w:leader="none"/>
        </w:tabs>
        <w:spacing w:line="240" w:lineRule="auto" w:before="0" w:after="0"/>
        <w:ind w:left="129" w:right="0" w:firstLine="9"/>
        <w:jc w:val="both"/>
      </w:pPr>
      <w:r>
        <w:rPr>
          <w:color w:val="262626"/>
        </w:rPr>
        <w:t>řešení</w:t>
      </w:r>
      <w:r>
        <w:rPr>
          <w:color w:val="262626"/>
          <w:spacing w:val="23"/>
        </w:rPr>
        <w:t> </w:t>
      </w:r>
      <w:r>
        <w:rPr>
          <w:color w:val="262626"/>
        </w:rPr>
        <w:t>přesunu</w:t>
      </w:r>
      <w:r>
        <w:rPr>
          <w:color w:val="262626"/>
          <w:spacing w:val="29"/>
        </w:rPr>
        <w:t> </w:t>
      </w:r>
      <w:r>
        <w:rPr>
          <w:color w:val="262626"/>
        </w:rPr>
        <w:t>hmot</w:t>
      </w:r>
      <w:r>
        <w:rPr>
          <w:color w:val="262626"/>
          <w:spacing w:val="28"/>
        </w:rPr>
        <w:t> </w:t>
      </w:r>
      <w:r>
        <w:rPr>
          <w:color w:val="262626"/>
        </w:rPr>
        <w:t>hlavních</w:t>
      </w:r>
      <w:r>
        <w:rPr>
          <w:color w:val="262626"/>
          <w:spacing w:val="39"/>
        </w:rPr>
        <w:t> </w:t>
      </w:r>
      <w:r>
        <w:rPr>
          <w:color w:val="262626"/>
        </w:rPr>
        <w:t>stavebních</w:t>
      </w:r>
      <w:r>
        <w:rPr>
          <w:color w:val="262626"/>
          <w:spacing w:val="26"/>
        </w:rPr>
        <w:t> </w:t>
      </w:r>
      <w:r>
        <w:rPr>
          <w:color w:val="262626"/>
        </w:rPr>
        <w:t>materiálů</w:t>
      </w:r>
      <w:r>
        <w:rPr>
          <w:color w:val="262626"/>
          <w:spacing w:val="29"/>
        </w:rPr>
        <w:t> </w:t>
      </w:r>
      <w:r>
        <w:rPr>
          <w:color w:val="262626"/>
        </w:rPr>
        <w:t>v</w:t>
      </w:r>
      <w:r>
        <w:rPr>
          <w:color w:val="262626"/>
          <w:spacing w:val="22"/>
        </w:rPr>
        <w:t> </w:t>
      </w:r>
      <w:r>
        <w:rPr>
          <w:color w:val="262626"/>
        </w:rPr>
        <w:t>areálu</w:t>
      </w:r>
      <w:r>
        <w:rPr>
          <w:color w:val="262626"/>
          <w:spacing w:val="21"/>
        </w:rPr>
        <w:t> </w:t>
      </w:r>
      <w:r>
        <w:rPr>
          <w:color w:val="262626"/>
        </w:rPr>
        <w:t>hradu</w:t>
      </w:r>
      <w:r>
        <w:rPr>
          <w:color w:val="262626"/>
          <w:spacing w:val="33"/>
        </w:rPr>
        <w:t> </w:t>
      </w:r>
      <w:r>
        <w:rPr>
          <w:color w:val="262626"/>
          <w:spacing w:val="3"/>
        </w:rPr>
        <w:t>ajeho</w:t>
      </w:r>
      <w:r>
        <w:rPr>
          <w:color w:val="262626"/>
          <w:spacing w:val="38"/>
        </w:rPr>
        <w:t> </w:t>
      </w:r>
      <w:r>
        <w:rPr>
          <w:color w:val="262626"/>
        </w:rPr>
        <w:t>nejbližším</w:t>
      </w:r>
      <w:r>
        <w:rPr>
          <w:color w:val="262626"/>
          <w:spacing w:val="47"/>
        </w:rPr>
        <w:t> </w:t>
      </w:r>
      <w:r>
        <w:rPr>
          <w:color w:val="262626"/>
        </w:rPr>
        <w:t>okolí</w:t>
      </w:r>
      <w:r>
        <w:rPr>
          <w:color w:val="262626"/>
          <w:spacing w:val="18"/>
        </w:rPr>
        <w:t> </w:t>
      </w:r>
      <w:r>
        <w:rPr>
          <w:color w:val="262626"/>
        </w:rPr>
        <w:t>s</w:t>
      </w:r>
      <w:r>
        <w:rPr>
          <w:color w:val="262626"/>
          <w:spacing w:val="2"/>
        </w:rPr>
        <w:t> </w:t>
      </w:r>
      <w:r>
        <w:rPr>
          <w:color w:val="262626"/>
        </w:rPr>
        <w:t>ohledem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5" w:lineRule="auto"/>
        <w:ind w:left="129" w:right="1500" w:firstLine="110"/>
        <w:jc w:val="left"/>
      </w:pPr>
      <w:r>
        <w:rPr>
          <w:color w:val="262626"/>
        </w:rPr>
        <w:t>na </w:t>
      </w:r>
      <w:r>
        <w:rPr>
          <w:color w:val="262626"/>
          <w:spacing w:val="36"/>
        </w:rPr>
        <w:t> </w:t>
      </w:r>
      <w:r>
        <w:rPr>
          <w:color w:val="262626"/>
        </w:rPr>
        <w:t>návštěvnický  </w:t>
      </w:r>
      <w:r>
        <w:rPr>
          <w:color w:val="262626"/>
          <w:spacing w:val="3"/>
        </w:rPr>
        <w:t> </w:t>
      </w:r>
      <w:r>
        <w:rPr>
          <w:color w:val="262626"/>
        </w:rPr>
        <w:t>provoz,   bezpečnost, </w:t>
      </w:r>
      <w:r>
        <w:rPr>
          <w:color w:val="262626"/>
          <w:spacing w:val="45"/>
        </w:rPr>
        <w:t> </w:t>
      </w:r>
      <w:r>
        <w:rPr>
          <w:color w:val="262626"/>
        </w:rPr>
        <w:t>průjezdné </w:t>
      </w:r>
      <w:r>
        <w:rPr>
          <w:color w:val="262626"/>
          <w:spacing w:val="41"/>
        </w:rPr>
        <w:t> </w:t>
      </w:r>
      <w:r>
        <w:rPr>
          <w:color w:val="262626"/>
        </w:rPr>
        <w:t>profily,  </w:t>
      </w:r>
      <w:r>
        <w:rPr>
          <w:color w:val="262626"/>
          <w:spacing w:val="4"/>
        </w:rPr>
        <w:t> </w:t>
      </w:r>
      <w:r>
        <w:rPr>
          <w:color w:val="262626"/>
        </w:rPr>
        <w:t>únosnost </w:t>
      </w:r>
      <w:r>
        <w:rPr>
          <w:color w:val="262626"/>
          <w:spacing w:val="50"/>
        </w:rPr>
        <w:t> </w:t>
      </w:r>
      <w:r>
        <w:rPr>
          <w:color w:val="262626"/>
        </w:rPr>
        <w:t>povrchů   komunikací  </w:t>
      </w:r>
      <w:r>
        <w:rPr>
          <w:color w:val="262626"/>
          <w:spacing w:val="2"/>
        </w:rPr>
        <w:t> </w:t>
      </w:r>
      <w:r>
        <w:rPr>
          <w:color w:val="262626"/>
        </w:rPr>
        <w:t>a </w:t>
      </w:r>
      <w:r>
        <w:rPr>
          <w:color w:val="262626"/>
          <w:spacing w:val="2"/>
        </w:rPr>
        <w:t> </w:t>
      </w:r>
      <w:r>
        <w:rPr>
          <w:color w:val="262626"/>
        </w:rPr>
        <w:t>jejich</w:t>
      </w:r>
      <w:r>
        <w:rPr>
          <w:color w:val="262626"/>
          <w:w w:val="103"/>
        </w:rPr>
        <w:t> </w:t>
      </w:r>
      <w:r>
        <w:rPr>
          <w:color w:val="262626"/>
        </w:rPr>
        <w:t>znečistění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1"/>
        </w:numPr>
        <w:tabs>
          <w:tab w:pos="254" w:val="left" w:leader="none"/>
        </w:tabs>
        <w:spacing w:line="240" w:lineRule="auto" w:before="0" w:after="0"/>
        <w:ind w:left="253" w:right="0" w:hanging="119"/>
        <w:jc w:val="both"/>
      </w:pPr>
      <w:r>
        <w:rPr>
          <w:color w:val="262626"/>
        </w:rPr>
        <w:t>návrh</w:t>
      </w:r>
      <w:r>
        <w:rPr>
          <w:color w:val="262626"/>
          <w:spacing w:val="23"/>
        </w:rPr>
        <w:t> </w:t>
      </w:r>
      <w:r>
        <w:rPr>
          <w:color w:val="262626"/>
        </w:rPr>
        <w:t>použité</w:t>
      </w:r>
      <w:r>
        <w:rPr>
          <w:color w:val="262626"/>
          <w:spacing w:val="47"/>
        </w:rPr>
        <w:t> </w:t>
      </w:r>
      <w:r>
        <w:rPr>
          <w:color w:val="262626"/>
        </w:rPr>
        <w:t>stavební</w:t>
      </w:r>
      <w:r>
        <w:rPr>
          <w:color w:val="262626"/>
          <w:spacing w:val="20"/>
        </w:rPr>
        <w:t> </w:t>
      </w:r>
      <w:r>
        <w:rPr>
          <w:color w:val="262626"/>
        </w:rPr>
        <w:t>mechanizace</w:t>
      </w:r>
      <w:r>
        <w:rPr>
          <w:color w:val="262626"/>
          <w:spacing w:val="35"/>
        </w:rPr>
        <w:t> </w:t>
      </w:r>
      <w:r>
        <w:rPr>
          <w:color w:val="262626"/>
        </w:rPr>
        <w:t>včetně</w:t>
      </w:r>
      <w:r>
        <w:rPr>
          <w:color w:val="262626"/>
          <w:spacing w:val="30"/>
        </w:rPr>
        <w:t> </w:t>
      </w:r>
      <w:r>
        <w:rPr>
          <w:color w:val="262626"/>
        </w:rPr>
        <w:t>odhadu</w:t>
      </w:r>
      <w:r>
        <w:rPr>
          <w:color w:val="262626"/>
          <w:spacing w:val="36"/>
        </w:rPr>
        <w:t> </w:t>
      </w:r>
      <w:r>
        <w:rPr>
          <w:color w:val="262626"/>
        </w:rPr>
        <w:t>doby</w:t>
      </w:r>
      <w:r>
        <w:rPr>
          <w:color w:val="262626"/>
          <w:spacing w:val="15"/>
        </w:rPr>
        <w:t> </w:t>
      </w:r>
      <w:r>
        <w:rPr>
          <w:color w:val="262626"/>
        </w:rPr>
        <w:t>a</w:t>
      </w:r>
      <w:r>
        <w:rPr>
          <w:color w:val="262626"/>
          <w:spacing w:val="9"/>
        </w:rPr>
        <w:t> </w:t>
      </w:r>
      <w:r>
        <w:rPr>
          <w:color w:val="262626"/>
        </w:rPr>
        <w:t>četnosti</w:t>
      </w:r>
      <w:r>
        <w:rPr>
          <w:color w:val="262626"/>
          <w:spacing w:val="-6"/>
        </w:rPr>
        <w:t> </w:t>
      </w:r>
      <w:r>
        <w:rPr>
          <w:color w:val="262626"/>
        </w:rPr>
        <w:t>jejího</w:t>
      </w:r>
      <w:r>
        <w:rPr>
          <w:color w:val="262626"/>
          <w:spacing w:val="48"/>
        </w:rPr>
        <w:t> </w:t>
      </w:r>
      <w:r>
        <w:rPr>
          <w:color w:val="262626"/>
        </w:rPr>
        <w:t>nasazení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1"/>
        </w:numPr>
        <w:tabs>
          <w:tab w:pos="359" w:val="left" w:leader="none"/>
        </w:tabs>
        <w:spacing w:line="290" w:lineRule="auto" w:before="0" w:after="0"/>
        <w:ind w:left="129" w:right="1500" w:firstLine="5"/>
        <w:jc w:val="left"/>
      </w:pPr>
      <w:r>
        <w:rPr>
          <w:color w:val="262626"/>
        </w:rPr>
        <w:t>zásady  </w:t>
      </w:r>
      <w:r>
        <w:rPr>
          <w:color w:val="262626"/>
          <w:spacing w:val="29"/>
        </w:rPr>
        <w:t> </w:t>
      </w:r>
      <w:r>
        <w:rPr>
          <w:color w:val="262626"/>
        </w:rPr>
        <w:t>provádění  </w:t>
      </w:r>
      <w:r>
        <w:rPr>
          <w:color w:val="262626"/>
          <w:spacing w:val="47"/>
        </w:rPr>
        <w:t> </w:t>
      </w:r>
      <w:r>
        <w:rPr>
          <w:color w:val="262626"/>
        </w:rPr>
        <w:t>stavby  </w:t>
      </w:r>
      <w:r>
        <w:rPr>
          <w:color w:val="262626"/>
          <w:spacing w:val="25"/>
        </w:rPr>
        <w:t> </w:t>
      </w:r>
      <w:r>
        <w:rPr>
          <w:color w:val="262626"/>
        </w:rPr>
        <w:t>s ohledem  </w:t>
      </w:r>
      <w:r>
        <w:rPr>
          <w:color w:val="262626"/>
          <w:spacing w:val="21"/>
        </w:rPr>
        <w:t> </w:t>
      </w:r>
      <w:r>
        <w:rPr>
          <w:color w:val="262626"/>
        </w:rPr>
        <w:t>na  </w:t>
      </w:r>
      <w:r>
        <w:rPr>
          <w:color w:val="262626"/>
          <w:spacing w:val="17"/>
        </w:rPr>
        <w:t> </w:t>
      </w:r>
      <w:r>
        <w:rPr>
          <w:color w:val="262626"/>
        </w:rPr>
        <w:t>minimalizaci  </w:t>
      </w:r>
      <w:r>
        <w:rPr>
          <w:color w:val="262626"/>
          <w:spacing w:val="16"/>
        </w:rPr>
        <w:t> </w:t>
      </w:r>
      <w:r>
        <w:rPr>
          <w:color w:val="262626"/>
        </w:rPr>
        <w:t>jejího  </w:t>
      </w:r>
      <w:r>
        <w:rPr>
          <w:color w:val="262626"/>
          <w:spacing w:val="45"/>
        </w:rPr>
        <w:t> </w:t>
      </w:r>
      <w:r>
        <w:rPr>
          <w:color w:val="262626"/>
        </w:rPr>
        <w:t>vlivu  </w:t>
      </w:r>
      <w:r>
        <w:rPr>
          <w:color w:val="262626"/>
          <w:spacing w:val="25"/>
        </w:rPr>
        <w:t> </w:t>
      </w:r>
      <w:r>
        <w:rPr>
          <w:color w:val="262626"/>
        </w:rPr>
        <w:t>na  </w:t>
      </w:r>
      <w:r>
        <w:rPr>
          <w:color w:val="262626"/>
          <w:spacing w:val="11"/>
        </w:rPr>
        <w:t> </w:t>
      </w:r>
      <w:r>
        <w:rPr>
          <w:color w:val="262626"/>
        </w:rPr>
        <w:t>návštěvnický  </w:t>
      </w:r>
      <w:r>
        <w:rPr>
          <w:color w:val="262626"/>
          <w:spacing w:val="43"/>
        </w:rPr>
        <w:t> </w:t>
      </w:r>
      <w:r>
        <w:rPr>
          <w:color w:val="262626"/>
        </w:rPr>
        <w:t>provoz</w:t>
      </w:r>
      <w:r>
        <w:rPr>
          <w:color w:val="262626"/>
          <w:w w:val="102"/>
        </w:rPr>
        <w:t> </w:t>
      </w:r>
      <w:r>
        <w:rPr>
          <w:color w:val="262626"/>
        </w:rPr>
        <w:t>(bezpečnost,</w:t>
      </w:r>
      <w:r>
        <w:rPr>
          <w:color w:val="262626"/>
          <w:spacing w:val="39"/>
        </w:rPr>
        <w:t> </w:t>
      </w:r>
      <w:r>
        <w:rPr>
          <w:color w:val="262626"/>
        </w:rPr>
        <w:t>hluk,</w:t>
      </w:r>
      <w:r>
        <w:rPr>
          <w:color w:val="262626"/>
          <w:spacing w:val="35"/>
        </w:rPr>
        <w:t> </w:t>
      </w:r>
      <w:r>
        <w:rPr>
          <w:color w:val="262626"/>
        </w:rPr>
        <w:t>prašnost,</w:t>
      </w:r>
      <w:r>
        <w:rPr>
          <w:color w:val="262626"/>
          <w:spacing w:val="37"/>
        </w:rPr>
        <w:t> </w:t>
      </w:r>
      <w:r>
        <w:rPr>
          <w:color w:val="262626"/>
        </w:rPr>
        <w:t>vibrace)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29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1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C.3</w:t>
      </w:r>
      <w:r>
        <w:rPr>
          <w:rFonts w:ascii="Times New Roman" w:hAnsi="Times New Roman"/>
          <w:color w:val="262626"/>
          <w:spacing w:val="2"/>
          <w:sz w:val="21"/>
        </w:rPr>
        <w:t> </w:t>
      </w:r>
      <w:r>
        <w:rPr>
          <w:rFonts w:ascii="Times New Roman" w:hAnsi="Times New Roman"/>
          <w:i/>
          <w:color w:val="262626"/>
          <w:sz w:val="22"/>
        </w:rPr>
        <w:t>Koordinační</w:t>
      </w:r>
      <w:r>
        <w:rPr>
          <w:rFonts w:ascii="Times New Roman" w:hAnsi="Times New Roman"/>
          <w:i/>
          <w:color w:val="262626"/>
          <w:spacing w:val="31"/>
          <w:sz w:val="22"/>
        </w:rPr>
        <w:t> </w:t>
      </w:r>
      <w:r>
        <w:rPr>
          <w:rFonts w:ascii="Times New Roman" w:hAnsi="Times New Roman"/>
          <w:i/>
          <w:color w:val="262626"/>
          <w:sz w:val="22"/>
        </w:rPr>
        <w:t>situace</w:t>
      </w:r>
      <w:r>
        <w:rPr>
          <w:rFonts w:ascii="Times New Roman" w:hAnsi="Times New Roman"/>
          <w:i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1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1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3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3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1"/>
        </w:numPr>
        <w:tabs>
          <w:tab w:pos="307" w:val="left" w:leader="none"/>
        </w:tabs>
        <w:spacing w:line="285" w:lineRule="auto" w:before="0" w:after="0"/>
        <w:ind w:left="129" w:right="1500" w:firstLine="0"/>
        <w:jc w:val="left"/>
      </w:pPr>
      <w:r>
        <w:rPr/>
        <w:pict>
          <v:group style="position:absolute;margin-left:590.693604pt;margin-top:19.149836pt;width:.1pt;height:211.9pt;mso-position-horizontal-relative:page;mso-position-vertical-relative:paragraph;z-index:3376" coordorigin="11814,383" coordsize="2,4238">
            <v:shape style="position:absolute;left:11814;top:383;width:2;height:4238" coordorigin="11814,383" coordsize="0,4238" path="m11814,4620l11814,383e" filled="false" stroked="true" strokeweight=".478488pt" strokecolor="#000000">
              <v:path arrowok="t"/>
            </v:shape>
            <w10:wrap type="none"/>
          </v:group>
        </w:pict>
      </w:r>
      <w:r>
        <w:rPr>
          <w:color w:val="262626"/>
        </w:rPr>
        <w:t>zařízení </w:t>
      </w:r>
      <w:r>
        <w:rPr>
          <w:color w:val="262626"/>
          <w:spacing w:val="37"/>
        </w:rPr>
        <w:t> </w:t>
      </w:r>
      <w:r>
        <w:rPr>
          <w:color w:val="262626"/>
        </w:rPr>
        <w:t>staveniště, </w:t>
      </w:r>
      <w:r>
        <w:rPr>
          <w:color w:val="262626"/>
          <w:spacing w:val="34"/>
        </w:rPr>
        <w:t> </w:t>
      </w:r>
      <w:r>
        <w:rPr>
          <w:color w:val="262626"/>
        </w:rPr>
        <w:t>hlavní </w:t>
      </w:r>
      <w:r>
        <w:rPr>
          <w:color w:val="262626"/>
          <w:spacing w:val="32"/>
        </w:rPr>
        <w:t> </w:t>
      </w:r>
      <w:r>
        <w:rPr>
          <w:color w:val="262626"/>
        </w:rPr>
        <w:t>stavební </w:t>
      </w:r>
      <w:r>
        <w:rPr>
          <w:color w:val="262626"/>
          <w:spacing w:val="17"/>
        </w:rPr>
        <w:t> </w:t>
      </w:r>
      <w:r>
        <w:rPr>
          <w:color w:val="262626"/>
        </w:rPr>
        <w:t>mechanismy, </w:t>
      </w:r>
      <w:r>
        <w:rPr>
          <w:color w:val="262626"/>
          <w:spacing w:val="51"/>
        </w:rPr>
        <w:t> </w:t>
      </w:r>
      <w:r>
        <w:rPr>
          <w:color w:val="262626"/>
        </w:rPr>
        <w:t>lešení, </w:t>
      </w:r>
      <w:r>
        <w:rPr>
          <w:color w:val="262626"/>
          <w:spacing w:val="23"/>
        </w:rPr>
        <w:t> </w:t>
      </w:r>
      <w:r>
        <w:rPr>
          <w:color w:val="262626"/>
        </w:rPr>
        <w:t>dopravní </w:t>
      </w:r>
      <w:r>
        <w:rPr>
          <w:color w:val="262626"/>
          <w:spacing w:val="20"/>
        </w:rPr>
        <w:t> </w:t>
      </w:r>
      <w:r>
        <w:rPr>
          <w:color w:val="262626"/>
        </w:rPr>
        <w:t>trasy </w:t>
      </w:r>
      <w:r>
        <w:rPr>
          <w:color w:val="262626"/>
          <w:spacing w:val="21"/>
        </w:rPr>
        <w:t> </w:t>
      </w:r>
      <w:r>
        <w:rPr>
          <w:color w:val="262626"/>
        </w:rPr>
        <w:t>přesunu </w:t>
      </w:r>
      <w:r>
        <w:rPr>
          <w:color w:val="262626"/>
          <w:spacing w:val="32"/>
        </w:rPr>
        <w:t> </w:t>
      </w:r>
      <w:r>
        <w:rPr>
          <w:color w:val="262626"/>
        </w:rPr>
        <w:t>hmot </w:t>
      </w:r>
      <w:r>
        <w:rPr>
          <w:color w:val="262626"/>
          <w:spacing w:val="26"/>
        </w:rPr>
        <w:t> </w:t>
      </w:r>
      <w:r>
        <w:rPr>
          <w:color w:val="262626"/>
        </w:rPr>
        <w:t>a </w:t>
      </w:r>
      <w:r>
        <w:rPr>
          <w:color w:val="262626"/>
          <w:spacing w:val="9"/>
        </w:rPr>
        <w:t> </w:t>
      </w:r>
      <w:r>
        <w:rPr>
          <w:color w:val="262626"/>
        </w:rPr>
        <w:t>přístup</w:t>
      </w:r>
      <w:r>
        <w:rPr>
          <w:color w:val="262626"/>
          <w:w w:val="102"/>
        </w:rPr>
        <w:t> </w:t>
      </w:r>
      <w:r>
        <w:rPr>
          <w:color w:val="262626"/>
        </w:rPr>
        <w:t>pracovníků</w:t>
      </w:r>
      <w:r>
        <w:rPr>
          <w:color w:val="262626"/>
          <w:spacing w:val="44"/>
        </w:rPr>
        <w:t> </w:t>
      </w:r>
      <w:r>
        <w:rPr>
          <w:color w:val="262626"/>
        </w:rPr>
        <w:t>na</w:t>
      </w:r>
      <w:r>
        <w:rPr>
          <w:color w:val="262626"/>
          <w:spacing w:val="32"/>
        </w:rPr>
        <w:t> </w:t>
      </w:r>
      <w:r>
        <w:rPr>
          <w:color w:val="262626"/>
        </w:rPr>
        <w:t>staveniště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3751" w:val="left" w:leader="none"/>
          <w:tab w:pos="8297" w:val="left" w:leader="none"/>
        </w:tabs>
        <w:spacing w:line="281" w:lineRule="auto" w:before="0"/>
        <w:ind w:left="129" w:right="150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  </w:t>
      </w:r>
      <w:r>
        <w:rPr>
          <w:rFonts w:ascii="Times New Roman" w:hAnsi="Times New Roman"/>
          <w:color w:val="262626"/>
          <w:spacing w:val="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D.1.1 </w:t>
      </w:r>
      <w:r>
        <w:rPr>
          <w:rFonts w:ascii="Times New Roman" w:hAnsi="Times New Roman"/>
          <w:color w:val="262626"/>
          <w:spacing w:val="49"/>
          <w:sz w:val="21"/>
        </w:rPr>
        <w:t> </w:t>
      </w:r>
      <w:r>
        <w:rPr>
          <w:rFonts w:ascii="Times New Roman" w:hAnsi="Times New Roman"/>
          <w:i/>
          <w:color w:val="262626"/>
          <w:sz w:val="22"/>
        </w:rPr>
        <w:t>Architektonicko-stavební</w:t>
        <w:tab/>
        <w:t>řešení  </w:t>
      </w:r>
      <w:r>
        <w:rPr>
          <w:rFonts w:ascii="Times New Roman" w:hAnsi="Times New Roman"/>
          <w:i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1"/>
        </w:rPr>
        <w:t>bude  </w:t>
      </w:r>
      <w:r>
        <w:rPr>
          <w:rFonts w:ascii="Times New Roman" w:hAnsi="Times New Roman"/>
          <w:color w:val="262626"/>
          <w:spacing w:val="3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  </w:t>
      </w:r>
      <w:r>
        <w:rPr>
          <w:rFonts w:ascii="Times New Roman" w:hAnsi="Times New Roman"/>
          <w:color w:val="262626"/>
          <w:spacing w:val="4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  </w:t>
      </w:r>
      <w:r>
        <w:rPr>
          <w:rFonts w:ascii="Times New Roman" w:hAnsi="Times New Roman"/>
          <w:color w:val="262626"/>
          <w:spacing w:val="4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  <w:tab/>
        <w:t>vyhláškou</w:t>
      </w:r>
      <w:r>
        <w:rPr>
          <w:rFonts w:ascii="Times New Roman" w:hAnsi="Times New Roman"/>
          <w:color w:val="262626"/>
          <w:w w:val="10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1"/>
        </w:rPr>
        <w:t>D.1.la)</w:t>
      </w:r>
      <w:r>
        <w:rPr>
          <w:rFonts w:ascii="Times New Roman" w:hAnsi="Times New Roman"/>
          <w:color w:val="262626"/>
          <w:spacing w:val="40"/>
          <w:sz w:val="21"/>
        </w:rPr>
        <w:t> </w:t>
      </w:r>
      <w:r>
        <w:rPr>
          <w:rFonts w:ascii="Times New Roman" w:hAnsi="Times New Roman"/>
          <w:i/>
          <w:color w:val="262626"/>
          <w:sz w:val="22"/>
        </w:rPr>
        <w:t>Technická</w:t>
      </w:r>
      <w:r>
        <w:rPr>
          <w:rFonts w:ascii="Times New Roman" w:hAnsi="Times New Roman"/>
          <w:i/>
          <w:color w:val="262626"/>
          <w:spacing w:val="6"/>
          <w:sz w:val="22"/>
        </w:rPr>
        <w:t> </w:t>
      </w:r>
      <w:r>
        <w:rPr>
          <w:rFonts w:ascii="Times New Roman" w:hAnsi="Times New Roman"/>
          <w:i/>
          <w:color w:val="3B3B3B"/>
          <w:sz w:val="22"/>
        </w:rPr>
        <w:t>zpráva</w:t>
      </w:r>
      <w:r>
        <w:rPr>
          <w:rFonts w:ascii="Times New Roman" w:hAns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0"/>
          <w:numId w:val="21"/>
        </w:numPr>
        <w:tabs>
          <w:tab w:pos="273" w:val="left" w:leader="none"/>
        </w:tabs>
        <w:spacing w:line="285" w:lineRule="auto" w:before="0" w:after="0"/>
        <w:ind w:left="124" w:right="1500" w:firstLine="5"/>
        <w:jc w:val="left"/>
      </w:pPr>
      <w:r>
        <w:rPr>
          <w:color w:val="262626"/>
          <w:w w:val="105"/>
        </w:rPr>
        <w:t>návrh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ochranných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opatření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významných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památkově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chráněných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prvků.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Tento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návrh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bude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stanoven</w:t>
      </w:r>
      <w:r>
        <w:rPr>
          <w:color w:val="262626"/>
          <w:w w:val="102"/>
        </w:rPr>
        <w:t> </w:t>
      </w:r>
      <w:r>
        <w:rPr>
          <w:color w:val="262626"/>
          <w:w w:val="105"/>
        </w:rPr>
        <w:t>v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součinnosti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-29"/>
          <w:w w:val="105"/>
        </w:rPr>
        <w:t> </w:t>
      </w:r>
      <w:r>
        <w:rPr>
          <w:color w:val="262626"/>
          <w:w w:val="105"/>
        </w:rPr>
        <w:t>památkovým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garantem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objektu</w:t>
      </w:r>
      <w:r>
        <w:rPr/>
      </w:r>
    </w:p>
    <w:p>
      <w:pPr>
        <w:spacing w:after="0" w:line="285" w:lineRule="auto"/>
        <w:jc w:val="left"/>
        <w:sectPr>
          <w:type w:val="continuous"/>
          <w:pgSz w:w="11900" w:h="16820"/>
          <w:pgMar w:top="460" w:bottom="1260" w:left="12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56"/>
          <w:pgSz w:w="11900" w:h="16820"/>
          <w:pgMar w:footer="0" w:header="0" w:top="0" w:bottom="280" w:left="1340" w:right="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89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7.598549pt;margin-top:-6.882045pt;width:67.650pt;height:45.65pt;mso-position-horizontal-relative:page;mso-position-vertical-relative:paragraph;z-index:3544" coordorigin="1752,-138" coordsize="1353,913">
            <v:group style="position:absolute;left:1762;top:-123;width:1336;height:2" coordorigin="1762,-123" coordsize="1336,2">
              <v:shape style="position:absolute;left:1762;top:-123;width:1336;height:2" coordorigin="1762,-123" coordsize="1336,0" path="m1762,-123l3097,-123e" filled="false" stroked="true" strokeweight=".718021pt" strokecolor="#000000">
                <v:path arrowok="t"/>
              </v:shape>
            </v:group>
            <v:group style="position:absolute;left:1764;top:-133;width:2;height:897" coordorigin="1764,-133" coordsize="2,897">
              <v:shape style="position:absolute;left:1764;top:-133;width:2;height:897" coordorigin="1764,-133" coordsize="0,897" path="m1764,763l1764,-133e" filled="false" stroked="true" strokeweight=".478681pt" strokecolor="#000000">
                <v:path arrowok="t"/>
              </v:shape>
            </v:group>
            <v:group style="position:absolute;left:3090;top:-123;width:2;height:892" coordorigin="3090,-123" coordsize="2,892">
              <v:shape style="position:absolute;left:3090;top:-123;width:2;height:892" coordorigin="3090,-123" coordsize="0,892" path="m3090,768l3090,-123e" filled="false" stroked="true" strokeweight=".718021pt" strokecolor="#000000">
                <v:path arrowok="t"/>
              </v:shape>
            </v:group>
            <v:group style="position:absolute;left:1757;top:754;width:1341;height:2" coordorigin="1757,754" coordsize="1341,2">
              <v:shape style="position:absolute;left:1757;top:754;width:1341;height:2" coordorigin="1757,754" coordsize="1341,0" path="m1757,754l3097,754e" filled="false" stroked="true" strokeweight=".478681pt" strokecolor="#000000">
                <v:path arrowok="t"/>
              </v:shape>
              <v:shape style="position:absolute;left:2087;top:247;width:97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262626"/>
                          <w:w w:val="90"/>
                          <w:sz w:val="27"/>
                        </w:rPr>
                        <w:t>*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2130;top:-16;width:609;height:385" type="#_x0000_t202" filled="false" stroked="false">
                <v:textbox inset="0,0,0,0">
                  <w:txbxContent>
                    <w:p>
                      <w:pPr>
                        <w:spacing w:line="38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262626"/>
                          <w:spacing w:val="10"/>
                          <w:position w:val="-11"/>
                          <w:sz w:val="27"/>
                        </w:rPr>
                        <w:t>*</w:t>
                      </w:r>
                      <w:r>
                        <w:rPr>
                          <w:rFonts w:ascii="Arial"/>
                          <w:color w:val="262626"/>
                          <w:spacing w:val="10"/>
                          <w:sz w:val="27"/>
                        </w:rPr>
                        <w:t>*</w:t>
                      </w:r>
                      <w:r>
                        <w:rPr>
                          <w:rFonts w:ascii="Arial"/>
                          <w:color w:val="262626"/>
                          <w:spacing w:val="-47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z w:val="27"/>
                        </w:rPr>
                        <w:t>*</w:t>
                      </w:r>
                      <w:r>
                        <w:rPr>
                          <w:rFonts w:ascii="Arial"/>
                          <w:color w:val="262626"/>
                          <w:spacing w:val="-52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pacing w:val="4"/>
                          <w:sz w:val="27"/>
                        </w:rPr>
                        <w:t>*</w:t>
                      </w:r>
                      <w:r>
                        <w:rPr>
                          <w:rFonts w:ascii="Arial"/>
                          <w:color w:val="262626"/>
                          <w:spacing w:val="4"/>
                          <w:position w:val="-11"/>
                          <w:sz w:val="27"/>
                        </w:rPr>
                        <w:t>*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2130;top:396;width:603;height:371" type="#_x0000_t202" filled="false" stroked="false">
                <v:textbox inset="0,0,0,0">
                  <w:txbxContent>
                    <w:p>
                      <w:pPr>
                        <w:spacing w:line="3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 w:eastAsia="Arial"/>
                          <w:color w:val="262626"/>
                          <w:spacing w:val="4"/>
                          <w:position w:val="10"/>
                          <w:sz w:val="27"/>
                          <w:szCs w:val="27"/>
                        </w:rPr>
                        <w:t>*</w:t>
                      </w:r>
                      <w:r>
                        <w:rPr>
                          <w:rFonts w:ascii="Arial" w:hAnsi="Arial" w:cs="Arial" w:eastAsia="Arial"/>
                          <w:color w:val="262626"/>
                          <w:spacing w:val="3"/>
                          <w:sz w:val="27"/>
                          <w:szCs w:val="27"/>
                        </w:rPr>
                        <w:t>*</w:t>
                      </w:r>
                      <w:r>
                        <w:rPr>
                          <w:rFonts w:ascii="Arial" w:hAnsi="Arial" w:cs="Arial" w:eastAsia="Arial"/>
                          <w:color w:val="262626"/>
                          <w:spacing w:val="-38"/>
                          <w:sz w:val="27"/>
                          <w:szCs w:val="2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62626"/>
                          <w:spacing w:val="11"/>
                          <w:sz w:val="27"/>
                          <w:szCs w:val="27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262626"/>
                          <w:spacing w:val="14"/>
                          <w:sz w:val="27"/>
                          <w:szCs w:val="27"/>
                        </w:rPr>
                        <w:t>*</w:t>
                      </w:r>
                      <w:r>
                        <w:rPr>
                          <w:rFonts w:ascii="Arial" w:hAnsi="Arial" w:cs="Arial" w:eastAsia="Arial"/>
                          <w:color w:val="262626"/>
                          <w:spacing w:val="16"/>
                          <w:position w:val="10"/>
                          <w:sz w:val="27"/>
                          <w:szCs w:val="27"/>
                        </w:rPr>
                        <w:t>*</w:t>
                      </w:r>
                      <w:r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2685;top:247;width:86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262626"/>
                          <w:w w:val="80"/>
                          <w:sz w:val="27"/>
                        </w:rPr>
                        <w:t>*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262626"/>
          <w:sz w:val="17"/>
        </w:rPr>
        <w:t>EVROPSKÁ</w:t>
      </w:r>
      <w:r>
        <w:rPr>
          <w:rFonts w:ascii="Arial" w:hAnsi="Arial"/>
          <w:color w:val="262626"/>
          <w:spacing w:val="-13"/>
          <w:sz w:val="17"/>
        </w:rPr>
        <w:t> </w:t>
      </w:r>
      <w:r>
        <w:rPr>
          <w:rFonts w:ascii="Arial" w:hAnsi="Arial"/>
          <w:color w:val="262626"/>
          <w:spacing w:val="-3"/>
          <w:sz w:val="17"/>
        </w:rPr>
        <w:t>UNIE</w:t>
      </w:r>
      <w:r>
        <w:rPr>
          <w:rFonts w:ascii="Arial" w:hAnsi="Arial"/>
          <w:sz w:val="17"/>
        </w:rPr>
      </w:r>
    </w:p>
    <w:p>
      <w:pPr>
        <w:spacing w:line="270" w:lineRule="auto" w:before="29"/>
        <w:ind w:left="1891" w:right="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62626"/>
          <w:sz w:val="17"/>
        </w:rPr>
        <w:t>Evropsky</w:t>
      </w:r>
      <w:r>
        <w:rPr>
          <w:rFonts w:ascii="Arial" w:hAnsi="Arial"/>
          <w:color w:val="262626"/>
          <w:spacing w:val="-29"/>
          <w:sz w:val="17"/>
        </w:rPr>
        <w:t> </w:t>
      </w:r>
      <w:r>
        <w:rPr>
          <w:rFonts w:ascii="Arial" w:hAnsi="Arial"/>
          <w:color w:val="262626"/>
          <w:sz w:val="17"/>
        </w:rPr>
        <w:t>fond</w:t>
      </w:r>
      <w:r>
        <w:rPr>
          <w:rFonts w:ascii="Arial" w:hAnsi="Arial"/>
          <w:color w:val="262626"/>
          <w:spacing w:val="-19"/>
          <w:sz w:val="17"/>
        </w:rPr>
        <w:t> </w:t>
      </w:r>
      <w:r>
        <w:rPr>
          <w:rFonts w:ascii="Arial" w:hAnsi="Arial"/>
          <w:color w:val="262626"/>
          <w:sz w:val="17"/>
        </w:rPr>
        <w:t>pro</w:t>
      </w:r>
      <w:r>
        <w:rPr>
          <w:rFonts w:ascii="Arial" w:hAnsi="Arial"/>
          <w:color w:val="262626"/>
          <w:spacing w:val="-26"/>
          <w:sz w:val="17"/>
        </w:rPr>
        <w:t> </w:t>
      </w:r>
      <w:r>
        <w:rPr>
          <w:rFonts w:ascii="Arial" w:hAnsi="Arial"/>
          <w:color w:val="262626"/>
          <w:sz w:val="17"/>
        </w:rPr>
        <w:t>regionální</w:t>
      </w:r>
      <w:r>
        <w:rPr>
          <w:rFonts w:ascii="Arial" w:hAnsi="Arial"/>
          <w:color w:val="262626"/>
          <w:spacing w:val="-17"/>
          <w:sz w:val="17"/>
        </w:rPr>
        <w:t> </w:t>
      </w:r>
      <w:r>
        <w:rPr>
          <w:rFonts w:ascii="Arial" w:hAnsi="Arial"/>
          <w:color w:val="262626"/>
          <w:sz w:val="17"/>
        </w:rPr>
        <w:t>rozvoj</w:t>
      </w:r>
      <w:r>
        <w:rPr>
          <w:rFonts w:ascii="Arial" w:hAnsi="Arial"/>
          <w:color w:val="262626"/>
          <w:w w:val="97"/>
          <w:sz w:val="17"/>
        </w:rPr>
        <w:t> </w:t>
      </w:r>
      <w:r>
        <w:rPr>
          <w:rFonts w:ascii="Arial" w:hAnsi="Arial"/>
          <w:color w:val="262626"/>
          <w:spacing w:val="-15"/>
          <w:w w:val="95"/>
          <w:sz w:val="17"/>
        </w:rPr>
        <w:t>l</w:t>
      </w:r>
      <w:r>
        <w:rPr>
          <w:rFonts w:ascii="Arial" w:hAnsi="Arial"/>
          <w:color w:val="262626"/>
          <w:w w:val="95"/>
          <w:sz w:val="17"/>
        </w:rPr>
        <w:t>ntegrovany</w:t>
      </w:r>
      <w:r>
        <w:rPr>
          <w:rFonts w:ascii="Arial" w:hAnsi="Arial"/>
          <w:color w:val="262626"/>
          <w:spacing w:val="23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regionální</w:t>
      </w:r>
      <w:r>
        <w:rPr>
          <w:rFonts w:ascii="Arial" w:hAnsi="Arial"/>
          <w:color w:val="262626"/>
          <w:spacing w:val="16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operační</w:t>
      </w:r>
      <w:r>
        <w:rPr>
          <w:rFonts w:ascii="Arial" w:hAnsi="Arial"/>
          <w:color w:val="262626"/>
          <w:spacing w:val="20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program</w:t>
      </w:r>
      <w:r>
        <w:rPr>
          <w:rFonts w:ascii="Arial" w:hAnsi="Arial"/>
          <w:sz w:val="17"/>
        </w:rPr>
      </w:r>
    </w:p>
    <w:p>
      <w:pPr>
        <w:spacing w:line="252" w:lineRule="auto" w:before="69"/>
        <w:ind w:left="2049" w:right="1729" w:firstLine="4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/>
          <w:b/>
          <w:color w:val="262626"/>
          <w:sz w:val="24"/>
        </w:rPr>
        <w:t>MINISTER</w:t>
      </w:r>
      <w:r>
        <w:rPr>
          <w:rFonts w:ascii="Arial" w:hAnsi="Arial"/>
          <w:b/>
          <w:color w:val="262626"/>
          <w:spacing w:val="-10"/>
          <w:sz w:val="24"/>
        </w:rPr>
        <w:t> </w:t>
      </w:r>
      <w:r>
        <w:rPr>
          <w:rFonts w:ascii="Arial" w:hAnsi="Arial"/>
          <w:b/>
          <w:color w:val="262626"/>
          <w:sz w:val="24"/>
        </w:rPr>
        <w:t>STVO</w:t>
      </w:r>
      <w:r>
        <w:rPr>
          <w:rFonts w:ascii="Arial" w:hAnsi="Arial"/>
          <w:b/>
          <w:color w:val="262626"/>
          <w:w w:val="99"/>
          <w:sz w:val="24"/>
        </w:rPr>
        <w:t> </w:t>
      </w:r>
      <w:r>
        <w:rPr>
          <w:rFonts w:ascii="Arial" w:hAnsi="Arial"/>
          <w:b/>
          <w:color w:val="262626"/>
          <w:sz w:val="24"/>
        </w:rPr>
        <w:t>PRO</w:t>
      </w:r>
      <w:r>
        <w:rPr>
          <w:rFonts w:ascii="Arial" w:hAnsi="Arial"/>
          <w:b/>
          <w:color w:val="262626"/>
          <w:spacing w:val="61"/>
          <w:sz w:val="24"/>
        </w:rPr>
        <w:t> </w:t>
      </w:r>
      <w:r>
        <w:rPr>
          <w:rFonts w:ascii="Arial" w:hAnsi="Arial"/>
          <w:b/>
          <w:color w:val="262626"/>
          <w:sz w:val="24"/>
        </w:rPr>
        <w:t>M(STN(</w:t>
      </w:r>
      <w:r>
        <w:rPr>
          <w:rFonts w:ascii="Arial" w:hAnsi="Arial"/>
          <w:b/>
          <w:color w:val="262626"/>
          <w:w w:val="106"/>
          <w:sz w:val="24"/>
        </w:rPr>
        <w:t> </w:t>
      </w:r>
      <w:r>
        <w:rPr>
          <w:rFonts w:ascii="Arial" w:hAnsi="Arial"/>
          <w:b/>
          <w:color w:val="262626"/>
          <w:spacing w:val="2"/>
          <w:sz w:val="24"/>
        </w:rPr>
        <w:t>ROZVOJ</w:t>
      </w:r>
      <w:r>
        <w:rPr>
          <w:rFonts w:ascii="Arial" w:hAnsi="Arial"/>
          <w:b/>
          <w:color w:val="262626"/>
          <w:spacing w:val="-23"/>
          <w:sz w:val="24"/>
        </w:rPr>
        <w:t> </w:t>
      </w:r>
      <w:r>
        <w:rPr>
          <w:rFonts w:ascii="Arial" w:hAnsi="Arial"/>
          <w:b/>
          <w:color w:val="262626"/>
          <w:sz w:val="24"/>
        </w:rPr>
        <w:t>ČR</w:t>
      </w:r>
      <w:r>
        <w:rPr>
          <w:rFonts w:ascii="Arial" w:hAnsi="Arial"/>
          <w:sz w:val="24"/>
        </w:rPr>
      </w:r>
    </w:p>
    <w:p>
      <w:pPr>
        <w:spacing w:after="0" w:line="252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00" w:h="16820"/>
          <w:pgMar w:top="460" w:bottom="1260" w:left="1340" w:right="0"/>
          <w:cols w:num="2" w:equalWidth="0">
            <w:col w:w="4862" w:space="40"/>
            <w:col w:w="5658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  <w:r>
        <w:rPr/>
        <w:pict>
          <v:shape style="position:absolute;margin-left:557.76001pt;margin-top:.96pt;width:36.480pt;height:109.44pt;mso-position-horizontal-relative:page;mso-position-vertical-relative:page;z-index:3424" type="#_x0000_t75" stroked="false">
            <v:imagedata r:id="rId57" o:title=""/>
          </v:shape>
        </w:pict>
      </w:r>
    </w:p>
    <w:p>
      <w:pPr>
        <w:pStyle w:val="BodyText"/>
        <w:spacing w:line="485" w:lineRule="auto" w:before="73"/>
        <w:ind w:left="163" w:right="4470" w:hanging="10"/>
        <w:jc w:val="left"/>
      </w:pPr>
      <w:r>
        <w:rPr/>
        <w:pict>
          <v:shape style="position:absolute;margin-left:332.160004pt;margin-top:-50.453766pt;width:63.36pt;height:35.520pt;mso-position-horizontal-relative:page;mso-position-vertical-relative:paragraph;z-index:3400" type="#_x0000_t75" stroked="false">
            <v:imagedata r:id="rId58" o:title=""/>
          </v:shape>
        </w:pict>
      </w:r>
      <w:r>
        <w:rPr/>
        <w:pict>
          <v:group style="position:absolute;margin-left:403.88681pt;margin-top:-51.958385pt;width:.1pt;height:38.1pt;mso-position-horizontal-relative:page;mso-position-vertical-relative:paragraph;z-index:3568" coordorigin="8078,-1039" coordsize="2,762">
            <v:shape style="position:absolute;left:8078;top:-1039;width:2;height:762" coordorigin="8078,-1039" coordsize="0,762" path="m8078,-277l8078,-1039e" filled="false" stroked="true" strokeweight="1.196702pt" strokecolor="#000000">
              <v:path arrowok="t"/>
            </v:shape>
            <w10:wrap type="none"/>
          </v:group>
        </w:pict>
      </w:r>
      <w:r>
        <w:rPr>
          <w:color w:val="262626"/>
        </w:rPr>
        <w:t>Dl.1.b)</w:t>
      </w:r>
      <w:r>
        <w:rPr>
          <w:color w:val="262626"/>
          <w:spacing w:val="33"/>
        </w:rPr>
        <w:t> </w:t>
      </w:r>
      <w:r>
        <w:rPr>
          <w:rFonts w:ascii="Times New Roman" w:hAnsi="Times New Roman"/>
          <w:i/>
          <w:color w:val="262626"/>
          <w:spacing w:val="-2"/>
        </w:rPr>
        <w:t>Výkresová</w:t>
      </w:r>
      <w:r>
        <w:rPr>
          <w:rFonts w:ascii="Times New Roman" w:hAnsi="Times New Roman"/>
          <w:i/>
          <w:color w:val="262626"/>
        </w:rPr>
        <w:t> </w:t>
      </w:r>
      <w:r>
        <w:rPr>
          <w:rFonts w:ascii="Times New Roman" w:hAnsi="Times New Roman"/>
          <w:i/>
          <w:color w:val="262626"/>
          <w:spacing w:val="18"/>
        </w:rPr>
        <w:t> </w:t>
      </w:r>
      <w:r>
        <w:rPr>
          <w:rFonts w:ascii="Times New Roman" w:hAnsi="Times New Roman"/>
          <w:i/>
          <w:color w:val="262626"/>
        </w:rPr>
        <w:t>část</w:t>
      </w:r>
      <w:r>
        <w:rPr>
          <w:rFonts w:ascii="Times New Roman" w:hAnsi="Times New Roman"/>
          <w:i/>
          <w:color w:val="262626"/>
          <w:spacing w:val="37"/>
        </w:rPr>
        <w:t> </w:t>
      </w:r>
      <w:r>
        <w:rPr>
          <w:color w:val="262626"/>
        </w:rPr>
        <w:t>-</w:t>
      </w:r>
      <w:r>
        <w:rPr>
          <w:color w:val="262626"/>
          <w:spacing w:val="4"/>
        </w:rPr>
        <w:t> </w:t>
      </w:r>
      <w:r>
        <w:rPr>
          <w:color w:val="262626"/>
        </w:rPr>
        <w:t>předpokládaný </w:t>
      </w:r>
      <w:r>
        <w:rPr>
          <w:color w:val="262626"/>
          <w:spacing w:val="17"/>
        </w:rPr>
        <w:t> </w:t>
      </w:r>
      <w:r>
        <w:rPr>
          <w:color w:val="262626"/>
        </w:rPr>
        <w:t>minimální</w:t>
      </w:r>
      <w:r>
        <w:rPr>
          <w:color w:val="262626"/>
          <w:spacing w:val="43"/>
        </w:rPr>
        <w:t> </w:t>
      </w:r>
      <w:r>
        <w:rPr>
          <w:color w:val="262626"/>
        </w:rPr>
        <w:t>rozsah:</w:t>
      </w:r>
      <w:r>
        <w:rPr>
          <w:color w:val="262626"/>
          <w:spacing w:val="22"/>
          <w:w w:val="102"/>
        </w:rPr>
        <w:t> </w:t>
      </w:r>
      <w:r>
        <w:rPr>
          <w:color w:val="262626"/>
        </w:rPr>
        <w:t>Současný </w:t>
      </w:r>
      <w:r>
        <w:rPr>
          <w:color w:val="262626"/>
          <w:spacing w:val="18"/>
        </w:rPr>
        <w:t> </w:t>
      </w:r>
      <w:r>
        <w:rPr>
          <w:color w:val="262626"/>
        </w:rPr>
        <w:t>stav</w:t>
      </w:r>
      <w:r>
        <w:rPr>
          <w:color w:val="262626"/>
          <w:spacing w:val="30"/>
        </w:rPr>
        <w:t> </w:t>
      </w:r>
      <w:r>
        <w:rPr>
          <w:color w:val="262626"/>
        </w:rPr>
        <w:t>-bourané </w:t>
      </w:r>
      <w:r>
        <w:rPr>
          <w:color w:val="262626"/>
          <w:spacing w:val="17"/>
        </w:rPr>
        <w:t> </w:t>
      </w:r>
      <w:r>
        <w:rPr>
          <w:color w:val="262626"/>
        </w:rPr>
        <w:t>konstrukce:</w:t>
      </w:r>
      <w:r>
        <w:rPr/>
      </w:r>
    </w:p>
    <w:p>
      <w:pPr>
        <w:pStyle w:val="BodyText"/>
        <w:numPr>
          <w:ilvl w:val="0"/>
          <w:numId w:val="22"/>
        </w:numPr>
        <w:tabs>
          <w:tab w:pos="293" w:val="left" w:leader="none"/>
        </w:tabs>
        <w:spacing w:line="285" w:lineRule="auto" w:before="14" w:after="0"/>
        <w:ind w:left="148" w:right="1389" w:firstLine="5"/>
        <w:jc w:val="left"/>
      </w:pPr>
      <w:r>
        <w:rPr>
          <w:color w:val="262626"/>
        </w:rPr>
        <w:t>půdorys</w:t>
      </w:r>
      <w:r>
        <w:rPr>
          <w:color w:val="262626"/>
          <w:spacing w:val="43"/>
        </w:rPr>
        <w:t> </w:t>
      </w:r>
      <w:r>
        <w:rPr>
          <w:color w:val="262626"/>
        </w:rPr>
        <w:t>na</w:t>
      </w:r>
      <w:r>
        <w:rPr>
          <w:color w:val="262626"/>
          <w:spacing w:val="33"/>
        </w:rPr>
        <w:t> </w:t>
      </w:r>
      <w:r>
        <w:rPr>
          <w:color w:val="262626"/>
        </w:rPr>
        <w:t>úrovni</w:t>
      </w:r>
      <w:r>
        <w:rPr>
          <w:color w:val="262626"/>
          <w:spacing w:val="43"/>
        </w:rPr>
        <w:t> </w:t>
      </w:r>
      <w:r>
        <w:rPr>
          <w:color w:val="262626"/>
        </w:rPr>
        <w:t>parkánu </w:t>
      </w:r>
      <w:r>
        <w:rPr>
          <w:color w:val="262626"/>
          <w:spacing w:val="2"/>
        </w:rPr>
        <w:t> </w:t>
      </w:r>
      <w:r>
        <w:rPr>
          <w:color w:val="262626"/>
        </w:rPr>
        <w:t>(východní</w:t>
      </w:r>
      <w:r>
        <w:rPr>
          <w:color w:val="262626"/>
          <w:spacing w:val="46"/>
        </w:rPr>
        <w:t> </w:t>
      </w:r>
      <w:r>
        <w:rPr>
          <w:color w:val="262626"/>
        </w:rPr>
        <w:t>sklepy</w:t>
      </w:r>
      <w:r>
        <w:rPr>
          <w:color w:val="262626"/>
          <w:spacing w:val="32"/>
        </w:rPr>
        <w:t> </w:t>
      </w:r>
      <w:r>
        <w:rPr>
          <w:color w:val="262626"/>
        </w:rPr>
        <w:t>purkrabství, </w:t>
      </w:r>
      <w:r>
        <w:rPr>
          <w:color w:val="262626"/>
          <w:spacing w:val="5"/>
        </w:rPr>
        <w:t> </w:t>
      </w:r>
      <w:r>
        <w:rPr>
          <w:color w:val="262626"/>
        </w:rPr>
        <w:t>nefunkční </w:t>
      </w:r>
      <w:r>
        <w:rPr>
          <w:color w:val="262626"/>
          <w:spacing w:val="3"/>
        </w:rPr>
        <w:t> </w:t>
      </w:r>
      <w:r>
        <w:rPr>
          <w:color w:val="262626"/>
        </w:rPr>
        <w:t>sociální</w:t>
      </w:r>
      <w:r>
        <w:rPr>
          <w:color w:val="262626"/>
          <w:spacing w:val="35"/>
        </w:rPr>
        <w:t> </w:t>
      </w:r>
      <w:r>
        <w:rPr>
          <w:color w:val="262626"/>
        </w:rPr>
        <w:t>zařízení</w:t>
      </w:r>
      <w:r>
        <w:rPr>
          <w:color w:val="262626"/>
          <w:spacing w:val="42"/>
        </w:rPr>
        <w:t> </w:t>
      </w:r>
      <w:r>
        <w:rPr>
          <w:color w:val="262626"/>
        </w:rPr>
        <w:t>a</w:t>
      </w:r>
      <w:r>
        <w:rPr>
          <w:color w:val="262626"/>
          <w:spacing w:val="23"/>
        </w:rPr>
        <w:t> </w:t>
      </w:r>
      <w:r>
        <w:rPr>
          <w:color w:val="262626"/>
        </w:rPr>
        <w:t>odvlhčovací</w:t>
      </w:r>
      <w:r>
        <w:rPr>
          <w:color w:val="262626"/>
          <w:w w:val="102"/>
        </w:rPr>
        <w:t> </w:t>
      </w:r>
      <w:r>
        <w:rPr>
          <w:color w:val="262626"/>
        </w:rPr>
        <w:t>kanál,</w:t>
      </w:r>
      <w:r>
        <w:rPr>
          <w:color w:val="262626"/>
          <w:spacing w:val="17"/>
        </w:rPr>
        <w:t> </w:t>
      </w:r>
      <w:r>
        <w:rPr>
          <w:color w:val="262626"/>
        </w:rPr>
        <w:t>prostup</w:t>
      </w:r>
      <w:r>
        <w:rPr>
          <w:color w:val="262626"/>
          <w:spacing w:val="32"/>
        </w:rPr>
        <w:t> </w:t>
      </w:r>
      <w:r>
        <w:rPr>
          <w:color w:val="262626"/>
        </w:rPr>
        <w:t>v</w:t>
      </w:r>
      <w:r>
        <w:rPr>
          <w:color w:val="262626"/>
          <w:spacing w:val="11"/>
        </w:rPr>
        <w:t> </w:t>
      </w:r>
      <w:r>
        <w:rPr>
          <w:color w:val="262626"/>
        </w:rPr>
        <w:t>hradbě)</w:t>
      </w:r>
      <w:r>
        <w:rPr>
          <w:color w:val="262626"/>
          <w:spacing w:val="46"/>
        </w:rPr>
        <w:t> </w:t>
      </w:r>
      <w:r>
        <w:rPr>
          <w:color w:val="262626"/>
        </w:rPr>
        <w:t>1:100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2"/>
        </w:numPr>
        <w:tabs>
          <w:tab w:pos="269" w:val="left" w:leader="none"/>
        </w:tabs>
        <w:spacing w:line="240" w:lineRule="auto" w:before="0" w:after="0"/>
        <w:ind w:left="268" w:right="0" w:hanging="120"/>
        <w:jc w:val="both"/>
      </w:pPr>
      <w:r>
        <w:rPr>
          <w:color w:val="262626"/>
        </w:rPr>
        <w:t>půdorys</w:t>
      </w:r>
      <w:r>
        <w:rPr>
          <w:color w:val="262626"/>
          <w:spacing w:val="22"/>
        </w:rPr>
        <w:t> </w:t>
      </w:r>
      <w:r>
        <w:rPr>
          <w:color w:val="262626"/>
        </w:rPr>
        <w:t>na</w:t>
      </w:r>
      <w:r>
        <w:rPr>
          <w:color w:val="262626"/>
          <w:spacing w:val="15"/>
        </w:rPr>
        <w:t> </w:t>
      </w:r>
      <w:r>
        <w:rPr>
          <w:color w:val="262626"/>
        </w:rPr>
        <w:t>úrovni</w:t>
      </w:r>
      <w:r>
        <w:rPr>
          <w:color w:val="262626"/>
          <w:spacing w:val="30"/>
        </w:rPr>
        <w:t> </w:t>
      </w:r>
      <w:r>
        <w:rPr>
          <w:color w:val="262626"/>
        </w:rPr>
        <w:t>nádvoří</w:t>
      </w:r>
      <w:r>
        <w:rPr>
          <w:color w:val="262626"/>
          <w:spacing w:val="32"/>
        </w:rPr>
        <w:t> </w:t>
      </w:r>
      <w:r>
        <w:rPr>
          <w:color w:val="262626"/>
        </w:rPr>
        <w:t>(dlažba</w:t>
      </w:r>
      <w:r>
        <w:rPr>
          <w:color w:val="262626"/>
          <w:spacing w:val="12"/>
        </w:rPr>
        <w:t> </w:t>
      </w:r>
      <w:r>
        <w:rPr>
          <w:color w:val="262626"/>
        </w:rPr>
        <w:t>nádvoří,</w:t>
      </w:r>
      <w:r>
        <w:rPr>
          <w:color w:val="262626"/>
          <w:spacing w:val="21"/>
        </w:rPr>
        <w:t> </w:t>
      </w:r>
      <w:r>
        <w:rPr>
          <w:color w:val="262626"/>
        </w:rPr>
        <w:t>dveřní</w:t>
      </w:r>
      <w:r>
        <w:rPr>
          <w:color w:val="262626"/>
          <w:spacing w:val="21"/>
        </w:rPr>
        <w:t> </w:t>
      </w:r>
      <w:r>
        <w:rPr>
          <w:color w:val="262626"/>
        </w:rPr>
        <w:t>otvory</w:t>
      </w:r>
      <w:r>
        <w:rPr>
          <w:color w:val="262626"/>
          <w:spacing w:val="11"/>
        </w:rPr>
        <w:t> </w:t>
      </w:r>
      <w:r>
        <w:rPr>
          <w:color w:val="262626"/>
        </w:rPr>
        <w:t>v</w:t>
      </w:r>
      <w:r>
        <w:rPr>
          <w:color w:val="262626"/>
          <w:spacing w:val="15"/>
        </w:rPr>
        <w:t> </w:t>
      </w:r>
      <w:r>
        <w:rPr>
          <w:color w:val="262626"/>
        </w:rPr>
        <w:t>přízemí</w:t>
      </w:r>
      <w:r>
        <w:rPr>
          <w:color w:val="262626"/>
          <w:spacing w:val="37"/>
        </w:rPr>
        <w:t> </w:t>
      </w:r>
      <w:r>
        <w:rPr>
          <w:color w:val="262626"/>
        </w:rPr>
        <w:t>purkrabství) </w:t>
      </w:r>
      <w:r>
        <w:rPr>
          <w:color w:val="262626"/>
          <w:spacing w:val="10"/>
        </w:rPr>
        <w:t> </w:t>
      </w:r>
      <w:r>
        <w:rPr>
          <w:color w:val="262626"/>
        </w:rPr>
        <w:t>1:</w:t>
      </w:r>
      <w:r>
        <w:rPr>
          <w:color w:val="262626"/>
          <w:spacing w:val="1"/>
        </w:rPr>
        <w:t>I</w:t>
      </w:r>
      <w:r>
        <w:rPr>
          <w:color w:val="262626"/>
          <w:spacing w:val="-12"/>
        </w:rPr>
        <w:t> </w:t>
      </w:r>
      <w:r>
        <w:rPr>
          <w:color w:val="262626"/>
        </w:rPr>
        <w:t>00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2"/>
        </w:numPr>
        <w:tabs>
          <w:tab w:pos="269" w:val="left" w:leader="none"/>
        </w:tabs>
        <w:spacing w:line="240" w:lineRule="auto" w:before="0" w:after="0"/>
        <w:ind w:left="268" w:right="0" w:hanging="115"/>
        <w:jc w:val="both"/>
      </w:pPr>
      <w:r>
        <w:rPr>
          <w:color w:val="262626"/>
        </w:rPr>
        <w:t>příčný</w:t>
      </w:r>
      <w:r>
        <w:rPr>
          <w:color w:val="262626"/>
          <w:spacing w:val="26"/>
        </w:rPr>
        <w:t> </w:t>
      </w:r>
      <w:r>
        <w:rPr>
          <w:color w:val="262626"/>
        </w:rPr>
        <w:t>řez</w:t>
      </w:r>
      <w:r>
        <w:rPr>
          <w:color w:val="262626"/>
          <w:spacing w:val="28"/>
        </w:rPr>
        <w:t> </w:t>
      </w:r>
      <w:r>
        <w:rPr>
          <w:color w:val="262626"/>
        </w:rPr>
        <w:t>S-J</w:t>
      </w:r>
      <w:r>
        <w:rPr>
          <w:color w:val="262626"/>
          <w:spacing w:val="2"/>
        </w:rPr>
        <w:t> </w:t>
      </w:r>
      <w:r>
        <w:rPr>
          <w:color w:val="262626"/>
        </w:rPr>
        <w:t>vedený</w:t>
      </w:r>
      <w:r>
        <w:rPr>
          <w:color w:val="262626"/>
          <w:spacing w:val="22"/>
        </w:rPr>
        <w:t> </w:t>
      </w:r>
      <w:r>
        <w:rPr>
          <w:color w:val="262626"/>
        </w:rPr>
        <w:t>nefunkčním</w:t>
      </w:r>
      <w:r>
        <w:rPr>
          <w:color w:val="262626"/>
          <w:spacing w:val="42"/>
        </w:rPr>
        <w:t> </w:t>
      </w:r>
      <w:r>
        <w:rPr>
          <w:color w:val="262626"/>
        </w:rPr>
        <w:t>sociálním</w:t>
      </w:r>
      <w:r>
        <w:rPr>
          <w:color w:val="262626"/>
          <w:spacing w:val="24"/>
        </w:rPr>
        <w:t> </w:t>
      </w:r>
      <w:r>
        <w:rPr>
          <w:color w:val="262626"/>
        </w:rPr>
        <w:t>zařízením </w:t>
      </w:r>
      <w:r>
        <w:rPr>
          <w:color w:val="262626"/>
          <w:spacing w:val="13"/>
        </w:rPr>
        <w:t> </w:t>
      </w:r>
      <w:r>
        <w:rPr>
          <w:color w:val="262626"/>
          <w:spacing w:val="1"/>
        </w:rPr>
        <w:t>1:</w:t>
      </w:r>
      <w:r>
        <w:rPr>
          <w:color w:val="262626"/>
        </w:rPr>
        <w:t>100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2"/>
        </w:numPr>
        <w:tabs>
          <w:tab w:pos="269" w:val="left" w:leader="none"/>
        </w:tabs>
        <w:spacing w:line="240" w:lineRule="auto" w:before="0" w:after="0"/>
        <w:ind w:left="268" w:right="0" w:hanging="120"/>
        <w:jc w:val="both"/>
      </w:pPr>
      <w:r>
        <w:rPr>
          <w:color w:val="262626"/>
          <w:w w:val="105"/>
        </w:rPr>
        <w:t>příčný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řez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S-J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vedený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schodišťovou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věží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pohledem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západ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1:100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2"/>
        </w:numPr>
        <w:tabs>
          <w:tab w:pos="264" w:val="left" w:leader="none"/>
        </w:tabs>
        <w:spacing w:line="240" w:lineRule="auto" w:before="0" w:after="0"/>
        <w:ind w:left="263" w:right="0" w:hanging="120"/>
        <w:jc w:val="both"/>
      </w:pPr>
      <w:r>
        <w:rPr>
          <w:color w:val="262626"/>
          <w:w w:val="105"/>
        </w:rPr>
        <w:t>příčný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řez S-J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vedený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východní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částí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purkrabství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pohledem na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východ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1:100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2"/>
        </w:numPr>
        <w:tabs>
          <w:tab w:pos="259" w:val="left" w:leader="none"/>
        </w:tabs>
        <w:spacing w:line="240" w:lineRule="auto" w:before="0" w:after="0"/>
        <w:ind w:left="258" w:right="0" w:hanging="115"/>
        <w:jc w:val="both"/>
      </w:pPr>
      <w:r>
        <w:rPr>
          <w:color w:val="262626"/>
        </w:rPr>
        <w:t>podélný</w:t>
      </w:r>
      <w:r>
        <w:rPr>
          <w:color w:val="262626"/>
          <w:spacing w:val="27"/>
        </w:rPr>
        <w:t> </w:t>
      </w:r>
      <w:r>
        <w:rPr>
          <w:color w:val="262626"/>
        </w:rPr>
        <w:t>řez</w:t>
      </w:r>
      <w:r>
        <w:rPr>
          <w:color w:val="262626"/>
          <w:spacing w:val="9"/>
        </w:rPr>
        <w:t> </w:t>
      </w:r>
      <w:r>
        <w:rPr>
          <w:color w:val="262626"/>
        </w:rPr>
        <w:t>V-Z</w:t>
      </w:r>
      <w:r>
        <w:rPr>
          <w:color w:val="262626"/>
          <w:spacing w:val="17"/>
        </w:rPr>
        <w:t> </w:t>
      </w:r>
      <w:r>
        <w:rPr>
          <w:color w:val="262626"/>
        </w:rPr>
        <w:t>vedený</w:t>
      </w:r>
      <w:r>
        <w:rPr>
          <w:color w:val="262626"/>
          <w:spacing w:val="25"/>
        </w:rPr>
        <w:t> </w:t>
      </w:r>
      <w:r>
        <w:rPr>
          <w:color w:val="262626"/>
        </w:rPr>
        <w:t>nefunkčním</w:t>
      </w:r>
      <w:r>
        <w:rPr>
          <w:color w:val="262626"/>
          <w:spacing w:val="47"/>
        </w:rPr>
        <w:t> </w:t>
      </w:r>
      <w:r>
        <w:rPr>
          <w:color w:val="262626"/>
        </w:rPr>
        <w:t>sociálním</w:t>
      </w:r>
      <w:r>
        <w:rPr>
          <w:color w:val="262626"/>
          <w:spacing w:val="29"/>
        </w:rPr>
        <w:t> </w:t>
      </w:r>
      <w:r>
        <w:rPr>
          <w:color w:val="262626"/>
        </w:rPr>
        <w:t>zařízením</w:t>
      </w:r>
      <w:r>
        <w:rPr>
          <w:color w:val="262626"/>
          <w:spacing w:val="39"/>
        </w:rPr>
        <w:t> </w:t>
      </w:r>
      <w:r>
        <w:rPr>
          <w:color w:val="262626"/>
        </w:rPr>
        <w:t>s pohledem</w:t>
      </w:r>
      <w:r>
        <w:rPr>
          <w:color w:val="262626"/>
          <w:spacing w:val="33"/>
        </w:rPr>
        <w:t> </w:t>
      </w:r>
      <w:r>
        <w:rPr>
          <w:color w:val="262626"/>
        </w:rPr>
        <w:t>na</w:t>
      </w:r>
      <w:r>
        <w:rPr>
          <w:color w:val="262626"/>
          <w:spacing w:val="30"/>
        </w:rPr>
        <w:t> </w:t>
      </w:r>
      <w:r>
        <w:rPr>
          <w:color w:val="262626"/>
        </w:rPr>
        <w:t>sever</w:t>
      </w:r>
      <w:r>
        <w:rPr>
          <w:color w:val="262626"/>
          <w:spacing w:val="37"/>
        </w:rPr>
        <w:t> </w:t>
      </w:r>
      <w:r>
        <w:rPr>
          <w:color w:val="262626"/>
          <w:spacing w:val="-1"/>
        </w:rPr>
        <w:t>1:100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34" w:right="0"/>
        <w:jc w:val="both"/>
      </w:pPr>
      <w:r>
        <w:rPr>
          <w:color w:val="262626"/>
        </w:rPr>
        <w:t>Nový</w:t>
      </w:r>
      <w:r>
        <w:rPr>
          <w:color w:val="262626"/>
          <w:spacing w:val="43"/>
        </w:rPr>
        <w:t> </w:t>
      </w:r>
      <w:r>
        <w:rPr>
          <w:color w:val="262626"/>
        </w:rPr>
        <w:t>stav: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2"/>
        </w:numPr>
        <w:tabs>
          <w:tab w:pos="264" w:val="left" w:leader="none"/>
        </w:tabs>
        <w:spacing w:line="285" w:lineRule="auto" w:before="0" w:after="0"/>
        <w:ind w:left="129" w:right="1389" w:firstLine="10"/>
        <w:jc w:val="left"/>
      </w:pPr>
      <w:r>
        <w:rPr>
          <w:color w:val="262626"/>
        </w:rPr>
        <w:t>půdorys </w:t>
      </w:r>
      <w:r>
        <w:rPr>
          <w:color w:val="262626"/>
          <w:spacing w:val="3"/>
        </w:rPr>
        <w:t> </w:t>
      </w:r>
      <w:r>
        <w:rPr>
          <w:color w:val="262626"/>
        </w:rPr>
        <w:t>1.</w:t>
      </w:r>
      <w:r>
        <w:rPr>
          <w:color w:val="262626"/>
          <w:spacing w:val="-11"/>
        </w:rPr>
        <w:t> </w:t>
      </w:r>
      <w:r>
        <w:rPr>
          <w:color w:val="262626"/>
        </w:rPr>
        <w:t>(na</w:t>
      </w:r>
      <w:r>
        <w:rPr>
          <w:color w:val="262626"/>
          <w:spacing w:val="13"/>
        </w:rPr>
        <w:t> </w:t>
      </w:r>
      <w:r>
        <w:rPr>
          <w:color w:val="262626"/>
        </w:rPr>
        <w:t>úrovni</w:t>
      </w:r>
      <w:r>
        <w:rPr>
          <w:color w:val="262626"/>
          <w:spacing w:val="35"/>
        </w:rPr>
        <w:t> </w:t>
      </w:r>
      <w:r>
        <w:rPr>
          <w:color w:val="262626"/>
        </w:rPr>
        <w:t>parkánu</w:t>
      </w:r>
      <w:r>
        <w:rPr>
          <w:color w:val="262626"/>
          <w:spacing w:val="40"/>
        </w:rPr>
        <w:t> </w:t>
      </w:r>
      <w:r>
        <w:rPr>
          <w:color w:val="262626"/>
        </w:rPr>
        <w:t>a</w:t>
      </w:r>
      <w:r>
        <w:rPr>
          <w:color w:val="262626"/>
          <w:spacing w:val="10"/>
        </w:rPr>
        <w:t> </w:t>
      </w:r>
      <w:r>
        <w:rPr>
          <w:color w:val="262626"/>
        </w:rPr>
        <w:t>pod</w:t>
      </w:r>
      <w:r>
        <w:rPr>
          <w:color w:val="262626"/>
          <w:spacing w:val="25"/>
        </w:rPr>
        <w:t> </w:t>
      </w:r>
      <w:r>
        <w:rPr>
          <w:color w:val="262626"/>
        </w:rPr>
        <w:t>úrovní</w:t>
      </w:r>
      <w:r>
        <w:rPr>
          <w:color w:val="262626"/>
          <w:spacing w:val="18"/>
        </w:rPr>
        <w:t> </w:t>
      </w:r>
      <w:r>
        <w:rPr>
          <w:color w:val="262626"/>
        </w:rPr>
        <w:t>nádvoří</w:t>
      </w:r>
      <w:r>
        <w:rPr>
          <w:color w:val="262626"/>
          <w:spacing w:val="38"/>
        </w:rPr>
        <w:t> </w:t>
      </w:r>
      <w:r>
        <w:rPr>
          <w:color w:val="262626"/>
        </w:rPr>
        <w:t>s</w:t>
      </w:r>
      <w:r>
        <w:rPr>
          <w:color w:val="262626"/>
          <w:spacing w:val="2"/>
        </w:rPr>
        <w:t> </w:t>
      </w:r>
      <w:r>
        <w:rPr>
          <w:color w:val="262626"/>
        </w:rPr>
        <w:t>interiéry</w:t>
      </w:r>
      <w:r>
        <w:rPr>
          <w:color w:val="262626"/>
          <w:spacing w:val="28"/>
        </w:rPr>
        <w:t> </w:t>
      </w:r>
      <w:r>
        <w:rPr>
          <w:color w:val="262626"/>
        </w:rPr>
        <w:t>vestavby,</w:t>
      </w:r>
      <w:r>
        <w:rPr>
          <w:color w:val="262626"/>
          <w:spacing w:val="37"/>
        </w:rPr>
        <w:t> </w:t>
      </w:r>
      <w:r>
        <w:rPr>
          <w:color w:val="262626"/>
        </w:rPr>
        <w:t>přilehlých</w:t>
      </w:r>
      <w:r>
        <w:rPr>
          <w:color w:val="262626"/>
          <w:spacing w:val="46"/>
        </w:rPr>
        <w:t> </w:t>
      </w:r>
      <w:r>
        <w:rPr>
          <w:color w:val="262626"/>
        </w:rPr>
        <w:t>gotických</w:t>
      </w:r>
      <w:r>
        <w:rPr>
          <w:color w:val="262626"/>
          <w:spacing w:val="32"/>
        </w:rPr>
        <w:t> </w:t>
      </w:r>
      <w:r>
        <w:rPr>
          <w:color w:val="262626"/>
        </w:rPr>
        <w:t>sklepů</w:t>
      </w:r>
      <w:r>
        <w:rPr>
          <w:color w:val="262626"/>
          <w:w w:val="101"/>
        </w:rPr>
        <w:t> </w:t>
      </w:r>
      <w:r>
        <w:rPr>
          <w:color w:val="262626"/>
        </w:rPr>
        <w:t>purkrabství,</w:t>
      </w:r>
      <w:r>
        <w:rPr>
          <w:color w:val="262626"/>
          <w:spacing w:val="42"/>
        </w:rPr>
        <w:t> </w:t>
      </w:r>
      <w:r>
        <w:rPr>
          <w:color w:val="262626"/>
        </w:rPr>
        <w:t>chodby</w:t>
      </w:r>
      <w:r>
        <w:rPr>
          <w:color w:val="262626"/>
          <w:spacing w:val="25"/>
        </w:rPr>
        <w:t> </w:t>
      </w:r>
      <w:r>
        <w:rPr>
          <w:color w:val="262626"/>
        </w:rPr>
        <w:t>se</w:t>
      </w:r>
      <w:r>
        <w:rPr>
          <w:color w:val="262626"/>
          <w:spacing w:val="15"/>
        </w:rPr>
        <w:t> </w:t>
      </w:r>
      <w:r>
        <w:rPr>
          <w:color w:val="262626"/>
        </w:rPr>
        <w:t>schodištěm,</w:t>
      </w:r>
      <w:r>
        <w:rPr>
          <w:color w:val="262626"/>
          <w:spacing w:val="23"/>
        </w:rPr>
        <w:t> </w:t>
      </w:r>
      <w:r>
        <w:rPr>
          <w:color w:val="262626"/>
        </w:rPr>
        <w:t>komory</w:t>
      </w:r>
      <w:r>
        <w:rPr>
          <w:color w:val="262626"/>
          <w:spacing w:val="38"/>
        </w:rPr>
        <w:t> </w:t>
      </w:r>
      <w:r>
        <w:rPr>
          <w:color w:val="262626"/>
        </w:rPr>
        <w:t>s</w:t>
      </w:r>
      <w:r>
        <w:rPr>
          <w:color w:val="262626"/>
          <w:spacing w:val="4"/>
        </w:rPr>
        <w:t> </w:t>
      </w:r>
      <w:r>
        <w:rPr>
          <w:color w:val="262626"/>
        </w:rPr>
        <w:t>užitkovou</w:t>
      </w:r>
      <w:r>
        <w:rPr>
          <w:color w:val="262626"/>
          <w:spacing w:val="37"/>
        </w:rPr>
        <w:t> </w:t>
      </w:r>
      <w:r>
        <w:rPr>
          <w:color w:val="262626"/>
        </w:rPr>
        <w:t>vodou</w:t>
      </w:r>
      <w:r>
        <w:rPr>
          <w:color w:val="262626"/>
          <w:spacing w:val="32"/>
        </w:rPr>
        <w:t> </w:t>
      </w:r>
      <w:r>
        <w:rPr>
          <w:color w:val="262626"/>
        </w:rPr>
        <w:t>a</w:t>
      </w:r>
      <w:r>
        <w:rPr>
          <w:color w:val="262626"/>
          <w:spacing w:val="6"/>
        </w:rPr>
        <w:t> </w:t>
      </w:r>
      <w:r>
        <w:rPr>
          <w:color w:val="262626"/>
        </w:rPr>
        <w:t>prohloubené</w:t>
      </w:r>
      <w:r>
        <w:rPr>
          <w:color w:val="262626"/>
          <w:spacing w:val="38"/>
        </w:rPr>
        <w:t> </w:t>
      </w:r>
      <w:r>
        <w:rPr>
          <w:color w:val="262626"/>
        </w:rPr>
        <w:t>schodišťové</w:t>
      </w:r>
      <w:r>
        <w:rPr>
          <w:color w:val="262626"/>
          <w:spacing w:val="20"/>
        </w:rPr>
        <w:t> </w:t>
      </w:r>
      <w:r>
        <w:rPr>
          <w:color w:val="262626"/>
        </w:rPr>
        <w:t>věže)  </w:t>
      </w:r>
      <w:r>
        <w:rPr>
          <w:color w:val="262626"/>
          <w:spacing w:val="1"/>
        </w:rPr>
        <w:t> </w:t>
      </w:r>
      <w:r>
        <w:rPr>
          <w:color w:val="262626"/>
        </w:rPr>
        <w:t>1:50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2"/>
        </w:numPr>
        <w:tabs>
          <w:tab w:pos="336" w:val="left" w:leader="none"/>
        </w:tabs>
        <w:spacing w:line="285" w:lineRule="auto" w:before="0" w:after="0"/>
        <w:ind w:left="134" w:right="1389" w:firstLine="5"/>
        <w:jc w:val="left"/>
      </w:pPr>
      <w:r>
        <w:rPr>
          <w:color w:val="262626"/>
          <w:w w:val="105"/>
        </w:rPr>
        <w:t>půdorys 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2. 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(nad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podlahou 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infocentra 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a 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pod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úrovní 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nádvoří 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půdorysným 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řezem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chodbou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w w:val="109"/>
        </w:rPr>
        <w:t> </w:t>
      </w:r>
      <w:r>
        <w:rPr>
          <w:color w:val="262626"/>
          <w:w w:val="105"/>
        </w:rPr>
        <w:t>přístupovým </w:t>
      </w:r>
      <w:r>
        <w:rPr>
          <w:color w:val="262626"/>
          <w:spacing w:val="1"/>
          <w:w w:val="105"/>
        </w:rPr>
        <w:t>schodištěm</w:t>
      </w:r>
      <w:r>
        <w:rPr>
          <w:color w:val="424242"/>
          <w:w w:val="105"/>
        </w:rPr>
        <w:t>,</w:t>
      </w:r>
      <w:r>
        <w:rPr>
          <w:color w:val="424242"/>
          <w:spacing w:val="-24"/>
          <w:w w:val="105"/>
        </w:rPr>
        <w:t> </w:t>
      </w:r>
      <w:r>
        <w:rPr>
          <w:color w:val="262626"/>
          <w:w w:val="105"/>
        </w:rPr>
        <w:t>interiérem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infocentra,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WC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pro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invalidy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schodišťovou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věží)</w:t>
      </w:r>
      <w:r>
        <w:rPr>
          <w:color w:val="262626"/>
          <w:spacing w:val="-6"/>
          <w:w w:val="105"/>
        </w:rPr>
        <w:t> </w:t>
      </w:r>
      <w:r>
        <w:rPr>
          <w:color w:val="262626"/>
          <w:spacing w:val="-3"/>
          <w:w w:val="105"/>
        </w:rPr>
        <w:t>1</w:t>
      </w:r>
      <w:r>
        <w:rPr>
          <w:color w:val="262626"/>
          <w:spacing w:val="-2"/>
          <w:w w:val="105"/>
        </w:rPr>
        <w:t>:50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2"/>
        </w:numPr>
        <w:tabs>
          <w:tab w:pos="317" w:val="left" w:leader="none"/>
        </w:tabs>
        <w:spacing w:line="285" w:lineRule="auto" w:before="0" w:after="0"/>
        <w:ind w:left="129" w:right="1389" w:firstLine="10"/>
        <w:jc w:val="left"/>
      </w:pPr>
      <w:r>
        <w:rPr>
          <w:color w:val="262626"/>
        </w:rPr>
        <w:t>půdorys </w:t>
      </w:r>
      <w:r>
        <w:rPr>
          <w:color w:val="262626"/>
          <w:spacing w:val="32"/>
        </w:rPr>
        <w:t> </w:t>
      </w:r>
      <w:r>
        <w:rPr>
          <w:color w:val="262626"/>
        </w:rPr>
        <w:t>3. </w:t>
      </w:r>
      <w:r>
        <w:rPr>
          <w:color w:val="262626"/>
          <w:spacing w:val="10"/>
        </w:rPr>
        <w:t> </w:t>
      </w:r>
      <w:r>
        <w:rPr>
          <w:color w:val="262626"/>
        </w:rPr>
        <w:t>(na </w:t>
      </w:r>
      <w:r>
        <w:rPr>
          <w:color w:val="262626"/>
          <w:spacing w:val="5"/>
        </w:rPr>
        <w:t> </w:t>
      </w:r>
      <w:r>
        <w:rPr>
          <w:color w:val="262626"/>
        </w:rPr>
        <w:t>úrovni </w:t>
      </w:r>
      <w:r>
        <w:rPr>
          <w:color w:val="262626"/>
          <w:spacing w:val="26"/>
        </w:rPr>
        <w:t> </w:t>
      </w:r>
      <w:r>
        <w:rPr>
          <w:color w:val="262626"/>
        </w:rPr>
        <w:t>nádvoří </w:t>
      </w:r>
      <w:r>
        <w:rPr>
          <w:color w:val="262626"/>
          <w:spacing w:val="36"/>
        </w:rPr>
        <w:t> </w:t>
      </w:r>
      <w:r>
        <w:rPr>
          <w:color w:val="262626"/>
        </w:rPr>
        <w:t>s</w:t>
      </w:r>
      <w:r>
        <w:rPr>
          <w:color w:val="262626"/>
          <w:spacing w:val="-3"/>
        </w:rPr>
        <w:t> </w:t>
      </w:r>
      <w:r>
        <w:rPr>
          <w:color w:val="262626"/>
        </w:rPr>
        <w:t>pohledem </w:t>
      </w:r>
      <w:r>
        <w:rPr>
          <w:color w:val="262626"/>
          <w:spacing w:val="43"/>
        </w:rPr>
        <w:t> </w:t>
      </w:r>
      <w:r>
        <w:rPr>
          <w:color w:val="262626"/>
        </w:rPr>
        <w:t>na </w:t>
      </w:r>
      <w:r>
        <w:rPr>
          <w:color w:val="262626"/>
          <w:spacing w:val="16"/>
        </w:rPr>
        <w:t> </w:t>
      </w:r>
      <w:r>
        <w:rPr>
          <w:color w:val="262626"/>
        </w:rPr>
        <w:t>vyústění </w:t>
      </w:r>
      <w:r>
        <w:rPr>
          <w:color w:val="262626"/>
          <w:spacing w:val="28"/>
        </w:rPr>
        <w:t> </w:t>
      </w:r>
      <w:r>
        <w:rPr>
          <w:color w:val="262626"/>
        </w:rPr>
        <w:t>nového </w:t>
      </w:r>
      <w:r>
        <w:rPr>
          <w:color w:val="262626"/>
          <w:spacing w:val="30"/>
        </w:rPr>
        <w:t> </w:t>
      </w:r>
      <w:r>
        <w:rPr>
          <w:color w:val="262626"/>
        </w:rPr>
        <w:t>schodiště </w:t>
      </w:r>
      <w:r>
        <w:rPr>
          <w:color w:val="262626"/>
          <w:spacing w:val="25"/>
        </w:rPr>
        <w:t> </w:t>
      </w:r>
      <w:r>
        <w:rPr>
          <w:color w:val="262626"/>
        </w:rPr>
        <w:t>a </w:t>
      </w:r>
      <w:r>
        <w:rPr>
          <w:color w:val="262626"/>
          <w:spacing w:val="13"/>
        </w:rPr>
        <w:t> </w:t>
      </w:r>
      <w:r>
        <w:rPr>
          <w:color w:val="262626"/>
        </w:rPr>
        <w:t>střechu </w:t>
      </w:r>
      <w:r>
        <w:rPr>
          <w:color w:val="262626"/>
          <w:spacing w:val="18"/>
        </w:rPr>
        <w:t> </w:t>
      </w:r>
      <w:r>
        <w:rPr>
          <w:color w:val="262626"/>
        </w:rPr>
        <w:t>vestavby </w:t>
      </w:r>
      <w:r>
        <w:rPr>
          <w:color w:val="262626"/>
          <w:spacing w:val="31"/>
        </w:rPr>
        <w:t> </w:t>
      </w:r>
      <w:r>
        <w:rPr>
          <w:color w:val="262626"/>
        </w:rPr>
        <w:t>v</w:t>
      </w:r>
      <w:r>
        <w:rPr>
          <w:color w:val="262626"/>
          <w:w w:val="93"/>
        </w:rPr>
        <w:t> </w:t>
      </w:r>
      <w:r>
        <w:rPr>
          <w:color w:val="262626"/>
        </w:rPr>
        <w:t>parkánu) </w:t>
      </w:r>
      <w:r>
        <w:rPr>
          <w:color w:val="262626"/>
          <w:spacing w:val="21"/>
        </w:rPr>
        <w:t> </w:t>
      </w:r>
      <w:r>
        <w:rPr>
          <w:color w:val="262626"/>
          <w:spacing w:val="-2"/>
        </w:rPr>
        <w:t>1:50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2"/>
        </w:numPr>
        <w:tabs>
          <w:tab w:pos="264" w:val="left" w:leader="none"/>
        </w:tabs>
        <w:spacing w:line="288" w:lineRule="auto" w:before="0" w:after="0"/>
        <w:ind w:left="129" w:right="1389" w:firstLine="5"/>
        <w:jc w:val="both"/>
      </w:pPr>
      <w:r>
        <w:rPr>
          <w:color w:val="262626"/>
        </w:rPr>
        <w:t>řezy</w:t>
      </w:r>
      <w:r>
        <w:rPr>
          <w:color w:val="262626"/>
          <w:spacing w:val="26"/>
        </w:rPr>
        <w:t> </w:t>
      </w:r>
      <w:r>
        <w:rPr>
          <w:color w:val="262626"/>
        </w:rPr>
        <w:t>příčné</w:t>
      </w:r>
      <w:r>
        <w:rPr>
          <w:color w:val="262626"/>
          <w:spacing w:val="42"/>
        </w:rPr>
        <w:t> </w:t>
      </w:r>
      <w:r>
        <w:rPr>
          <w:color w:val="262626"/>
        </w:rPr>
        <w:t>(S-J)</w:t>
      </w:r>
      <w:r>
        <w:rPr>
          <w:color w:val="262626"/>
          <w:spacing w:val="15"/>
        </w:rPr>
        <w:t> </w:t>
      </w:r>
      <w:r>
        <w:rPr>
          <w:color w:val="262626"/>
        </w:rPr>
        <w:t>3x</w:t>
      </w:r>
      <w:r>
        <w:rPr>
          <w:color w:val="262626"/>
          <w:spacing w:val="10"/>
        </w:rPr>
        <w:t> </w:t>
      </w:r>
      <w:r>
        <w:rPr>
          <w:color w:val="262626"/>
        </w:rPr>
        <w:t>vedené</w:t>
      </w:r>
      <w:r>
        <w:rPr>
          <w:color w:val="262626"/>
          <w:spacing w:val="37"/>
        </w:rPr>
        <w:t> </w:t>
      </w:r>
      <w:r>
        <w:rPr>
          <w:color w:val="262626"/>
        </w:rPr>
        <w:t>purkrabstvím</w:t>
      </w:r>
      <w:r>
        <w:rPr>
          <w:color w:val="262626"/>
          <w:spacing w:val="8"/>
        </w:rPr>
        <w:t> </w:t>
      </w:r>
      <w:r>
        <w:rPr>
          <w:color w:val="262626"/>
        </w:rPr>
        <w:t>a</w:t>
      </w:r>
      <w:r>
        <w:rPr>
          <w:color w:val="262626"/>
          <w:spacing w:val="11"/>
        </w:rPr>
        <w:t> </w:t>
      </w:r>
      <w:r>
        <w:rPr>
          <w:color w:val="262626"/>
        </w:rPr>
        <w:t>přístupovou</w:t>
      </w:r>
      <w:r>
        <w:rPr>
          <w:color w:val="262626"/>
          <w:spacing w:val="6"/>
        </w:rPr>
        <w:t> </w:t>
      </w:r>
      <w:r>
        <w:rPr>
          <w:color w:val="262626"/>
        </w:rPr>
        <w:t>chodbou</w:t>
      </w:r>
      <w:r>
        <w:rPr>
          <w:color w:val="262626"/>
          <w:spacing w:val="28"/>
        </w:rPr>
        <w:t> </w:t>
      </w:r>
      <w:r>
        <w:rPr>
          <w:color w:val="262626"/>
        </w:rPr>
        <w:t>včetně</w:t>
      </w:r>
      <w:r>
        <w:rPr>
          <w:color w:val="262626"/>
          <w:spacing w:val="29"/>
        </w:rPr>
        <w:t> </w:t>
      </w:r>
      <w:r>
        <w:rPr>
          <w:color w:val="262626"/>
        </w:rPr>
        <w:t>komory</w:t>
      </w:r>
      <w:r>
        <w:rPr>
          <w:color w:val="262626"/>
          <w:spacing w:val="1"/>
        </w:rPr>
        <w:t> </w:t>
      </w:r>
      <w:r>
        <w:rPr>
          <w:color w:val="262626"/>
        </w:rPr>
        <w:t>s</w:t>
      </w:r>
      <w:r>
        <w:rPr>
          <w:color w:val="262626"/>
          <w:spacing w:val="-3"/>
        </w:rPr>
        <w:t> </w:t>
      </w:r>
      <w:r>
        <w:rPr>
          <w:color w:val="262626"/>
        </w:rPr>
        <w:t>užitkovou</w:t>
      </w:r>
      <w:r>
        <w:rPr>
          <w:color w:val="262626"/>
          <w:spacing w:val="42"/>
        </w:rPr>
        <w:t> </w:t>
      </w:r>
      <w:r>
        <w:rPr>
          <w:color w:val="262626"/>
        </w:rPr>
        <w:t>vodou,</w:t>
      </w:r>
      <w:r>
        <w:rPr>
          <w:color w:val="262626"/>
          <w:w w:val="103"/>
        </w:rPr>
        <w:t> </w:t>
      </w:r>
      <w:r>
        <w:rPr>
          <w:color w:val="262626"/>
        </w:rPr>
        <w:t>objektem  </w:t>
      </w:r>
      <w:r>
        <w:rPr>
          <w:color w:val="262626"/>
          <w:spacing w:val="47"/>
        </w:rPr>
        <w:t> </w:t>
      </w:r>
      <w:r>
        <w:rPr>
          <w:color w:val="262626"/>
        </w:rPr>
        <w:t>sociálního  </w:t>
      </w:r>
      <w:r>
        <w:rPr>
          <w:color w:val="262626"/>
          <w:spacing w:val="39"/>
        </w:rPr>
        <w:t> </w:t>
      </w:r>
      <w:r>
        <w:rPr>
          <w:color w:val="262626"/>
        </w:rPr>
        <w:t>zařízení  </w:t>
      </w:r>
      <w:r>
        <w:rPr>
          <w:color w:val="262626"/>
          <w:spacing w:val="40"/>
        </w:rPr>
        <w:t> </w:t>
      </w:r>
      <w:r>
        <w:rPr>
          <w:color w:val="262626"/>
        </w:rPr>
        <w:t>a  </w:t>
      </w:r>
      <w:r>
        <w:rPr>
          <w:color w:val="262626"/>
          <w:spacing w:val="21"/>
        </w:rPr>
        <w:t> </w:t>
      </w:r>
      <w:r>
        <w:rPr>
          <w:color w:val="262626"/>
        </w:rPr>
        <w:t>přilehlým  </w:t>
      </w:r>
      <w:r>
        <w:rPr>
          <w:color w:val="262626"/>
          <w:spacing w:val="52"/>
        </w:rPr>
        <w:t> </w:t>
      </w:r>
      <w:r>
        <w:rPr>
          <w:color w:val="262626"/>
        </w:rPr>
        <w:t>podzemním   </w:t>
      </w:r>
      <w:r>
        <w:rPr>
          <w:color w:val="262626"/>
          <w:spacing w:val="9"/>
        </w:rPr>
        <w:t> </w:t>
      </w:r>
      <w:r>
        <w:rPr>
          <w:color w:val="262626"/>
        </w:rPr>
        <w:t>prostorem  </w:t>
      </w:r>
      <w:r>
        <w:rPr>
          <w:color w:val="262626"/>
          <w:spacing w:val="47"/>
        </w:rPr>
        <w:t> </w:t>
      </w:r>
      <w:r>
        <w:rPr>
          <w:color w:val="262626"/>
        </w:rPr>
        <w:t>pod  </w:t>
      </w:r>
      <w:r>
        <w:rPr>
          <w:color w:val="262626"/>
          <w:spacing w:val="45"/>
        </w:rPr>
        <w:t> </w:t>
      </w:r>
      <w:r>
        <w:rPr>
          <w:color w:val="262626"/>
        </w:rPr>
        <w:t>nádvořím  </w:t>
      </w:r>
      <w:r>
        <w:rPr>
          <w:color w:val="262626"/>
          <w:spacing w:val="49"/>
        </w:rPr>
        <w:t> </w:t>
      </w:r>
      <w:r>
        <w:rPr>
          <w:color w:val="262626"/>
        </w:rPr>
        <w:t>purkrabství</w:t>
      </w:r>
      <w:r>
        <w:rPr>
          <w:color w:val="262626"/>
          <w:w w:val="101"/>
        </w:rPr>
        <w:t> </w:t>
      </w:r>
      <w:r>
        <w:rPr>
          <w:color w:val="262626"/>
        </w:rPr>
        <w:t>s</w:t>
      </w:r>
      <w:r>
        <w:rPr>
          <w:color w:val="262626"/>
          <w:spacing w:val="-7"/>
        </w:rPr>
        <w:t> </w:t>
      </w:r>
      <w:r>
        <w:rPr>
          <w:color w:val="262626"/>
        </w:rPr>
        <w:t>vyrovnávacím</w:t>
      </w:r>
      <w:r>
        <w:rPr>
          <w:color w:val="262626"/>
          <w:spacing w:val="48"/>
        </w:rPr>
        <w:t> </w:t>
      </w:r>
      <w:r>
        <w:rPr>
          <w:color w:val="262626"/>
        </w:rPr>
        <w:t>schodištěm,</w:t>
      </w:r>
      <w:r>
        <w:rPr>
          <w:color w:val="262626"/>
          <w:spacing w:val="24"/>
        </w:rPr>
        <w:t> </w:t>
      </w:r>
      <w:r>
        <w:rPr>
          <w:color w:val="262626"/>
        </w:rPr>
        <w:t>objektem</w:t>
      </w:r>
      <w:r>
        <w:rPr>
          <w:color w:val="262626"/>
          <w:spacing w:val="37"/>
        </w:rPr>
        <w:t> </w:t>
      </w:r>
      <w:r>
        <w:rPr>
          <w:color w:val="262626"/>
        </w:rPr>
        <w:t>sociálního</w:t>
      </w:r>
      <w:r>
        <w:rPr>
          <w:color w:val="262626"/>
          <w:spacing w:val="23"/>
        </w:rPr>
        <w:t> </w:t>
      </w:r>
      <w:r>
        <w:rPr>
          <w:color w:val="262626"/>
        </w:rPr>
        <w:t>zařízení</w:t>
      </w:r>
      <w:r>
        <w:rPr>
          <w:color w:val="262626"/>
          <w:spacing w:val="26"/>
        </w:rPr>
        <w:t> </w:t>
      </w:r>
      <w:r>
        <w:rPr>
          <w:color w:val="262626"/>
        </w:rPr>
        <w:t>a</w:t>
      </w:r>
      <w:r>
        <w:rPr>
          <w:color w:val="262626"/>
          <w:spacing w:val="2"/>
        </w:rPr>
        <w:t> </w:t>
      </w:r>
      <w:r>
        <w:rPr>
          <w:color w:val="262626"/>
        </w:rPr>
        <w:t>přilehlou</w:t>
      </w:r>
      <w:r>
        <w:rPr>
          <w:color w:val="262626"/>
          <w:spacing w:val="44"/>
        </w:rPr>
        <w:t> </w:t>
      </w:r>
      <w:r>
        <w:rPr>
          <w:color w:val="262626"/>
        </w:rPr>
        <w:t>schodišťovou</w:t>
      </w:r>
      <w:r>
        <w:rPr>
          <w:color w:val="262626"/>
          <w:spacing w:val="28"/>
        </w:rPr>
        <w:t> </w:t>
      </w:r>
      <w:r>
        <w:rPr>
          <w:color w:val="262626"/>
        </w:rPr>
        <w:t>věží</w:t>
      </w:r>
      <w:r>
        <w:rPr>
          <w:color w:val="262626"/>
          <w:spacing w:val="51"/>
        </w:rPr>
        <w:t> </w:t>
      </w:r>
      <w:r>
        <w:rPr>
          <w:color w:val="262626"/>
        </w:rPr>
        <w:t>I</w:t>
      </w:r>
      <w:r>
        <w:rPr>
          <w:color w:val="262626"/>
          <w:spacing w:val="-6"/>
        </w:rPr>
        <w:t> </w:t>
      </w:r>
      <w:r>
        <w:rPr>
          <w:color w:val="262626"/>
        </w:rPr>
        <w:t>:50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2"/>
        </w:numPr>
        <w:tabs>
          <w:tab w:pos="254" w:val="left" w:leader="none"/>
        </w:tabs>
        <w:spacing w:line="290" w:lineRule="auto" w:before="0" w:after="0"/>
        <w:ind w:left="129" w:right="1389" w:firstLine="0"/>
        <w:jc w:val="left"/>
      </w:pPr>
      <w:r>
        <w:rPr>
          <w:color w:val="262626"/>
          <w:w w:val="105"/>
        </w:rPr>
        <w:t>řezy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podélné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2x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vedené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purkrabstvím,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sociálním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zařízením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schodišťovou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věží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pohledem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sever,</w:t>
      </w:r>
      <w:r>
        <w:rPr>
          <w:color w:val="262626"/>
          <w:w w:val="101"/>
        </w:rPr>
        <w:t> </w:t>
      </w:r>
      <w:r>
        <w:rPr>
          <w:color w:val="262626"/>
          <w:w w:val="105"/>
        </w:rPr>
        <w:t>novým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přístupovým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schodištěm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chodbou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pohledem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purkrabství)</w:t>
      </w:r>
      <w:r>
        <w:rPr>
          <w:color w:val="262626"/>
          <w:spacing w:val="14"/>
          <w:w w:val="105"/>
        </w:rPr>
        <w:t> </w:t>
      </w:r>
      <w:r>
        <w:rPr>
          <w:color w:val="262626"/>
          <w:spacing w:val="-3"/>
          <w:w w:val="105"/>
        </w:rPr>
        <w:t>1</w:t>
      </w:r>
      <w:r>
        <w:rPr>
          <w:color w:val="262626"/>
          <w:spacing w:val="-4"/>
          <w:w w:val="105"/>
        </w:rPr>
        <w:t>:50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2"/>
        </w:numPr>
        <w:tabs>
          <w:tab w:pos="250" w:val="left" w:leader="none"/>
        </w:tabs>
        <w:spacing w:line="240" w:lineRule="auto" w:before="0" w:after="0"/>
        <w:ind w:left="249" w:right="0" w:hanging="115"/>
        <w:jc w:val="both"/>
      </w:pPr>
      <w:r>
        <w:rPr>
          <w:color w:val="262626"/>
        </w:rPr>
        <w:t>pohled</w:t>
      </w:r>
      <w:r>
        <w:rPr>
          <w:color w:val="262626"/>
          <w:spacing w:val="4"/>
        </w:rPr>
        <w:t> </w:t>
      </w:r>
      <w:r>
        <w:rPr>
          <w:color w:val="262626"/>
        </w:rPr>
        <w:t>jižní</w:t>
      </w:r>
      <w:r>
        <w:rPr>
          <w:color w:val="262626"/>
          <w:spacing w:val="46"/>
        </w:rPr>
        <w:t> </w:t>
      </w:r>
      <w:r>
        <w:rPr>
          <w:color w:val="262626"/>
        </w:rPr>
        <w:t>(jižní</w:t>
      </w:r>
      <w:r>
        <w:rPr>
          <w:color w:val="262626"/>
          <w:spacing w:val="8"/>
        </w:rPr>
        <w:t> </w:t>
      </w:r>
      <w:r>
        <w:rPr>
          <w:color w:val="262626"/>
        </w:rPr>
        <w:t>parkánová</w:t>
      </w:r>
      <w:r>
        <w:rPr>
          <w:color w:val="262626"/>
          <w:spacing w:val="47"/>
        </w:rPr>
        <w:t> </w:t>
      </w:r>
      <w:r>
        <w:rPr>
          <w:color w:val="262626"/>
        </w:rPr>
        <w:t>a</w:t>
      </w:r>
      <w:r>
        <w:rPr>
          <w:color w:val="262626"/>
          <w:spacing w:val="8"/>
        </w:rPr>
        <w:t> </w:t>
      </w:r>
      <w:r>
        <w:rPr>
          <w:color w:val="262626"/>
        </w:rPr>
        <w:t>vnitřní</w:t>
      </w:r>
      <w:r>
        <w:rPr>
          <w:color w:val="262626"/>
          <w:spacing w:val="18"/>
        </w:rPr>
        <w:t> </w:t>
      </w:r>
      <w:r>
        <w:rPr>
          <w:color w:val="262626"/>
          <w:spacing w:val="1"/>
        </w:rPr>
        <w:t>hradba</w:t>
      </w:r>
      <w:r>
        <w:rPr>
          <w:color w:val="424242"/>
          <w:spacing w:val="1"/>
        </w:rPr>
        <w:t>,</w:t>
      </w:r>
      <w:r>
        <w:rPr>
          <w:color w:val="424242"/>
          <w:spacing w:val="-5"/>
        </w:rPr>
        <w:t> </w:t>
      </w:r>
      <w:r>
        <w:rPr>
          <w:color w:val="262626"/>
        </w:rPr>
        <w:t>purkrabství</w:t>
      </w:r>
      <w:r>
        <w:rPr>
          <w:color w:val="262626"/>
          <w:spacing w:val="50"/>
        </w:rPr>
        <w:t> </w:t>
      </w:r>
      <w:r>
        <w:rPr>
          <w:color w:val="262626"/>
        </w:rPr>
        <w:t>a</w:t>
      </w:r>
      <w:r>
        <w:rPr>
          <w:color w:val="262626"/>
          <w:spacing w:val="13"/>
        </w:rPr>
        <w:t> </w:t>
      </w:r>
      <w:r>
        <w:rPr>
          <w:color w:val="262626"/>
        </w:rPr>
        <w:t>schodišťová</w:t>
      </w:r>
      <w:r>
        <w:rPr>
          <w:color w:val="262626"/>
          <w:spacing w:val="26"/>
        </w:rPr>
        <w:t> </w:t>
      </w:r>
      <w:r>
        <w:rPr>
          <w:color w:val="262626"/>
        </w:rPr>
        <w:t>věž)</w:t>
      </w:r>
      <w:r>
        <w:rPr>
          <w:color w:val="262626"/>
          <w:spacing w:val="45"/>
        </w:rPr>
        <w:t> </w:t>
      </w:r>
      <w:r>
        <w:rPr>
          <w:color w:val="262626"/>
        </w:rPr>
        <w:t>1:50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2"/>
        </w:numPr>
        <w:tabs>
          <w:tab w:pos="250" w:val="left" w:leader="none"/>
        </w:tabs>
        <w:spacing w:line="240" w:lineRule="auto" w:before="0" w:after="0"/>
        <w:ind w:left="249" w:right="0" w:hanging="120"/>
        <w:jc w:val="both"/>
      </w:pPr>
      <w:r>
        <w:rPr>
          <w:color w:val="262626"/>
        </w:rPr>
        <w:t>pohled</w:t>
      </w:r>
      <w:r>
        <w:rPr>
          <w:color w:val="262626"/>
          <w:spacing w:val="38"/>
        </w:rPr>
        <w:t> </w:t>
      </w:r>
      <w:r>
        <w:rPr>
          <w:color w:val="262626"/>
        </w:rPr>
        <w:t>východní</w:t>
      </w:r>
      <w:r>
        <w:rPr>
          <w:color w:val="262626"/>
          <w:spacing w:val="28"/>
        </w:rPr>
        <w:t> </w:t>
      </w:r>
      <w:r>
        <w:rPr>
          <w:color w:val="262626"/>
        </w:rPr>
        <w:t>(schodišťová</w:t>
      </w:r>
      <w:r>
        <w:rPr>
          <w:color w:val="262626"/>
          <w:spacing w:val="25"/>
        </w:rPr>
        <w:t> </w:t>
      </w:r>
      <w:r>
        <w:rPr>
          <w:color w:val="262626"/>
        </w:rPr>
        <w:t>věž,</w:t>
      </w:r>
      <w:r>
        <w:rPr>
          <w:color w:val="262626"/>
          <w:spacing w:val="26"/>
        </w:rPr>
        <w:t> </w:t>
      </w:r>
      <w:r>
        <w:rPr>
          <w:color w:val="262626"/>
        </w:rPr>
        <w:t>nové</w:t>
      </w:r>
      <w:r>
        <w:rPr>
          <w:color w:val="262626"/>
          <w:spacing w:val="31"/>
        </w:rPr>
        <w:t> </w:t>
      </w:r>
      <w:r>
        <w:rPr>
          <w:color w:val="262626"/>
        </w:rPr>
        <w:t>sociální</w:t>
      </w:r>
      <w:r>
        <w:rPr>
          <w:color w:val="262626"/>
          <w:spacing w:val="22"/>
        </w:rPr>
        <w:t> </w:t>
      </w:r>
      <w:r>
        <w:rPr>
          <w:color w:val="262626"/>
        </w:rPr>
        <w:t>zařízení,</w:t>
      </w:r>
      <w:r>
        <w:rPr>
          <w:color w:val="262626"/>
          <w:spacing w:val="31"/>
        </w:rPr>
        <w:t> </w:t>
      </w:r>
      <w:r>
        <w:rPr>
          <w:color w:val="262626"/>
        </w:rPr>
        <w:t>purkrabství) </w:t>
      </w:r>
      <w:r>
        <w:rPr>
          <w:color w:val="262626"/>
          <w:spacing w:val="9"/>
        </w:rPr>
        <w:t> </w:t>
      </w:r>
      <w:r>
        <w:rPr>
          <w:color w:val="262626"/>
          <w:spacing w:val="-2"/>
        </w:rPr>
        <w:t>1:50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2"/>
        </w:numPr>
        <w:tabs>
          <w:tab w:pos="250" w:val="left" w:leader="none"/>
        </w:tabs>
        <w:spacing w:line="240" w:lineRule="auto" w:before="0" w:after="0"/>
        <w:ind w:left="249" w:right="0" w:hanging="120"/>
        <w:jc w:val="both"/>
      </w:pPr>
      <w:r>
        <w:rPr>
          <w:color w:val="262626"/>
        </w:rPr>
        <w:t>pohled</w:t>
      </w:r>
      <w:r>
        <w:rPr>
          <w:color w:val="262626"/>
          <w:spacing w:val="41"/>
        </w:rPr>
        <w:t> </w:t>
      </w:r>
      <w:r>
        <w:rPr>
          <w:color w:val="262626"/>
        </w:rPr>
        <w:t>severní</w:t>
      </w:r>
      <w:r>
        <w:rPr>
          <w:color w:val="262626"/>
          <w:spacing w:val="18"/>
        </w:rPr>
        <w:t> </w:t>
      </w:r>
      <w:r>
        <w:rPr>
          <w:color w:val="262626"/>
        </w:rPr>
        <w:t>(z</w:t>
      </w:r>
      <w:r>
        <w:rPr>
          <w:color w:val="262626"/>
          <w:spacing w:val="1"/>
        </w:rPr>
        <w:t> </w:t>
      </w:r>
      <w:r>
        <w:rPr>
          <w:color w:val="262626"/>
        </w:rPr>
        <w:t>nádvoří</w:t>
      </w:r>
      <w:r>
        <w:rPr>
          <w:color w:val="262626"/>
          <w:spacing w:val="18"/>
        </w:rPr>
        <w:t> </w:t>
      </w:r>
      <w:r>
        <w:rPr>
          <w:color w:val="262626"/>
        </w:rPr>
        <w:t>na</w:t>
      </w:r>
      <w:r>
        <w:rPr>
          <w:color w:val="262626"/>
          <w:spacing w:val="10"/>
        </w:rPr>
        <w:t> </w:t>
      </w:r>
      <w:r>
        <w:rPr>
          <w:color w:val="262626"/>
        </w:rPr>
        <w:t>purkrabství) </w:t>
      </w:r>
      <w:r>
        <w:rPr>
          <w:color w:val="262626"/>
          <w:spacing w:val="13"/>
        </w:rPr>
        <w:t> </w:t>
      </w:r>
      <w:r>
        <w:rPr>
          <w:color w:val="262626"/>
          <w:spacing w:val="-1"/>
        </w:rPr>
        <w:t>1:50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485" w:lineRule="auto" w:before="0"/>
        <w:ind w:left="119" w:right="162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D.1.2</w:t>
      </w:r>
      <w:r>
        <w:rPr>
          <w:rFonts w:ascii="Times New Roman" w:hAnsi="Times New Roman"/>
          <w:color w:val="262626"/>
          <w:spacing w:val="18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Stavebně</w:t>
      </w:r>
      <w:r>
        <w:rPr>
          <w:rFonts w:ascii="Times New Roman" w:hAnsi="Times New Roman"/>
          <w:i/>
          <w:color w:val="262626"/>
          <w:spacing w:val="3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konstrukční</w:t>
      </w:r>
      <w:r>
        <w:rPr>
          <w:rFonts w:ascii="Times New Roman" w:hAnsi="Times New Roman"/>
          <w:i/>
          <w:color w:val="262626"/>
          <w:spacing w:val="29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řešení</w:t>
      </w:r>
      <w:r>
        <w:rPr>
          <w:rFonts w:ascii="Times New Roman" w:hAnsi="Times New Roman"/>
          <w:i/>
          <w:color w:val="262626"/>
          <w:spacing w:val="2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2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2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3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5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4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color w:val="262626"/>
          <w:w w:val="10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D.1.2a)</w:t>
      </w:r>
      <w:r>
        <w:rPr>
          <w:rFonts w:ascii="Times New Roman" w:hAnsi="Times New Roman"/>
          <w:color w:val="262626"/>
          <w:spacing w:val="45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Technická</w:t>
      </w:r>
      <w:r>
        <w:rPr>
          <w:rFonts w:ascii="Times New Roman" w:hAnsi="Times New Roman"/>
          <w:i/>
          <w:color w:val="262626"/>
          <w:spacing w:val="14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22"/>
        </w:numPr>
        <w:tabs>
          <w:tab w:pos="245" w:val="left" w:leader="none"/>
        </w:tabs>
        <w:spacing w:line="240" w:lineRule="auto" w:before="9" w:after="0"/>
        <w:ind w:left="244" w:right="0" w:hanging="120"/>
        <w:jc w:val="both"/>
      </w:pPr>
      <w:r>
        <w:rPr>
          <w:color w:val="262626"/>
        </w:rPr>
        <w:t>návrh</w:t>
      </w:r>
      <w:r>
        <w:rPr>
          <w:color w:val="262626"/>
          <w:spacing w:val="23"/>
        </w:rPr>
        <w:t> </w:t>
      </w:r>
      <w:r>
        <w:rPr>
          <w:color w:val="262626"/>
        </w:rPr>
        <w:t>zajištění</w:t>
      </w:r>
      <w:r>
        <w:rPr>
          <w:color w:val="262626"/>
          <w:spacing w:val="24"/>
        </w:rPr>
        <w:t> </w:t>
      </w:r>
      <w:r>
        <w:rPr>
          <w:color w:val="262626"/>
        </w:rPr>
        <w:t>a</w:t>
      </w:r>
      <w:r>
        <w:rPr>
          <w:color w:val="262626"/>
          <w:spacing w:val="10"/>
        </w:rPr>
        <w:t> </w:t>
      </w:r>
      <w:r>
        <w:rPr>
          <w:color w:val="262626"/>
        </w:rPr>
        <w:t>opravy</w:t>
      </w:r>
      <w:r>
        <w:rPr>
          <w:color w:val="262626"/>
          <w:spacing w:val="17"/>
        </w:rPr>
        <w:t> </w:t>
      </w:r>
      <w:r>
        <w:rPr>
          <w:color w:val="262626"/>
        </w:rPr>
        <w:t>trhlin</w:t>
      </w:r>
      <w:r>
        <w:rPr>
          <w:color w:val="262626"/>
          <w:spacing w:val="24"/>
        </w:rPr>
        <w:t> </w:t>
      </w:r>
      <w:r>
        <w:rPr>
          <w:color w:val="262626"/>
        </w:rPr>
        <w:t>ve</w:t>
      </w:r>
      <w:r>
        <w:rPr>
          <w:color w:val="262626"/>
          <w:spacing w:val="18"/>
        </w:rPr>
        <w:t> </w:t>
      </w:r>
      <w:r>
        <w:rPr>
          <w:color w:val="262626"/>
        </w:rPr>
        <w:t>dvou</w:t>
      </w:r>
      <w:r>
        <w:rPr>
          <w:color w:val="262626"/>
          <w:spacing w:val="30"/>
        </w:rPr>
        <w:t> </w:t>
      </w:r>
      <w:r>
        <w:rPr>
          <w:color w:val="262626"/>
        </w:rPr>
        <w:t>sklepních</w:t>
      </w:r>
      <w:r>
        <w:rPr>
          <w:color w:val="262626"/>
          <w:spacing w:val="20"/>
        </w:rPr>
        <w:t> </w:t>
      </w:r>
      <w:r>
        <w:rPr>
          <w:color w:val="262626"/>
        </w:rPr>
        <w:t>prostorách</w:t>
      </w:r>
      <w:r>
        <w:rPr>
          <w:color w:val="262626"/>
          <w:spacing w:val="36"/>
        </w:rPr>
        <w:t> </w:t>
      </w:r>
      <w:r>
        <w:rPr>
          <w:color w:val="262626"/>
        </w:rPr>
        <w:t>purkrabství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2"/>
        </w:numPr>
        <w:tabs>
          <w:tab w:pos="245" w:val="left" w:leader="none"/>
        </w:tabs>
        <w:spacing w:line="240" w:lineRule="auto" w:before="0" w:after="0"/>
        <w:ind w:left="244" w:right="0" w:hanging="120"/>
        <w:jc w:val="both"/>
      </w:pPr>
      <w:r>
        <w:rPr>
          <w:color w:val="262626"/>
        </w:rPr>
        <w:t>řešení</w:t>
      </w:r>
      <w:r>
        <w:rPr>
          <w:color w:val="262626"/>
          <w:spacing w:val="40"/>
        </w:rPr>
        <w:t> </w:t>
      </w:r>
      <w:r>
        <w:rPr>
          <w:color w:val="262626"/>
        </w:rPr>
        <w:t>statického</w:t>
      </w:r>
      <w:r>
        <w:rPr>
          <w:color w:val="262626"/>
          <w:spacing w:val="33"/>
        </w:rPr>
        <w:t> </w:t>
      </w:r>
      <w:r>
        <w:rPr>
          <w:color w:val="262626"/>
        </w:rPr>
        <w:t>zajištění</w:t>
      </w:r>
      <w:r>
        <w:rPr>
          <w:color w:val="262626"/>
          <w:spacing w:val="43"/>
        </w:rPr>
        <w:t> </w:t>
      </w:r>
      <w:r>
        <w:rPr>
          <w:color w:val="262626"/>
        </w:rPr>
        <w:t>schodišťové</w:t>
      </w:r>
      <w:r>
        <w:rPr>
          <w:color w:val="262626"/>
          <w:spacing w:val="21"/>
        </w:rPr>
        <w:t> </w:t>
      </w:r>
      <w:r>
        <w:rPr>
          <w:color w:val="262626"/>
        </w:rPr>
        <w:t>věže</w:t>
      </w:r>
      <w:r>
        <w:rPr>
          <w:color w:val="262626"/>
          <w:spacing w:val="23"/>
        </w:rPr>
        <w:t> </w:t>
      </w:r>
      <w:r>
        <w:rPr>
          <w:color w:val="262626"/>
        </w:rPr>
        <w:t>(prohloubení</w:t>
      </w:r>
      <w:r>
        <w:rPr>
          <w:color w:val="262626"/>
          <w:spacing w:val="49"/>
        </w:rPr>
        <w:t> </w:t>
      </w:r>
      <w:r>
        <w:rPr>
          <w:color w:val="262626"/>
        </w:rPr>
        <w:t>schodiště)</w:t>
      </w:r>
      <w:r>
        <w:rPr/>
      </w:r>
    </w:p>
    <w:p>
      <w:pPr>
        <w:spacing w:after="0" w:line="240" w:lineRule="auto"/>
        <w:jc w:val="both"/>
        <w:sectPr>
          <w:type w:val="continuous"/>
          <w:pgSz w:w="11900" w:h="16820"/>
          <w:pgMar w:top="460" w:bottom="1260" w:left="1340" w:right="0"/>
        </w:sectPr>
      </w:pPr>
    </w:p>
    <w:p>
      <w:pPr>
        <w:spacing w:line="314" w:lineRule="exact" w:before="159"/>
        <w:ind w:left="73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80.530792pt;margin-top:4.34467pt;width:67.350pt;height:44.95pt;mso-position-horizontal-relative:page;mso-position-vertical-relative:paragraph;z-index:-56512" coordorigin="1611,87" coordsize="1347,899">
            <v:group style="position:absolute;left:1618;top:99;width:1333;height:2" coordorigin="1618,99" coordsize="1333,2">
              <v:shape style="position:absolute;left:1618;top:99;width:1333;height:2" coordorigin="1618,99" coordsize="1333,0" path="m1618,99l2950,99e" filled="false" stroked="true" strokeweight=".713715pt" strokecolor="#000000">
                <v:path arrowok="t"/>
              </v:shape>
            </v:group>
            <v:group style="position:absolute;left:1630;top:92;width:2;height:890" coordorigin="1630,92" coordsize="2,890">
              <v:shape style="position:absolute;left:1630;top:92;width:2;height:890" coordorigin="1630,92" coordsize="0,890" path="m1630,981l1630,92e" filled="false" stroked="true" strokeweight=".47581pt" strokecolor="#000000">
                <v:path arrowok="t"/>
              </v:shape>
            </v:group>
            <v:group style="position:absolute;left:2943;top:92;width:2;height:890" coordorigin="2943,92" coordsize="2,890">
              <v:shape style="position:absolute;left:2943;top:92;width:2;height:890" coordorigin="2943,92" coordsize="0,890" path="m2943,981l2943,92e" filled="false" stroked="true" strokeweight=".47581pt" strokecolor="#000000">
                <v:path arrowok="t"/>
              </v:shape>
            </v:group>
            <v:group style="position:absolute;left:1623;top:976;width:1323;height:2" coordorigin="1623,976" coordsize="1323,2">
              <v:shape style="position:absolute;left:1623;top:976;width:1323;height:2" coordorigin="1623,976" coordsize="1323,0" path="m1623,976l2945,976e" filled="false" stroked="true" strokeweight=".71371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62626"/>
          <w:spacing w:val="-63"/>
          <w:w w:val="95"/>
          <w:position w:val="-25"/>
          <w:sz w:val="29"/>
        </w:rPr>
        <w:t>*</w:t>
      </w:r>
      <w:r>
        <w:rPr>
          <w:rFonts w:ascii="Arial"/>
          <w:color w:val="262626"/>
          <w:spacing w:val="13"/>
          <w:w w:val="95"/>
          <w:position w:val="-10"/>
          <w:sz w:val="25"/>
        </w:rPr>
        <w:t>*</w:t>
      </w:r>
      <w:r>
        <w:rPr>
          <w:rFonts w:ascii="Arial"/>
          <w:color w:val="262626"/>
          <w:w w:val="95"/>
          <w:sz w:val="29"/>
        </w:rPr>
        <w:t>*</w:t>
      </w:r>
      <w:r>
        <w:rPr>
          <w:rFonts w:ascii="Arial"/>
          <w:color w:val="262626"/>
          <w:spacing w:val="-49"/>
          <w:w w:val="95"/>
          <w:sz w:val="29"/>
        </w:rPr>
        <w:t> </w:t>
      </w:r>
      <w:r>
        <w:rPr>
          <w:rFonts w:ascii="Arial"/>
          <w:color w:val="262626"/>
          <w:w w:val="95"/>
          <w:sz w:val="29"/>
        </w:rPr>
        <w:t>*</w:t>
      </w:r>
      <w:r>
        <w:rPr>
          <w:rFonts w:ascii="Arial"/>
          <w:color w:val="262626"/>
          <w:spacing w:val="-49"/>
          <w:w w:val="95"/>
          <w:sz w:val="29"/>
        </w:rPr>
        <w:t> </w:t>
      </w:r>
      <w:r>
        <w:rPr>
          <w:rFonts w:ascii="Arial"/>
          <w:color w:val="262626"/>
          <w:spacing w:val="16"/>
          <w:w w:val="95"/>
          <w:sz w:val="29"/>
        </w:rPr>
        <w:t>*</w:t>
      </w:r>
      <w:r>
        <w:rPr>
          <w:rFonts w:ascii="Arial"/>
          <w:color w:val="262626"/>
          <w:w w:val="95"/>
          <w:position w:val="-10"/>
          <w:sz w:val="25"/>
        </w:rPr>
        <w:t>*</w:t>
      </w:r>
      <w:r>
        <w:rPr>
          <w:rFonts w:ascii="Arial"/>
          <w:sz w:val="25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4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EVROPSKÁ</w:t>
      </w:r>
      <w:r>
        <w:rPr>
          <w:rFonts w:ascii="Arial" w:hAnsi="Arial"/>
          <w:color w:val="262626"/>
          <w:spacing w:val="2"/>
          <w:w w:val="105"/>
          <w:sz w:val="16"/>
        </w:rPr>
        <w:t> </w:t>
      </w:r>
      <w:r>
        <w:rPr>
          <w:rFonts w:ascii="Arial" w:hAnsi="Arial"/>
          <w:color w:val="262626"/>
          <w:spacing w:val="-2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pStyle w:val="Heading8"/>
        <w:spacing w:line="290" w:lineRule="atLeast" w:before="101"/>
        <w:ind w:left="2339" w:right="1886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MINISTER</w:t>
      </w:r>
      <w:r>
        <w:rPr>
          <w:color w:val="262626"/>
          <w:spacing w:val="-13"/>
        </w:rPr>
        <w:t> </w:t>
      </w:r>
      <w:r>
        <w:rPr>
          <w:color w:val="262626"/>
        </w:rPr>
        <w:t>STVO</w:t>
      </w:r>
      <w:r>
        <w:rPr>
          <w:color w:val="262626"/>
          <w:w w:val="99"/>
        </w:rPr>
        <w:t> </w:t>
      </w:r>
      <w:r>
        <w:rPr>
          <w:color w:val="262626"/>
        </w:rPr>
        <w:t>PRO </w:t>
      </w:r>
      <w:r>
        <w:rPr>
          <w:color w:val="262626"/>
          <w:spacing w:val="23"/>
        </w:rPr>
        <w:t> </w:t>
      </w:r>
      <w:r>
        <w:rPr>
          <w:color w:val="262626"/>
        </w:rPr>
        <w:t>MÍSTNÍ</w:t>
      </w:r>
      <w:r>
        <w:rPr>
          <w:b w:val="0"/>
        </w:rPr>
      </w:r>
    </w:p>
    <w:p>
      <w:pPr>
        <w:spacing w:after="0" w:line="290" w:lineRule="atLeast"/>
        <w:jc w:val="left"/>
        <w:sectPr>
          <w:footerReference w:type="default" r:id="rId59"/>
          <w:pgSz w:w="11900" w:h="16820"/>
          <w:pgMar w:footer="0" w:header="0" w:top="620" w:bottom="280" w:left="1220" w:right="0"/>
          <w:cols w:num="3" w:equalWidth="0">
            <w:col w:w="1374" w:space="40"/>
            <w:col w:w="1842" w:space="1317"/>
            <w:col w:w="6107"/>
          </w:cols>
        </w:sectPr>
      </w:pPr>
    </w:p>
    <w:p>
      <w:pPr>
        <w:spacing w:line="15" w:lineRule="atLeast" w:before="0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262626"/>
          <w:sz w:val="25"/>
        </w:rPr>
        <w:t>*</w:t>
      </w:r>
      <w:r>
        <w:rPr>
          <w:rFonts w:ascii="Arial"/>
          <w:sz w:val="25"/>
        </w:rPr>
      </w:r>
    </w:p>
    <w:p>
      <w:pPr>
        <w:spacing w:line="270" w:lineRule="exact" w:before="0"/>
        <w:ind w:left="0" w:right="41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62626"/>
          <w:spacing w:val="1"/>
          <w:position w:val="12"/>
          <w:sz w:val="26"/>
        </w:rPr>
        <w:t>*</w:t>
      </w:r>
      <w:r>
        <w:rPr>
          <w:rFonts w:ascii="Arial"/>
          <w:color w:val="262626"/>
          <w:sz w:val="26"/>
        </w:rPr>
        <w:t>*</w:t>
      </w:r>
      <w:r>
        <w:rPr>
          <w:rFonts w:ascii="Arial"/>
          <w:color w:val="262626"/>
          <w:spacing w:val="-32"/>
          <w:sz w:val="26"/>
        </w:rPr>
        <w:t> </w:t>
      </w:r>
      <w:r>
        <w:rPr>
          <w:rFonts w:ascii="Arial"/>
          <w:color w:val="262626"/>
          <w:sz w:val="26"/>
        </w:rPr>
        <w:t>*</w:t>
      </w:r>
      <w:r>
        <w:rPr>
          <w:rFonts w:ascii="Arial"/>
          <w:color w:val="262626"/>
          <w:spacing w:val="-24"/>
          <w:sz w:val="26"/>
        </w:rPr>
        <w:t> </w:t>
      </w:r>
      <w:r>
        <w:rPr>
          <w:rFonts w:ascii="Arial"/>
          <w:color w:val="262626"/>
          <w:spacing w:val="6"/>
          <w:sz w:val="26"/>
        </w:rPr>
        <w:t>*</w:t>
      </w:r>
      <w:r>
        <w:rPr>
          <w:rFonts w:ascii="Arial"/>
          <w:color w:val="262626"/>
          <w:spacing w:val="6"/>
          <w:position w:val="12"/>
          <w:sz w:val="26"/>
        </w:rPr>
        <w:t>*</w:t>
      </w:r>
      <w:r>
        <w:rPr>
          <w:rFonts w:ascii="Arial"/>
          <w:sz w:val="26"/>
        </w:rPr>
      </w:r>
    </w:p>
    <w:p>
      <w:pPr>
        <w:spacing w:line="46" w:lineRule="atLeast" w:before="0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62626"/>
          <w:sz w:val="16"/>
        </w:rPr>
        <w:t>Evropský</w:t>
      </w:r>
      <w:r>
        <w:rPr>
          <w:rFonts w:ascii="Arial" w:hAnsi="Arial"/>
          <w:color w:val="262626"/>
          <w:spacing w:val="9"/>
          <w:sz w:val="16"/>
        </w:rPr>
        <w:t> </w:t>
      </w:r>
      <w:r>
        <w:rPr>
          <w:rFonts w:ascii="Arial" w:hAnsi="Arial"/>
          <w:color w:val="262626"/>
          <w:sz w:val="16"/>
        </w:rPr>
        <w:t>fond</w:t>
      </w:r>
      <w:r>
        <w:rPr>
          <w:rFonts w:ascii="Arial" w:hAnsi="Arial"/>
          <w:color w:val="262626"/>
          <w:spacing w:val="17"/>
          <w:sz w:val="16"/>
        </w:rPr>
        <w:t> </w:t>
      </w:r>
      <w:r>
        <w:rPr>
          <w:rFonts w:ascii="Arial" w:hAnsi="Arial"/>
          <w:color w:val="262626"/>
          <w:sz w:val="16"/>
        </w:rPr>
        <w:t>pro</w:t>
      </w:r>
      <w:r>
        <w:rPr>
          <w:rFonts w:ascii="Arial" w:hAnsi="Arial"/>
          <w:color w:val="262626"/>
          <w:spacing w:val="12"/>
          <w:sz w:val="16"/>
        </w:rPr>
        <w:t> </w:t>
      </w:r>
      <w:r>
        <w:rPr>
          <w:rFonts w:ascii="Arial" w:hAnsi="Arial"/>
          <w:color w:val="262626"/>
          <w:sz w:val="16"/>
        </w:rPr>
        <w:t>regionální</w:t>
      </w:r>
      <w:r>
        <w:rPr>
          <w:rFonts w:ascii="Arial" w:hAnsi="Arial"/>
          <w:color w:val="262626"/>
          <w:spacing w:val="22"/>
          <w:sz w:val="16"/>
        </w:rPr>
        <w:t> </w:t>
      </w:r>
      <w:r>
        <w:rPr>
          <w:rFonts w:ascii="Arial" w:hAnsi="Arial"/>
          <w:color w:val="262626"/>
          <w:sz w:val="16"/>
        </w:rPr>
        <w:t>rozvoj</w:t>
      </w:r>
      <w:r>
        <w:rPr>
          <w:rFonts w:ascii="Arial" w:hAnsi="Arial"/>
          <w:sz w:val="16"/>
        </w:rPr>
      </w:r>
    </w:p>
    <w:p>
      <w:pPr>
        <w:spacing w:before="0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26.399994pt;margin-top:-24.350594pt;width:63.36pt;height:36.480pt;mso-position-horizontal-relative:page;mso-position-vertical-relative:paragraph;z-index:3592" type="#_x0000_t75" stroked="false">
            <v:imagedata r:id="rId60" o:title=""/>
          </v:shape>
        </w:pict>
      </w:r>
      <w:r>
        <w:rPr/>
        <w:pict>
          <v:group style="position:absolute;margin-left:396.111603pt;margin-top:-25.476503pt;width:.1pt;height:38pt;mso-position-horizontal-relative:page;mso-position-vertical-relative:paragraph;z-index:3640" coordorigin="7922,-510" coordsize="2,760">
            <v:shape style="position:absolute;left:7922;top:-510;width:2;height:760" coordorigin="7922,-510" coordsize="0,760" path="m7922,250l7922,-510e" filled="false" stroked="true" strokeweight="1.189524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62626"/>
          <w:spacing w:val="-17"/>
          <w:sz w:val="16"/>
        </w:rPr>
        <w:t>I</w:t>
      </w:r>
      <w:r>
        <w:rPr>
          <w:rFonts w:ascii="Arial" w:hAnsi="Arial"/>
          <w:color w:val="262626"/>
          <w:sz w:val="16"/>
        </w:rPr>
        <w:t>ntegrovaný</w:t>
      </w:r>
      <w:r>
        <w:rPr>
          <w:rFonts w:ascii="Arial" w:hAnsi="Arial"/>
          <w:color w:val="262626"/>
          <w:spacing w:val="31"/>
          <w:sz w:val="16"/>
        </w:rPr>
        <w:t> </w:t>
      </w:r>
      <w:r>
        <w:rPr>
          <w:rFonts w:ascii="Arial" w:hAnsi="Arial"/>
          <w:color w:val="262626"/>
          <w:sz w:val="16"/>
        </w:rPr>
        <w:t>regioná</w:t>
      </w:r>
      <w:r>
        <w:rPr>
          <w:rFonts w:ascii="Arial" w:hAnsi="Arial"/>
          <w:color w:val="262626"/>
          <w:spacing w:val="3"/>
          <w:sz w:val="16"/>
        </w:rPr>
        <w:t>l</w:t>
      </w:r>
      <w:r>
        <w:rPr>
          <w:rFonts w:ascii="Arial" w:hAnsi="Arial"/>
          <w:color w:val="262626"/>
          <w:sz w:val="16"/>
        </w:rPr>
        <w:t>ní</w:t>
      </w:r>
      <w:r>
        <w:rPr>
          <w:rFonts w:ascii="Arial" w:hAnsi="Arial"/>
          <w:color w:val="262626"/>
          <w:spacing w:val="5"/>
          <w:sz w:val="16"/>
        </w:rPr>
        <w:t> </w:t>
      </w:r>
      <w:r>
        <w:rPr>
          <w:rFonts w:ascii="Arial" w:hAnsi="Arial"/>
          <w:color w:val="262626"/>
          <w:sz w:val="16"/>
        </w:rPr>
        <w:t>operační</w:t>
      </w:r>
      <w:r>
        <w:rPr>
          <w:rFonts w:ascii="Arial" w:hAnsi="Arial"/>
          <w:color w:val="262626"/>
          <w:spacing w:val="33"/>
          <w:sz w:val="16"/>
        </w:rPr>
        <w:t> </w:t>
      </w:r>
      <w:r>
        <w:rPr>
          <w:rFonts w:ascii="Arial" w:hAnsi="Arial"/>
          <w:color w:val="262626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8"/>
        <w:tabs>
          <w:tab w:pos="1561" w:val="left" w:leader="none"/>
        </w:tabs>
        <w:spacing w:line="240" w:lineRule="auto" w:before="15"/>
        <w:ind w:left="296" w:right="0" w:firstLine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ROZVOJ</w:t>
        <w:tab/>
        <w:t>R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0" w:h="16820"/>
          <w:pgMar w:top="460" w:bottom="1260" w:left="1220" w:right="0"/>
          <w:cols w:num="3" w:equalWidth="0">
            <w:col w:w="1418" w:space="40"/>
            <w:col w:w="5118" w:space="40"/>
            <w:col w:w="4064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numPr>
          <w:ilvl w:val="0"/>
          <w:numId w:val="23"/>
        </w:numPr>
        <w:tabs>
          <w:tab w:pos="265" w:val="left" w:leader="none"/>
        </w:tabs>
        <w:spacing w:before="71"/>
        <w:ind w:left="131" w:right="0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provádění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zajištění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výkopů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2" w:lineRule="auto" w:before="0"/>
        <w:ind w:left="140" w:right="1530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Kromě 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náležitostí 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předepsaných 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vyhláškou 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 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dokumentace 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 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vydání 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stavebního 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povolení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</w:t>
      </w:r>
      <w:r>
        <w:rPr>
          <w:rFonts w:ascii="Times New Roman" w:hAnsi="Times New Roman"/>
          <w:color w:val="262626"/>
          <w:spacing w:val="-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následující</w:t>
      </w:r>
      <w:r>
        <w:rPr>
          <w:rFonts w:ascii="Times New Roman" w:hAnsi="Times New Roman"/>
          <w:color w:val="262626"/>
          <w:spacing w:val="-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přílohu:</w:t>
      </w:r>
      <w:r>
        <w:rPr>
          <w:rFonts w:ascii="Times New Roman" w:hAns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„Návrh</w:t>
      </w:r>
      <w:r>
        <w:rPr>
          <w:rFonts w:ascii="Times New Roman" w:hAnsi="Times New Roman" w:cs="Times New Roman" w:eastAsia="Times New Roman"/>
          <w:color w:val="262626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sond</w:t>
      </w:r>
      <w:r>
        <w:rPr>
          <w:rFonts w:ascii="Times New Roman" w:hAnsi="Times New Roman" w:cs="Times New Roman" w:eastAsia="Times New Roman"/>
          <w:color w:val="262626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pro</w:t>
      </w:r>
      <w:r>
        <w:rPr>
          <w:rFonts w:ascii="Times New Roman" w:hAnsi="Times New Roman" w:cs="Times New Roman" w:eastAsia="Times New Roman"/>
          <w:color w:val="262626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zpracování</w:t>
      </w:r>
      <w:r>
        <w:rPr>
          <w:rFonts w:ascii="Times New Roman" w:hAnsi="Times New Roman" w:cs="Times New Roman" w:eastAsia="Times New Roman"/>
          <w:color w:val="262626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dokumentace</w:t>
      </w:r>
      <w:r>
        <w:rPr>
          <w:rFonts w:ascii="Times New Roman" w:hAnsi="Times New Roman" w:cs="Times New Roman" w:eastAsia="Times New Roman"/>
          <w:color w:val="262626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pro</w:t>
      </w:r>
      <w:r>
        <w:rPr>
          <w:rFonts w:ascii="Times New Roman" w:hAnsi="Times New Roman" w:cs="Times New Roman" w:eastAsia="Times New Roman"/>
          <w:color w:val="262626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provádění</w:t>
      </w:r>
      <w:r>
        <w:rPr>
          <w:rFonts w:ascii="Times New Roman" w:hAnsi="Times New Roman" w:cs="Times New Roman" w:eastAsia="Times New Roman"/>
          <w:color w:val="262626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stavby"</w:t>
      </w:r>
      <w:r>
        <w:rPr>
          <w:rFonts w:ascii="Times New Roman" w:hAnsi="Times New Roman" w:cs="Times New Roman" w:eastAsia="Times New Roman"/>
          <w:color w:val="262626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262626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tímto</w:t>
      </w:r>
      <w:r>
        <w:rPr>
          <w:rFonts w:ascii="Times New Roman" w:hAnsi="Times New Roman" w:cs="Times New Roman" w:eastAsia="Times New Roman"/>
          <w:color w:val="262626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sz w:val="22"/>
          <w:szCs w:val="22"/>
        </w:rPr>
        <w:t>obsahem: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3"/>
        </w:numPr>
        <w:tabs>
          <w:tab w:pos="255" w:val="left" w:leader="none"/>
        </w:tabs>
        <w:spacing w:before="0"/>
        <w:ind w:left="255" w:right="0" w:hanging="1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půdorys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suterénu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vyznačením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polohy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označení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sond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I</w:t>
      </w:r>
      <w:r>
        <w:rPr>
          <w:rFonts w:ascii="Times New Roman" w:hAnsi="Times New Roman"/>
          <w:color w:val="262626"/>
          <w:spacing w:val="15"/>
          <w:sz w:val="22"/>
        </w:rPr>
        <w:t>:</w:t>
      </w:r>
      <w:r>
        <w:rPr>
          <w:rFonts w:ascii="Times New Roman" w:hAnsi="Times New Roman"/>
          <w:color w:val="262626"/>
          <w:sz w:val="22"/>
        </w:rPr>
        <w:t>I</w:t>
      </w:r>
      <w:r>
        <w:rPr>
          <w:rFonts w:ascii="Times New Roman" w:hAnsi="Times New Roman"/>
          <w:color w:val="262626"/>
          <w:spacing w:val="-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00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3"/>
        </w:numPr>
        <w:tabs>
          <w:tab w:pos="255" w:val="left" w:leader="none"/>
        </w:tabs>
        <w:spacing w:before="0"/>
        <w:ind w:left="255" w:right="0" w:hanging="1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půdorys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přízemí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vyznačením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polohy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označení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sond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I</w:t>
      </w:r>
      <w:r>
        <w:rPr>
          <w:rFonts w:ascii="Times New Roman" w:hAnsi="Times New Roman"/>
          <w:color w:val="262626"/>
          <w:spacing w:val="15"/>
          <w:sz w:val="22"/>
        </w:rPr>
        <w:t>:</w:t>
      </w:r>
      <w:r>
        <w:rPr>
          <w:rFonts w:ascii="Times New Roman" w:hAnsi="Times New Roman"/>
          <w:color w:val="262626"/>
          <w:sz w:val="22"/>
        </w:rPr>
        <w:t>I</w:t>
      </w:r>
      <w:r>
        <w:rPr>
          <w:rFonts w:ascii="Times New Roman" w:hAnsi="Times New Roman"/>
          <w:color w:val="262626"/>
          <w:spacing w:val="-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00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3"/>
        </w:numPr>
        <w:tabs>
          <w:tab w:pos="303" w:val="left" w:leader="none"/>
        </w:tabs>
        <w:spacing w:line="272" w:lineRule="auto" w:before="0"/>
        <w:ind w:left="131" w:right="155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označení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sond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popisem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cíle,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velikosti,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dotčených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konstrukcí,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způsobu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provádění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ochranných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opatření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93"/>
        <w:ind w:left="1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87.14917pt;margin-top:10.601212pt;width:2.65pt;height:507.65pt;mso-position-horizontal-relative:page;mso-position-vertical-relative:paragraph;z-index:3664" coordorigin="11743,212" coordsize="53,10153">
            <v:group style="position:absolute;left:11786;top:222;width:2;height:5273" coordorigin="11786,222" coordsize="2,5273">
              <v:shape style="position:absolute;left:11786;top:222;width:2;height:5273" coordorigin="11786,222" coordsize="0,5273" path="m11786,5494l11786,222e" filled="false" stroked="true" strokeweight=".951619pt" strokecolor="#000000">
                <v:path arrowok="t"/>
              </v:shape>
            </v:group>
            <v:group style="position:absolute;left:11752;top:2516;width:2;height:7839" coordorigin="11752,2516" coordsize="2,7839">
              <v:shape style="position:absolute;left:11752;top:2516;width:2;height:7839" coordorigin="11752,2516" coordsize="0,7839" path="m11752,10355l11752,2516e" filled="false" stroked="true" strokeweight=".95161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62626"/>
          <w:w w:val="105"/>
          <w:sz w:val="22"/>
        </w:rPr>
        <w:t>Dokumentace</w:t>
      </w:r>
      <w:r>
        <w:rPr>
          <w:rFonts w:ascii="Times New Roman" w:hAnsi="Times New Roman"/>
          <w:color w:val="262626"/>
          <w:spacing w:val="13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pro</w:t>
      </w:r>
      <w:r>
        <w:rPr>
          <w:rFonts w:ascii="Times New Roman" w:hAnsi="Times New Roman"/>
          <w:color w:val="262626"/>
          <w:spacing w:val="-1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provádění</w:t>
      </w:r>
      <w:r>
        <w:rPr>
          <w:rFonts w:ascii="Times New Roman" w:hAnsi="Times New Roman"/>
          <w:color w:val="262626"/>
          <w:spacing w:val="9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stavby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76" w:lineRule="auto" w:before="71"/>
        <w:ind w:left="121" w:right="150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Dokumentace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musí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splňovat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požadavky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přílohy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č.6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vyhlášky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č.499/2006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Sb.,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dokumentaci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staveb,</w:t>
      </w:r>
      <w:r>
        <w:rPr>
          <w:rFonts w:ascii="Times New Roman" w:hAnsi="Times New Roman"/>
          <w:color w:val="262626"/>
          <w:w w:val="9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znění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vyhlášky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č.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62/2013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Sb.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tímto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upřesněním:</w:t>
      </w:r>
      <w:r>
        <w:rPr>
          <w:rFonts w:ascii="Times New Roman" w:hAns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71"/>
        <w:ind w:left="1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Část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B.8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i/>
          <w:color w:val="262626"/>
          <w:sz w:val="21"/>
        </w:rPr>
        <w:t>Zásady</w:t>
      </w:r>
      <w:r>
        <w:rPr>
          <w:rFonts w:ascii="Times New Roman" w:hAnsi="Times New Roman"/>
          <w:i/>
          <w:color w:val="262626"/>
          <w:spacing w:val="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organizace</w:t>
      </w:r>
      <w:r>
        <w:rPr>
          <w:rFonts w:ascii="Times New Roman" w:hAnsi="Times New Roman"/>
          <w:i/>
          <w:color w:val="262626"/>
          <w:spacing w:val="-1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výstavby</w:t>
      </w:r>
      <w:r>
        <w:rPr>
          <w:rFonts w:ascii="Times New Roman" w:hAnsi="Times New Roman"/>
          <w:i/>
          <w:color w:val="262626"/>
          <w:spacing w:val="6"/>
          <w:sz w:val="21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kromě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náležitostí předepsaných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vyhláškou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obsahovat: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0"/>
          <w:numId w:val="24"/>
        </w:numPr>
        <w:tabs>
          <w:tab w:pos="255" w:val="left" w:leader="none"/>
        </w:tabs>
        <w:spacing w:line="274" w:lineRule="auto" w:before="71"/>
        <w:ind w:left="121" w:right="1544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řešení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přesunu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hmot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hlavních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stavebních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materiálů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areálu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hradu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jeho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nejbližším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okolí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ohledem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návštěvnický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provoz,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bezpečnost,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průjezdné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profily,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únosnost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povrchů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komunikací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jejich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znečistění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24"/>
        </w:numPr>
        <w:tabs>
          <w:tab w:pos="246" w:val="left" w:leader="none"/>
        </w:tabs>
        <w:spacing w:before="0"/>
        <w:ind w:left="245" w:right="0" w:hanging="1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návrh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použité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stavební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mechanizace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včetně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odhadu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doby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četnosti</w:t>
      </w:r>
      <w:r>
        <w:rPr>
          <w:rFonts w:ascii="Times New Roman" w:hAnsi="Times New Roman"/>
          <w:color w:val="262626"/>
          <w:spacing w:val="-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jejího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nasazení</w:t>
      </w:r>
      <w:r>
        <w:rPr>
          <w:rFonts w:ascii="Times New Roman" w:hAns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4"/>
        </w:numPr>
        <w:tabs>
          <w:tab w:pos="351" w:val="left" w:leader="none"/>
        </w:tabs>
        <w:spacing w:line="272" w:lineRule="auto" w:before="0"/>
        <w:ind w:left="117" w:right="1551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zásady 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provádění 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stavby 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ohledem </w:t>
      </w:r>
      <w:r>
        <w:rPr>
          <w:rFonts w:ascii="Times New Roman" w:hAnsi="Times New Roman"/>
          <w:color w:val="262626"/>
          <w:spacing w:val="3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 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minimalizaci 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jejího 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vlivu 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 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návštěvnický 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provoz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(bezpečnost,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hluk,</w:t>
      </w:r>
      <w:r>
        <w:rPr>
          <w:rFonts w:ascii="Times New Roman" w:hAnsi="Times New Roman"/>
          <w:color w:val="262626"/>
          <w:spacing w:val="-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prašnost,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vibrace)</w:t>
      </w:r>
      <w:r>
        <w:rPr>
          <w:rFonts w:ascii="Times New Roman" w:hAns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2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Část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C.3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i/>
          <w:color w:val="262626"/>
          <w:sz w:val="21"/>
        </w:rPr>
        <w:t>Koordinační</w:t>
      </w:r>
      <w:r>
        <w:rPr>
          <w:rFonts w:ascii="Times New Roman" w:hAnsi="Times New Roman"/>
          <w:i/>
          <w:color w:val="262626"/>
          <w:spacing w:val="7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situace</w:t>
      </w:r>
      <w:r>
        <w:rPr>
          <w:rFonts w:ascii="Times New Roman" w:hAnsi="Times New Roman"/>
          <w:i/>
          <w:color w:val="262626"/>
          <w:spacing w:val="5"/>
          <w:sz w:val="21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kromě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náležitostí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předepsaných vyhláškou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obsahovat:</w:t>
      </w:r>
      <w:r>
        <w:rPr>
          <w:rFonts w:ascii="Times New Roman" w:hAns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4"/>
        </w:numPr>
        <w:tabs>
          <w:tab w:pos="298" w:val="left" w:leader="none"/>
        </w:tabs>
        <w:spacing w:line="272" w:lineRule="auto" w:before="0"/>
        <w:ind w:left="117" w:right="1551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zařízení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staveniště,</w:t>
      </w:r>
      <w:r>
        <w:rPr>
          <w:rFonts w:ascii="Times New Roman" w:hAnsi="Times New Roman"/>
          <w:color w:val="262626"/>
          <w:spacing w:val="3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hlavní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stavební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mechanismy,</w:t>
      </w:r>
      <w:r>
        <w:rPr>
          <w:rFonts w:ascii="Times New Roman" w:hAnsi="Times New Roman"/>
          <w:color w:val="262626"/>
          <w:spacing w:val="5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lešení,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dopravní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trasy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přesunu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hmot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přístup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pracovníků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staveniště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3718" w:val="left" w:leader="none"/>
          <w:tab w:pos="8248" w:val="left" w:leader="none"/>
        </w:tabs>
        <w:spacing w:line="276" w:lineRule="auto" w:before="188"/>
        <w:ind w:left="117" w:right="156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Část  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D.1.1  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i/>
          <w:color w:val="262626"/>
          <w:sz w:val="21"/>
        </w:rPr>
        <w:t>Architektonicko-stavební</w:t>
        <w:tab/>
        <w:t>řešení  </w:t>
      </w:r>
      <w:r>
        <w:rPr>
          <w:rFonts w:ascii="Times New Roman" w:hAnsi="Times New Roman"/>
          <w:i/>
          <w:color w:val="262626"/>
          <w:spacing w:val="8"/>
          <w:sz w:val="21"/>
        </w:rPr>
        <w:t> </w:t>
      </w:r>
      <w:r>
        <w:rPr>
          <w:rFonts w:ascii="Times New Roman" w:hAnsi="Times New Roman"/>
          <w:color w:val="262626"/>
          <w:sz w:val="22"/>
        </w:rPr>
        <w:t>bude  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kromě  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náležitostí  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předepsaných</w:t>
        <w:tab/>
      </w:r>
      <w:r>
        <w:rPr>
          <w:rFonts w:ascii="Times New Roman" w:hAnsi="Times New Roman"/>
          <w:color w:val="262626"/>
          <w:w w:val="95"/>
          <w:sz w:val="22"/>
        </w:rPr>
        <w:t>vyhláškou</w:t>
      </w:r>
      <w:r>
        <w:rPr>
          <w:rFonts w:ascii="Times New Roman" w:hAnsi="Times New Roman"/>
          <w:color w:val="262626"/>
          <w:w w:val="9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obsahovat:</w:t>
      </w:r>
      <w:r>
        <w:rPr>
          <w:rFonts w:ascii="Times New Roman" w:hAns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2"/>
          <w:numId w:val="25"/>
        </w:numPr>
        <w:tabs>
          <w:tab w:pos="605" w:val="left" w:leader="none"/>
        </w:tabs>
        <w:spacing w:before="0"/>
        <w:ind w:left="109" w:right="0" w:firstLine="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w w:val="105"/>
          <w:sz w:val="21"/>
        </w:rPr>
        <w:t>a)</w:t>
      </w:r>
      <w:r>
        <w:rPr>
          <w:rFonts w:ascii="Times New Roman" w:hAnsi="Times New Roman"/>
          <w:color w:val="262626"/>
          <w:spacing w:val="-20"/>
          <w:w w:val="105"/>
          <w:sz w:val="21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Technická</w:t>
      </w:r>
      <w:r>
        <w:rPr>
          <w:rFonts w:ascii="Times New Roman" w:hAnsi="Times New Roman"/>
          <w:i/>
          <w:color w:val="262626"/>
          <w:spacing w:val="-29"/>
          <w:w w:val="105"/>
          <w:sz w:val="21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numPr>
          <w:ilvl w:val="0"/>
          <w:numId w:val="24"/>
        </w:numPr>
        <w:tabs>
          <w:tab w:pos="236" w:val="left" w:leader="none"/>
        </w:tabs>
        <w:spacing w:before="0"/>
        <w:ind w:left="235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návrh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ochranných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opatření</w:t>
      </w:r>
      <w:r>
        <w:rPr>
          <w:rFonts w:ascii="Times New Roman" w:hAnsi="Times New Roman"/>
          <w:color w:val="262626"/>
          <w:spacing w:val="-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významných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památkově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chráněných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prvků</w:t>
      </w:r>
      <w:r>
        <w:rPr>
          <w:rFonts w:ascii="Times New Roman" w:hAns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4"/>
        </w:numPr>
        <w:tabs>
          <w:tab w:pos="236" w:val="left" w:leader="none"/>
        </w:tabs>
        <w:spacing w:before="0"/>
        <w:ind w:left="235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návrh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použitých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materiálů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(u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atypických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materiálů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včetně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receptur)</w:t>
      </w:r>
      <w:r>
        <w:rPr>
          <w:rFonts w:ascii="Times New Roman" w:hAns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4"/>
        </w:numPr>
        <w:tabs>
          <w:tab w:pos="232" w:val="left" w:leader="none"/>
        </w:tabs>
        <w:spacing w:before="0"/>
        <w:ind w:left="231" w:right="0" w:hanging="1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podrobný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popis</w:t>
      </w:r>
      <w:r>
        <w:rPr>
          <w:rFonts w:ascii="Times New Roman" w:hAnsi="Times New Roman"/>
          <w:color w:val="262626"/>
          <w:spacing w:val="-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technologií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7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262626"/>
          <w:spacing w:val="-3"/>
          <w:w w:val="105"/>
          <w:sz w:val="21"/>
        </w:rPr>
        <w:t>D</w:t>
      </w:r>
      <w:r>
        <w:rPr>
          <w:rFonts w:ascii="Times New Roman" w:hAnsi="Times New Roman"/>
          <w:color w:val="262626"/>
          <w:spacing w:val="-4"/>
          <w:w w:val="105"/>
          <w:sz w:val="21"/>
        </w:rPr>
        <w:t>1.1.b)</w:t>
      </w:r>
      <w:r>
        <w:rPr>
          <w:rFonts w:ascii="Times New Roman" w:hAnsi="Times New Roman"/>
          <w:color w:val="262626"/>
          <w:spacing w:val="40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-</w:t>
      </w:r>
      <w:r>
        <w:rPr>
          <w:rFonts w:ascii="Times New Roman" w:hAnsi="Times New Roman"/>
          <w:color w:val="262626"/>
          <w:spacing w:val="4"/>
          <w:w w:val="105"/>
          <w:sz w:val="21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Výkresová</w:t>
      </w:r>
      <w:r>
        <w:rPr>
          <w:rFonts w:ascii="Times New Roman" w:hAnsi="Times New Roman"/>
          <w:i/>
          <w:color w:val="262626"/>
          <w:spacing w:val="-21"/>
          <w:w w:val="105"/>
          <w:sz w:val="21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část</w:t>
      </w:r>
      <w:r>
        <w:rPr>
          <w:rFonts w:ascii="Times New Roman" w:hAnsi="Times New Roman"/>
          <w:i/>
          <w:color w:val="262626"/>
          <w:spacing w:val="-9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-</w:t>
      </w:r>
      <w:r>
        <w:rPr>
          <w:rFonts w:ascii="Times New Roman" w:hAnsi="Times New Roman"/>
          <w:i/>
          <w:color w:val="262626"/>
          <w:spacing w:val="1"/>
          <w:w w:val="105"/>
          <w:sz w:val="21"/>
        </w:rPr>
        <w:t>předpokládaný</w:t>
      </w:r>
      <w:r>
        <w:rPr>
          <w:rFonts w:ascii="Times New Roman" w:hAnsi="Times New Roman"/>
          <w:i/>
          <w:color w:val="262626"/>
          <w:spacing w:val="23"/>
          <w:w w:val="105"/>
          <w:sz w:val="21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minimální</w:t>
      </w:r>
      <w:r>
        <w:rPr>
          <w:rFonts w:ascii="Times New Roman" w:hAnsi="Times New Roman"/>
          <w:i/>
          <w:color w:val="262626"/>
          <w:spacing w:val="-4"/>
          <w:w w:val="105"/>
          <w:sz w:val="21"/>
        </w:rPr>
        <w:t> </w:t>
      </w:r>
      <w:r>
        <w:rPr>
          <w:rFonts w:ascii="Times New Roman" w:hAnsi="Times New Roman"/>
          <w:i/>
          <w:color w:val="262626"/>
          <w:w w:val="105"/>
          <w:sz w:val="21"/>
        </w:rPr>
        <w:t>rozsah:</w:t>
      </w:r>
      <w:r>
        <w:rPr>
          <w:rFonts w:ascii="Times New Roman" w:hAnsi="Times New Roman"/>
          <w:sz w:val="21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00" w:h="16820"/>
          <w:pgMar w:top="460" w:bottom="1260" w:left="122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60" w:lineRule="atLeast"/>
        <w:ind w:left="6720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w:pict>
          <v:group style="width:147.65pt;height:3.1pt;mso-position-horizontal-relative:char;mso-position-vertical-relative:line" coordorigin="0,0" coordsize="2953,62">
            <v:group style="position:absolute;left:31;top:31;width:2892;height:2" coordorigin="31,31" coordsize="2892,2">
              <v:shape style="position:absolute;left:31;top:31;width:2892;height:2" coordorigin="31,31" coordsize="2892,0" path="m31,31l2922,31e" filled="false" stroked="true" strokeweight="3.06094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1"/>
          <w:pgSz w:w="11900" w:h="16820"/>
          <w:pgMar w:footer="0" w:header="0" w:top="0" w:bottom="280" w:left="1480" w:right="0"/>
        </w:sectPr>
      </w:pPr>
    </w:p>
    <w:p>
      <w:pPr>
        <w:spacing w:line="343" w:lineRule="exact" w:before="316"/>
        <w:ind w:left="73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92.416893pt;margin-top:11.248281pt;width:66.2pt;height:45.15pt;mso-position-horizontal-relative:page;mso-position-vertical-relative:paragraph;z-index:-56368" coordorigin="1848,225" coordsize="1324,903">
            <v:group style="position:absolute;left:1862;top:232;width:2;height:889" coordorigin="1862,232" coordsize="2,889">
              <v:shape style="position:absolute;left:1862;top:232;width:2;height:889" coordorigin="1862,232" coordsize="0,889" path="m1862,1121l1862,232e" filled="false" stroked="true" strokeweight=".706371pt" strokecolor="#000000">
                <v:path arrowok="t"/>
              </v:shape>
            </v:group>
            <v:group style="position:absolute;left:3157;top:237;width:2;height:884" coordorigin="3157,237" coordsize="2,884">
              <v:shape style="position:absolute;left:3157;top:237;width:2;height:884" coordorigin="3157,237" coordsize="0,884" path="m3157,1121l3157,237e" filled="false" stroked="true" strokeweight=".706371pt" strokecolor="#000000">
                <v:path arrowok="t"/>
              </v:shape>
            </v:group>
            <v:group style="position:absolute;left:1855;top:242;width:1310;height:2" coordorigin="1855,242" coordsize="1310,2">
              <v:shape style="position:absolute;left:1855;top:242;width:1310;height:2" coordorigin="1855,242" coordsize="1310,0" path="m1855,242l3165,242e" filled="false" stroked="true" strokeweight=".706371pt" strokecolor="#000000">
                <v:path arrowok="t"/>
              </v:shape>
            </v:group>
            <v:group style="position:absolute;left:1860;top:1111;width:1305;height:2" coordorigin="1860,1111" coordsize="1305,2">
              <v:shape style="position:absolute;left:1860;top:1111;width:1305;height:2" coordorigin="1860,1111" coordsize="1305,0" path="m1860,1111l3165,1111e" filled="false" stroked="true" strokeweight=".70637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82828"/>
          <w:spacing w:val="6"/>
          <w:position w:val="-11"/>
          <w:sz w:val="26"/>
        </w:rPr>
        <w:t>*</w:t>
      </w:r>
      <w:r>
        <w:rPr>
          <w:rFonts w:ascii="Arial"/>
          <w:color w:val="282828"/>
          <w:spacing w:val="6"/>
          <w:sz w:val="26"/>
        </w:rPr>
        <w:t>*</w:t>
      </w:r>
      <w:r>
        <w:rPr>
          <w:rFonts w:ascii="Arial"/>
          <w:color w:val="282828"/>
          <w:spacing w:val="-34"/>
          <w:sz w:val="26"/>
        </w:rPr>
        <w:t> </w:t>
      </w:r>
      <w:r>
        <w:rPr>
          <w:rFonts w:ascii="Arial"/>
          <w:color w:val="282828"/>
          <w:sz w:val="26"/>
        </w:rPr>
        <w:t>*</w:t>
      </w:r>
      <w:r>
        <w:rPr>
          <w:rFonts w:ascii="Arial"/>
          <w:color w:val="282828"/>
          <w:spacing w:val="-35"/>
          <w:sz w:val="26"/>
        </w:rPr>
        <w:t> </w:t>
      </w:r>
      <w:r>
        <w:rPr>
          <w:rFonts w:ascii="Arial"/>
          <w:color w:val="282828"/>
          <w:spacing w:val="1"/>
          <w:sz w:val="26"/>
        </w:rPr>
        <w:t>*</w:t>
      </w:r>
      <w:r>
        <w:rPr>
          <w:rFonts w:ascii="Arial"/>
          <w:color w:val="282828"/>
          <w:spacing w:val="1"/>
          <w:position w:val="-11"/>
          <w:sz w:val="26"/>
        </w:rPr>
        <w:t>*</w:t>
      </w:r>
      <w:r>
        <w:rPr>
          <w:rFonts w:ascii="Arial"/>
          <w:sz w:val="26"/>
        </w:rPr>
      </w:r>
    </w:p>
    <w:p>
      <w:pPr>
        <w:tabs>
          <w:tab w:pos="1274" w:val="left" w:leader="none"/>
        </w:tabs>
        <w:spacing w:line="146" w:lineRule="exact" w:before="0"/>
        <w:ind w:left="70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82828"/>
          <w:w w:val="90"/>
          <w:sz w:val="26"/>
        </w:rPr>
        <w:t>*</w:t>
        <w:tab/>
        <w:t>*</w:t>
      </w:r>
      <w:r>
        <w:rPr>
          <w:rFonts w:ascii="Arial"/>
          <w:sz w:val="26"/>
        </w:rPr>
      </w:r>
    </w:p>
    <w:p>
      <w:pPr>
        <w:spacing w:line="343" w:lineRule="exact" w:before="0"/>
        <w:ind w:left="73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82828"/>
          <w:spacing w:val="8"/>
          <w:position w:val="12"/>
          <w:sz w:val="26"/>
        </w:rPr>
        <w:t>*</w:t>
      </w:r>
      <w:r>
        <w:rPr>
          <w:rFonts w:ascii="Arial"/>
          <w:color w:val="282828"/>
          <w:sz w:val="26"/>
        </w:rPr>
        <w:t>*</w:t>
      </w:r>
      <w:r>
        <w:rPr>
          <w:rFonts w:ascii="Arial"/>
          <w:color w:val="282828"/>
          <w:spacing w:val="-42"/>
          <w:sz w:val="26"/>
        </w:rPr>
        <w:t> </w:t>
      </w:r>
      <w:r>
        <w:rPr>
          <w:rFonts w:ascii="Arial"/>
          <w:color w:val="282828"/>
          <w:sz w:val="26"/>
        </w:rPr>
        <w:t>*</w:t>
      </w:r>
      <w:r>
        <w:rPr>
          <w:rFonts w:ascii="Arial"/>
          <w:color w:val="282828"/>
          <w:spacing w:val="-28"/>
          <w:sz w:val="26"/>
        </w:rPr>
        <w:t> </w:t>
      </w:r>
      <w:r>
        <w:rPr>
          <w:rFonts w:ascii="Arial"/>
          <w:color w:val="282828"/>
          <w:spacing w:val="8"/>
          <w:sz w:val="26"/>
        </w:rPr>
        <w:t>*</w:t>
      </w:r>
      <w:r>
        <w:rPr>
          <w:rFonts w:ascii="Arial"/>
          <w:color w:val="282828"/>
          <w:position w:val="12"/>
          <w:sz w:val="26"/>
        </w:rPr>
        <w:t>*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146"/>
        <w:ind w:left="4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90"/>
          <w:sz w:val="18"/>
        </w:rPr>
        <w:t>EVROPSKÁ</w:t>
      </w:r>
      <w:r>
        <w:rPr>
          <w:rFonts w:ascii="Arial" w:hAnsi="Arial"/>
          <w:color w:val="282828"/>
          <w:spacing w:val="29"/>
          <w:w w:val="90"/>
          <w:sz w:val="18"/>
        </w:rPr>
        <w:t> </w:t>
      </w:r>
      <w:r>
        <w:rPr>
          <w:rFonts w:ascii="Arial" w:hAnsi="Arial"/>
          <w:color w:val="282828"/>
          <w:spacing w:val="-1"/>
          <w:w w:val="90"/>
          <w:sz w:val="18"/>
        </w:rPr>
        <w:t>UNIE</w:t>
      </w:r>
      <w:r>
        <w:rPr>
          <w:rFonts w:ascii="Arial" w:hAnsi="Arial"/>
          <w:sz w:val="18"/>
        </w:rPr>
      </w:r>
    </w:p>
    <w:p>
      <w:pPr>
        <w:spacing w:line="268" w:lineRule="auto" w:before="21"/>
        <w:ind w:left="411" w:right="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w w:val="95"/>
          <w:sz w:val="17"/>
        </w:rPr>
        <w:t>Evropský</w:t>
      </w:r>
      <w:r>
        <w:rPr>
          <w:rFonts w:ascii="Arial" w:hAnsi="Arial"/>
          <w:color w:val="282828"/>
          <w:spacing w:val="-3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fond</w:t>
      </w:r>
      <w:r>
        <w:rPr>
          <w:rFonts w:ascii="Arial" w:hAnsi="Arial"/>
          <w:color w:val="282828"/>
          <w:spacing w:val="5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pro</w:t>
      </w:r>
      <w:r>
        <w:rPr>
          <w:rFonts w:ascii="Arial" w:hAnsi="Arial"/>
          <w:color w:val="282828"/>
          <w:spacing w:val="-5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regionální</w:t>
      </w:r>
      <w:r>
        <w:rPr>
          <w:rFonts w:ascii="Arial" w:hAnsi="Arial"/>
          <w:color w:val="282828"/>
          <w:spacing w:val="7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rozvoj</w:t>
      </w:r>
      <w:r>
        <w:rPr>
          <w:rFonts w:ascii="Arial" w:hAnsi="Arial"/>
          <w:color w:val="282828"/>
          <w:w w:val="95"/>
          <w:sz w:val="17"/>
        </w:rPr>
        <w:t> </w:t>
      </w:r>
      <w:r>
        <w:rPr>
          <w:rFonts w:ascii="Arial" w:hAnsi="Arial"/>
          <w:color w:val="282828"/>
          <w:spacing w:val="-21"/>
          <w:w w:val="95"/>
          <w:sz w:val="17"/>
        </w:rPr>
        <w:t>I</w:t>
      </w:r>
      <w:r>
        <w:rPr>
          <w:rFonts w:ascii="Arial" w:hAnsi="Arial"/>
          <w:color w:val="282828"/>
          <w:w w:val="95"/>
          <w:sz w:val="17"/>
        </w:rPr>
        <w:t>ntegrovaný</w:t>
      </w:r>
      <w:r>
        <w:rPr>
          <w:rFonts w:ascii="Arial" w:hAnsi="Arial"/>
          <w:color w:val="282828"/>
          <w:spacing w:val="8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regioná</w:t>
      </w:r>
      <w:r>
        <w:rPr>
          <w:rFonts w:ascii="Arial" w:hAnsi="Arial"/>
          <w:color w:val="282828"/>
          <w:spacing w:val="-2"/>
          <w:w w:val="95"/>
          <w:sz w:val="17"/>
        </w:rPr>
        <w:t>l</w:t>
      </w:r>
      <w:r>
        <w:rPr>
          <w:rFonts w:ascii="Arial" w:hAnsi="Arial"/>
          <w:color w:val="282828"/>
          <w:w w:val="95"/>
          <w:sz w:val="17"/>
        </w:rPr>
        <w:t>ní</w:t>
      </w:r>
      <w:r>
        <w:rPr>
          <w:rFonts w:ascii="Arial" w:hAnsi="Arial"/>
          <w:color w:val="282828"/>
          <w:spacing w:val="-5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operační</w:t>
      </w:r>
      <w:r>
        <w:rPr>
          <w:rFonts w:ascii="Arial" w:hAnsi="Arial"/>
          <w:color w:val="282828"/>
          <w:spacing w:val="12"/>
          <w:w w:val="95"/>
          <w:sz w:val="17"/>
        </w:rPr>
        <w:t> </w:t>
      </w:r>
      <w:r>
        <w:rPr>
          <w:rFonts w:ascii="Arial" w:hAnsi="Arial"/>
          <w:color w:val="282828"/>
          <w:w w:val="95"/>
          <w:sz w:val="17"/>
        </w:rPr>
        <w:t>program</w:t>
      </w:r>
      <w:r>
        <w:rPr>
          <w:rFonts w:ascii="Arial" w:hAns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Heading8"/>
        <w:spacing w:line="250" w:lineRule="auto"/>
        <w:ind w:left="700" w:right="1763"/>
        <w:jc w:val="left"/>
        <w:rPr>
          <w:b w:val="0"/>
          <w:bCs w:val="0"/>
        </w:rPr>
      </w:pPr>
      <w:r>
        <w:rPr/>
        <w:pict>
          <v:group style="position:absolute;margin-left:338.880005pt;margin-top:1.639563pt;width:65.4pt;height:39pt;mso-position-horizontal-relative:page;mso-position-vertical-relative:paragraph;z-index:3712" coordorigin="6778,33" coordsize="1308,780">
            <v:shape style="position:absolute;left:6778;top:88;width:1248;height:710" type="#_x0000_t75" stroked="false">
              <v:imagedata r:id="rId62" o:title=""/>
            </v:shape>
            <v:group style="position:absolute;left:8074;top:45;width:2;height:756" coordorigin="8074,45" coordsize="2,756">
              <v:shape style="position:absolute;left:8074;top:45;width:2;height:756" coordorigin="8074,45" coordsize="0,756" path="m8074,800l8074,45e" filled="false" stroked="true" strokeweight="1.17728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5.440002pt;margin-top:-42.662926pt;width:29.56pt;height:95.04pt;mso-position-horizontal-relative:page;mso-position-vertical-relative:paragraph;z-index:3736" type="#_x0000_t75" stroked="false">
            <v:imagedata r:id="rId63" o:title=""/>
          </v:shape>
        </w:pict>
      </w:r>
      <w:r>
        <w:rPr>
          <w:color w:val="282828"/>
        </w:rPr>
        <w:t>MINISTER</w:t>
      </w:r>
      <w:r>
        <w:rPr>
          <w:color w:val="282828"/>
          <w:spacing w:val="-37"/>
        </w:rPr>
        <w:t> </w:t>
      </w:r>
      <w:r>
        <w:rPr>
          <w:color w:val="282828"/>
        </w:rPr>
        <w:t>STVO</w:t>
      </w:r>
      <w:r>
        <w:rPr>
          <w:color w:val="282828"/>
          <w:w w:val="98"/>
        </w:rPr>
        <w:t> </w:t>
      </w:r>
      <w:r>
        <w:rPr>
          <w:color w:val="282828"/>
        </w:rPr>
        <w:t>PRO</w:t>
      </w:r>
      <w:r>
        <w:rPr>
          <w:color w:val="282828"/>
          <w:spacing w:val="30"/>
        </w:rPr>
        <w:t> </w:t>
      </w:r>
      <w:r>
        <w:rPr>
          <w:color w:val="282828"/>
        </w:rPr>
        <w:t>M(STN(</w:t>
      </w:r>
      <w:r>
        <w:rPr>
          <w:color w:val="282828"/>
          <w:w w:val="104"/>
        </w:rPr>
        <w:t> </w:t>
      </w:r>
      <w:r>
        <w:rPr>
          <w:color w:val="282828"/>
        </w:rPr>
        <w:t>ROZVOJ</w:t>
      </w:r>
      <w:r>
        <w:rPr>
          <w:color w:val="282828"/>
          <w:spacing w:val="-25"/>
        </w:rPr>
        <w:t> </w:t>
      </w:r>
      <w:r>
        <w:rPr>
          <w:color w:val="282828"/>
        </w:rPr>
        <w:t>ČR</w:t>
      </w:r>
      <w:r>
        <w:rPr>
          <w:b w:val="0"/>
        </w:rPr>
      </w:r>
    </w:p>
    <w:p>
      <w:pPr>
        <w:spacing w:after="0" w:line="250" w:lineRule="auto"/>
        <w:jc w:val="left"/>
        <w:sectPr>
          <w:type w:val="continuous"/>
          <w:pgSz w:w="11900" w:h="16820"/>
          <w:pgMar w:top="460" w:bottom="1260" w:left="1480" w:right="0"/>
          <w:cols w:num="3" w:equalWidth="0">
            <w:col w:w="1370" w:space="40"/>
            <w:col w:w="3336" w:space="1352"/>
            <w:col w:w="4322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40" w:lineRule="auto" w:before="73"/>
        <w:ind w:left="130" w:right="0"/>
        <w:jc w:val="both"/>
      </w:pPr>
      <w:r>
        <w:rPr>
          <w:color w:val="282828"/>
        </w:rPr>
        <w:t>Současný</w:t>
      </w:r>
      <w:r>
        <w:rPr>
          <w:color w:val="282828"/>
          <w:spacing w:val="41"/>
        </w:rPr>
        <w:t> </w:t>
      </w:r>
      <w:r>
        <w:rPr>
          <w:color w:val="282828"/>
        </w:rPr>
        <w:t>stav</w:t>
      </w:r>
      <w:r>
        <w:rPr>
          <w:color w:val="282828"/>
          <w:spacing w:val="15"/>
        </w:rPr>
        <w:t> </w:t>
      </w:r>
      <w:r>
        <w:rPr>
          <w:color w:val="3A3A3A"/>
        </w:rPr>
        <w:t>-</w:t>
      </w:r>
      <w:r>
        <w:rPr>
          <w:color w:val="282828"/>
          <w:spacing w:val="1"/>
        </w:rPr>
        <w:t>bourané</w:t>
      </w:r>
      <w:r>
        <w:rPr>
          <w:color w:val="282828"/>
          <w:spacing w:val="47"/>
        </w:rPr>
        <w:t> </w:t>
      </w:r>
      <w:r>
        <w:rPr>
          <w:color w:val="282828"/>
        </w:rPr>
        <w:t>konstrukce: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53" w:val="left" w:leader="none"/>
        </w:tabs>
        <w:spacing w:line="283" w:lineRule="auto" w:before="0" w:after="0"/>
        <w:ind w:left="111" w:right="1414" w:firstLine="10"/>
        <w:jc w:val="left"/>
      </w:pPr>
      <w:r>
        <w:rPr>
          <w:color w:val="282828"/>
        </w:rPr>
        <w:t>půdorys</w:t>
      </w:r>
      <w:r>
        <w:rPr>
          <w:color w:val="282828"/>
          <w:spacing w:val="33"/>
        </w:rPr>
        <w:t> </w:t>
      </w:r>
      <w:r>
        <w:rPr>
          <w:color w:val="282828"/>
        </w:rPr>
        <w:t>na</w:t>
      </w:r>
      <w:r>
        <w:rPr>
          <w:color w:val="282828"/>
          <w:spacing w:val="17"/>
        </w:rPr>
        <w:t> </w:t>
      </w:r>
      <w:r>
        <w:rPr>
          <w:color w:val="282828"/>
        </w:rPr>
        <w:t>úrovni</w:t>
      </w:r>
      <w:r>
        <w:rPr>
          <w:color w:val="282828"/>
          <w:spacing w:val="36"/>
        </w:rPr>
        <w:t> </w:t>
      </w:r>
      <w:r>
        <w:rPr>
          <w:color w:val="282828"/>
        </w:rPr>
        <w:t>parkánu</w:t>
      </w:r>
      <w:r>
        <w:rPr>
          <w:color w:val="282828"/>
          <w:spacing w:val="38"/>
        </w:rPr>
        <w:t> </w:t>
      </w:r>
      <w:r>
        <w:rPr>
          <w:color w:val="282828"/>
        </w:rPr>
        <w:t>(východní</w:t>
      </w:r>
      <w:r>
        <w:rPr>
          <w:color w:val="282828"/>
          <w:spacing w:val="27"/>
        </w:rPr>
        <w:t> </w:t>
      </w:r>
      <w:r>
        <w:rPr>
          <w:color w:val="282828"/>
        </w:rPr>
        <w:t>sklepy</w:t>
      </w:r>
      <w:r>
        <w:rPr>
          <w:color w:val="282828"/>
          <w:spacing w:val="21"/>
        </w:rPr>
        <w:t> </w:t>
      </w:r>
      <w:r>
        <w:rPr>
          <w:color w:val="282828"/>
        </w:rPr>
        <w:t>purkrabství,</w:t>
      </w:r>
      <w:r>
        <w:rPr>
          <w:color w:val="282828"/>
          <w:spacing w:val="42"/>
        </w:rPr>
        <w:t> </w:t>
      </w:r>
      <w:r>
        <w:rPr>
          <w:color w:val="282828"/>
        </w:rPr>
        <w:t>nefunkční</w:t>
      </w:r>
      <w:r>
        <w:rPr>
          <w:color w:val="282828"/>
          <w:spacing w:val="45"/>
        </w:rPr>
        <w:t> </w:t>
      </w:r>
      <w:r>
        <w:rPr>
          <w:color w:val="282828"/>
        </w:rPr>
        <w:t>sociální</w:t>
      </w:r>
      <w:r>
        <w:rPr>
          <w:color w:val="282828"/>
          <w:spacing w:val="25"/>
        </w:rPr>
        <w:t> </w:t>
      </w:r>
      <w:r>
        <w:rPr>
          <w:color w:val="282828"/>
        </w:rPr>
        <w:t>zařízení</w:t>
      </w:r>
      <w:r>
        <w:rPr>
          <w:color w:val="282828"/>
          <w:spacing w:val="32"/>
        </w:rPr>
        <w:t> </w:t>
      </w:r>
      <w:r>
        <w:rPr>
          <w:color w:val="282828"/>
        </w:rPr>
        <w:t>a</w:t>
      </w:r>
      <w:r>
        <w:rPr>
          <w:color w:val="282828"/>
          <w:spacing w:val="13"/>
        </w:rPr>
        <w:t> </w:t>
      </w:r>
      <w:r>
        <w:rPr>
          <w:color w:val="282828"/>
        </w:rPr>
        <w:t>odvlhčovací</w:t>
      </w:r>
      <w:r>
        <w:rPr>
          <w:color w:val="282828"/>
          <w:w w:val="101"/>
        </w:rPr>
        <w:t> </w:t>
      </w:r>
      <w:r>
        <w:rPr>
          <w:color w:val="282828"/>
        </w:rPr>
        <w:t>kanál,</w:t>
      </w:r>
      <w:r>
        <w:rPr>
          <w:color w:val="282828"/>
          <w:spacing w:val="10"/>
        </w:rPr>
        <w:t> </w:t>
      </w:r>
      <w:r>
        <w:rPr>
          <w:color w:val="282828"/>
        </w:rPr>
        <w:t>prostup</w:t>
      </w:r>
      <w:r>
        <w:rPr>
          <w:color w:val="282828"/>
          <w:spacing w:val="24"/>
        </w:rPr>
        <w:t> </w:t>
      </w:r>
      <w:r>
        <w:rPr>
          <w:color w:val="282828"/>
        </w:rPr>
        <w:t>v</w:t>
      </w:r>
      <w:r>
        <w:rPr>
          <w:color w:val="282828"/>
          <w:spacing w:val="7"/>
        </w:rPr>
        <w:t> </w:t>
      </w:r>
      <w:r>
        <w:rPr>
          <w:color w:val="282828"/>
        </w:rPr>
        <w:t>hradbě)</w:t>
      </w:r>
      <w:r>
        <w:rPr>
          <w:color w:val="282828"/>
          <w:spacing w:val="41"/>
        </w:rPr>
        <w:t> </w:t>
      </w:r>
      <w:r>
        <w:rPr>
          <w:color w:val="282828"/>
        </w:rPr>
        <w:t>I:50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6"/>
        </w:numPr>
        <w:tabs>
          <w:tab w:pos="235" w:val="left" w:leader="none"/>
        </w:tabs>
        <w:spacing w:line="240" w:lineRule="auto" w:before="0" w:after="0"/>
        <w:ind w:left="234" w:right="0" w:hanging="118"/>
        <w:jc w:val="both"/>
      </w:pPr>
      <w:r>
        <w:rPr>
          <w:color w:val="282828"/>
        </w:rPr>
        <w:t>půdorys</w:t>
      </w:r>
      <w:r>
        <w:rPr>
          <w:color w:val="282828"/>
          <w:spacing w:val="19"/>
        </w:rPr>
        <w:t> </w:t>
      </w:r>
      <w:r>
        <w:rPr>
          <w:color w:val="282828"/>
        </w:rPr>
        <w:t>na</w:t>
      </w:r>
      <w:r>
        <w:rPr>
          <w:color w:val="282828"/>
          <w:spacing w:val="9"/>
        </w:rPr>
        <w:t> </w:t>
      </w:r>
      <w:r>
        <w:rPr>
          <w:color w:val="282828"/>
        </w:rPr>
        <w:t>úrovni</w:t>
      </w:r>
      <w:r>
        <w:rPr>
          <w:color w:val="282828"/>
          <w:spacing w:val="19"/>
        </w:rPr>
        <w:t> </w:t>
      </w:r>
      <w:r>
        <w:rPr>
          <w:color w:val="282828"/>
        </w:rPr>
        <w:t>nádvoří</w:t>
      </w:r>
      <w:r>
        <w:rPr>
          <w:color w:val="282828"/>
          <w:spacing w:val="17"/>
        </w:rPr>
        <w:t> </w:t>
      </w:r>
      <w:r>
        <w:rPr>
          <w:color w:val="282828"/>
        </w:rPr>
        <w:t>(dlažba</w:t>
      </w:r>
      <w:r>
        <w:rPr>
          <w:color w:val="282828"/>
          <w:spacing w:val="2"/>
        </w:rPr>
        <w:t> </w:t>
      </w:r>
      <w:r>
        <w:rPr>
          <w:color w:val="282828"/>
        </w:rPr>
        <w:t>nádvoří,</w:t>
      </w:r>
      <w:r>
        <w:rPr>
          <w:color w:val="282828"/>
          <w:spacing w:val="14"/>
        </w:rPr>
        <w:t> </w:t>
      </w:r>
      <w:r>
        <w:rPr>
          <w:color w:val="282828"/>
        </w:rPr>
        <w:t>dveřní</w:t>
      </w:r>
      <w:r>
        <w:rPr>
          <w:color w:val="282828"/>
          <w:spacing w:val="10"/>
        </w:rPr>
        <w:t> </w:t>
      </w:r>
      <w:r>
        <w:rPr>
          <w:color w:val="282828"/>
        </w:rPr>
        <w:t>otvory</w:t>
      </w:r>
      <w:r>
        <w:rPr>
          <w:color w:val="282828"/>
          <w:spacing w:val="12"/>
        </w:rPr>
        <w:t> </w:t>
      </w:r>
      <w:r>
        <w:rPr>
          <w:color w:val="282828"/>
        </w:rPr>
        <w:t>v</w:t>
      </w:r>
      <w:r>
        <w:rPr>
          <w:color w:val="282828"/>
          <w:spacing w:val="8"/>
        </w:rPr>
        <w:t> </w:t>
      </w:r>
      <w:r>
        <w:rPr>
          <w:color w:val="282828"/>
        </w:rPr>
        <w:t>přízemí</w:t>
      </w:r>
      <w:r>
        <w:rPr>
          <w:color w:val="282828"/>
          <w:spacing w:val="18"/>
        </w:rPr>
        <w:t> </w:t>
      </w:r>
      <w:r>
        <w:rPr>
          <w:color w:val="282828"/>
        </w:rPr>
        <w:t>purkrabství)</w:t>
      </w:r>
      <w:r>
        <w:rPr>
          <w:color w:val="282828"/>
          <w:spacing w:val="44"/>
        </w:rPr>
        <w:t> </w:t>
      </w:r>
      <w:r>
        <w:rPr>
          <w:color w:val="282828"/>
          <w:spacing w:val="-2"/>
        </w:rPr>
        <w:t>1</w:t>
      </w:r>
      <w:r>
        <w:rPr>
          <w:color w:val="282828"/>
          <w:spacing w:val="-1"/>
        </w:rPr>
        <w:t>:50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35" w:val="left" w:leader="none"/>
        </w:tabs>
        <w:spacing w:line="240" w:lineRule="auto" w:before="0" w:after="0"/>
        <w:ind w:left="234" w:right="0" w:hanging="118"/>
        <w:jc w:val="both"/>
      </w:pPr>
      <w:r>
        <w:rPr>
          <w:color w:val="282828"/>
        </w:rPr>
        <w:t>řez</w:t>
      </w:r>
      <w:r>
        <w:rPr>
          <w:color w:val="282828"/>
          <w:spacing w:val="1"/>
        </w:rPr>
        <w:t> </w:t>
      </w:r>
      <w:r>
        <w:rPr>
          <w:color w:val="282828"/>
        </w:rPr>
        <w:t>příčný</w:t>
      </w:r>
      <w:r>
        <w:rPr>
          <w:color w:val="282828"/>
          <w:spacing w:val="15"/>
        </w:rPr>
        <w:t> </w:t>
      </w:r>
      <w:r>
        <w:rPr>
          <w:color w:val="282828"/>
        </w:rPr>
        <w:t>řez</w:t>
      </w:r>
      <w:r>
        <w:rPr>
          <w:color w:val="282828"/>
          <w:spacing w:val="15"/>
        </w:rPr>
        <w:t> </w:t>
      </w:r>
      <w:r>
        <w:rPr>
          <w:color w:val="282828"/>
        </w:rPr>
        <w:t>S-J</w:t>
      </w:r>
      <w:r>
        <w:rPr>
          <w:color w:val="282828"/>
          <w:spacing w:val="-4"/>
        </w:rPr>
        <w:t> </w:t>
      </w:r>
      <w:r>
        <w:rPr>
          <w:color w:val="282828"/>
        </w:rPr>
        <w:t>vedený</w:t>
      </w:r>
      <w:r>
        <w:rPr>
          <w:color w:val="282828"/>
          <w:spacing w:val="11"/>
        </w:rPr>
        <w:t> </w:t>
      </w:r>
      <w:r>
        <w:rPr>
          <w:color w:val="282828"/>
        </w:rPr>
        <w:t>nefunkčním</w:t>
      </w:r>
      <w:r>
        <w:rPr>
          <w:color w:val="282828"/>
          <w:spacing w:val="34"/>
        </w:rPr>
        <w:t> </w:t>
      </w:r>
      <w:r>
        <w:rPr>
          <w:color w:val="282828"/>
        </w:rPr>
        <w:t>sociálním</w:t>
      </w:r>
      <w:r>
        <w:rPr>
          <w:color w:val="282828"/>
          <w:spacing w:val="14"/>
        </w:rPr>
        <w:t> </w:t>
      </w:r>
      <w:r>
        <w:rPr>
          <w:color w:val="282828"/>
        </w:rPr>
        <w:t>zařízením</w:t>
      </w:r>
      <w:r>
        <w:rPr>
          <w:color w:val="282828"/>
          <w:spacing w:val="40"/>
        </w:rPr>
        <w:t> </w:t>
      </w:r>
      <w:r>
        <w:rPr>
          <w:color w:val="282828"/>
        </w:rPr>
        <w:t>1:50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35" w:val="left" w:leader="none"/>
        </w:tabs>
        <w:spacing w:line="240" w:lineRule="auto" w:before="0" w:after="0"/>
        <w:ind w:left="234" w:right="0" w:hanging="118"/>
        <w:jc w:val="both"/>
      </w:pPr>
      <w:r>
        <w:rPr>
          <w:color w:val="282828"/>
        </w:rPr>
        <w:t>příčný</w:t>
      </w:r>
      <w:r>
        <w:rPr>
          <w:color w:val="282828"/>
          <w:spacing w:val="15"/>
        </w:rPr>
        <w:t> </w:t>
      </w:r>
      <w:r>
        <w:rPr>
          <w:color w:val="282828"/>
        </w:rPr>
        <w:t>řez</w:t>
      </w:r>
      <w:r>
        <w:rPr>
          <w:color w:val="282828"/>
          <w:spacing w:val="16"/>
        </w:rPr>
        <w:t> </w:t>
      </w:r>
      <w:r>
        <w:rPr>
          <w:color w:val="282828"/>
        </w:rPr>
        <w:t>S-J</w:t>
      </w:r>
      <w:r>
        <w:rPr>
          <w:color w:val="282828"/>
          <w:spacing w:val="1"/>
        </w:rPr>
        <w:t> </w:t>
      </w:r>
      <w:r>
        <w:rPr>
          <w:color w:val="282828"/>
        </w:rPr>
        <w:t>vedený</w:t>
      </w:r>
      <w:r>
        <w:rPr>
          <w:color w:val="282828"/>
          <w:spacing w:val="21"/>
        </w:rPr>
        <w:t> </w:t>
      </w:r>
      <w:r>
        <w:rPr>
          <w:color w:val="282828"/>
        </w:rPr>
        <w:t>schodišťovou</w:t>
      </w:r>
      <w:r>
        <w:rPr>
          <w:color w:val="282828"/>
          <w:spacing w:val="19"/>
        </w:rPr>
        <w:t> </w:t>
      </w:r>
      <w:r>
        <w:rPr>
          <w:color w:val="282828"/>
        </w:rPr>
        <w:t>věží</w:t>
      </w:r>
      <w:r>
        <w:rPr>
          <w:color w:val="282828"/>
          <w:spacing w:val="16"/>
        </w:rPr>
        <w:t> </w:t>
      </w:r>
      <w:r>
        <w:rPr>
          <w:color w:val="282828"/>
        </w:rPr>
        <w:t>s</w:t>
      </w:r>
      <w:r>
        <w:rPr>
          <w:color w:val="282828"/>
          <w:spacing w:val="-7"/>
        </w:rPr>
        <w:t> </w:t>
      </w:r>
      <w:r>
        <w:rPr>
          <w:color w:val="282828"/>
        </w:rPr>
        <w:t>pohledem</w:t>
      </w:r>
      <w:r>
        <w:rPr>
          <w:color w:val="282828"/>
          <w:spacing w:val="23"/>
        </w:rPr>
        <w:t> </w:t>
      </w:r>
      <w:r>
        <w:rPr>
          <w:color w:val="282828"/>
        </w:rPr>
        <w:t>na</w:t>
      </w:r>
      <w:r>
        <w:rPr>
          <w:color w:val="282828"/>
          <w:spacing w:val="9"/>
        </w:rPr>
        <w:t> </w:t>
      </w:r>
      <w:r>
        <w:rPr>
          <w:color w:val="282828"/>
        </w:rPr>
        <w:t>západ</w:t>
      </w:r>
      <w:r>
        <w:rPr>
          <w:color w:val="282828"/>
          <w:spacing w:val="36"/>
        </w:rPr>
        <w:t> </w:t>
      </w:r>
      <w:r>
        <w:rPr>
          <w:color w:val="282828"/>
          <w:spacing w:val="-4"/>
        </w:rPr>
        <w:t>1:50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35" w:val="left" w:leader="none"/>
        </w:tabs>
        <w:spacing w:line="240" w:lineRule="auto" w:before="0" w:after="0"/>
        <w:ind w:left="234" w:right="0" w:hanging="118"/>
        <w:jc w:val="both"/>
      </w:pPr>
      <w:r>
        <w:rPr>
          <w:color w:val="282828"/>
        </w:rPr>
        <w:t>příčný</w:t>
      </w:r>
      <w:r>
        <w:rPr>
          <w:color w:val="282828"/>
          <w:spacing w:val="13"/>
        </w:rPr>
        <w:t> </w:t>
      </w:r>
      <w:r>
        <w:rPr>
          <w:color w:val="282828"/>
        </w:rPr>
        <w:t>řez</w:t>
      </w:r>
      <w:r>
        <w:rPr>
          <w:color w:val="282828"/>
          <w:spacing w:val="14"/>
        </w:rPr>
        <w:t> </w:t>
      </w:r>
      <w:r>
        <w:rPr>
          <w:color w:val="282828"/>
        </w:rPr>
        <w:t>S-J</w:t>
      </w:r>
      <w:r>
        <w:rPr>
          <w:color w:val="282828"/>
          <w:spacing w:val="5"/>
        </w:rPr>
        <w:t> </w:t>
      </w:r>
      <w:r>
        <w:rPr>
          <w:color w:val="282828"/>
        </w:rPr>
        <w:t>vedený</w:t>
      </w:r>
      <w:r>
        <w:rPr>
          <w:color w:val="282828"/>
          <w:spacing w:val="14"/>
        </w:rPr>
        <w:t> </w:t>
      </w:r>
      <w:r>
        <w:rPr>
          <w:color w:val="282828"/>
        </w:rPr>
        <w:t>východní</w:t>
      </w:r>
      <w:r>
        <w:rPr>
          <w:color w:val="282828"/>
          <w:spacing w:val="21"/>
        </w:rPr>
        <w:t> </w:t>
      </w:r>
      <w:r>
        <w:rPr>
          <w:color w:val="282828"/>
        </w:rPr>
        <w:t>částí</w:t>
      </w:r>
      <w:r>
        <w:rPr>
          <w:color w:val="282828"/>
          <w:spacing w:val="-5"/>
        </w:rPr>
        <w:t> </w:t>
      </w:r>
      <w:r>
        <w:rPr>
          <w:color w:val="282828"/>
        </w:rPr>
        <w:t>purkrabství</w:t>
      </w:r>
      <w:r>
        <w:rPr>
          <w:color w:val="282828"/>
          <w:spacing w:val="32"/>
        </w:rPr>
        <w:t> </w:t>
      </w:r>
      <w:r>
        <w:rPr>
          <w:color w:val="282828"/>
        </w:rPr>
        <w:t>s</w:t>
      </w:r>
      <w:r>
        <w:rPr>
          <w:color w:val="282828"/>
          <w:spacing w:val="-13"/>
        </w:rPr>
        <w:t> </w:t>
      </w:r>
      <w:r>
        <w:rPr>
          <w:color w:val="282828"/>
        </w:rPr>
        <w:t>pohledem</w:t>
      </w:r>
      <w:r>
        <w:rPr>
          <w:color w:val="282828"/>
          <w:spacing w:val="20"/>
        </w:rPr>
        <w:t> </w:t>
      </w:r>
      <w:r>
        <w:rPr>
          <w:color w:val="282828"/>
        </w:rPr>
        <w:t>na</w:t>
      </w:r>
      <w:r>
        <w:rPr>
          <w:color w:val="282828"/>
          <w:spacing w:val="8"/>
        </w:rPr>
        <w:t> </w:t>
      </w:r>
      <w:r>
        <w:rPr>
          <w:color w:val="282828"/>
        </w:rPr>
        <w:t>východ</w:t>
      </w:r>
      <w:r>
        <w:rPr>
          <w:color w:val="282828"/>
          <w:spacing w:val="37"/>
        </w:rPr>
        <w:t> </w:t>
      </w:r>
      <w:r>
        <w:rPr>
          <w:color w:val="282828"/>
        </w:rPr>
        <w:t>I</w:t>
      </w:r>
      <w:r>
        <w:rPr>
          <w:color w:val="282828"/>
          <w:spacing w:val="-14"/>
        </w:rPr>
        <w:t> </w:t>
      </w:r>
      <w:r>
        <w:rPr>
          <w:color w:val="282828"/>
        </w:rPr>
        <w:t>:50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30" w:val="left" w:leader="none"/>
        </w:tabs>
        <w:spacing w:line="240" w:lineRule="auto" w:before="0" w:after="0"/>
        <w:ind w:left="229" w:right="0" w:hanging="113"/>
        <w:jc w:val="both"/>
      </w:pPr>
      <w:r>
        <w:rPr>
          <w:color w:val="282828"/>
        </w:rPr>
        <w:t>podélný</w:t>
      </w:r>
      <w:r>
        <w:rPr>
          <w:color w:val="282828"/>
          <w:spacing w:val="19"/>
        </w:rPr>
        <w:t> </w:t>
      </w:r>
      <w:r>
        <w:rPr>
          <w:color w:val="282828"/>
        </w:rPr>
        <w:t>řez</w:t>
      </w:r>
      <w:r>
        <w:rPr>
          <w:color w:val="282828"/>
          <w:spacing w:val="6"/>
        </w:rPr>
        <w:t> </w:t>
      </w:r>
      <w:r>
        <w:rPr>
          <w:color w:val="282828"/>
        </w:rPr>
        <w:t>V-Z</w:t>
      </w:r>
      <w:r>
        <w:rPr>
          <w:color w:val="282828"/>
          <w:spacing w:val="9"/>
        </w:rPr>
        <w:t> </w:t>
      </w:r>
      <w:r>
        <w:rPr>
          <w:color w:val="282828"/>
        </w:rPr>
        <w:t>vedený</w:t>
      </w:r>
      <w:r>
        <w:rPr>
          <w:color w:val="282828"/>
          <w:spacing w:val="10"/>
        </w:rPr>
        <w:t> </w:t>
      </w:r>
      <w:r>
        <w:rPr>
          <w:color w:val="282828"/>
        </w:rPr>
        <w:t>nefunkčním</w:t>
      </w:r>
      <w:r>
        <w:rPr>
          <w:color w:val="282828"/>
          <w:spacing w:val="33"/>
        </w:rPr>
        <w:t> </w:t>
      </w:r>
      <w:r>
        <w:rPr>
          <w:color w:val="282828"/>
        </w:rPr>
        <w:t>sociálním</w:t>
      </w:r>
      <w:r>
        <w:rPr>
          <w:color w:val="282828"/>
          <w:spacing w:val="19"/>
        </w:rPr>
        <w:t> </w:t>
      </w:r>
      <w:r>
        <w:rPr>
          <w:color w:val="282828"/>
        </w:rPr>
        <w:t>zařízením</w:t>
      </w:r>
      <w:r>
        <w:rPr>
          <w:color w:val="282828"/>
          <w:spacing w:val="28"/>
        </w:rPr>
        <w:t> </w:t>
      </w:r>
      <w:r>
        <w:rPr>
          <w:color w:val="282828"/>
        </w:rPr>
        <w:t>s</w:t>
      </w:r>
      <w:r>
        <w:rPr>
          <w:color w:val="282828"/>
          <w:spacing w:val="-13"/>
        </w:rPr>
        <w:t> </w:t>
      </w:r>
      <w:r>
        <w:rPr>
          <w:color w:val="282828"/>
        </w:rPr>
        <w:t>pohledem</w:t>
      </w:r>
      <w:r>
        <w:rPr>
          <w:color w:val="282828"/>
          <w:spacing w:val="19"/>
        </w:rPr>
        <w:t> </w:t>
      </w:r>
      <w:r>
        <w:rPr>
          <w:color w:val="282828"/>
        </w:rPr>
        <w:t>na</w:t>
      </w:r>
      <w:r>
        <w:rPr>
          <w:color w:val="282828"/>
          <w:spacing w:val="12"/>
        </w:rPr>
        <w:t> </w:t>
      </w:r>
      <w:r>
        <w:rPr>
          <w:color w:val="282828"/>
        </w:rPr>
        <w:t>sever</w:t>
      </w:r>
      <w:r>
        <w:rPr>
          <w:color w:val="282828"/>
          <w:spacing w:val="20"/>
        </w:rPr>
        <w:t> </w:t>
      </w:r>
      <w:r>
        <w:rPr>
          <w:color w:val="282828"/>
          <w:spacing w:val="-2"/>
        </w:rPr>
        <w:t>1</w:t>
      </w:r>
      <w:r>
        <w:rPr>
          <w:color w:val="282828"/>
          <w:spacing w:val="-3"/>
        </w:rPr>
        <w:t>:50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02" w:right="0"/>
        <w:jc w:val="both"/>
      </w:pPr>
      <w:r>
        <w:rPr>
          <w:color w:val="282828"/>
        </w:rPr>
        <w:t>Nový</w:t>
      </w:r>
      <w:r>
        <w:rPr>
          <w:color w:val="282828"/>
          <w:spacing w:val="26"/>
        </w:rPr>
        <w:t> </w:t>
      </w:r>
      <w:r>
        <w:rPr>
          <w:color w:val="282828"/>
        </w:rPr>
        <w:t>stav: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35" w:val="left" w:leader="none"/>
        </w:tabs>
        <w:spacing w:line="288" w:lineRule="auto" w:before="0" w:after="0"/>
        <w:ind w:left="107" w:right="1414" w:firstLine="4"/>
        <w:jc w:val="left"/>
      </w:pPr>
      <w:r>
        <w:rPr>
          <w:color w:val="282828"/>
        </w:rPr>
        <w:t>půdorys</w:t>
      </w:r>
      <w:r>
        <w:rPr>
          <w:color w:val="282828"/>
          <w:spacing w:val="40"/>
        </w:rPr>
        <w:t> </w:t>
      </w:r>
      <w:r>
        <w:rPr>
          <w:color w:val="282828"/>
        </w:rPr>
        <w:t>1.</w:t>
      </w:r>
      <w:r>
        <w:rPr>
          <w:color w:val="282828"/>
          <w:spacing w:val="-10"/>
        </w:rPr>
        <w:t> </w:t>
      </w:r>
      <w:r>
        <w:rPr>
          <w:color w:val="282828"/>
        </w:rPr>
        <w:t>(na</w:t>
      </w:r>
      <w:r>
        <w:rPr>
          <w:color w:val="282828"/>
          <w:spacing w:val="1"/>
        </w:rPr>
        <w:t> </w:t>
      </w:r>
      <w:r>
        <w:rPr>
          <w:color w:val="282828"/>
        </w:rPr>
        <w:t>úrovni</w:t>
      </w:r>
      <w:r>
        <w:rPr>
          <w:color w:val="282828"/>
          <w:spacing w:val="25"/>
        </w:rPr>
        <w:t> </w:t>
      </w:r>
      <w:r>
        <w:rPr>
          <w:color w:val="282828"/>
        </w:rPr>
        <w:t>parkánu</w:t>
      </w:r>
      <w:r>
        <w:rPr>
          <w:color w:val="282828"/>
          <w:spacing w:val="34"/>
        </w:rPr>
        <w:t> </w:t>
      </w:r>
      <w:r>
        <w:rPr>
          <w:color w:val="282828"/>
        </w:rPr>
        <w:t>a</w:t>
      </w:r>
      <w:r>
        <w:rPr>
          <w:color w:val="282828"/>
          <w:spacing w:val="-3"/>
        </w:rPr>
        <w:t> </w:t>
      </w:r>
      <w:r>
        <w:rPr>
          <w:color w:val="282828"/>
        </w:rPr>
        <w:t>pod</w:t>
      </w:r>
      <w:r>
        <w:rPr>
          <w:color w:val="282828"/>
          <w:spacing w:val="20"/>
        </w:rPr>
        <w:t> </w:t>
      </w:r>
      <w:r>
        <w:rPr>
          <w:color w:val="282828"/>
        </w:rPr>
        <w:t>úrovní</w:t>
      </w:r>
      <w:r>
        <w:rPr>
          <w:color w:val="282828"/>
          <w:spacing w:val="15"/>
        </w:rPr>
        <w:t> </w:t>
      </w:r>
      <w:r>
        <w:rPr>
          <w:color w:val="282828"/>
        </w:rPr>
        <w:t>nádvoří</w:t>
      </w:r>
      <w:r>
        <w:rPr>
          <w:color w:val="282828"/>
          <w:spacing w:val="19"/>
        </w:rPr>
        <w:t> </w:t>
      </w:r>
      <w:r>
        <w:rPr>
          <w:color w:val="282828"/>
        </w:rPr>
        <w:t>s</w:t>
      </w:r>
      <w:r>
        <w:rPr>
          <w:color w:val="282828"/>
          <w:spacing w:val="-5"/>
        </w:rPr>
        <w:t> </w:t>
      </w:r>
      <w:r>
        <w:rPr>
          <w:color w:val="282828"/>
        </w:rPr>
        <w:t>interiéry</w:t>
      </w:r>
      <w:r>
        <w:rPr>
          <w:color w:val="282828"/>
          <w:spacing w:val="9"/>
        </w:rPr>
        <w:t> </w:t>
      </w:r>
      <w:r>
        <w:rPr>
          <w:color w:val="282828"/>
        </w:rPr>
        <w:t>vestavby,</w:t>
      </w:r>
      <w:r>
        <w:rPr>
          <w:color w:val="282828"/>
          <w:spacing w:val="21"/>
        </w:rPr>
        <w:t> </w:t>
      </w:r>
      <w:r>
        <w:rPr>
          <w:color w:val="282828"/>
        </w:rPr>
        <w:t>přilehlých</w:t>
      </w:r>
      <w:r>
        <w:rPr>
          <w:color w:val="282828"/>
          <w:spacing w:val="34"/>
        </w:rPr>
        <w:t> </w:t>
      </w:r>
      <w:r>
        <w:rPr>
          <w:color w:val="282828"/>
        </w:rPr>
        <w:t>gotických</w:t>
      </w:r>
      <w:r>
        <w:rPr>
          <w:color w:val="282828"/>
          <w:spacing w:val="29"/>
        </w:rPr>
        <w:t> </w:t>
      </w:r>
      <w:r>
        <w:rPr>
          <w:color w:val="282828"/>
        </w:rPr>
        <w:t>sklepů</w:t>
      </w:r>
      <w:r>
        <w:rPr>
          <w:color w:val="282828"/>
          <w:w w:val="101"/>
        </w:rPr>
        <w:t> </w:t>
      </w:r>
      <w:r>
        <w:rPr>
          <w:color w:val="282828"/>
        </w:rPr>
        <w:t>purkrabství,</w:t>
      </w:r>
      <w:r>
        <w:rPr>
          <w:color w:val="282828"/>
          <w:spacing w:val="33"/>
        </w:rPr>
        <w:t> </w:t>
      </w:r>
      <w:r>
        <w:rPr>
          <w:color w:val="282828"/>
        </w:rPr>
        <w:t>chodby</w:t>
      </w:r>
      <w:r>
        <w:rPr>
          <w:color w:val="282828"/>
          <w:spacing w:val="17"/>
        </w:rPr>
        <w:t> </w:t>
      </w:r>
      <w:r>
        <w:rPr>
          <w:color w:val="282828"/>
        </w:rPr>
        <w:t>se</w:t>
      </w:r>
      <w:r>
        <w:rPr>
          <w:color w:val="282828"/>
          <w:spacing w:val="5"/>
        </w:rPr>
        <w:t> </w:t>
      </w:r>
      <w:r>
        <w:rPr>
          <w:color w:val="282828"/>
        </w:rPr>
        <w:t>schodištěm</w:t>
      </w:r>
      <w:r>
        <w:rPr>
          <w:color w:val="282828"/>
          <w:spacing w:val="22"/>
        </w:rPr>
        <w:t> </w:t>
      </w:r>
      <w:r>
        <w:rPr>
          <w:color w:val="282828"/>
        </w:rPr>
        <w:t>a</w:t>
      </w:r>
      <w:r>
        <w:rPr>
          <w:color w:val="282828"/>
          <w:spacing w:val="-2"/>
        </w:rPr>
        <w:t> </w:t>
      </w:r>
      <w:r>
        <w:rPr>
          <w:color w:val="282828"/>
        </w:rPr>
        <w:t>prohloubené</w:t>
      </w:r>
      <w:r>
        <w:rPr>
          <w:color w:val="282828"/>
          <w:spacing w:val="33"/>
        </w:rPr>
        <w:t> </w:t>
      </w:r>
      <w:r>
        <w:rPr>
          <w:color w:val="282828"/>
        </w:rPr>
        <w:t>schodišťové</w:t>
      </w:r>
      <w:r>
        <w:rPr>
          <w:color w:val="282828"/>
          <w:spacing w:val="14"/>
        </w:rPr>
        <w:t> </w:t>
      </w:r>
      <w:r>
        <w:rPr>
          <w:color w:val="282828"/>
        </w:rPr>
        <w:t>věže) </w:t>
      </w:r>
      <w:r>
        <w:rPr>
          <w:color w:val="282828"/>
          <w:spacing w:val="32"/>
        </w:rPr>
        <w:t> </w:t>
      </w:r>
      <w:r>
        <w:rPr>
          <w:color w:val="282828"/>
        </w:rPr>
        <w:t>I:50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6"/>
        </w:numPr>
        <w:tabs>
          <w:tab w:pos="305" w:val="left" w:leader="none"/>
        </w:tabs>
        <w:spacing w:line="288" w:lineRule="auto" w:before="0" w:after="0"/>
        <w:ind w:left="102" w:right="1414" w:firstLine="9"/>
        <w:jc w:val="left"/>
      </w:pPr>
      <w:r>
        <w:rPr>
          <w:color w:val="282828"/>
        </w:rPr>
        <w:t>půdorys </w:t>
      </w:r>
      <w:r>
        <w:rPr>
          <w:color w:val="282828"/>
          <w:spacing w:val="39"/>
        </w:rPr>
        <w:t> </w:t>
      </w:r>
      <w:r>
        <w:rPr>
          <w:color w:val="282828"/>
        </w:rPr>
        <w:t>2. </w:t>
      </w:r>
      <w:r>
        <w:rPr>
          <w:color w:val="282828"/>
          <w:spacing w:val="22"/>
        </w:rPr>
        <w:t> </w:t>
      </w:r>
      <w:r>
        <w:rPr>
          <w:color w:val="282828"/>
        </w:rPr>
        <w:t>(nad </w:t>
      </w:r>
      <w:r>
        <w:rPr>
          <w:color w:val="282828"/>
          <w:spacing w:val="35"/>
        </w:rPr>
        <w:t> </w:t>
      </w:r>
      <w:r>
        <w:rPr>
          <w:color w:val="282828"/>
        </w:rPr>
        <w:t>podlahou  </w:t>
      </w:r>
      <w:r>
        <w:rPr>
          <w:color w:val="282828"/>
          <w:spacing w:val="2"/>
        </w:rPr>
        <w:t> </w:t>
      </w:r>
      <w:r>
        <w:rPr>
          <w:color w:val="282828"/>
        </w:rPr>
        <w:t>infocentra </w:t>
      </w:r>
      <w:r>
        <w:rPr>
          <w:color w:val="282828"/>
          <w:spacing w:val="38"/>
        </w:rPr>
        <w:t> </w:t>
      </w:r>
      <w:r>
        <w:rPr>
          <w:color w:val="282828"/>
        </w:rPr>
        <w:t>a </w:t>
      </w:r>
      <w:r>
        <w:rPr>
          <w:color w:val="282828"/>
          <w:spacing w:val="19"/>
        </w:rPr>
        <w:t> </w:t>
      </w:r>
      <w:r>
        <w:rPr>
          <w:color w:val="282828"/>
        </w:rPr>
        <w:t>pod </w:t>
      </w:r>
      <w:r>
        <w:rPr>
          <w:color w:val="282828"/>
          <w:spacing w:val="45"/>
        </w:rPr>
        <w:t> </w:t>
      </w:r>
      <w:r>
        <w:rPr>
          <w:color w:val="282828"/>
        </w:rPr>
        <w:t>úrovní </w:t>
      </w:r>
      <w:r>
        <w:rPr>
          <w:color w:val="282828"/>
          <w:spacing w:val="33"/>
        </w:rPr>
        <w:t> </w:t>
      </w:r>
      <w:r>
        <w:rPr>
          <w:color w:val="282828"/>
        </w:rPr>
        <w:t>nádvoří </w:t>
      </w:r>
      <w:r>
        <w:rPr>
          <w:color w:val="282828"/>
          <w:spacing w:val="45"/>
        </w:rPr>
        <w:t> </w:t>
      </w:r>
      <w:r>
        <w:rPr>
          <w:color w:val="282828"/>
        </w:rPr>
        <w:t>s</w:t>
      </w:r>
      <w:r>
        <w:rPr>
          <w:color w:val="282828"/>
          <w:spacing w:val="-14"/>
        </w:rPr>
        <w:t> </w:t>
      </w:r>
      <w:r>
        <w:rPr>
          <w:color w:val="282828"/>
        </w:rPr>
        <w:t>půdorysným </w:t>
      </w:r>
      <w:r>
        <w:rPr>
          <w:color w:val="282828"/>
          <w:spacing w:val="50"/>
        </w:rPr>
        <w:t> </w:t>
      </w:r>
      <w:r>
        <w:rPr>
          <w:color w:val="282828"/>
        </w:rPr>
        <w:t>řezem </w:t>
      </w:r>
      <w:r>
        <w:rPr>
          <w:color w:val="282828"/>
          <w:spacing w:val="36"/>
        </w:rPr>
        <w:t> </w:t>
      </w:r>
      <w:r>
        <w:rPr>
          <w:color w:val="282828"/>
        </w:rPr>
        <w:t>chodbou </w:t>
      </w:r>
      <w:r>
        <w:rPr>
          <w:color w:val="282828"/>
          <w:spacing w:val="45"/>
        </w:rPr>
        <w:t> </w:t>
      </w:r>
      <w:r>
        <w:rPr>
          <w:color w:val="282828"/>
        </w:rPr>
        <w:t>a</w:t>
      </w:r>
      <w:r>
        <w:rPr>
          <w:color w:val="282828"/>
          <w:w w:val="107"/>
        </w:rPr>
        <w:t> </w:t>
      </w:r>
      <w:r>
        <w:rPr>
          <w:color w:val="282828"/>
        </w:rPr>
        <w:t>přístupovým</w:t>
      </w:r>
      <w:r>
        <w:rPr>
          <w:color w:val="282828"/>
          <w:spacing w:val="33"/>
        </w:rPr>
        <w:t> </w:t>
      </w:r>
      <w:r>
        <w:rPr>
          <w:color w:val="282828"/>
        </w:rPr>
        <w:t>schodištěm,</w:t>
      </w:r>
      <w:r>
        <w:rPr>
          <w:color w:val="282828"/>
          <w:spacing w:val="13"/>
        </w:rPr>
        <w:t> </w:t>
      </w:r>
      <w:r>
        <w:rPr>
          <w:color w:val="282828"/>
        </w:rPr>
        <w:t>interiérem</w:t>
      </w:r>
      <w:r>
        <w:rPr>
          <w:color w:val="282828"/>
          <w:spacing w:val="26"/>
        </w:rPr>
        <w:t> </w:t>
      </w:r>
      <w:r>
        <w:rPr>
          <w:color w:val="282828"/>
        </w:rPr>
        <w:t>infocentra,</w:t>
      </w:r>
      <w:r>
        <w:rPr>
          <w:color w:val="282828"/>
          <w:spacing w:val="15"/>
        </w:rPr>
        <w:t> </w:t>
      </w:r>
      <w:r>
        <w:rPr>
          <w:color w:val="282828"/>
        </w:rPr>
        <w:t>WC</w:t>
      </w:r>
      <w:r>
        <w:rPr>
          <w:color w:val="282828"/>
          <w:spacing w:val="8"/>
        </w:rPr>
        <w:t> </w:t>
      </w:r>
      <w:r>
        <w:rPr>
          <w:color w:val="282828"/>
        </w:rPr>
        <w:t>pro</w:t>
      </w:r>
      <w:r>
        <w:rPr>
          <w:color w:val="282828"/>
          <w:spacing w:val="12"/>
        </w:rPr>
        <w:t> </w:t>
      </w:r>
      <w:r>
        <w:rPr>
          <w:color w:val="282828"/>
        </w:rPr>
        <w:t>invalidy</w:t>
      </w:r>
      <w:r>
        <w:rPr>
          <w:color w:val="282828"/>
          <w:spacing w:val="19"/>
        </w:rPr>
        <w:t> </w:t>
      </w:r>
      <w:r>
        <w:rPr>
          <w:color w:val="282828"/>
        </w:rPr>
        <w:t>a</w:t>
      </w:r>
      <w:r>
        <w:rPr>
          <w:color w:val="282828"/>
          <w:spacing w:val="1"/>
        </w:rPr>
        <w:t> </w:t>
      </w:r>
      <w:r>
        <w:rPr>
          <w:color w:val="282828"/>
        </w:rPr>
        <w:t>schodišťovou</w:t>
      </w:r>
      <w:r>
        <w:rPr>
          <w:color w:val="282828"/>
          <w:spacing w:val="22"/>
        </w:rPr>
        <w:t> </w:t>
      </w:r>
      <w:r>
        <w:rPr>
          <w:color w:val="282828"/>
        </w:rPr>
        <w:t>věží)</w:t>
      </w:r>
      <w:r>
        <w:rPr>
          <w:color w:val="282828"/>
          <w:spacing w:val="28"/>
        </w:rPr>
        <w:t> </w:t>
      </w:r>
      <w:r>
        <w:rPr>
          <w:color w:val="282828"/>
        </w:rPr>
        <w:t>I</w:t>
      </w:r>
      <w:r>
        <w:rPr>
          <w:color w:val="282828"/>
          <w:spacing w:val="-25"/>
        </w:rPr>
        <w:t> </w:t>
      </w:r>
      <w:r>
        <w:rPr>
          <w:color w:val="282828"/>
        </w:rPr>
        <w:t>:50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6"/>
        </w:numPr>
        <w:tabs>
          <w:tab w:pos="286" w:val="left" w:leader="none"/>
        </w:tabs>
        <w:spacing w:line="283" w:lineRule="auto" w:before="0" w:after="0"/>
        <w:ind w:left="102" w:right="1414" w:firstLine="9"/>
        <w:jc w:val="left"/>
      </w:pPr>
      <w:r>
        <w:rPr>
          <w:color w:val="282828"/>
        </w:rPr>
        <w:t>půdorys </w:t>
      </w:r>
      <w:r>
        <w:rPr>
          <w:color w:val="282828"/>
          <w:spacing w:val="17"/>
        </w:rPr>
        <w:t> </w:t>
      </w:r>
      <w:r>
        <w:rPr>
          <w:color w:val="282828"/>
        </w:rPr>
        <w:t>3. </w:t>
      </w:r>
      <w:r>
        <w:rPr>
          <w:color w:val="282828"/>
          <w:spacing w:val="1"/>
        </w:rPr>
        <w:t> </w:t>
      </w:r>
      <w:r>
        <w:rPr>
          <w:color w:val="282828"/>
        </w:rPr>
        <w:t>(na </w:t>
      </w:r>
      <w:r>
        <w:rPr>
          <w:color w:val="282828"/>
          <w:spacing w:val="1"/>
        </w:rPr>
        <w:t> </w:t>
      </w:r>
      <w:r>
        <w:rPr>
          <w:color w:val="282828"/>
        </w:rPr>
        <w:t>úrovni </w:t>
      </w:r>
      <w:r>
        <w:rPr>
          <w:color w:val="282828"/>
          <w:spacing w:val="17"/>
        </w:rPr>
        <w:t> </w:t>
      </w:r>
      <w:r>
        <w:rPr>
          <w:color w:val="282828"/>
        </w:rPr>
        <w:t>nádvoří </w:t>
      </w:r>
      <w:r>
        <w:rPr>
          <w:color w:val="282828"/>
          <w:spacing w:val="26"/>
        </w:rPr>
        <w:t> </w:t>
      </w:r>
      <w:r>
        <w:rPr>
          <w:color w:val="282828"/>
        </w:rPr>
        <w:t>s</w:t>
      </w:r>
      <w:r>
        <w:rPr>
          <w:color w:val="282828"/>
          <w:spacing w:val="-14"/>
        </w:rPr>
        <w:t> </w:t>
      </w:r>
      <w:r>
        <w:rPr>
          <w:color w:val="282828"/>
        </w:rPr>
        <w:t>pohledem </w:t>
      </w:r>
      <w:r>
        <w:rPr>
          <w:color w:val="282828"/>
          <w:spacing w:val="39"/>
        </w:rPr>
        <w:t> </w:t>
      </w:r>
      <w:r>
        <w:rPr>
          <w:color w:val="282828"/>
        </w:rPr>
        <w:t>na </w:t>
      </w:r>
      <w:r>
        <w:rPr>
          <w:color w:val="282828"/>
          <w:spacing w:val="6"/>
        </w:rPr>
        <w:t> </w:t>
      </w:r>
      <w:r>
        <w:rPr>
          <w:color w:val="282828"/>
        </w:rPr>
        <w:t>vyústění </w:t>
      </w:r>
      <w:r>
        <w:rPr>
          <w:color w:val="282828"/>
          <w:spacing w:val="14"/>
        </w:rPr>
        <w:t> </w:t>
      </w:r>
      <w:r>
        <w:rPr>
          <w:color w:val="282828"/>
        </w:rPr>
        <w:t>nového </w:t>
      </w:r>
      <w:r>
        <w:rPr>
          <w:color w:val="282828"/>
          <w:spacing w:val="20"/>
        </w:rPr>
        <w:t> </w:t>
      </w:r>
      <w:r>
        <w:rPr>
          <w:color w:val="282828"/>
        </w:rPr>
        <w:t>schodiště </w:t>
      </w:r>
      <w:r>
        <w:rPr>
          <w:color w:val="282828"/>
          <w:spacing w:val="16"/>
        </w:rPr>
        <w:t> </w:t>
      </w:r>
      <w:r>
        <w:rPr>
          <w:color w:val="282828"/>
        </w:rPr>
        <w:t>a </w:t>
      </w:r>
      <w:r>
        <w:rPr>
          <w:color w:val="282828"/>
          <w:spacing w:val="8"/>
        </w:rPr>
        <w:t> </w:t>
      </w:r>
      <w:r>
        <w:rPr>
          <w:color w:val="282828"/>
        </w:rPr>
        <w:t>střechu </w:t>
      </w:r>
      <w:r>
        <w:rPr>
          <w:color w:val="282828"/>
          <w:spacing w:val="10"/>
        </w:rPr>
        <w:t> </w:t>
      </w:r>
      <w:r>
        <w:rPr>
          <w:color w:val="282828"/>
        </w:rPr>
        <w:t>vestavby </w:t>
      </w:r>
      <w:r>
        <w:rPr>
          <w:color w:val="282828"/>
          <w:spacing w:val="14"/>
        </w:rPr>
        <w:t> </w:t>
      </w:r>
      <w:r>
        <w:rPr>
          <w:color w:val="282828"/>
        </w:rPr>
        <w:t>v</w:t>
      </w:r>
      <w:r>
        <w:rPr>
          <w:color w:val="282828"/>
        </w:rPr>
        <w:t> parkánu) </w:t>
      </w:r>
      <w:r>
        <w:rPr>
          <w:color w:val="282828"/>
          <w:spacing w:val="10"/>
        </w:rPr>
        <w:t> </w:t>
      </w:r>
      <w:r>
        <w:rPr>
          <w:color w:val="282828"/>
        </w:rPr>
        <w:t>I:50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6"/>
        </w:numPr>
        <w:tabs>
          <w:tab w:pos="258" w:val="left" w:leader="none"/>
        </w:tabs>
        <w:spacing w:line="285" w:lineRule="auto" w:before="0" w:after="0"/>
        <w:ind w:left="102" w:right="1394" w:firstLine="9"/>
        <w:jc w:val="both"/>
      </w:pPr>
      <w:r>
        <w:rPr>
          <w:color w:val="282828"/>
        </w:rPr>
        <w:t>řezy</w:t>
      </w:r>
      <w:r>
        <w:rPr>
          <w:color w:val="282828"/>
          <w:spacing w:val="42"/>
        </w:rPr>
        <w:t> </w:t>
      </w:r>
      <w:r>
        <w:rPr>
          <w:color w:val="282828"/>
        </w:rPr>
        <w:t>příčné</w:t>
      </w:r>
      <w:r>
        <w:rPr>
          <w:color w:val="282828"/>
          <w:spacing w:val="50"/>
        </w:rPr>
        <w:t> </w:t>
      </w:r>
      <w:r>
        <w:rPr>
          <w:color w:val="282828"/>
        </w:rPr>
        <w:t>(S-J)</w:t>
      </w:r>
      <w:r>
        <w:rPr>
          <w:color w:val="282828"/>
          <w:spacing w:val="41"/>
        </w:rPr>
        <w:t> </w:t>
      </w:r>
      <w:r>
        <w:rPr>
          <w:color w:val="282828"/>
        </w:rPr>
        <w:t>3x</w:t>
      </w:r>
      <w:r>
        <w:rPr>
          <w:color w:val="282828"/>
          <w:spacing w:val="31"/>
        </w:rPr>
        <w:t> </w:t>
      </w:r>
      <w:r>
        <w:rPr>
          <w:color w:val="282828"/>
        </w:rPr>
        <w:t>vedené</w:t>
      </w:r>
      <w:r>
        <w:rPr>
          <w:color w:val="282828"/>
          <w:spacing w:val="41"/>
        </w:rPr>
        <w:t> </w:t>
      </w:r>
      <w:r>
        <w:rPr>
          <w:color w:val="282828"/>
        </w:rPr>
        <w:t>purkrabstvím</w:t>
      </w:r>
      <w:r>
        <w:rPr>
          <w:color w:val="282828"/>
          <w:spacing w:val="16"/>
        </w:rPr>
        <w:t> </w:t>
      </w:r>
      <w:r>
        <w:rPr>
          <w:color w:val="282828"/>
        </w:rPr>
        <w:t>a</w:t>
      </w:r>
      <w:r>
        <w:rPr>
          <w:color w:val="282828"/>
          <w:spacing w:val="32"/>
        </w:rPr>
        <w:t> </w:t>
      </w:r>
      <w:r>
        <w:rPr>
          <w:color w:val="282828"/>
        </w:rPr>
        <w:t>přístupovou</w:t>
      </w:r>
      <w:r>
        <w:rPr>
          <w:color w:val="282828"/>
          <w:spacing w:val="19"/>
        </w:rPr>
        <w:t> </w:t>
      </w:r>
      <w:r>
        <w:rPr>
          <w:color w:val="282828"/>
        </w:rPr>
        <w:t>chodbou,</w:t>
      </w:r>
      <w:r>
        <w:rPr>
          <w:color w:val="282828"/>
          <w:spacing w:val="48"/>
        </w:rPr>
        <w:t> </w:t>
      </w:r>
      <w:r>
        <w:rPr>
          <w:color w:val="282828"/>
        </w:rPr>
        <w:t>objektem</w:t>
      </w:r>
      <w:r>
        <w:rPr>
          <w:color w:val="282828"/>
          <w:spacing w:val="6"/>
        </w:rPr>
        <w:t> </w:t>
      </w:r>
      <w:r>
        <w:rPr>
          <w:color w:val="282828"/>
        </w:rPr>
        <w:t>sociálního</w:t>
      </w:r>
      <w:r>
        <w:rPr>
          <w:color w:val="282828"/>
          <w:spacing w:val="40"/>
        </w:rPr>
        <w:t> </w:t>
      </w:r>
      <w:r>
        <w:rPr>
          <w:color w:val="282828"/>
        </w:rPr>
        <w:t>zařízení</w:t>
      </w:r>
      <w:r>
        <w:rPr>
          <w:color w:val="282828"/>
          <w:spacing w:val="51"/>
        </w:rPr>
        <w:t> </w:t>
      </w:r>
      <w:r>
        <w:rPr>
          <w:color w:val="282828"/>
        </w:rPr>
        <w:t>a</w:t>
      </w:r>
      <w:r>
        <w:rPr>
          <w:color w:val="282828"/>
          <w:w w:val="113"/>
        </w:rPr>
        <w:t> </w:t>
      </w:r>
      <w:r>
        <w:rPr>
          <w:color w:val="282828"/>
        </w:rPr>
        <w:t>přilehlým</w:t>
      </w:r>
      <w:r>
        <w:rPr>
          <w:color w:val="282828"/>
          <w:spacing w:val="16"/>
        </w:rPr>
        <w:t> </w:t>
      </w:r>
      <w:r>
        <w:rPr>
          <w:color w:val="282828"/>
        </w:rPr>
        <w:t>podzemním</w:t>
      </w:r>
      <w:r>
        <w:rPr>
          <w:color w:val="282828"/>
          <w:spacing w:val="24"/>
        </w:rPr>
        <w:t> </w:t>
      </w:r>
      <w:r>
        <w:rPr>
          <w:color w:val="282828"/>
        </w:rPr>
        <w:t>prostorem</w:t>
      </w:r>
      <w:r>
        <w:rPr>
          <w:color w:val="282828"/>
          <w:spacing w:val="18"/>
        </w:rPr>
        <w:t> </w:t>
      </w:r>
      <w:r>
        <w:rPr>
          <w:color w:val="282828"/>
        </w:rPr>
        <w:t>pod</w:t>
      </w:r>
      <w:r>
        <w:rPr>
          <w:color w:val="282828"/>
          <w:spacing w:val="6"/>
        </w:rPr>
        <w:t> </w:t>
      </w:r>
      <w:r>
        <w:rPr>
          <w:color w:val="282828"/>
        </w:rPr>
        <w:t>nádvořím</w:t>
      </w:r>
      <w:r>
        <w:rPr>
          <w:color w:val="282828"/>
          <w:spacing w:val="13"/>
        </w:rPr>
        <w:t> </w:t>
      </w:r>
      <w:r>
        <w:rPr>
          <w:color w:val="282828"/>
        </w:rPr>
        <w:t>purkrabství</w:t>
      </w:r>
      <w:r>
        <w:rPr>
          <w:color w:val="282828"/>
          <w:spacing w:val="22"/>
        </w:rPr>
        <w:t> </w:t>
      </w:r>
      <w:r>
        <w:rPr>
          <w:color w:val="282828"/>
        </w:rPr>
        <w:t>s</w:t>
      </w:r>
      <w:r>
        <w:rPr>
          <w:color w:val="282828"/>
          <w:spacing w:val="-7"/>
        </w:rPr>
        <w:t> </w:t>
      </w:r>
      <w:r>
        <w:rPr>
          <w:color w:val="282828"/>
        </w:rPr>
        <w:t>vyrovnávacím</w:t>
      </w:r>
      <w:r>
        <w:rPr>
          <w:color w:val="282828"/>
          <w:spacing w:val="26"/>
        </w:rPr>
        <w:t> </w:t>
      </w:r>
      <w:r>
        <w:rPr>
          <w:color w:val="282828"/>
        </w:rPr>
        <w:t>schodištěm,</w:t>
      </w:r>
      <w:r>
        <w:rPr>
          <w:color w:val="282828"/>
          <w:spacing w:val="9"/>
        </w:rPr>
        <w:t> </w:t>
      </w:r>
      <w:r>
        <w:rPr>
          <w:color w:val="282828"/>
        </w:rPr>
        <w:t>objektem</w:t>
      </w:r>
      <w:r>
        <w:rPr>
          <w:color w:val="282828"/>
          <w:w w:val="99"/>
        </w:rPr>
        <w:t> </w:t>
      </w:r>
      <w:r>
        <w:rPr>
          <w:color w:val="282828"/>
        </w:rPr>
        <w:t>sociálního</w:t>
      </w:r>
      <w:r>
        <w:rPr>
          <w:color w:val="282828"/>
          <w:spacing w:val="3"/>
        </w:rPr>
        <w:t> </w:t>
      </w:r>
      <w:r>
        <w:rPr>
          <w:color w:val="282828"/>
        </w:rPr>
        <w:t>zařízení</w:t>
      </w:r>
      <w:r>
        <w:rPr>
          <w:color w:val="282828"/>
          <w:spacing w:val="10"/>
        </w:rPr>
        <w:t> </w:t>
      </w:r>
      <w:r>
        <w:rPr>
          <w:color w:val="282828"/>
        </w:rPr>
        <w:t>a</w:t>
      </w:r>
      <w:r>
        <w:rPr>
          <w:color w:val="282828"/>
          <w:spacing w:val="-4"/>
        </w:rPr>
        <w:t> </w:t>
      </w:r>
      <w:r>
        <w:rPr>
          <w:color w:val="282828"/>
        </w:rPr>
        <w:t>přilehlou</w:t>
      </w:r>
      <w:r>
        <w:rPr>
          <w:color w:val="282828"/>
          <w:spacing w:val="33"/>
        </w:rPr>
        <w:t> </w:t>
      </w:r>
      <w:r>
        <w:rPr>
          <w:color w:val="282828"/>
        </w:rPr>
        <w:t>schodišťovou</w:t>
      </w:r>
      <w:r>
        <w:rPr>
          <w:color w:val="282828"/>
          <w:spacing w:val="25"/>
        </w:rPr>
        <w:t> </w:t>
      </w:r>
      <w:r>
        <w:rPr>
          <w:color w:val="282828"/>
        </w:rPr>
        <w:t>věží</w:t>
      </w:r>
      <w:r>
        <w:rPr>
          <w:color w:val="282828"/>
          <w:spacing w:val="32"/>
        </w:rPr>
        <w:t> </w:t>
      </w:r>
      <w:r>
        <w:rPr>
          <w:color w:val="282828"/>
        </w:rPr>
        <w:t>I</w:t>
      </w:r>
      <w:r>
        <w:rPr>
          <w:color w:val="282828"/>
          <w:spacing w:val="-20"/>
        </w:rPr>
        <w:t> </w:t>
      </w:r>
      <w:r>
        <w:rPr>
          <w:color w:val="3A3A3A"/>
        </w:rPr>
        <w:t>:50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6"/>
        </w:numPr>
        <w:tabs>
          <w:tab w:pos="230" w:val="left" w:leader="none"/>
        </w:tabs>
        <w:spacing w:line="288" w:lineRule="auto" w:before="0" w:after="0"/>
        <w:ind w:left="102" w:right="1414" w:firstLine="5"/>
        <w:jc w:val="left"/>
      </w:pPr>
      <w:r>
        <w:rPr>
          <w:color w:val="282828"/>
        </w:rPr>
        <w:t>řezy</w:t>
      </w:r>
      <w:r>
        <w:rPr>
          <w:color w:val="282828"/>
          <w:spacing w:val="6"/>
        </w:rPr>
        <w:t> </w:t>
      </w:r>
      <w:r>
        <w:rPr>
          <w:color w:val="282828"/>
        </w:rPr>
        <w:t>podélné</w:t>
      </w:r>
      <w:r>
        <w:rPr>
          <w:color w:val="282828"/>
          <w:spacing w:val="14"/>
        </w:rPr>
        <w:t> </w:t>
      </w:r>
      <w:r>
        <w:rPr>
          <w:color w:val="282828"/>
        </w:rPr>
        <w:t>2x</w:t>
      </w:r>
      <w:r>
        <w:rPr>
          <w:color w:val="282828"/>
          <w:spacing w:val="6"/>
        </w:rPr>
        <w:t> </w:t>
      </w:r>
      <w:r>
        <w:rPr>
          <w:color w:val="282828"/>
        </w:rPr>
        <w:t>vedené</w:t>
      </w:r>
      <w:r>
        <w:rPr>
          <w:color w:val="282828"/>
          <w:spacing w:val="12"/>
        </w:rPr>
        <w:t> </w:t>
      </w:r>
      <w:r>
        <w:rPr>
          <w:color w:val="282828"/>
        </w:rPr>
        <w:t>purkrabstvím,</w:t>
      </w:r>
      <w:r>
        <w:rPr>
          <w:color w:val="282828"/>
          <w:spacing w:val="38"/>
        </w:rPr>
        <w:t> </w:t>
      </w:r>
      <w:r>
        <w:rPr>
          <w:color w:val="282828"/>
        </w:rPr>
        <w:t>sociálním</w:t>
      </w:r>
      <w:r>
        <w:rPr>
          <w:color w:val="282828"/>
          <w:spacing w:val="18"/>
        </w:rPr>
        <w:t> </w:t>
      </w:r>
      <w:r>
        <w:rPr>
          <w:color w:val="282828"/>
        </w:rPr>
        <w:t>zařízením</w:t>
      </w:r>
      <w:r>
        <w:rPr>
          <w:color w:val="282828"/>
          <w:spacing w:val="21"/>
        </w:rPr>
        <w:t> </w:t>
      </w:r>
      <w:r>
        <w:rPr>
          <w:color w:val="282828"/>
        </w:rPr>
        <w:t>a</w:t>
      </w:r>
      <w:r>
        <w:rPr>
          <w:color w:val="282828"/>
          <w:spacing w:val="2"/>
        </w:rPr>
        <w:t> </w:t>
      </w:r>
      <w:r>
        <w:rPr>
          <w:color w:val="282828"/>
        </w:rPr>
        <w:t>schodišťovou</w:t>
      </w:r>
      <w:r>
        <w:rPr>
          <w:color w:val="282828"/>
          <w:spacing w:val="22"/>
        </w:rPr>
        <w:t> </w:t>
      </w:r>
      <w:r>
        <w:rPr>
          <w:color w:val="282828"/>
        </w:rPr>
        <w:t>věží</w:t>
      </w:r>
      <w:r>
        <w:rPr>
          <w:color w:val="282828"/>
          <w:spacing w:val="18"/>
        </w:rPr>
        <w:t> </w:t>
      </w:r>
      <w:r>
        <w:rPr>
          <w:color w:val="282828"/>
        </w:rPr>
        <w:t>s</w:t>
      </w:r>
      <w:r>
        <w:rPr>
          <w:color w:val="282828"/>
          <w:spacing w:val="-9"/>
        </w:rPr>
        <w:t> </w:t>
      </w:r>
      <w:r>
        <w:rPr>
          <w:color w:val="282828"/>
        </w:rPr>
        <w:t>pohledem</w:t>
      </w:r>
      <w:r>
        <w:rPr>
          <w:color w:val="282828"/>
          <w:spacing w:val="25"/>
        </w:rPr>
        <w:t> </w:t>
      </w:r>
      <w:r>
        <w:rPr>
          <w:color w:val="282828"/>
        </w:rPr>
        <w:t>na</w:t>
      </w:r>
      <w:r>
        <w:rPr>
          <w:color w:val="282828"/>
          <w:spacing w:val="15"/>
        </w:rPr>
        <w:t> </w:t>
      </w:r>
      <w:r>
        <w:rPr>
          <w:color w:val="282828"/>
        </w:rPr>
        <w:t>sever,</w:t>
      </w:r>
      <w:r>
        <w:rPr>
          <w:color w:val="282828"/>
        </w:rPr>
        <w:t> novým</w:t>
      </w:r>
      <w:r>
        <w:rPr>
          <w:color w:val="282828"/>
          <w:spacing w:val="23"/>
        </w:rPr>
        <w:t> </w:t>
      </w:r>
      <w:r>
        <w:rPr>
          <w:color w:val="282828"/>
        </w:rPr>
        <w:t>přístupovým</w:t>
      </w:r>
      <w:r>
        <w:rPr>
          <w:color w:val="282828"/>
          <w:spacing w:val="33"/>
        </w:rPr>
        <w:t> </w:t>
      </w:r>
      <w:r>
        <w:rPr>
          <w:color w:val="282828"/>
        </w:rPr>
        <w:t>schodištěm</w:t>
      </w:r>
      <w:r>
        <w:rPr>
          <w:color w:val="282828"/>
          <w:spacing w:val="15"/>
        </w:rPr>
        <w:t> </w:t>
      </w:r>
      <w:r>
        <w:rPr>
          <w:color w:val="282828"/>
        </w:rPr>
        <w:t>a</w:t>
      </w:r>
      <w:r>
        <w:rPr>
          <w:color w:val="282828"/>
          <w:spacing w:val="2"/>
        </w:rPr>
        <w:t> </w:t>
      </w:r>
      <w:r>
        <w:rPr>
          <w:color w:val="282828"/>
        </w:rPr>
        <w:t>chodbou</w:t>
      </w:r>
      <w:r>
        <w:rPr>
          <w:color w:val="282828"/>
          <w:spacing w:val="30"/>
        </w:rPr>
        <w:t> </w:t>
      </w:r>
      <w:r>
        <w:rPr>
          <w:color w:val="282828"/>
        </w:rPr>
        <w:t>s</w:t>
      </w:r>
      <w:r>
        <w:rPr>
          <w:color w:val="282828"/>
          <w:spacing w:val="-14"/>
        </w:rPr>
        <w:t> </w:t>
      </w:r>
      <w:r>
        <w:rPr>
          <w:color w:val="282828"/>
        </w:rPr>
        <w:t>pohledem</w:t>
      </w:r>
      <w:r>
        <w:rPr>
          <w:color w:val="282828"/>
          <w:spacing w:val="19"/>
        </w:rPr>
        <w:t> </w:t>
      </w:r>
      <w:r>
        <w:rPr>
          <w:color w:val="282828"/>
        </w:rPr>
        <w:t>na</w:t>
      </w:r>
      <w:r>
        <w:rPr>
          <w:color w:val="282828"/>
          <w:spacing w:val="-3"/>
        </w:rPr>
        <w:t> </w:t>
      </w:r>
      <w:r>
        <w:rPr>
          <w:color w:val="282828"/>
        </w:rPr>
        <w:t>purkrabství)</w:t>
      </w:r>
      <w:r>
        <w:rPr>
          <w:color w:val="282828"/>
          <w:spacing w:val="43"/>
        </w:rPr>
        <w:t> </w:t>
      </w:r>
      <w:r>
        <w:rPr>
          <w:color w:val="282828"/>
          <w:spacing w:val="-2"/>
        </w:rPr>
        <w:t>1:50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6"/>
        </w:numPr>
        <w:tabs>
          <w:tab w:pos="225" w:val="left" w:leader="none"/>
        </w:tabs>
        <w:spacing w:line="240" w:lineRule="auto" w:before="0" w:after="0"/>
        <w:ind w:left="224" w:right="0" w:hanging="117"/>
        <w:jc w:val="both"/>
      </w:pPr>
      <w:r>
        <w:rPr>
          <w:color w:val="282828"/>
        </w:rPr>
        <w:t>pohled</w:t>
      </w:r>
      <w:r>
        <w:rPr>
          <w:color w:val="282828"/>
          <w:spacing w:val="-6"/>
        </w:rPr>
        <w:t> </w:t>
      </w:r>
      <w:r>
        <w:rPr>
          <w:color w:val="282828"/>
        </w:rPr>
        <w:t>jižní</w:t>
      </w:r>
      <w:r>
        <w:rPr>
          <w:color w:val="282828"/>
          <w:spacing w:val="29"/>
        </w:rPr>
        <w:t> </w:t>
      </w:r>
      <w:r>
        <w:rPr>
          <w:color w:val="282828"/>
        </w:rPr>
        <w:t>(jižní</w:t>
      </w:r>
      <w:r>
        <w:rPr>
          <w:color w:val="282828"/>
          <w:spacing w:val="11"/>
        </w:rPr>
        <w:t> </w:t>
      </w:r>
      <w:r>
        <w:rPr>
          <w:color w:val="282828"/>
        </w:rPr>
        <w:t>parkánová</w:t>
      </w:r>
      <w:r>
        <w:rPr>
          <w:color w:val="282828"/>
          <w:spacing w:val="23"/>
        </w:rPr>
        <w:t> </w:t>
      </w:r>
      <w:r>
        <w:rPr>
          <w:color w:val="282828"/>
        </w:rPr>
        <w:t>a</w:t>
      </w:r>
      <w:r>
        <w:rPr>
          <w:color w:val="282828"/>
          <w:spacing w:val="4"/>
        </w:rPr>
        <w:t> </w:t>
      </w:r>
      <w:r>
        <w:rPr>
          <w:color w:val="282828"/>
        </w:rPr>
        <w:t>vnitřní</w:t>
      </w:r>
      <w:r>
        <w:rPr>
          <w:color w:val="282828"/>
          <w:spacing w:val="10"/>
        </w:rPr>
        <w:t> </w:t>
      </w:r>
      <w:r>
        <w:rPr>
          <w:color w:val="282828"/>
        </w:rPr>
        <w:t>hradba,</w:t>
      </w:r>
      <w:r>
        <w:rPr>
          <w:color w:val="282828"/>
          <w:spacing w:val="11"/>
        </w:rPr>
        <w:t> </w:t>
      </w:r>
      <w:r>
        <w:rPr>
          <w:color w:val="282828"/>
        </w:rPr>
        <w:t>purkrabství</w:t>
      </w:r>
      <w:r>
        <w:rPr>
          <w:color w:val="282828"/>
          <w:spacing w:val="29"/>
        </w:rPr>
        <w:t> </w:t>
      </w:r>
      <w:r>
        <w:rPr>
          <w:color w:val="282828"/>
        </w:rPr>
        <w:t>a</w:t>
      </w:r>
      <w:r>
        <w:rPr>
          <w:color w:val="282828"/>
          <w:spacing w:val="-2"/>
        </w:rPr>
        <w:t> </w:t>
      </w:r>
      <w:r>
        <w:rPr>
          <w:color w:val="282828"/>
        </w:rPr>
        <w:t>schodišťová</w:t>
      </w:r>
      <w:r>
        <w:rPr>
          <w:color w:val="282828"/>
          <w:spacing w:val="8"/>
        </w:rPr>
        <w:t> </w:t>
      </w:r>
      <w:r>
        <w:rPr>
          <w:color w:val="282828"/>
        </w:rPr>
        <w:t>věž)</w:t>
      </w:r>
      <w:r>
        <w:rPr>
          <w:color w:val="282828"/>
          <w:spacing w:val="33"/>
        </w:rPr>
        <w:t> </w:t>
      </w:r>
      <w:r>
        <w:rPr>
          <w:color w:val="282828"/>
        </w:rPr>
        <w:t>I</w:t>
      </w:r>
      <w:r>
        <w:rPr>
          <w:color w:val="282828"/>
          <w:spacing w:val="-18"/>
        </w:rPr>
        <w:t> </w:t>
      </w:r>
      <w:r>
        <w:rPr>
          <w:color w:val="282828"/>
        </w:rPr>
        <w:t>:50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25" w:val="left" w:leader="none"/>
        </w:tabs>
        <w:spacing w:line="240" w:lineRule="auto" w:before="0" w:after="0"/>
        <w:ind w:left="224" w:right="0" w:hanging="113"/>
        <w:jc w:val="both"/>
      </w:pPr>
      <w:r>
        <w:rPr>
          <w:color w:val="282828"/>
        </w:rPr>
        <w:t>pohled</w:t>
      </w:r>
      <w:r>
        <w:rPr>
          <w:color w:val="282828"/>
          <w:spacing w:val="21"/>
        </w:rPr>
        <w:t> </w:t>
      </w:r>
      <w:r>
        <w:rPr>
          <w:color w:val="282828"/>
        </w:rPr>
        <w:t>východní</w:t>
      </w:r>
      <w:r>
        <w:rPr>
          <w:color w:val="282828"/>
          <w:spacing w:val="20"/>
        </w:rPr>
        <w:t> </w:t>
      </w:r>
      <w:r>
        <w:rPr>
          <w:color w:val="282828"/>
        </w:rPr>
        <w:t>(schodišťová</w:t>
      </w:r>
      <w:r>
        <w:rPr>
          <w:color w:val="282828"/>
          <w:spacing w:val="16"/>
        </w:rPr>
        <w:t> </w:t>
      </w:r>
      <w:r>
        <w:rPr>
          <w:color w:val="282828"/>
        </w:rPr>
        <w:t>věž,</w:t>
      </w:r>
      <w:r>
        <w:rPr>
          <w:color w:val="282828"/>
          <w:spacing w:val="8"/>
        </w:rPr>
        <w:t> </w:t>
      </w:r>
      <w:r>
        <w:rPr>
          <w:color w:val="282828"/>
        </w:rPr>
        <w:t>nové</w:t>
      </w:r>
      <w:r>
        <w:rPr>
          <w:color w:val="282828"/>
          <w:spacing w:val="19"/>
        </w:rPr>
        <w:t> </w:t>
      </w:r>
      <w:r>
        <w:rPr>
          <w:color w:val="282828"/>
        </w:rPr>
        <w:t>sociální</w:t>
      </w:r>
      <w:r>
        <w:rPr>
          <w:color w:val="282828"/>
          <w:spacing w:val="7"/>
        </w:rPr>
        <w:t> </w:t>
      </w:r>
      <w:r>
        <w:rPr>
          <w:color w:val="282828"/>
        </w:rPr>
        <w:t>zařízení,</w:t>
      </w:r>
      <w:r>
        <w:rPr>
          <w:color w:val="282828"/>
          <w:spacing w:val="15"/>
        </w:rPr>
        <w:t> </w:t>
      </w:r>
      <w:r>
        <w:rPr>
          <w:color w:val="282828"/>
        </w:rPr>
        <w:t>purkrabství)</w:t>
      </w:r>
      <w:r>
        <w:rPr>
          <w:color w:val="282828"/>
          <w:spacing w:val="40"/>
        </w:rPr>
        <w:t> </w:t>
      </w:r>
      <w:r>
        <w:rPr>
          <w:color w:val="282828"/>
        </w:rPr>
        <w:t>I</w:t>
      </w:r>
      <w:r>
        <w:rPr>
          <w:color w:val="282828"/>
          <w:spacing w:val="-19"/>
        </w:rPr>
        <w:t> </w:t>
      </w:r>
      <w:r>
        <w:rPr>
          <w:color w:val="282828"/>
        </w:rPr>
        <w:t>:50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25" w:val="left" w:leader="none"/>
        </w:tabs>
        <w:spacing w:line="240" w:lineRule="auto" w:before="0" w:after="0"/>
        <w:ind w:left="224" w:right="0" w:hanging="117"/>
        <w:jc w:val="both"/>
      </w:pPr>
      <w:r>
        <w:rPr>
          <w:color w:val="282828"/>
        </w:rPr>
        <w:t>pohled</w:t>
      </w:r>
      <w:r>
        <w:rPr>
          <w:color w:val="282828"/>
          <w:spacing w:val="35"/>
        </w:rPr>
        <w:t> </w:t>
      </w:r>
      <w:r>
        <w:rPr>
          <w:color w:val="282828"/>
        </w:rPr>
        <w:t>severní</w:t>
      </w:r>
      <w:r>
        <w:rPr>
          <w:color w:val="282828"/>
          <w:spacing w:val="11"/>
        </w:rPr>
        <w:t> </w:t>
      </w:r>
      <w:r>
        <w:rPr>
          <w:color w:val="282828"/>
        </w:rPr>
        <w:t>(z</w:t>
      </w:r>
      <w:r>
        <w:rPr>
          <w:color w:val="282828"/>
          <w:spacing w:val="-9"/>
        </w:rPr>
        <w:t> </w:t>
      </w:r>
      <w:r>
        <w:rPr>
          <w:color w:val="282828"/>
        </w:rPr>
        <w:t>nádvoří</w:t>
      </w:r>
      <w:r>
        <w:rPr>
          <w:color w:val="282828"/>
          <w:spacing w:val="11"/>
        </w:rPr>
        <w:t> </w:t>
      </w:r>
      <w:r>
        <w:rPr>
          <w:color w:val="282828"/>
        </w:rPr>
        <w:t>na</w:t>
      </w:r>
      <w:r>
        <w:rPr>
          <w:color w:val="282828"/>
          <w:spacing w:val="5"/>
        </w:rPr>
        <w:t> </w:t>
      </w:r>
      <w:r>
        <w:rPr>
          <w:color w:val="282828"/>
        </w:rPr>
        <w:t>purkrabství)</w:t>
      </w:r>
      <w:r>
        <w:rPr>
          <w:color w:val="282828"/>
          <w:spacing w:val="45"/>
        </w:rPr>
        <w:t> </w:t>
      </w:r>
      <w:r>
        <w:rPr>
          <w:color w:val="282828"/>
          <w:spacing w:val="-2"/>
        </w:rPr>
        <w:t>1:50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02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82828"/>
          <w:spacing w:val="8"/>
          <w:sz w:val="22"/>
        </w:rPr>
        <w:t>D.</w:t>
      </w:r>
      <w:r>
        <w:rPr>
          <w:rFonts w:ascii="Times New Roman" w:hAnsi="Times New Roman"/>
          <w:color w:val="282828"/>
          <w:spacing w:val="6"/>
          <w:sz w:val="22"/>
        </w:rPr>
        <w:t>I.</w:t>
      </w:r>
      <w:r>
        <w:rPr>
          <w:rFonts w:ascii="Times New Roman" w:hAnsi="Times New Roman"/>
          <w:color w:val="282828"/>
          <w:spacing w:val="9"/>
          <w:sz w:val="22"/>
        </w:rPr>
        <w:t>I</w:t>
      </w:r>
      <w:r>
        <w:rPr>
          <w:rFonts w:ascii="Times New Roman" w:hAnsi="Times New Roman"/>
          <w:color w:val="282828"/>
          <w:spacing w:val="7"/>
          <w:sz w:val="21"/>
        </w:rPr>
        <w:t>c)</w:t>
      </w:r>
      <w:r>
        <w:rPr>
          <w:rFonts w:ascii="Times New Roman" w:hAnsi="Times New Roman"/>
          <w:color w:val="282828"/>
          <w:spacing w:val="-11"/>
          <w:sz w:val="21"/>
        </w:rPr>
        <w:t> </w:t>
      </w:r>
      <w:r>
        <w:rPr>
          <w:rFonts w:ascii="Times New Roman" w:hAnsi="Times New Roman"/>
          <w:i/>
          <w:color w:val="282828"/>
          <w:sz w:val="21"/>
        </w:rPr>
        <w:t>Dokumenty</w:t>
      </w:r>
      <w:r>
        <w:rPr>
          <w:rFonts w:ascii="Times New Roman" w:hAnsi="Times New Roman"/>
          <w:i/>
          <w:color w:val="282828"/>
          <w:spacing w:val="12"/>
          <w:sz w:val="21"/>
        </w:rPr>
        <w:t> </w:t>
      </w:r>
      <w:r>
        <w:rPr>
          <w:rFonts w:ascii="Times New Roman" w:hAnsi="Times New Roman"/>
          <w:i/>
          <w:color w:val="282828"/>
          <w:sz w:val="21"/>
        </w:rPr>
        <w:t>podrobností</w:t>
      </w:r>
      <w:r>
        <w:rPr>
          <w:rFonts w:ascii="Times New Roman" w:hAns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26"/>
        </w:numPr>
        <w:tabs>
          <w:tab w:pos="225" w:val="left" w:leader="none"/>
        </w:tabs>
        <w:spacing w:line="240" w:lineRule="auto" w:before="0" w:after="0"/>
        <w:ind w:left="224" w:right="0" w:hanging="117"/>
        <w:jc w:val="both"/>
      </w:pPr>
      <w:r>
        <w:rPr>
          <w:color w:val="282828"/>
        </w:rPr>
        <w:t>detaily</w:t>
      </w:r>
      <w:r>
        <w:rPr>
          <w:color w:val="282828"/>
          <w:spacing w:val="8"/>
        </w:rPr>
        <w:t> </w:t>
      </w:r>
      <w:r>
        <w:rPr>
          <w:color w:val="282828"/>
        </w:rPr>
        <w:t>skladby</w:t>
      </w:r>
      <w:r>
        <w:rPr>
          <w:color w:val="282828"/>
          <w:spacing w:val="-2"/>
        </w:rPr>
        <w:t> </w:t>
      </w:r>
      <w:r>
        <w:rPr>
          <w:color w:val="282828"/>
        </w:rPr>
        <w:t>podlah</w:t>
      </w:r>
      <w:r>
        <w:rPr>
          <w:color w:val="282828"/>
          <w:spacing w:val="18"/>
        </w:rPr>
        <w:t> </w:t>
      </w:r>
      <w:r>
        <w:rPr>
          <w:color w:val="282828"/>
        </w:rPr>
        <w:t>a</w:t>
      </w:r>
      <w:r>
        <w:rPr>
          <w:color w:val="282828"/>
          <w:spacing w:val="-3"/>
        </w:rPr>
        <w:t> </w:t>
      </w:r>
      <w:r>
        <w:rPr>
          <w:color w:val="282828"/>
        </w:rPr>
        <w:t>dlažeb</w:t>
      </w:r>
      <w:r>
        <w:rPr>
          <w:color w:val="282828"/>
          <w:spacing w:val="22"/>
        </w:rPr>
        <w:t> </w:t>
      </w:r>
      <w:r>
        <w:rPr>
          <w:color w:val="282828"/>
        </w:rPr>
        <w:t>I:</w:t>
      </w:r>
      <w:r>
        <w:rPr>
          <w:color w:val="282828"/>
          <w:spacing w:val="-36"/>
        </w:rPr>
        <w:t> </w:t>
      </w:r>
      <w:r>
        <w:rPr>
          <w:color w:val="282828"/>
        </w:rPr>
        <w:t>I</w:t>
      </w:r>
      <w:r>
        <w:rPr>
          <w:color w:val="282828"/>
          <w:spacing w:val="-31"/>
        </w:rPr>
        <w:t> </w:t>
      </w:r>
      <w:r>
        <w:rPr>
          <w:color w:val="282828"/>
        </w:rPr>
        <w:t>O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25" w:val="left" w:leader="none"/>
        </w:tabs>
        <w:spacing w:line="240" w:lineRule="auto" w:before="0" w:after="0"/>
        <w:ind w:left="224" w:right="0" w:hanging="113"/>
        <w:jc w:val="both"/>
      </w:pPr>
      <w:r>
        <w:rPr>
          <w:color w:val="282828"/>
        </w:rPr>
        <w:t>výkresy</w:t>
      </w:r>
      <w:r>
        <w:rPr>
          <w:color w:val="282828"/>
          <w:spacing w:val="7"/>
        </w:rPr>
        <w:t> </w:t>
      </w:r>
      <w:r>
        <w:rPr>
          <w:color w:val="282828"/>
        </w:rPr>
        <w:t>nových</w:t>
      </w:r>
      <w:r>
        <w:rPr>
          <w:color w:val="282828"/>
          <w:spacing w:val="3"/>
        </w:rPr>
        <w:t> </w:t>
      </w:r>
      <w:r>
        <w:rPr>
          <w:color w:val="282828"/>
        </w:rPr>
        <w:t>výplní</w:t>
      </w:r>
      <w:r>
        <w:rPr>
          <w:color w:val="282828"/>
          <w:spacing w:val="4"/>
        </w:rPr>
        <w:t> </w:t>
      </w:r>
      <w:r>
        <w:rPr>
          <w:color w:val="282828"/>
        </w:rPr>
        <w:t>otvorů</w:t>
      </w:r>
      <w:r>
        <w:rPr>
          <w:color w:val="282828"/>
          <w:spacing w:val="10"/>
        </w:rPr>
        <w:t> </w:t>
      </w:r>
      <w:r>
        <w:rPr>
          <w:color w:val="282828"/>
        </w:rPr>
        <w:t>včetně</w:t>
      </w:r>
      <w:r>
        <w:rPr>
          <w:color w:val="282828"/>
          <w:spacing w:val="8"/>
        </w:rPr>
        <w:t> </w:t>
      </w:r>
      <w:r>
        <w:rPr>
          <w:color w:val="282828"/>
        </w:rPr>
        <w:t>kování</w:t>
      </w:r>
      <w:r>
        <w:rPr>
          <w:color w:val="282828"/>
          <w:spacing w:val="29"/>
        </w:rPr>
        <w:t> </w:t>
      </w:r>
      <w:r>
        <w:rPr>
          <w:color w:val="282828"/>
        </w:rPr>
        <w:t>I</w:t>
      </w:r>
      <w:r>
        <w:rPr>
          <w:color w:val="282828"/>
          <w:spacing w:val="-13"/>
        </w:rPr>
        <w:t> </w:t>
      </w:r>
      <w:r>
        <w:rPr>
          <w:color w:val="282828"/>
          <w:spacing w:val="-1"/>
        </w:rPr>
        <w:t>:</w:t>
      </w:r>
      <w:r>
        <w:rPr>
          <w:color w:val="282828"/>
          <w:spacing w:val="-2"/>
        </w:rPr>
        <w:t>1O</w:t>
      </w:r>
      <w:r>
        <w:rPr>
          <w:color w:val="282828"/>
          <w:spacing w:val="-1"/>
        </w:rPr>
        <w:t> </w:t>
      </w:r>
      <w:r>
        <w:rPr>
          <w:color w:val="282828"/>
        </w:rPr>
        <w:t>až</w:t>
      </w:r>
      <w:r>
        <w:rPr>
          <w:color w:val="282828"/>
          <w:spacing w:val="12"/>
        </w:rPr>
        <w:t> </w:t>
      </w:r>
      <w:r>
        <w:rPr>
          <w:color w:val="282828"/>
          <w:spacing w:val="1"/>
        </w:rPr>
        <w:t>1:1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26"/>
        </w:numPr>
        <w:tabs>
          <w:tab w:pos="225" w:val="left" w:leader="none"/>
        </w:tabs>
        <w:spacing w:line="240" w:lineRule="auto" w:before="0" w:after="0"/>
        <w:ind w:left="224" w:right="0" w:hanging="117"/>
        <w:jc w:val="both"/>
      </w:pPr>
      <w:r>
        <w:rPr>
          <w:color w:val="282828"/>
        </w:rPr>
        <w:t>výkresy</w:t>
      </w:r>
      <w:r>
        <w:rPr>
          <w:color w:val="282828"/>
          <w:spacing w:val="17"/>
        </w:rPr>
        <w:t> </w:t>
      </w:r>
      <w:r>
        <w:rPr>
          <w:color w:val="282828"/>
        </w:rPr>
        <w:t>opravovaných</w:t>
      </w:r>
      <w:r>
        <w:rPr>
          <w:color w:val="282828"/>
          <w:spacing w:val="28"/>
        </w:rPr>
        <w:t> </w:t>
      </w:r>
      <w:r>
        <w:rPr>
          <w:color w:val="282828"/>
        </w:rPr>
        <w:t>výplní</w:t>
      </w:r>
      <w:r>
        <w:rPr>
          <w:color w:val="282828"/>
          <w:spacing w:val="5"/>
        </w:rPr>
        <w:t> </w:t>
      </w:r>
      <w:r>
        <w:rPr>
          <w:color w:val="282828"/>
        </w:rPr>
        <w:t>otvorů</w:t>
      </w:r>
      <w:r>
        <w:rPr>
          <w:color w:val="282828"/>
          <w:spacing w:val="31"/>
        </w:rPr>
        <w:t> </w:t>
      </w:r>
      <w:r>
        <w:rPr>
          <w:color w:val="282828"/>
          <w:spacing w:val="-2"/>
        </w:rPr>
        <w:t>1</w:t>
      </w:r>
      <w:r>
        <w:rPr>
          <w:color w:val="282828"/>
          <w:spacing w:val="-1"/>
        </w:rPr>
        <w:t>:20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225" w:val="left" w:leader="none"/>
        </w:tabs>
        <w:spacing w:line="240" w:lineRule="auto" w:before="0" w:after="0"/>
        <w:ind w:left="224" w:right="0" w:hanging="117"/>
        <w:jc w:val="both"/>
      </w:pPr>
      <w:r>
        <w:rPr>
          <w:color w:val="282828"/>
        </w:rPr>
        <w:t>detaily</w:t>
      </w:r>
      <w:r>
        <w:rPr>
          <w:color w:val="282828"/>
          <w:spacing w:val="8"/>
        </w:rPr>
        <w:t> </w:t>
      </w:r>
      <w:r>
        <w:rPr>
          <w:color w:val="282828"/>
        </w:rPr>
        <w:t>přístupového</w:t>
      </w:r>
      <w:r>
        <w:rPr>
          <w:color w:val="282828"/>
          <w:spacing w:val="35"/>
        </w:rPr>
        <w:t> </w:t>
      </w:r>
      <w:r>
        <w:rPr>
          <w:color w:val="282828"/>
        </w:rPr>
        <w:t>schodiště</w:t>
      </w:r>
      <w:r>
        <w:rPr>
          <w:color w:val="282828"/>
          <w:spacing w:val="9"/>
        </w:rPr>
        <w:t> </w:t>
      </w:r>
      <w:r>
        <w:rPr>
          <w:color w:val="282828"/>
        </w:rPr>
        <w:t>včetně</w:t>
      </w:r>
      <w:r>
        <w:rPr>
          <w:color w:val="282828"/>
          <w:spacing w:val="10"/>
        </w:rPr>
        <w:t> </w:t>
      </w:r>
      <w:r>
        <w:rPr>
          <w:color w:val="282828"/>
        </w:rPr>
        <w:t>zábradlí</w:t>
      </w:r>
      <w:r>
        <w:rPr>
          <w:color w:val="282828"/>
          <w:spacing w:val="18"/>
        </w:rPr>
        <w:t> </w:t>
      </w:r>
      <w:r>
        <w:rPr>
          <w:color w:val="282828"/>
        </w:rPr>
        <w:t>a</w:t>
      </w:r>
      <w:r>
        <w:rPr>
          <w:color w:val="282828"/>
          <w:spacing w:val="-5"/>
        </w:rPr>
        <w:t> </w:t>
      </w:r>
      <w:r>
        <w:rPr>
          <w:color w:val="282828"/>
        </w:rPr>
        <w:t>kamenických</w:t>
      </w:r>
      <w:r>
        <w:rPr>
          <w:color w:val="282828"/>
          <w:spacing w:val="21"/>
        </w:rPr>
        <w:t> </w:t>
      </w:r>
      <w:r>
        <w:rPr>
          <w:color w:val="282828"/>
        </w:rPr>
        <w:t>prvků</w:t>
      </w:r>
      <w:r>
        <w:rPr>
          <w:color w:val="282828"/>
          <w:spacing w:val="34"/>
        </w:rPr>
        <w:t> </w:t>
      </w:r>
      <w:r>
        <w:rPr>
          <w:color w:val="282828"/>
        </w:rPr>
        <w:t>I:</w:t>
      </w:r>
      <w:r>
        <w:rPr>
          <w:color w:val="282828"/>
          <w:spacing w:val="-30"/>
        </w:rPr>
        <w:t> </w:t>
      </w:r>
      <w:r>
        <w:rPr>
          <w:color w:val="282828"/>
          <w:spacing w:val="-11"/>
        </w:rPr>
        <w:t>1</w:t>
      </w:r>
      <w:r>
        <w:rPr>
          <w:color w:val="282828"/>
          <w:spacing w:val="-16"/>
        </w:rPr>
        <w:t>O</w:t>
      </w:r>
      <w:r>
        <w:rPr>
          <w:color w:val="282828"/>
          <w:spacing w:val="2"/>
        </w:rPr>
        <w:t> </w:t>
      </w:r>
      <w:r>
        <w:rPr>
          <w:color w:val="282828"/>
        </w:rPr>
        <w:t>až</w:t>
      </w:r>
      <w:r>
        <w:rPr>
          <w:color w:val="282828"/>
          <w:spacing w:val="17"/>
        </w:rPr>
        <w:t> </w:t>
      </w:r>
      <w:r>
        <w:rPr>
          <w:color w:val="282828"/>
        </w:rPr>
        <w:t>1:I</w:t>
      </w:r>
      <w:r>
        <w:rPr/>
      </w:r>
    </w:p>
    <w:p>
      <w:pPr>
        <w:spacing w:after="0" w:line="240" w:lineRule="auto"/>
        <w:jc w:val="both"/>
        <w:sectPr>
          <w:type w:val="continuous"/>
          <w:pgSz w:w="11900" w:h="16820"/>
          <w:pgMar w:top="460" w:bottom="1260" w:left="1480" w:right="0"/>
        </w:sectPr>
      </w:pPr>
    </w:p>
    <w:p>
      <w:pPr>
        <w:spacing w:line="417" w:lineRule="exact" w:before="78"/>
        <w:ind w:left="75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0.657677pt;margin-top:3.912775pt;width:68pt;height:45.3pt;mso-position-horizontal-relative:page;mso-position-vertical-relative:paragraph;z-index:-56320" coordorigin="1613,78" coordsize="1360,906">
            <v:group style="position:absolute;left:1628;top:90;width:1341;height:2" coordorigin="1628,90" coordsize="1341,2">
              <v:shape style="position:absolute;left:1628;top:90;width:1341;height:2" coordorigin="1628,90" coordsize="1341,0" path="m1628,90l2968,90e" filled="false" stroked="true" strokeweight=".478681pt" strokecolor="#000000">
                <v:path arrowok="t"/>
              </v:shape>
            </v:group>
            <v:group style="position:absolute;left:1635;top:85;width:2;height:892" coordorigin="1635,85" coordsize="2,892">
              <v:shape style="position:absolute;left:1635;top:85;width:2;height:892" coordorigin="1635,85" coordsize="0,892" path="m1635,977l1635,85e" filled="false" stroked="true" strokeweight=".478681pt" strokecolor="#000000">
                <v:path arrowok="t"/>
              </v:shape>
            </v:group>
            <v:group style="position:absolute;left:2956;top:85;width:2;height:892" coordorigin="2956,85" coordsize="2,892">
              <v:shape style="position:absolute;left:2956;top:85;width:2;height:892" coordorigin="2956,85" coordsize="0,892" path="m2956,977l2956,85e" filled="false" stroked="true" strokeweight=".718021pt" strokecolor="#000000">
                <v:path arrowok="t"/>
              </v:shape>
            </v:group>
            <v:group style="position:absolute;left:1623;top:967;width:1341;height:2" coordorigin="1623,967" coordsize="1341,2">
              <v:shape style="position:absolute;left:1623;top:967;width:1341;height:2" coordorigin="1623,967" coordsize="1341,0" path="m1623,967l2963,967e" filled="false" stroked="true" strokeweight=".95736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282828"/>
          <w:spacing w:val="5"/>
          <w:position w:val="-12"/>
          <w:sz w:val="24"/>
          <w:szCs w:val="24"/>
        </w:rPr>
        <w:t>*</w:t>
      </w:r>
      <w:r>
        <w:rPr>
          <w:rFonts w:ascii="Arial" w:hAnsi="Arial" w:cs="Arial" w:eastAsia="Arial"/>
          <w:color w:val="282828"/>
          <w:spacing w:val="6"/>
          <w:sz w:val="34"/>
          <w:szCs w:val="34"/>
        </w:rPr>
        <w:t>•</w:t>
      </w:r>
      <w:r>
        <w:rPr>
          <w:rFonts w:ascii="Arial" w:hAnsi="Arial" w:cs="Arial" w:eastAsia="Arial"/>
          <w:color w:val="282828"/>
          <w:spacing w:val="-75"/>
          <w:sz w:val="34"/>
          <w:szCs w:val="34"/>
        </w:rPr>
        <w:t> </w:t>
      </w:r>
      <w:r>
        <w:rPr>
          <w:rFonts w:ascii="Arial" w:hAnsi="Arial" w:cs="Arial" w:eastAsia="Arial"/>
          <w:color w:val="282828"/>
          <w:sz w:val="34"/>
          <w:szCs w:val="34"/>
        </w:rPr>
        <w:t>*</w:t>
      </w:r>
      <w:r>
        <w:rPr>
          <w:rFonts w:ascii="Arial" w:hAnsi="Arial" w:cs="Arial" w:eastAsia="Arial"/>
          <w:color w:val="282828"/>
          <w:spacing w:val="-73"/>
          <w:sz w:val="34"/>
          <w:szCs w:val="34"/>
        </w:rPr>
        <w:t> </w:t>
      </w:r>
      <w:r>
        <w:rPr>
          <w:rFonts w:ascii="Arial" w:hAnsi="Arial" w:cs="Arial" w:eastAsia="Arial"/>
          <w:color w:val="282828"/>
          <w:spacing w:val="-5"/>
          <w:sz w:val="34"/>
          <w:szCs w:val="34"/>
        </w:rPr>
        <w:t>•</w:t>
      </w:r>
      <w:r>
        <w:rPr>
          <w:rFonts w:ascii="Arial" w:hAnsi="Arial" w:cs="Arial" w:eastAsia="Arial"/>
          <w:color w:val="282828"/>
          <w:spacing w:val="-5"/>
          <w:position w:val="-12"/>
          <w:sz w:val="24"/>
          <w:szCs w:val="24"/>
        </w:rPr>
        <w:t>*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1301" w:val="left" w:leader="none"/>
        </w:tabs>
        <w:spacing w:line="170" w:lineRule="exact" w:before="0"/>
        <w:ind w:left="71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82828"/>
          <w:w w:val="85"/>
          <w:sz w:val="29"/>
        </w:rPr>
        <w:t>*</w:t>
        <w:tab/>
      </w:r>
      <w:r>
        <w:rPr>
          <w:rFonts w:ascii="Arial"/>
          <w:color w:val="282828"/>
          <w:sz w:val="26"/>
        </w:rPr>
        <w:t>*</w:t>
      </w:r>
      <w:r>
        <w:rPr>
          <w:rFonts w:ascii="Arial"/>
          <w:sz w:val="26"/>
        </w:rPr>
      </w:r>
    </w:p>
    <w:p>
      <w:pPr>
        <w:pStyle w:val="Heading6"/>
        <w:spacing w:line="319" w:lineRule="exact"/>
        <w:ind w:left="751" w:right="0"/>
        <w:jc w:val="left"/>
      </w:pPr>
      <w:r>
        <w:rPr>
          <w:color w:val="282828"/>
          <w:spacing w:val="3"/>
          <w:w w:val="110"/>
          <w:position w:val="10"/>
        </w:rPr>
        <w:t>*</w:t>
      </w:r>
      <w:r>
        <w:rPr>
          <w:color w:val="282828"/>
          <w:spacing w:val="2"/>
          <w:w w:val="110"/>
        </w:rPr>
        <w:t>*</w:t>
      </w:r>
      <w:r>
        <w:rPr>
          <w:color w:val="282828"/>
          <w:spacing w:val="-49"/>
          <w:w w:val="110"/>
        </w:rPr>
        <w:t> </w:t>
      </w:r>
      <w:r>
        <w:rPr>
          <w:color w:val="282828"/>
          <w:spacing w:val="7"/>
          <w:w w:val="110"/>
        </w:rPr>
        <w:t>•</w:t>
      </w:r>
      <w:r>
        <w:rPr>
          <w:color w:val="282828"/>
          <w:spacing w:val="9"/>
          <w:w w:val="110"/>
        </w:rPr>
        <w:t>*</w:t>
      </w:r>
      <w:r>
        <w:rPr>
          <w:color w:val="282828"/>
          <w:spacing w:val="10"/>
          <w:w w:val="110"/>
          <w:position w:val="10"/>
        </w:rPr>
        <w:t>*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4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w w:val="105"/>
          <w:sz w:val="16"/>
        </w:rPr>
        <w:t>EVROPSKÁ</w:t>
      </w:r>
      <w:r>
        <w:rPr>
          <w:rFonts w:ascii="Arial" w:hAnsi="Arial"/>
          <w:color w:val="282828"/>
          <w:spacing w:val="18"/>
          <w:w w:val="105"/>
          <w:sz w:val="16"/>
        </w:rPr>
        <w:t> </w:t>
      </w:r>
      <w:r>
        <w:rPr>
          <w:rFonts w:ascii="Arial" w:hAnsi="Arial"/>
          <w:color w:val="282828"/>
          <w:spacing w:val="-3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spacing w:line="287" w:lineRule="auto" w:before="36"/>
        <w:ind w:left="417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w w:val="105"/>
          <w:sz w:val="16"/>
        </w:rPr>
        <w:t>Evropský</w:t>
      </w:r>
      <w:r>
        <w:rPr>
          <w:rFonts w:ascii="Arial" w:hAnsi="Arial"/>
          <w:color w:val="282828"/>
          <w:spacing w:val="-17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fond</w:t>
      </w:r>
      <w:r>
        <w:rPr>
          <w:rFonts w:ascii="Arial" w:hAnsi="Arial"/>
          <w:color w:val="282828"/>
          <w:spacing w:val="-2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pro</w:t>
      </w:r>
      <w:r>
        <w:rPr>
          <w:rFonts w:ascii="Arial" w:hAnsi="Arial"/>
          <w:color w:val="282828"/>
          <w:spacing w:val="-11"/>
          <w:w w:val="105"/>
          <w:sz w:val="16"/>
        </w:rPr>
        <w:t> </w:t>
      </w:r>
      <w:r>
        <w:rPr>
          <w:rFonts w:ascii="Arial" w:hAnsi="Arial"/>
          <w:color w:val="282828"/>
          <w:spacing w:val="-2"/>
          <w:w w:val="105"/>
          <w:sz w:val="16"/>
        </w:rPr>
        <w:t>regi</w:t>
      </w:r>
      <w:r>
        <w:rPr>
          <w:rFonts w:ascii="Arial" w:hAnsi="Arial"/>
          <w:color w:val="282828"/>
          <w:spacing w:val="-3"/>
          <w:w w:val="105"/>
          <w:sz w:val="16"/>
        </w:rPr>
        <w:t>onální </w:t>
      </w:r>
      <w:r>
        <w:rPr>
          <w:rFonts w:ascii="Arial" w:hAnsi="Arial"/>
          <w:color w:val="282828"/>
          <w:w w:val="105"/>
          <w:sz w:val="16"/>
        </w:rPr>
        <w:t>rozvoj</w:t>
      </w:r>
      <w:r>
        <w:rPr>
          <w:rFonts w:ascii="Arial" w:hAnsi="Arial"/>
          <w:color w:val="282828"/>
          <w:spacing w:val="28"/>
          <w:w w:val="104"/>
          <w:sz w:val="16"/>
        </w:rPr>
        <w:t> </w:t>
      </w:r>
      <w:r>
        <w:rPr>
          <w:rFonts w:ascii="Arial" w:hAnsi="Arial"/>
          <w:color w:val="282828"/>
          <w:spacing w:val="-18"/>
          <w:w w:val="105"/>
          <w:sz w:val="16"/>
        </w:rPr>
        <w:t>I</w:t>
      </w:r>
      <w:r>
        <w:rPr>
          <w:rFonts w:ascii="Arial" w:hAnsi="Arial"/>
          <w:color w:val="282828"/>
          <w:w w:val="105"/>
          <w:sz w:val="16"/>
        </w:rPr>
        <w:t>ntegrovaný</w:t>
      </w:r>
      <w:r>
        <w:rPr>
          <w:rFonts w:ascii="Arial" w:hAnsi="Arial"/>
          <w:color w:val="282828"/>
          <w:spacing w:val="-11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regioná</w:t>
      </w:r>
      <w:r>
        <w:rPr>
          <w:rFonts w:ascii="Arial" w:hAnsi="Arial"/>
          <w:color w:val="282828"/>
          <w:spacing w:val="-4"/>
          <w:w w:val="105"/>
          <w:sz w:val="16"/>
        </w:rPr>
        <w:t>l</w:t>
      </w:r>
      <w:r>
        <w:rPr>
          <w:rFonts w:ascii="Arial" w:hAnsi="Arial"/>
          <w:color w:val="282828"/>
          <w:w w:val="105"/>
          <w:sz w:val="16"/>
        </w:rPr>
        <w:t>ní</w:t>
      </w:r>
      <w:r>
        <w:rPr>
          <w:rFonts w:ascii="Arial" w:hAnsi="Arial"/>
          <w:color w:val="282828"/>
          <w:spacing w:val="-26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operační</w:t>
      </w:r>
      <w:r>
        <w:rPr>
          <w:rFonts w:ascii="Arial" w:hAnsi="Arial"/>
          <w:color w:val="282828"/>
          <w:spacing w:val="-8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9"/>
        <w:spacing w:line="265" w:lineRule="auto" w:before="109"/>
        <w:ind w:left="2048" w:right="1354" w:firstLine="4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82828"/>
          <w:w w:val="105"/>
        </w:rPr>
        <w:t>MINISTER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STVO</w:t>
      </w:r>
      <w:r>
        <w:rPr>
          <w:color w:val="282828"/>
          <w:w w:val="104"/>
        </w:rPr>
        <w:t> </w:t>
      </w:r>
      <w:r>
        <w:rPr>
          <w:color w:val="282828"/>
          <w:w w:val="105"/>
        </w:rPr>
        <w:t>PRO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MfSTNf</w:t>
      </w:r>
      <w:r>
        <w:rPr>
          <w:color w:val="282828"/>
          <w:w w:val="108"/>
        </w:rPr>
        <w:t> </w:t>
      </w:r>
      <w:r>
        <w:rPr>
          <w:color w:val="282828"/>
          <w:w w:val="105"/>
        </w:rPr>
        <w:t>ROZVOJ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ČR</w:t>
      </w:r>
      <w:r>
        <w:rPr>
          <w:b w:val="0"/>
        </w:rPr>
      </w:r>
    </w:p>
    <w:p>
      <w:pPr>
        <w:spacing w:after="0" w:line="265" w:lineRule="auto"/>
        <w:jc w:val="left"/>
        <w:sectPr>
          <w:footerReference w:type="default" r:id="rId64"/>
          <w:pgSz w:w="11900" w:h="16820"/>
          <w:pgMar w:footer="0" w:header="0" w:top="600" w:bottom="0" w:left="1240" w:right="0"/>
          <w:cols w:num="3" w:equalWidth="0">
            <w:col w:w="1404" w:space="40"/>
            <w:col w:w="3399" w:space="40"/>
            <w:col w:w="5777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numPr>
          <w:ilvl w:val="0"/>
          <w:numId w:val="27"/>
        </w:numPr>
        <w:tabs>
          <w:tab w:pos="249" w:val="left" w:leader="none"/>
        </w:tabs>
        <w:spacing w:line="240" w:lineRule="auto" w:before="73" w:after="0"/>
        <w:ind w:left="224" w:right="0" w:hanging="95"/>
        <w:jc w:val="both"/>
      </w:pPr>
      <w:r>
        <w:rPr/>
        <w:pict>
          <v:shape style="position:absolute;margin-left:325.440002pt;margin-top:-51.17577pt;width:64.320000pt;height:36.480pt;mso-position-horizontal-relative:page;mso-position-vertical-relative:paragraph;z-index:3784" type="#_x0000_t75" stroked="false">
            <v:imagedata r:id="rId65" o:title=""/>
          </v:shape>
        </w:pict>
      </w:r>
      <w:r>
        <w:rPr/>
        <w:pict>
          <v:group style="position:absolute;margin-left:398.022888pt;margin-top:-52.19799pt;width:.1pt;height:38.1pt;mso-position-horizontal-relative:page;mso-position-vertical-relative:paragraph;z-index:3832" coordorigin="7960,-1044" coordsize="2,762">
            <v:shape style="position:absolute;left:7960;top:-1044;width:2;height:762" coordorigin="7960,-1044" coordsize="0,762" path="m7960,-282l7960,-1044e" filled="false" stroked="true" strokeweight="1.196702pt" strokecolor="#000000">
              <v:path arrowok="t"/>
            </v:shape>
            <w10:wrap type="none"/>
          </v:group>
        </w:pict>
      </w:r>
      <w:r>
        <w:rPr>
          <w:color w:val="282828"/>
        </w:rPr>
        <w:t>detaily</w:t>
      </w:r>
      <w:r>
        <w:rPr>
          <w:color w:val="282828"/>
          <w:spacing w:val="12"/>
        </w:rPr>
        <w:t> </w:t>
      </w:r>
      <w:r>
        <w:rPr>
          <w:color w:val="282828"/>
        </w:rPr>
        <w:t>prohloubeného</w:t>
      </w:r>
      <w:r>
        <w:rPr>
          <w:color w:val="282828"/>
          <w:spacing w:val="39"/>
        </w:rPr>
        <w:t> </w:t>
      </w:r>
      <w:r>
        <w:rPr>
          <w:color w:val="282828"/>
        </w:rPr>
        <w:t>schodiště</w:t>
      </w:r>
      <w:r>
        <w:rPr>
          <w:color w:val="282828"/>
          <w:spacing w:val="7"/>
        </w:rPr>
        <w:t> </w:t>
      </w:r>
      <w:r>
        <w:rPr>
          <w:color w:val="282828"/>
        </w:rPr>
        <w:t>ve</w:t>
      </w:r>
      <w:r>
        <w:rPr>
          <w:color w:val="282828"/>
          <w:spacing w:val="18"/>
        </w:rPr>
        <w:t> </w:t>
      </w:r>
      <w:r>
        <w:rPr>
          <w:color w:val="282828"/>
        </w:rPr>
        <w:t>schodišťové</w:t>
      </w:r>
      <w:r>
        <w:rPr>
          <w:color w:val="282828"/>
          <w:spacing w:val="12"/>
        </w:rPr>
        <w:t> </w:t>
      </w:r>
      <w:r>
        <w:rPr>
          <w:color w:val="282828"/>
        </w:rPr>
        <w:t>věži</w:t>
      </w:r>
      <w:r>
        <w:rPr>
          <w:color w:val="282828"/>
          <w:spacing w:val="51"/>
        </w:rPr>
        <w:t> </w:t>
      </w:r>
      <w:r>
        <w:rPr>
          <w:color w:val="282828"/>
        </w:rPr>
        <w:t>I</w:t>
      </w:r>
      <w:r>
        <w:rPr>
          <w:color w:val="282828"/>
          <w:spacing w:val="-5"/>
        </w:rPr>
        <w:t> </w:t>
      </w:r>
      <w:r>
        <w:rPr>
          <w:color w:val="282828"/>
        </w:rPr>
        <w:t>:I</w:t>
      </w:r>
      <w:r>
        <w:rPr>
          <w:color w:val="282828"/>
          <w:spacing w:val="-26"/>
        </w:rPr>
        <w:t> </w:t>
      </w:r>
      <w:r>
        <w:rPr>
          <w:color w:val="282828"/>
        </w:rPr>
        <w:t>O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49" w:val="left" w:leader="none"/>
        </w:tabs>
        <w:spacing w:line="240" w:lineRule="auto" w:before="0" w:after="0"/>
        <w:ind w:left="248" w:right="0" w:hanging="124"/>
        <w:jc w:val="both"/>
      </w:pPr>
      <w:r>
        <w:rPr>
          <w:color w:val="282828"/>
        </w:rPr>
        <w:t>detaily</w:t>
      </w:r>
      <w:r>
        <w:rPr>
          <w:color w:val="282828"/>
          <w:spacing w:val="11"/>
        </w:rPr>
        <w:t> </w:t>
      </w:r>
      <w:r>
        <w:rPr>
          <w:color w:val="282828"/>
        </w:rPr>
        <w:t>odvlhčení</w:t>
      </w:r>
      <w:r>
        <w:rPr>
          <w:color w:val="282828"/>
          <w:spacing w:val="18"/>
        </w:rPr>
        <w:t> </w:t>
      </w:r>
      <w:r>
        <w:rPr>
          <w:color w:val="282828"/>
        </w:rPr>
        <w:t>a</w:t>
      </w:r>
      <w:r>
        <w:rPr>
          <w:color w:val="282828"/>
          <w:spacing w:val="1"/>
        </w:rPr>
        <w:t> </w:t>
      </w:r>
      <w:r>
        <w:rPr>
          <w:color w:val="282828"/>
        </w:rPr>
        <w:t>odvětrání</w:t>
      </w:r>
      <w:r>
        <w:rPr>
          <w:color w:val="282828"/>
          <w:spacing w:val="39"/>
        </w:rPr>
        <w:t> </w:t>
      </w:r>
      <w:r>
        <w:rPr>
          <w:color w:val="282828"/>
          <w:spacing w:val="-2"/>
        </w:rPr>
        <w:t>1:1</w:t>
      </w:r>
      <w:r>
        <w:rPr>
          <w:color w:val="282828"/>
          <w:spacing w:val="-4"/>
        </w:rPr>
        <w:t>O</w:t>
      </w:r>
      <w:r>
        <w:rPr>
          <w:color w:val="282828"/>
          <w:spacing w:val="14"/>
        </w:rPr>
        <w:t> </w:t>
      </w:r>
      <w:r>
        <w:rPr>
          <w:color w:val="282828"/>
        </w:rPr>
        <w:t>až</w:t>
      </w:r>
      <w:r>
        <w:rPr>
          <w:color w:val="282828"/>
          <w:spacing w:val="25"/>
        </w:rPr>
        <w:t> </w:t>
      </w:r>
      <w:r>
        <w:rPr>
          <w:color w:val="282828"/>
          <w:spacing w:val="1"/>
        </w:rPr>
        <w:t>1:</w:t>
      </w:r>
      <w:r>
        <w:rPr>
          <w:color w:val="282828"/>
        </w:rPr>
        <w:t>1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44" w:val="left" w:leader="none"/>
        </w:tabs>
        <w:spacing w:line="240" w:lineRule="auto" w:before="0" w:after="0"/>
        <w:ind w:left="243" w:right="0" w:hanging="119"/>
        <w:jc w:val="both"/>
      </w:pPr>
      <w:r>
        <w:rPr>
          <w:color w:val="282828"/>
        </w:rPr>
        <w:t>detaily</w:t>
      </w:r>
      <w:r>
        <w:rPr>
          <w:color w:val="282828"/>
          <w:spacing w:val="14"/>
        </w:rPr>
        <w:t> </w:t>
      </w:r>
      <w:r>
        <w:rPr>
          <w:color w:val="282828"/>
        </w:rPr>
        <w:t>zatravněné</w:t>
      </w:r>
      <w:r>
        <w:rPr>
          <w:color w:val="282828"/>
          <w:spacing w:val="22"/>
        </w:rPr>
        <w:t> </w:t>
      </w:r>
      <w:r>
        <w:rPr>
          <w:color w:val="282828"/>
        </w:rPr>
        <w:t>střechy</w:t>
      </w:r>
      <w:r>
        <w:rPr>
          <w:color w:val="282828"/>
          <w:spacing w:val="33"/>
        </w:rPr>
        <w:t> </w:t>
      </w:r>
      <w:r>
        <w:rPr>
          <w:color w:val="282828"/>
          <w:spacing w:val="-4"/>
        </w:rPr>
        <w:t>1:1</w:t>
      </w:r>
      <w:r>
        <w:rPr>
          <w:color w:val="282828"/>
          <w:spacing w:val="-6"/>
        </w:rPr>
        <w:t>O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44" w:val="left" w:leader="none"/>
        </w:tabs>
        <w:spacing w:line="240" w:lineRule="auto" w:before="0" w:after="0"/>
        <w:ind w:left="243" w:right="0" w:hanging="124"/>
        <w:jc w:val="both"/>
      </w:pPr>
      <w:r>
        <w:rPr>
          <w:color w:val="282828"/>
        </w:rPr>
        <w:t>detaily</w:t>
      </w:r>
      <w:r>
        <w:rPr>
          <w:color w:val="282828"/>
          <w:spacing w:val="9"/>
        </w:rPr>
        <w:t> </w:t>
      </w:r>
      <w:r>
        <w:rPr>
          <w:color w:val="282828"/>
        </w:rPr>
        <w:t>krytí</w:t>
      </w:r>
      <w:r>
        <w:rPr>
          <w:color w:val="282828"/>
          <w:spacing w:val="18"/>
        </w:rPr>
        <w:t> </w:t>
      </w:r>
      <w:r>
        <w:rPr>
          <w:color w:val="282828"/>
        </w:rPr>
        <w:t>koruny</w:t>
      </w:r>
      <w:r>
        <w:rPr>
          <w:color w:val="282828"/>
          <w:spacing w:val="14"/>
        </w:rPr>
        <w:t> </w:t>
      </w:r>
      <w:r>
        <w:rPr>
          <w:color w:val="282828"/>
        </w:rPr>
        <w:t>hradby</w:t>
      </w:r>
      <w:r>
        <w:rPr>
          <w:color w:val="282828"/>
          <w:spacing w:val="38"/>
        </w:rPr>
        <w:t> </w:t>
      </w:r>
      <w:r>
        <w:rPr>
          <w:color w:val="282828"/>
          <w:spacing w:val="-4"/>
        </w:rPr>
        <w:t>1:1</w:t>
      </w:r>
      <w:r>
        <w:rPr>
          <w:color w:val="282828"/>
          <w:spacing w:val="-6"/>
        </w:rPr>
        <w:t>O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40" w:val="left" w:leader="none"/>
        </w:tabs>
        <w:spacing w:line="490" w:lineRule="auto" w:before="0" w:after="0"/>
        <w:ind w:left="224" w:right="2393" w:hanging="100"/>
        <w:jc w:val="left"/>
      </w:pPr>
      <w:r>
        <w:rPr>
          <w:color w:val="282828"/>
        </w:rPr>
        <w:t>výpisy</w:t>
      </w:r>
      <w:r>
        <w:rPr>
          <w:color w:val="282828"/>
          <w:spacing w:val="31"/>
        </w:rPr>
        <w:t> </w:t>
      </w:r>
      <w:r>
        <w:rPr>
          <w:color w:val="282828"/>
        </w:rPr>
        <w:t>dřeva,</w:t>
      </w:r>
      <w:r>
        <w:rPr>
          <w:color w:val="282828"/>
          <w:spacing w:val="25"/>
        </w:rPr>
        <w:t> </w:t>
      </w:r>
      <w:r>
        <w:rPr>
          <w:color w:val="282828"/>
        </w:rPr>
        <w:t>oceli,</w:t>
      </w:r>
      <w:r>
        <w:rPr>
          <w:color w:val="282828"/>
          <w:spacing w:val="17"/>
        </w:rPr>
        <w:t> </w:t>
      </w:r>
      <w:r>
        <w:rPr>
          <w:color w:val="282828"/>
        </w:rPr>
        <w:t>kamenických</w:t>
      </w:r>
      <w:r>
        <w:rPr>
          <w:color w:val="282828"/>
          <w:spacing w:val="44"/>
        </w:rPr>
        <w:t> </w:t>
      </w:r>
      <w:r>
        <w:rPr>
          <w:color w:val="282828"/>
        </w:rPr>
        <w:t>prvků,</w:t>
      </w:r>
      <w:r>
        <w:rPr>
          <w:color w:val="282828"/>
          <w:spacing w:val="32"/>
        </w:rPr>
        <w:t> </w:t>
      </w:r>
      <w:r>
        <w:rPr>
          <w:color w:val="282828"/>
        </w:rPr>
        <w:t>kovářských,</w:t>
      </w:r>
      <w:r>
        <w:rPr>
          <w:color w:val="282828"/>
          <w:spacing w:val="42"/>
        </w:rPr>
        <w:t> </w:t>
      </w:r>
      <w:r>
        <w:rPr>
          <w:color w:val="282828"/>
        </w:rPr>
        <w:t>zámečnických</w:t>
      </w:r>
      <w:r>
        <w:rPr>
          <w:color w:val="282828"/>
          <w:spacing w:val="46"/>
        </w:rPr>
        <w:t> </w:t>
      </w:r>
      <w:r>
        <w:rPr>
          <w:color w:val="282828"/>
        </w:rPr>
        <w:t>a</w:t>
      </w:r>
      <w:r>
        <w:rPr>
          <w:color w:val="282828"/>
          <w:spacing w:val="9"/>
        </w:rPr>
        <w:t> </w:t>
      </w:r>
      <w:r>
        <w:rPr>
          <w:color w:val="282828"/>
        </w:rPr>
        <w:t>klempířských</w:t>
      </w:r>
      <w:r>
        <w:rPr>
          <w:color w:val="282828"/>
          <w:spacing w:val="44"/>
        </w:rPr>
        <w:t> </w:t>
      </w:r>
      <w:r>
        <w:rPr>
          <w:color w:val="282828"/>
        </w:rPr>
        <w:t>prvků,</w:t>
      </w:r>
      <w:r>
        <w:rPr>
          <w:color w:val="282828"/>
          <w:w w:val="102"/>
        </w:rPr>
        <w:t> </w:t>
      </w:r>
      <w:r>
        <w:rPr>
          <w:color w:val="282828"/>
        </w:rPr>
        <w:t>vrtů</w:t>
      </w:r>
      <w:r>
        <w:rPr>
          <w:color w:val="282828"/>
          <w:spacing w:val="34"/>
        </w:rPr>
        <w:t> </w:t>
      </w:r>
      <w:r>
        <w:rPr>
          <w:color w:val="282828"/>
        </w:rPr>
        <w:t>a</w:t>
      </w:r>
      <w:r>
        <w:rPr>
          <w:color w:val="282828"/>
          <w:spacing w:val="2"/>
        </w:rPr>
        <w:t> </w:t>
      </w:r>
      <w:r>
        <w:rPr>
          <w:color w:val="282828"/>
        </w:rPr>
        <w:t>kotev,</w:t>
      </w:r>
      <w:r>
        <w:rPr>
          <w:color w:val="282828"/>
          <w:spacing w:val="36"/>
        </w:rPr>
        <w:t> </w:t>
      </w:r>
      <w:r>
        <w:rPr>
          <w:color w:val="282828"/>
        </w:rPr>
        <w:t>spojovacího</w:t>
      </w:r>
      <w:r>
        <w:rPr>
          <w:color w:val="282828"/>
          <w:spacing w:val="21"/>
        </w:rPr>
        <w:t> </w:t>
      </w:r>
      <w:r>
        <w:rPr>
          <w:color w:val="282828"/>
        </w:rPr>
        <w:t>materiálu,</w:t>
      </w:r>
      <w:r>
        <w:rPr>
          <w:color w:val="282828"/>
          <w:spacing w:val="24"/>
        </w:rPr>
        <w:t> </w:t>
      </w:r>
      <w:r>
        <w:rPr>
          <w:color w:val="282828"/>
        </w:rPr>
        <w:t>výztuže</w:t>
      </w:r>
      <w:r>
        <w:rPr/>
      </w:r>
    </w:p>
    <w:p>
      <w:pPr>
        <w:pStyle w:val="BodyText"/>
        <w:numPr>
          <w:ilvl w:val="0"/>
          <w:numId w:val="27"/>
        </w:numPr>
        <w:tabs>
          <w:tab w:pos="235" w:val="left" w:leader="none"/>
        </w:tabs>
        <w:spacing w:line="240" w:lineRule="auto" w:before="4" w:after="0"/>
        <w:ind w:left="234" w:right="0" w:hanging="115"/>
        <w:jc w:val="both"/>
      </w:pPr>
      <w:r>
        <w:rPr>
          <w:color w:val="282828"/>
          <w:w w:val="105"/>
        </w:rPr>
        <w:t>tabulky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výplní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otvorů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tabulky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podlah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2"/>
          <w:numId w:val="25"/>
        </w:numPr>
        <w:tabs>
          <w:tab w:pos="651" w:val="left" w:leader="none"/>
        </w:tabs>
        <w:spacing w:line="485" w:lineRule="auto" w:before="0"/>
        <w:ind w:left="109" w:right="2254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i/>
          <w:color w:val="282828"/>
          <w:sz w:val="21"/>
        </w:rPr>
        <w:t>Stavebně</w:t>
      </w:r>
      <w:r>
        <w:rPr>
          <w:rFonts w:ascii="Times New Roman" w:hAnsi="Times New Roman"/>
          <w:i/>
          <w:color w:val="282828"/>
          <w:spacing w:val="35"/>
          <w:sz w:val="21"/>
        </w:rPr>
        <w:t> </w:t>
      </w:r>
      <w:r>
        <w:rPr>
          <w:rFonts w:ascii="Times New Roman" w:hAnsi="Times New Roman"/>
          <w:i/>
          <w:color w:val="282828"/>
          <w:sz w:val="21"/>
        </w:rPr>
        <w:t>konstrukční</w:t>
      </w:r>
      <w:r>
        <w:rPr>
          <w:rFonts w:ascii="Times New Roman" w:hAnsi="Times New Roman"/>
          <w:i/>
          <w:color w:val="282828"/>
          <w:spacing w:val="38"/>
          <w:sz w:val="21"/>
        </w:rPr>
        <w:t> </w:t>
      </w:r>
      <w:r>
        <w:rPr>
          <w:rFonts w:ascii="Times New Roman" w:hAnsi="Times New Roman"/>
          <w:i/>
          <w:color w:val="282828"/>
          <w:sz w:val="21"/>
        </w:rPr>
        <w:t>řešení</w:t>
      </w:r>
      <w:r>
        <w:rPr>
          <w:rFonts w:ascii="Times New Roman" w:hAnsi="Times New Roman"/>
          <w:i/>
          <w:color w:val="282828"/>
          <w:spacing w:val="29"/>
          <w:sz w:val="21"/>
        </w:rPr>
        <w:t> </w:t>
      </w:r>
      <w:r>
        <w:rPr>
          <w:rFonts w:ascii="Times New Roman" w:hAnsi="Times New Roman"/>
          <w:color w:val="282828"/>
          <w:sz w:val="21"/>
        </w:rPr>
        <w:t>bude</w:t>
      </w:r>
      <w:r>
        <w:rPr>
          <w:rFonts w:ascii="Times New Roman" w:hAnsi="Times New Roman"/>
          <w:color w:val="282828"/>
          <w:spacing w:val="23"/>
          <w:sz w:val="21"/>
        </w:rPr>
        <w:t> </w:t>
      </w:r>
      <w:r>
        <w:rPr>
          <w:rFonts w:ascii="Times New Roman" w:hAnsi="Times New Roman"/>
          <w:color w:val="282828"/>
          <w:sz w:val="21"/>
        </w:rPr>
        <w:t>kromě</w:t>
      </w:r>
      <w:r>
        <w:rPr>
          <w:rFonts w:ascii="Times New Roman" w:hAnsi="Times New Roman"/>
          <w:color w:val="282828"/>
          <w:spacing w:val="27"/>
          <w:sz w:val="21"/>
        </w:rPr>
        <w:t> </w:t>
      </w:r>
      <w:r>
        <w:rPr>
          <w:rFonts w:ascii="Times New Roman" w:hAnsi="Times New Roman"/>
          <w:color w:val="282828"/>
          <w:sz w:val="21"/>
        </w:rPr>
        <w:t>náležitostí</w:t>
      </w:r>
      <w:r>
        <w:rPr>
          <w:rFonts w:ascii="Times New Roman" w:hAnsi="Times New Roman"/>
          <w:color w:val="282828"/>
          <w:spacing w:val="28"/>
          <w:sz w:val="21"/>
        </w:rPr>
        <w:t> </w:t>
      </w:r>
      <w:r>
        <w:rPr>
          <w:rFonts w:ascii="Times New Roman" w:hAnsi="Times New Roman"/>
          <w:color w:val="282828"/>
          <w:sz w:val="21"/>
        </w:rPr>
        <w:t>předepsaných</w:t>
      </w:r>
      <w:r>
        <w:rPr>
          <w:rFonts w:ascii="Times New Roman" w:hAnsi="Times New Roman"/>
          <w:color w:val="282828"/>
          <w:spacing w:val="46"/>
          <w:sz w:val="21"/>
        </w:rPr>
        <w:t> </w:t>
      </w:r>
      <w:r>
        <w:rPr>
          <w:rFonts w:ascii="Times New Roman" w:hAnsi="Times New Roman"/>
          <w:color w:val="282828"/>
          <w:sz w:val="21"/>
        </w:rPr>
        <w:t>vyhláškou  obsahovat:</w:t>
      </w:r>
      <w:r>
        <w:rPr>
          <w:rFonts w:ascii="Times New Roman" w:hAnsi="Times New Roman"/>
          <w:color w:val="282828"/>
          <w:w w:val="103"/>
          <w:sz w:val="21"/>
        </w:rPr>
        <w:t> </w:t>
      </w:r>
      <w:r>
        <w:rPr>
          <w:rFonts w:ascii="Times New Roman" w:hAnsi="Times New Roman"/>
          <w:color w:val="282828"/>
          <w:sz w:val="21"/>
        </w:rPr>
        <w:t>D.1.2a) </w:t>
      </w:r>
      <w:r>
        <w:rPr>
          <w:rFonts w:ascii="Times New Roman" w:hAnsi="Times New Roman"/>
          <w:color w:val="282828"/>
          <w:spacing w:val="2"/>
          <w:sz w:val="21"/>
        </w:rPr>
        <w:t> </w:t>
      </w:r>
      <w:r>
        <w:rPr>
          <w:rFonts w:ascii="Times New Roman" w:hAnsi="Times New Roman"/>
          <w:i/>
          <w:color w:val="282828"/>
          <w:sz w:val="21"/>
        </w:rPr>
        <w:t>Technická</w:t>
      </w:r>
      <w:r>
        <w:rPr>
          <w:rFonts w:ascii="Times New Roman" w:hAnsi="Times New Roman"/>
          <w:i/>
          <w:color w:val="282828"/>
          <w:spacing w:val="11"/>
          <w:sz w:val="21"/>
        </w:rPr>
        <w:t> </w:t>
      </w:r>
      <w:r>
        <w:rPr>
          <w:rFonts w:ascii="Times New Roman" w:hAnsi="Times New Roman"/>
          <w:i/>
          <w:color w:val="3B3B3B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27"/>
        </w:numPr>
        <w:tabs>
          <w:tab w:pos="235" w:val="left" w:leader="none"/>
        </w:tabs>
        <w:spacing w:line="240" w:lineRule="auto" w:before="18" w:after="0"/>
        <w:ind w:left="234" w:right="0" w:hanging="120"/>
        <w:jc w:val="both"/>
      </w:pPr>
      <w:r>
        <w:rPr>
          <w:color w:val="282828"/>
        </w:rPr>
        <w:t>podrobný</w:t>
      </w:r>
      <w:r>
        <w:rPr>
          <w:color w:val="282828"/>
          <w:spacing w:val="35"/>
        </w:rPr>
        <w:t> </w:t>
      </w:r>
      <w:r>
        <w:rPr>
          <w:color w:val="282828"/>
        </w:rPr>
        <w:t>popis</w:t>
      </w:r>
      <w:r>
        <w:rPr>
          <w:color w:val="282828"/>
          <w:spacing w:val="32"/>
        </w:rPr>
        <w:t> </w:t>
      </w:r>
      <w:r>
        <w:rPr>
          <w:color w:val="282828"/>
        </w:rPr>
        <w:t>postupu</w:t>
      </w:r>
      <w:r>
        <w:rPr>
          <w:color w:val="282828"/>
          <w:spacing w:val="52"/>
        </w:rPr>
        <w:t> </w:t>
      </w:r>
      <w:r>
        <w:rPr>
          <w:color w:val="282828"/>
        </w:rPr>
        <w:t>statického</w:t>
      </w:r>
      <w:r>
        <w:rPr>
          <w:color w:val="282828"/>
          <w:spacing w:val="24"/>
        </w:rPr>
        <w:t> </w:t>
      </w:r>
      <w:r>
        <w:rPr>
          <w:color w:val="282828"/>
        </w:rPr>
        <w:t>zajištění</w:t>
      </w:r>
      <w:r>
        <w:rPr>
          <w:color w:val="282828"/>
          <w:spacing w:val="29"/>
        </w:rPr>
        <w:t> </w:t>
      </w:r>
      <w:r>
        <w:rPr>
          <w:color w:val="282828"/>
        </w:rPr>
        <w:t>prohlubované  schodišťové</w:t>
      </w:r>
      <w:r>
        <w:rPr>
          <w:color w:val="282828"/>
          <w:spacing w:val="24"/>
        </w:rPr>
        <w:t> </w:t>
      </w:r>
      <w:r>
        <w:rPr>
          <w:color w:val="282828"/>
        </w:rPr>
        <w:t>věže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35" w:val="left" w:leader="none"/>
        </w:tabs>
        <w:spacing w:line="240" w:lineRule="auto" w:before="0" w:after="0"/>
        <w:ind w:left="234" w:right="0" w:hanging="120"/>
        <w:jc w:val="both"/>
      </w:pPr>
      <w:r>
        <w:rPr>
          <w:color w:val="282828"/>
        </w:rPr>
        <w:t>podrobný</w:t>
      </w:r>
      <w:r>
        <w:rPr>
          <w:color w:val="282828"/>
          <w:spacing w:val="31"/>
        </w:rPr>
        <w:t> </w:t>
      </w:r>
      <w:r>
        <w:rPr>
          <w:color w:val="282828"/>
        </w:rPr>
        <w:t>popis</w:t>
      </w:r>
      <w:r>
        <w:rPr>
          <w:color w:val="282828"/>
          <w:spacing w:val="28"/>
        </w:rPr>
        <w:t> </w:t>
      </w:r>
      <w:r>
        <w:rPr>
          <w:color w:val="282828"/>
        </w:rPr>
        <w:t>postupu</w:t>
      </w:r>
      <w:r>
        <w:rPr>
          <w:color w:val="282828"/>
          <w:spacing w:val="29"/>
        </w:rPr>
        <w:t> </w:t>
      </w:r>
      <w:r>
        <w:rPr>
          <w:color w:val="282828"/>
        </w:rPr>
        <w:t>provádění</w:t>
      </w:r>
      <w:r>
        <w:rPr>
          <w:color w:val="282828"/>
          <w:spacing w:val="34"/>
        </w:rPr>
        <w:t> </w:t>
      </w:r>
      <w:r>
        <w:rPr>
          <w:color w:val="282828"/>
        </w:rPr>
        <w:t>výkopových</w:t>
      </w:r>
      <w:r>
        <w:rPr>
          <w:color w:val="282828"/>
          <w:spacing w:val="43"/>
        </w:rPr>
        <w:t> </w:t>
      </w:r>
      <w:r>
        <w:rPr>
          <w:color w:val="282828"/>
        </w:rPr>
        <w:t>prací</w:t>
      </w:r>
      <w:r>
        <w:rPr>
          <w:color w:val="282828"/>
          <w:spacing w:val="27"/>
        </w:rPr>
        <w:t> </w:t>
      </w:r>
      <w:r>
        <w:rPr>
          <w:color w:val="282828"/>
        </w:rPr>
        <w:t>včetně</w:t>
      </w:r>
      <w:r>
        <w:rPr>
          <w:color w:val="282828"/>
          <w:spacing w:val="28"/>
        </w:rPr>
        <w:t> </w:t>
      </w:r>
      <w:r>
        <w:rPr>
          <w:color w:val="282828"/>
        </w:rPr>
        <w:t>zajištění</w:t>
      </w:r>
      <w:r>
        <w:rPr>
          <w:color w:val="282828"/>
          <w:spacing w:val="28"/>
        </w:rPr>
        <w:t> </w:t>
      </w:r>
      <w:r>
        <w:rPr>
          <w:color w:val="282828"/>
        </w:rPr>
        <w:t>a</w:t>
      </w:r>
      <w:r>
        <w:rPr>
          <w:color w:val="282828"/>
          <w:spacing w:val="14"/>
        </w:rPr>
        <w:t> </w:t>
      </w:r>
      <w:r>
        <w:rPr>
          <w:color w:val="282828"/>
        </w:rPr>
        <w:t>odvodnění</w:t>
      </w:r>
      <w:r>
        <w:rPr>
          <w:color w:val="282828"/>
          <w:spacing w:val="23"/>
        </w:rPr>
        <w:t> </w:t>
      </w:r>
      <w:r>
        <w:rPr>
          <w:color w:val="282828"/>
        </w:rPr>
        <w:t>výkopu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05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82828"/>
          <w:w w:val="105"/>
          <w:sz w:val="21"/>
        </w:rPr>
        <w:t>Dl.2.b) </w:t>
      </w:r>
      <w:r>
        <w:rPr>
          <w:rFonts w:ascii="Times New Roman" w:hAnsi="Times New Roman"/>
          <w:color w:val="282828"/>
          <w:spacing w:val="18"/>
          <w:w w:val="105"/>
          <w:sz w:val="21"/>
        </w:rPr>
        <w:t> </w:t>
      </w:r>
      <w:r>
        <w:rPr>
          <w:rFonts w:ascii="Times New Roman" w:hAnsi="Times New Roman"/>
          <w:color w:val="282828"/>
          <w:w w:val="105"/>
          <w:sz w:val="21"/>
        </w:rPr>
        <w:t>-</w:t>
      </w:r>
      <w:r>
        <w:rPr>
          <w:rFonts w:ascii="Times New Roman" w:hAnsi="Times New Roman"/>
          <w:color w:val="282828"/>
          <w:spacing w:val="17"/>
          <w:w w:val="105"/>
          <w:sz w:val="21"/>
        </w:rPr>
        <w:t> </w:t>
      </w:r>
      <w:r>
        <w:rPr>
          <w:rFonts w:ascii="Times New Roman" w:hAnsi="Times New Roman"/>
          <w:i/>
          <w:color w:val="282828"/>
          <w:w w:val="105"/>
          <w:sz w:val="21"/>
        </w:rPr>
        <w:t>Výkresová</w:t>
      </w:r>
      <w:r>
        <w:rPr>
          <w:rFonts w:ascii="Times New Roman" w:hAnsi="Times New Roman"/>
          <w:i/>
          <w:color w:val="282828"/>
          <w:spacing w:val="-5"/>
          <w:w w:val="105"/>
          <w:sz w:val="21"/>
        </w:rPr>
        <w:t> </w:t>
      </w:r>
      <w:r>
        <w:rPr>
          <w:rFonts w:ascii="Times New Roman" w:hAnsi="Times New Roman"/>
          <w:i/>
          <w:color w:val="282828"/>
          <w:w w:val="105"/>
          <w:sz w:val="21"/>
        </w:rPr>
        <w:t>část</w:t>
      </w:r>
      <w:r>
        <w:rPr>
          <w:rFonts w:ascii="Times New Roman" w:hAns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30" w:val="left" w:leader="none"/>
        </w:tabs>
        <w:spacing w:line="240" w:lineRule="auto" w:before="0" w:after="0"/>
        <w:ind w:left="229" w:right="0" w:hanging="120"/>
        <w:jc w:val="both"/>
      </w:pPr>
      <w:r>
        <w:rPr>
          <w:color w:val="282828"/>
          <w:w w:val="105"/>
        </w:rPr>
        <w:t>výkopy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základy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včetně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pažení</w:t>
      </w:r>
      <w:r>
        <w:rPr>
          <w:color w:val="282828"/>
          <w:spacing w:val="17"/>
          <w:w w:val="105"/>
        </w:rPr>
        <w:t> </w:t>
      </w:r>
      <w:r>
        <w:rPr>
          <w:color w:val="282828"/>
          <w:spacing w:val="-3"/>
          <w:w w:val="105"/>
        </w:rPr>
        <w:t>1:50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35" w:val="left" w:leader="none"/>
        </w:tabs>
        <w:spacing w:line="288" w:lineRule="auto" w:before="0" w:after="0"/>
        <w:ind w:left="100" w:right="1480" w:firstLine="9"/>
        <w:jc w:val="both"/>
      </w:pPr>
      <w:r>
        <w:rPr>
          <w:color w:val="282828"/>
        </w:rPr>
        <w:t>půdorys</w:t>
      </w:r>
      <w:r>
        <w:rPr>
          <w:color w:val="282828"/>
          <w:spacing w:val="14"/>
        </w:rPr>
        <w:t> </w:t>
      </w:r>
      <w:r>
        <w:rPr>
          <w:color w:val="282828"/>
        </w:rPr>
        <w:t>1.</w:t>
      </w:r>
      <w:r>
        <w:rPr>
          <w:color w:val="282828"/>
          <w:spacing w:val="-7"/>
        </w:rPr>
        <w:t> </w:t>
      </w:r>
      <w:r>
        <w:rPr>
          <w:color w:val="282828"/>
        </w:rPr>
        <w:t>(na</w:t>
      </w:r>
      <w:r>
        <w:rPr>
          <w:color w:val="282828"/>
          <w:spacing w:val="9"/>
        </w:rPr>
        <w:t> </w:t>
      </w:r>
      <w:r>
        <w:rPr>
          <w:color w:val="282828"/>
        </w:rPr>
        <w:t>úrovni</w:t>
      </w:r>
      <w:r>
        <w:rPr>
          <w:color w:val="282828"/>
          <w:spacing w:val="31"/>
        </w:rPr>
        <w:t> </w:t>
      </w:r>
      <w:r>
        <w:rPr>
          <w:color w:val="282828"/>
        </w:rPr>
        <w:t>parkánu</w:t>
      </w:r>
      <w:r>
        <w:rPr>
          <w:color w:val="282828"/>
          <w:spacing w:val="45"/>
        </w:rPr>
        <w:t> </w:t>
      </w:r>
      <w:r>
        <w:rPr>
          <w:color w:val="282828"/>
        </w:rPr>
        <w:t>a</w:t>
      </w:r>
      <w:r>
        <w:rPr>
          <w:color w:val="282828"/>
          <w:spacing w:val="7"/>
        </w:rPr>
        <w:t> </w:t>
      </w:r>
      <w:r>
        <w:rPr>
          <w:color w:val="282828"/>
        </w:rPr>
        <w:t>pod</w:t>
      </w:r>
      <w:r>
        <w:rPr>
          <w:color w:val="282828"/>
          <w:spacing w:val="29"/>
        </w:rPr>
        <w:t> </w:t>
      </w:r>
      <w:r>
        <w:rPr>
          <w:color w:val="282828"/>
        </w:rPr>
        <w:t>úrovní</w:t>
      </w:r>
      <w:r>
        <w:rPr>
          <w:color w:val="282828"/>
          <w:spacing w:val="31"/>
        </w:rPr>
        <w:t> </w:t>
      </w:r>
      <w:r>
        <w:rPr>
          <w:color w:val="282828"/>
        </w:rPr>
        <w:t>nádvoří</w:t>
      </w:r>
      <w:r>
        <w:rPr>
          <w:color w:val="282828"/>
          <w:spacing w:val="43"/>
        </w:rPr>
        <w:t> </w:t>
      </w:r>
      <w:r>
        <w:rPr>
          <w:color w:val="282828"/>
        </w:rPr>
        <w:t>s</w:t>
      </w:r>
      <w:r>
        <w:rPr>
          <w:color w:val="282828"/>
          <w:spacing w:val="4"/>
        </w:rPr>
        <w:t> </w:t>
      </w:r>
      <w:r>
        <w:rPr>
          <w:color w:val="282828"/>
        </w:rPr>
        <w:t>interiéry</w:t>
      </w:r>
      <w:r>
        <w:rPr>
          <w:color w:val="282828"/>
          <w:spacing w:val="21"/>
        </w:rPr>
        <w:t> </w:t>
      </w:r>
      <w:r>
        <w:rPr>
          <w:color w:val="282828"/>
        </w:rPr>
        <w:t>vestavby,</w:t>
      </w:r>
      <w:r>
        <w:rPr>
          <w:color w:val="282828"/>
          <w:spacing w:val="34"/>
        </w:rPr>
        <w:t> </w:t>
      </w:r>
      <w:r>
        <w:rPr>
          <w:color w:val="282828"/>
        </w:rPr>
        <w:t>přilehlého</w:t>
      </w:r>
      <w:r>
        <w:rPr>
          <w:color w:val="282828"/>
          <w:spacing w:val="43"/>
        </w:rPr>
        <w:t> </w:t>
      </w:r>
      <w:r>
        <w:rPr>
          <w:color w:val="282828"/>
        </w:rPr>
        <w:t>gotického</w:t>
      </w:r>
      <w:r>
        <w:rPr>
          <w:color w:val="282828"/>
          <w:spacing w:val="42"/>
        </w:rPr>
        <w:t> </w:t>
      </w:r>
      <w:r>
        <w:rPr>
          <w:color w:val="282828"/>
        </w:rPr>
        <w:t>sklepa</w:t>
      </w:r>
      <w:r>
        <w:rPr>
          <w:color w:val="282828"/>
          <w:w w:val="102"/>
        </w:rPr>
        <w:t> </w:t>
      </w:r>
      <w:r>
        <w:rPr>
          <w:color w:val="282828"/>
        </w:rPr>
        <w:t>purkrabství,</w:t>
      </w:r>
      <w:r>
        <w:rPr>
          <w:color w:val="282828"/>
          <w:spacing w:val="34"/>
        </w:rPr>
        <w:t> </w:t>
      </w:r>
      <w:r>
        <w:rPr>
          <w:color w:val="282828"/>
        </w:rPr>
        <w:t>chodby</w:t>
      </w:r>
      <w:r>
        <w:rPr>
          <w:color w:val="282828"/>
          <w:spacing w:val="23"/>
        </w:rPr>
        <w:t> </w:t>
      </w:r>
      <w:r>
        <w:rPr>
          <w:color w:val="282828"/>
        </w:rPr>
        <w:t>se</w:t>
      </w:r>
      <w:r>
        <w:rPr>
          <w:color w:val="282828"/>
          <w:spacing w:val="7"/>
        </w:rPr>
        <w:t> </w:t>
      </w:r>
      <w:r>
        <w:rPr>
          <w:color w:val="282828"/>
        </w:rPr>
        <w:t>schodištěm,</w:t>
      </w:r>
      <w:r>
        <w:rPr>
          <w:color w:val="282828"/>
          <w:spacing w:val="17"/>
        </w:rPr>
        <w:t> </w:t>
      </w:r>
      <w:r>
        <w:rPr>
          <w:color w:val="282828"/>
        </w:rPr>
        <w:t>a</w:t>
      </w:r>
      <w:r>
        <w:rPr>
          <w:color w:val="282828"/>
          <w:spacing w:val="47"/>
        </w:rPr>
        <w:t> </w:t>
      </w:r>
      <w:r>
        <w:rPr>
          <w:color w:val="282828"/>
        </w:rPr>
        <w:t>prohloubené</w:t>
      </w:r>
      <w:r>
        <w:rPr>
          <w:color w:val="282828"/>
          <w:spacing w:val="46"/>
        </w:rPr>
        <w:t> </w:t>
      </w:r>
      <w:r>
        <w:rPr>
          <w:color w:val="282828"/>
        </w:rPr>
        <w:t>schodišťové</w:t>
      </w:r>
      <w:r>
        <w:rPr>
          <w:color w:val="282828"/>
          <w:spacing w:val="24"/>
        </w:rPr>
        <w:t> </w:t>
      </w:r>
      <w:r>
        <w:rPr>
          <w:color w:val="282828"/>
        </w:rPr>
        <w:t>věže)</w:t>
      </w:r>
      <w:r>
        <w:rPr>
          <w:color w:val="282828"/>
          <w:spacing w:val="39"/>
        </w:rPr>
        <w:t> </w:t>
      </w:r>
      <w:r>
        <w:rPr>
          <w:color w:val="282828"/>
        </w:rPr>
        <w:t>1:50</w:t>
      </w:r>
      <w:r>
        <w:rPr>
          <w:color w:val="282828"/>
          <w:spacing w:val="47"/>
        </w:rPr>
        <w:t> </w:t>
      </w:r>
      <w:r>
        <w:rPr>
          <w:color w:val="282828"/>
        </w:rPr>
        <w:t>se</w:t>
      </w:r>
      <w:r>
        <w:rPr>
          <w:color w:val="282828"/>
          <w:spacing w:val="1"/>
        </w:rPr>
        <w:t> </w:t>
      </w:r>
      <w:r>
        <w:rPr>
          <w:color w:val="282828"/>
        </w:rPr>
        <w:t>zobrazením</w:t>
      </w:r>
      <w:r>
        <w:rPr>
          <w:color w:val="282828"/>
          <w:spacing w:val="21"/>
        </w:rPr>
        <w:t> </w:t>
      </w:r>
      <w:r>
        <w:rPr>
          <w:color w:val="282828"/>
        </w:rPr>
        <w:t>nových</w:t>
      </w:r>
      <w:r>
        <w:rPr>
          <w:color w:val="282828"/>
          <w:w w:val="102"/>
        </w:rPr>
        <w:t> </w:t>
      </w:r>
      <w:r>
        <w:rPr>
          <w:color w:val="282828"/>
        </w:rPr>
        <w:t>nosných</w:t>
      </w:r>
      <w:r>
        <w:rPr>
          <w:color w:val="282828"/>
          <w:spacing w:val="36"/>
        </w:rPr>
        <w:t> </w:t>
      </w:r>
      <w:r>
        <w:rPr>
          <w:color w:val="282828"/>
        </w:rPr>
        <w:t>konstrukcí</w:t>
      </w:r>
      <w:r>
        <w:rPr>
          <w:color w:val="282828"/>
          <w:spacing w:val="34"/>
        </w:rPr>
        <w:t> </w:t>
      </w:r>
      <w:r>
        <w:rPr>
          <w:color w:val="282828"/>
        </w:rPr>
        <w:t>a</w:t>
      </w:r>
      <w:r>
        <w:rPr>
          <w:color w:val="282828"/>
          <w:spacing w:val="12"/>
        </w:rPr>
        <w:t> </w:t>
      </w:r>
      <w:r>
        <w:rPr>
          <w:color w:val="282828"/>
        </w:rPr>
        <w:t>opravou</w:t>
      </w:r>
      <w:r>
        <w:rPr>
          <w:color w:val="282828"/>
          <w:spacing w:val="28"/>
        </w:rPr>
        <w:t> </w:t>
      </w:r>
      <w:r>
        <w:rPr>
          <w:color w:val="282828"/>
        </w:rPr>
        <w:t>a</w:t>
      </w:r>
      <w:r>
        <w:rPr>
          <w:color w:val="282828"/>
          <w:spacing w:val="13"/>
        </w:rPr>
        <w:t> </w:t>
      </w:r>
      <w:r>
        <w:rPr>
          <w:color w:val="282828"/>
        </w:rPr>
        <w:t>zajištěním</w:t>
      </w:r>
      <w:r>
        <w:rPr>
          <w:color w:val="282828"/>
          <w:spacing w:val="28"/>
        </w:rPr>
        <w:t> </w:t>
      </w:r>
      <w:r>
        <w:rPr>
          <w:color w:val="282828"/>
        </w:rPr>
        <w:t>původních</w:t>
      </w:r>
      <w:r>
        <w:rPr>
          <w:color w:val="282828"/>
          <w:spacing w:val="39"/>
        </w:rPr>
        <w:t> </w:t>
      </w:r>
      <w:r>
        <w:rPr>
          <w:color w:val="282828"/>
        </w:rPr>
        <w:t>nosných</w:t>
      </w:r>
      <w:r>
        <w:rPr>
          <w:color w:val="282828"/>
          <w:spacing w:val="28"/>
        </w:rPr>
        <w:t> </w:t>
      </w:r>
      <w:r>
        <w:rPr>
          <w:color w:val="282828"/>
        </w:rPr>
        <w:t>konstrukcí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7"/>
        </w:numPr>
        <w:tabs>
          <w:tab w:pos="307" w:val="left" w:leader="none"/>
        </w:tabs>
        <w:spacing w:line="288" w:lineRule="auto" w:before="0" w:after="0"/>
        <w:ind w:left="105" w:right="1468" w:firstLine="0"/>
        <w:jc w:val="both"/>
      </w:pPr>
      <w:r>
        <w:rPr>
          <w:color w:val="282828"/>
        </w:rPr>
        <w:t>půdorys</w:t>
      </w:r>
      <w:r>
        <w:rPr>
          <w:color w:val="282828"/>
          <w:spacing w:val="44"/>
        </w:rPr>
        <w:t> </w:t>
      </w:r>
      <w:r>
        <w:rPr>
          <w:color w:val="282828"/>
        </w:rPr>
        <w:t>2.</w:t>
      </w:r>
      <w:r>
        <w:rPr>
          <w:color w:val="282828"/>
          <w:spacing w:val="34"/>
        </w:rPr>
        <w:t> </w:t>
      </w:r>
      <w:r>
        <w:rPr>
          <w:color w:val="282828"/>
        </w:rPr>
        <w:t>(nad</w:t>
      </w:r>
      <w:r>
        <w:rPr>
          <w:color w:val="282828"/>
          <w:spacing w:val="36"/>
        </w:rPr>
        <w:t> </w:t>
      </w:r>
      <w:r>
        <w:rPr>
          <w:color w:val="282828"/>
        </w:rPr>
        <w:t>podlahou</w:t>
      </w:r>
      <w:r>
        <w:rPr>
          <w:color w:val="282828"/>
          <w:spacing w:val="10"/>
        </w:rPr>
        <w:t> </w:t>
      </w:r>
      <w:r>
        <w:rPr>
          <w:color w:val="282828"/>
        </w:rPr>
        <w:t>infocentra</w:t>
      </w:r>
      <w:r>
        <w:rPr>
          <w:color w:val="282828"/>
          <w:spacing w:val="41"/>
        </w:rPr>
        <w:t> </w:t>
      </w:r>
      <w:r>
        <w:rPr>
          <w:color w:val="282828"/>
        </w:rPr>
        <w:t>a</w:t>
      </w:r>
      <w:r>
        <w:rPr>
          <w:color w:val="282828"/>
          <w:spacing w:val="25"/>
        </w:rPr>
        <w:t> </w:t>
      </w:r>
      <w:r>
        <w:rPr>
          <w:color w:val="282828"/>
        </w:rPr>
        <w:t>pod</w:t>
      </w:r>
      <w:r>
        <w:rPr>
          <w:color w:val="282828"/>
          <w:spacing w:val="49"/>
        </w:rPr>
        <w:t> </w:t>
      </w:r>
      <w:r>
        <w:rPr>
          <w:color w:val="282828"/>
        </w:rPr>
        <w:t>úrovní</w:t>
      </w:r>
      <w:r>
        <w:rPr>
          <w:color w:val="282828"/>
          <w:spacing w:val="48"/>
        </w:rPr>
        <w:t> </w:t>
      </w:r>
      <w:r>
        <w:rPr>
          <w:color w:val="282828"/>
        </w:rPr>
        <w:t>o.ádvoří</w:t>
      </w:r>
      <w:r>
        <w:rPr>
          <w:color w:val="282828"/>
          <w:spacing w:val="46"/>
        </w:rPr>
        <w:t> </w:t>
      </w:r>
      <w:r>
        <w:rPr>
          <w:color w:val="282828"/>
        </w:rPr>
        <w:t>s</w:t>
      </w:r>
      <w:r>
        <w:rPr>
          <w:color w:val="282828"/>
          <w:spacing w:val="-3"/>
        </w:rPr>
        <w:t> </w:t>
      </w:r>
      <w:r>
        <w:rPr>
          <w:color w:val="282828"/>
        </w:rPr>
        <w:t>půdorysným</w:t>
      </w:r>
      <w:r>
        <w:rPr>
          <w:color w:val="282828"/>
          <w:spacing w:val="16"/>
        </w:rPr>
        <w:t> </w:t>
      </w:r>
      <w:r>
        <w:rPr>
          <w:color w:val="282828"/>
        </w:rPr>
        <w:t>řezem</w:t>
      </w:r>
      <w:r>
        <w:rPr>
          <w:color w:val="282828"/>
          <w:spacing w:val="52"/>
        </w:rPr>
        <w:t> </w:t>
      </w:r>
      <w:r>
        <w:rPr>
          <w:color w:val="282828"/>
        </w:rPr>
        <w:t>chodbou</w:t>
      </w:r>
      <w:r>
        <w:rPr>
          <w:color w:val="282828"/>
          <w:spacing w:val="44"/>
        </w:rPr>
        <w:t> </w:t>
      </w:r>
      <w:r>
        <w:rPr>
          <w:color w:val="282828"/>
        </w:rPr>
        <w:t>a</w:t>
      </w:r>
      <w:r>
        <w:rPr>
          <w:color w:val="282828"/>
          <w:w w:val="103"/>
        </w:rPr>
        <w:t> </w:t>
      </w:r>
      <w:r>
        <w:rPr>
          <w:color w:val="282828"/>
        </w:rPr>
        <w:t>přístupovým </w:t>
      </w:r>
      <w:r>
        <w:rPr>
          <w:color w:val="282828"/>
          <w:spacing w:val="44"/>
        </w:rPr>
        <w:t> </w:t>
      </w:r>
      <w:r>
        <w:rPr>
          <w:color w:val="282828"/>
        </w:rPr>
        <w:t>schodištěm,  </w:t>
      </w:r>
      <w:r>
        <w:rPr>
          <w:color w:val="282828"/>
          <w:spacing w:val="27"/>
        </w:rPr>
        <w:t> </w:t>
      </w:r>
      <w:r>
        <w:rPr>
          <w:color w:val="282828"/>
        </w:rPr>
        <w:t>interiérem  </w:t>
      </w:r>
      <w:r>
        <w:rPr>
          <w:color w:val="282828"/>
          <w:spacing w:val="41"/>
        </w:rPr>
        <w:t> </w:t>
      </w:r>
      <w:r>
        <w:rPr>
          <w:color w:val="282828"/>
        </w:rPr>
        <w:t>infocentra,  </w:t>
      </w:r>
      <w:r>
        <w:rPr>
          <w:color w:val="282828"/>
          <w:spacing w:val="23"/>
        </w:rPr>
        <w:t> </w:t>
      </w:r>
      <w:r>
        <w:rPr>
          <w:color w:val="282828"/>
        </w:rPr>
        <w:t>WC  </w:t>
      </w:r>
      <w:r>
        <w:rPr>
          <w:color w:val="282828"/>
          <w:spacing w:val="25"/>
        </w:rPr>
        <w:t> </w:t>
      </w:r>
      <w:r>
        <w:rPr>
          <w:color w:val="282828"/>
        </w:rPr>
        <w:t>pro  </w:t>
      </w:r>
      <w:r>
        <w:rPr>
          <w:color w:val="282828"/>
          <w:spacing w:val="24"/>
        </w:rPr>
        <w:t> </w:t>
      </w:r>
      <w:r>
        <w:rPr>
          <w:color w:val="282828"/>
        </w:rPr>
        <w:t>invalidy  </w:t>
      </w:r>
      <w:r>
        <w:rPr>
          <w:color w:val="282828"/>
          <w:spacing w:val="26"/>
        </w:rPr>
        <w:t> </w:t>
      </w:r>
      <w:r>
        <w:rPr>
          <w:color w:val="282828"/>
        </w:rPr>
        <w:t>a  </w:t>
      </w:r>
      <w:r>
        <w:rPr>
          <w:color w:val="282828"/>
          <w:spacing w:val="8"/>
        </w:rPr>
        <w:t> </w:t>
      </w:r>
      <w:r>
        <w:rPr>
          <w:color w:val="282828"/>
        </w:rPr>
        <w:t>schodišťovou  </w:t>
      </w:r>
      <w:r>
        <w:rPr>
          <w:color w:val="282828"/>
          <w:spacing w:val="25"/>
        </w:rPr>
        <w:t> </w:t>
      </w:r>
      <w:r>
        <w:rPr>
          <w:color w:val="282828"/>
        </w:rPr>
        <w:t>věží)  </w:t>
      </w:r>
      <w:r>
        <w:rPr>
          <w:color w:val="282828"/>
          <w:spacing w:val="39"/>
        </w:rPr>
        <w:t> </w:t>
      </w:r>
      <w:r>
        <w:rPr>
          <w:color w:val="282828"/>
          <w:spacing w:val="-1"/>
        </w:rPr>
        <w:t>1:50</w:t>
      </w:r>
      <w:r>
        <w:rPr>
          <w:color w:val="282828"/>
          <w:spacing w:val="22"/>
          <w:w w:val="102"/>
        </w:rPr>
        <w:t> </w:t>
      </w:r>
      <w:r>
        <w:rPr>
          <w:color w:val="282828"/>
        </w:rPr>
        <w:t>se</w:t>
      </w:r>
      <w:r>
        <w:rPr>
          <w:color w:val="282828"/>
          <w:spacing w:val="2"/>
        </w:rPr>
        <w:t> </w:t>
      </w:r>
      <w:r>
        <w:rPr>
          <w:color w:val="282828"/>
        </w:rPr>
        <w:t>zobrazením</w:t>
      </w:r>
      <w:r>
        <w:rPr>
          <w:color w:val="282828"/>
          <w:spacing w:val="33"/>
        </w:rPr>
        <w:t> </w:t>
      </w:r>
      <w:r>
        <w:rPr>
          <w:color w:val="282828"/>
        </w:rPr>
        <w:t>nových</w:t>
      </w:r>
      <w:r>
        <w:rPr>
          <w:color w:val="282828"/>
          <w:spacing w:val="27"/>
        </w:rPr>
        <w:t> </w:t>
      </w:r>
      <w:r>
        <w:rPr>
          <w:color w:val="282828"/>
        </w:rPr>
        <w:t>nosných</w:t>
      </w:r>
      <w:r>
        <w:rPr>
          <w:color w:val="282828"/>
          <w:spacing w:val="30"/>
        </w:rPr>
        <w:t> </w:t>
      </w:r>
      <w:r>
        <w:rPr>
          <w:color w:val="282828"/>
        </w:rPr>
        <w:t>konstrukcí</w:t>
      </w:r>
      <w:r>
        <w:rPr>
          <w:color w:val="282828"/>
          <w:spacing w:val="43"/>
        </w:rPr>
        <w:t> </w:t>
      </w:r>
      <w:r>
        <w:rPr>
          <w:color w:val="282828"/>
        </w:rPr>
        <w:t>a</w:t>
      </w:r>
      <w:r>
        <w:rPr>
          <w:color w:val="282828"/>
          <w:spacing w:val="12"/>
        </w:rPr>
        <w:t> </w:t>
      </w:r>
      <w:r>
        <w:rPr>
          <w:color w:val="282828"/>
        </w:rPr>
        <w:t>opravou</w:t>
      </w:r>
      <w:r>
        <w:rPr>
          <w:color w:val="282828"/>
          <w:spacing w:val="30"/>
        </w:rPr>
        <w:t> </w:t>
      </w:r>
      <w:r>
        <w:rPr>
          <w:color w:val="282828"/>
        </w:rPr>
        <w:t>a</w:t>
      </w:r>
      <w:r>
        <w:rPr>
          <w:color w:val="282828"/>
          <w:spacing w:val="8"/>
        </w:rPr>
        <w:t> </w:t>
      </w:r>
      <w:r>
        <w:rPr>
          <w:color w:val="282828"/>
        </w:rPr>
        <w:t>zajištěním</w:t>
      </w:r>
      <w:r>
        <w:rPr>
          <w:color w:val="282828"/>
          <w:spacing w:val="28"/>
        </w:rPr>
        <w:t> </w:t>
      </w:r>
      <w:r>
        <w:rPr>
          <w:color w:val="282828"/>
        </w:rPr>
        <w:t>původních</w:t>
      </w:r>
      <w:r>
        <w:rPr>
          <w:color w:val="282828"/>
          <w:spacing w:val="48"/>
        </w:rPr>
        <w:t> </w:t>
      </w:r>
      <w:r>
        <w:rPr>
          <w:color w:val="282828"/>
        </w:rPr>
        <w:t>nosných</w:t>
      </w:r>
      <w:r>
        <w:rPr>
          <w:color w:val="282828"/>
          <w:spacing w:val="35"/>
        </w:rPr>
        <w:t> </w:t>
      </w:r>
      <w:r>
        <w:rPr>
          <w:color w:val="282828"/>
        </w:rPr>
        <w:t>konstrukcí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7"/>
        </w:numPr>
        <w:tabs>
          <w:tab w:pos="225" w:val="left" w:leader="none"/>
        </w:tabs>
        <w:spacing w:line="240" w:lineRule="auto" w:before="0" w:after="0"/>
        <w:ind w:left="224" w:right="0" w:hanging="115"/>
        <w:jc w:val="both"/>
      </w:pPr>
      <w:r>
        <w:rPr>
          <w:color w:val="282828"/>
        </w:rPr>
        <w:t>výkres</w:t>
      </w:r>
      <w:r>
        <w:rPr>
          <w:color w:val="282828"/>
          <w:spacing w:val="32"/>
        </w:rPr>
        <w:t> </w:t>
      </w:r>
      <w:r>
        <w:rPr>
          <w:color w:val="282828"/>
        </w:rPr>
        <w:t>skladby</w:t>
      </w:r>
      <w:r>
        <w:rPr>
          <w:color w:val="282828"/>
          <w:spacing w:val="16"/>
        </w:rPr>
        <w:t> </w:t>
      </w:r>
      <w:r>
        <w:rPr>
          <w:color w:val="282828"/>
        </w:rPr>
        <w:t>nebo</w:t>
      </w:r>
      <w:r>
        <w:rPr>
          <w:color w:val="282828"/>
          <w:spacing w:val="14"/>
        </w:rPr>
        <w:t> </w:t>
      </w:r>
      <w:r>
        <w:rPr>
          <w:color w:val="282828"/>
        </w:rPr>
        <w:t>tvaru</w:t>
      </w:r>
      <w:r>
        <w:rPr>
          <w:color w:val="282828"/>
          <w:spacing w:val="26"/>
        </w:rPr>
        <w:t> </w:t>
      </w:r>
      <w:r>
        <w:rPr>
          <w:color w:val="282828"/>
        </w:rPr>
        <w:t>nové</w:t>
      </w:r>
      <w:r>
        <w:rPr>
          <w:color w:val="282828"/>
          <w:spacing w:val="30"/>
        </w:rPr>
        <w:t> </w:t>
      </w:r>
      <w:r>
        <w:rPr>
          <w:color w:val="282828"/>
        </w:rPr>
        <w:t>stropní</w:t>
      </w:r>
      <w:r>
        <w:rPr>
          <w:color w:val="282828"/>
          <w:spacing w:val="16"/>
        </w:rPr>
        <w:t> </w:t>
      </w:r>
      <w:r>
        <w:rPr>
          <w:color w:val="282828"/>
        </w:rPr>
        <w:t>konstrukce</w:t>
      </w:r>
      <w:r>
        <w:rPr>
          <w:color w:val="282828"/>
          <w:spacing w:val="29"/>
        </w:rPr>
        <w:t> </w:t>
      </w:r>
      <w:r>
        <w:rPr>
          <w:color w:val="282828"/>
        </w:rPr>
        <w:t>nad</w:t>
      </w:r>
      <w:r>
        <w:rPr>
          <w:color w:val="282828"/>
          <w:spacing w:val="24"/>
        </w:rPr>
        <w:t> </w:t>
      </w:r>
      <w:r>
        <w:rPr>
          <w:color w:val="282828"/>
        </w:rPr>
        <w:t>přístupovým </w:t>
      </w:r>
      <w:r>
        <w:rPr>
          <w:color w:val="282828"/>
          <w:spacing w:val="5"/>
        </w:rPr>
        <w:t> </w:t>
      </w:r>
      <w:r>
        <w:rPr>
          <w:color w:val="282828"/>
        </w:rPr>
        <w:t>schodištěm</w:t>
      </w:r>
      <w:r>
        <w:rPr>
          <w:color w:val="282828"/>
          <w:spacing w:val="29"/>
        </w:rPr>
        <w:t> </w:t>
      </w:r>
      <w:r>
        <w:rPr>
          <w:color w:val="282828"/>
        </w:rPr>
        <w:t>a</w:t>
      </w:r>
      <w:r>
        <w:rPr>
          <w:color w:val="282828"/>
          <w:spacing w:val="12"/>
        </w:rPr>
        <w:t> </w:t>
      </w:r>
      <w:r>
        <w:rPr>
          <w:color w:val="282828"/>
        </w:rPr>
        <w:t>chodbou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30" w:val="left" w:leader="none"/>
        </w:tabs>
        <w:spacing w:line="240" w:lineRule="auto" w:before="0" w:after="0"/>
        <w:ind w:left="229" w:right="0" w:hanging="124"/>
        <w:jc w:val="both"/>
      </w:pPr>
      <w:r>
        <w:rPr>
          <w:color w:val="282828"/>
        </w:rPr>
        <w:t>výkres</w:t>
      </w:r>
      <w:r>
        <w:rPr>
          <w:color w:val="282828"/>
          <w:spacing w:val="37"/>
        </w:rPr>
        <w:t> </w:t>
      </w:r>
      <w:r>
        <w:rPr>
          <w:color w:val="282828"/>
        </w:rPr>
        <w:t>skladby</w:t>
      </w:r>
      <w:r>
        <w:rPr>
          <w:color w:val="282828"/>
          <w:spacing w:val="6"/>
        </w:rPr>
        <w:t> </w:t>
      </w:r>
      <w:r>
        <w:rPr>
          <w:color w:val="282828"/>
        </w:rPr>
        <w:t>nebo</w:t>
      </w:r>
      <w:r>
        <w:rPr>
          <w:color w:val="282828"/>
          <w:spacing w:val="13"/>
        </w:rPr>
        <w:t> </w:t>
      </w:r>
      <w:r>
        <w:rPr>
          <w:color w:val="282828"/>
        </w:rPr>
        <w:t>tvaru</w:t>
      </w:r>
      <w:r>
        <w:rPr>
          <w:color w:val="282828"/>
          <w:spacing w:val="23"/>
        </w:rPr>
        <w:t> </w:t>
      </w:r>
      <w:r>
        <w:rPr>
          <w:color w:val="282828"/>
        </w:rPr>
        <w:t>nové</w:t>
      </w:r>
      <w:r>
        <w:rPr>
          <w:color w:val="282828"/>
          <w:spacing w:val="34"/>
        </w:rPr>
        <w:t> </w:t>
      </w:r>
      <w:r>
        <w:rPr>
          <w:color w:val="282828"/>
        </w:rPr>
        <w:t>stropní</w:t>
      </w:r>
      <w:r>
        <w:rPr>
          <w:color w:val="282828"/>
          <w:spacing w:val="14"/>
        </w:rPr>
        <w:t> </w:t>
      </w:r>
      <w:r>
        <w:rPr>
          <w:color w:val="282828"/>
        </w:rPr>
        <w:t>konstrukce</w:t>
      </w:r>
      <w:r>
        <w:rPr>
          <w:color w:val="282828"/>
          <w:spacing w:val="38"/>
        </w:rPr>
        <w:t> </w:t>
      </w:r>
      <w:r>
        <w:rPr>
          <w:color w:val="282828"/>
        </w:rPr>
        <w:t>nad</w:t>
      </w:r>
      <w:r>
        <w:rPr>
          <w:color w:val="282828"/>
          <w:spacing w:val="20"/>
        </w:rPr>
        <w:t> </w:t>
      </w:r>
      <w:r>
        <w:rPr>
          <w:color w:val="282828"/>
        </w:rPr>
        <w:t>novostavbou</w:t>
      </w:r>
      <w:r>
        <w:rPr>
          <w:color w:val="282828"/>
          <w:spacing w:val="46"/>
        </w:rPr>
        <w:t> </w:t>
      </w:r>
      <w:r>
        <w:rPr>
          <w:color w:val="282828"/>
        </w:rPr>
        <w:t>WC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7"/>
        </w:numPr>
        <w:tabs>
          <w:tab w:pos="259" w:val="left" w:leader="none"/>
        </w:tabs>
        <w:spacing w:line="288" w:lineRule="auto" w:before="0" w:after="0"/>
        <w:ind w:left="105" w:right="1469" w:firstLine="0"/>
        <w:jc w:val="both"/>
      </w:pPr>
      <w:r>
        <w:rPr/>
        <w:pict>
          <v:group style="position:absolute;margin-left:592.12793pt;margin-top:26.335238pt;width:.1pt;height:144pt;mso-position-horizontal-relative:page;mso-position-vertical-relative:paragraph;z-index:3856" coordorigin="11843,527" coordsize="2,2880">
            <v:shape style="position:absolute;left:11843;top:527;width:2;height:2880" coordorigin="11843,527" coordsize="0,2880" path="m11843,3407l11843,527e" filled="false" stroked="true" strokeweight=".478681pt" strokecolor="#000000">
              <v:path arrowok="t"/>
            </v:shape>
            <w10:wrap type="none"/>
          </v:group>
        </w:pict>
      </w:r>
      <w:r>
        <w:rPr>
          <w:color w:val="282828"/>
        </w:rPr>
        <w:t>řezy</w:t>
      </w:r>
      <w:r>
        <w:rPr>
          <w:color w:val="282828"/>
          <w:spacing w:val="13"/>
        </w:rPr>
        <w:t> </w:t>
      </w:r>
      <w:r>
        <w:rPr>
          <w:color w:val="282828"/>
        </w:rPr>
        <w:t>příčné</w:t>
      </w:r>
      <w:r>
        <w:rPr>
          <w:color w:val="282828"/>
          <w:spacing w:val="4"/>
        </w:rPr>
        <w:t> </w:t>
      </w:r>
      <w:r>
        <w:rPr>
          <w:color w:val="282828"/>
        </w:rPr>
        <w:t>(S-J)</w:t>
      </w:r>
      <w:r>
        <w:rPr>
          <w:color w:val="282828"/>
          <w:spacing w:val="48"/>
        </w:rPr>
        <w:t> </w:t>
      </w:r>
      <w:r>
        <w:rPr>
          <w:color w:val="282828"/>
        </w:rPr>
        <w:t>3x</w:t>
      </w:r>
      <w:r>
        <w:rPr>
          <w:color w:val="282828"/>
          <w:spacing w:val="42"/>
        </w:rPr>
        <w:t> </w:t>
      </w:r>
      <w:r>
        <w:rPr>
          <w:color w:val="3B3B3B"/>
        </w:rPr>
        <w:t>vedené</w:t>
      </w:r>
      <w:r>
        <w:rPr>
          <w:color w:val="3B3B3B"/>
          <w:spacing w:val="10"/>
        </w:rPr>
        <w:t> </w:t>
      </w:r>
      <w:r>
        <w:rPr>
          <w:color w:val="282828"/>
        </w:rPr>
        <w:t>purkrabstvím</w:t>
      </w:r>
      <w:r>
        <w:rPr>
          <w:color w:val="282828"/>
          <w:spacing w:val="34"/>
        </w:rPr>
        <w:t> </w:t>
      </w:r>
      <w:r>
        <w:rPr>
          <w:color w:val="282828"/>
        </w:rPr>
        <w:t>a</w:t>
      </w:r>
      <w:r>
        <w:rPr>
          <w:color w:val="282828"/>
          <w:spacing w:val="43"/>
        </w:rPr>
        <w:t> </w:t>
      </w:r>
      <w:r>
        <w:rPr>
          <w:color w:val="282828"/>
        </w:rPr>
        <w:t>přístupovou</w:t>
      </w:r>
      <w:r>
        <w:rPr>
          <w:color w:val="282828"/>
          <w:spacing w:val="31"/>
        </w:rPr>
        <w:t> </w:t>
      </w:r>
      <w:r>
        <w:rPr>
          <w:color w:val="282828"/>
        </w:rPr>
        <w:t>chodbou,</w:t>
      </w:r>
      <w:r>
        <w:rPr>
          <w:color w:val="282828"/>
          <w:spacing w:val="3"/>
        </w:rPr>
        <w:t> </w:t>
      </w:r>
      <w:r>
        <w:rPr>
          <w:color w:val="282828"/>
        </w:rPr>
        <w:t>objektem</w:t>
      </w:r>
      <w:r>
        <w:rPr>
          <w:color w:val="282828"/>
          <w:spacing w:val="14"/>
        </w:rPr>
        <w:t> </w:t>
      </w:r>
      <w:r>
        <w:rPr>
          <w:color w:val="282828"/>
        </w:rPr>
        <w:t>sociálního</w:t>
      </w:r>
      <w:r>
        <w:rPr>
          <w:color w:val="282828"/>
          <w:spacing w:val="10"/>
        </w:rPr>
        <w:t> </w:t>
      </w:r>
      <w:r>
        <w:rPr>
          <w:color w:val="282828"/>
        </w:rPr>
        <w:t>zařízení</w:t>
      </w:r>
      <w:r>
        <w:rPr>
          <w:color w:val="282828"/>
          <w:spacing w:val="4"/>
        </w:rPr>
        <w:t> </w:t>
      </w:r>
      <w:r>
        <w:rPr>
          <w:color w:val="282828"/>
        </w:rPr>
        <w:t>a</w:t>
      </w:r>
      <w:r>
        <w:rPr>
          <w:color w:val="282828"/>
          <w:w w:val="115"/>
        </w:rPr>
        <w:t> </w:t>
      </w:r>
      <w:r>
        <w:rPr>
          <w:color w:val="282828"/>
        </w:rPr>
        <w:t>přilehlým</w:t>
      </w:r>
      <w:r>
        <w:rPr>
          <w:color w:val="282828"/>
          <w:spacing w:val="37"/>
        </w:rPr>
        <w:t> </w:t>
      </w:r>
      <w:r>
        <w:rPr>
          <w:color w:val="282828"/>
        </w:rPr>
        <w:t>podzemním</w:t>
      </w:r>
      <w:r>
        <w:rPr>
          <w:color w:val="282828"/>
          <w:spacing w:val="38"/>
        </w:rPr>
        <w:t> </w:t>
      </w:r>
      <w:r>
        <w:rPr>
          <w:color w:val="282828"/>
        </w:rPr>
        <w:t>prostorem</w:t>
      </w:r>
      <w:r>
        <w:rPr>
          <w:color w:val="282828"/>
          <w:spacing w:val="31"/>
        </w:rPr>
        <w:t> </w:t>
      </w:r>
      <w:r>
        <w:rPr>
          <w:color w:val="282828"/>
        </w:rPr>
        <w:t>pod</w:t>
      </w:r>
      <w:r>
        <w:rPr>
          <w:color w:val="282828"/>
          <w:spacing w:val="27"/>
        </w:rPr>
        <w:t> </w:t>
      </w:r>
      <w:r>
        <w:rPr>
          <w:color w:val="282828"/>
        </w:rPr>
        <w:t>nádvořím</w:t>
      </w:r>
      <w:r>
        <w:rPr>
          <w:color w:val="282828"/>
          <w:spacing w:val="31"/>
        </w:rPr>
        <w:t> </w:t>
      </w:r>
      <w:r>
        <w:rPr>
          <w:color w:val="282828"/>
        </w:rPr>
        <w:t>purkrabství</w:t>
      </w:r>
      <w:r>
        <w:rPr>
          <w:color w:val="282828"/>
          <w:spacing w:val="44"/>
        </w:rPr>
        <w:t> </w:t>
      </w:r>
      <w:r>
        <w:rPr>
          <w:color w:val="282828"/>
        </w:rPr>
        <w:t>s</w:t>
      </w:r>
      <w:r>
        <w:rPr>
          <w:color w:val="282828"/>
          <w:spacing w:val="-5"/>
        </w:rPr>
        <w:t> </w:t>
      </w:r>
      <w:r>
        <w:rPr>
          <w:color w:val="282828"/>
        </w:rPr>
        <w:t>vyrovnávacím</w:t>
      </w:r>
      <w:r>
        <w:rPr>
          <w:color w:val="282828"/>
          <w:spacing w:val="7"/>
        </w:rPr>
        <w:t> </w:t>
      </w:r>
      <w:r>
        <w:rPr>
          <w:color w:val="282828"/>
        </w:rPr>
        <w:t>schodištěm,</w:t>
      </w:r>
      <w:r>
        <w:rPr>
          <w:color w:val="282828"/>
          <w:spacing w:val="26"/>
        </w:rPr>
        <w:t> </w:t>
      </w:r>
      <w:r>
        <w:rPr>
          <w:color w:val="282828"/>
        </w:rPr>
        <w:t>objektem</w:t>
      </w:r>
      <w:r>
        <w:rPr>
          <w:color w:val="282828"/>
          <w:w w:val="101"/>
        </w:rPr>
        <w:t> </w:t>
      </w:r>
      <w:r>
        <w:rPr>
          <w:color w:val="282828"/>
        </w:rPr>
        <w:t>sociálního</w:t>
      </w:r>
      <w:r>
        <w:rPr>
          <w:color w:val="282828"/>
          <w:spacing w:val="16"/>
        </w:rPr>
        <w:t> </w:t>
      </w:r>
      <w:r>
        <w:rPr>
          <w:color w:val="282828"/>
        </w:rPr>
        <w:t>zařízení</w:t>
      </w:r>
      <w:r>
        <w:rPr>
          <w:color w:val="282828"/>
          <w:spacing w:val="25"/>
        </w:rPr>
        <w:t> </w:t>
      </w:r>
      <w:r>
        <w:rPr>
          <w:color w:val="282828"/>
        </w:rPr>
        <w:t>a</w:t>
      </w:r>
      <w:r>
        <w:rPr>
          <w:color w:val="282828"/>
          <w:spacing w:val="6"/>
        </w:rPr>
        <w:t> </w:t>
      </w:r>
      <w:r>
        <w:rPr>
          <w:color w:val="282828"/>
        </w:rPr>
        <w:t>přilehlou</w:t>
      </w:r>
      <w:r>
        <w:rPr>
          <w:color w:val="282828"/>
          <w:spacing w:val="52"/>
        </w:rPr>
        <w:t> </w:t>
      </w:r>
      <w:r>
        <w:rPr>
          <w:color w:val="282828"/>
        </w:rPr>
        <w:t>schodišťovou</w:t>
      </w:r>
      <w:r>
        <w:rPr>
          <w:color w:val="282828"/>
          <w:spacing w:val="38"/>
        </w:rPr>
        <w:t> </w:t>
      </w:r>
      <w:r>
        <w:rPr>
          <w:color w:val="282828"/>
        </w:rPr>
        <w:t>věží</w:t>
      </w:r>
      <w:r>
        <w:rPr>
          <w:color w:val="282828"/>
          <w:spacing w:val="45"/>
        </w:rPr>
        <w:t> </w:t>
      </w:r>
      <w:r>
        <w:rPr>
          <w:color w:val="282828"/>
        </w:rPr>
        <w:t>1:50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7"/>
        </w:numPr>
        <w:tabs>
          <w:tab w:pos="230" w:val="left" w:leader="none"/>
        </w:tabs>
        <w:spacing w:line="290" w:lineRule="auto" w:before="0" w:after="0"/>
        <w:ind w:left="100" w:right="1494" w:firstLine="5"/>
        <w:jc w:val="left"/>
      </w:pPr>
      <w:r>
        <w:rPr>
          <w:color w:val="282828"/>
          <w:w w:val="105"/>
        </w:rPr>
        <w:t>řezy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podélné 2x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vedené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purkrabstvím,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sociálním zařízením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schodišťovou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věží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s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05"/>
        </w:rPr>
        <w:t>pohledem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na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sever,</w:t>
      </w:r>
      <w:r>
        <w:rPr>
          <w:color w:val="282828"/>
          <w:w w:val="101"/>
        </w:rPr>
        <w:t> </w:t>
      </w:r>
      <w:r>
        <w:rPr>
          <w:color w:val="282828"/>
          <w:w w:val="105"/>
        </w:rPr>
        <w:t>novým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přístupovým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schodištěm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chodbou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s</w:t>
      </w:r>
      <w:r>
        <w:rPr>
          <w:color w:val="282828"/>
          <w:spacing w:val="-28"/>
          <w:w w:val="105"/>
        </w:rPr>
        <w:t> </w:t>
      </w:r>
      <w:r>
        <w:rPr>
          <w:color w:val="282828"/>
          <w:w w:val="105"/>
        </w:rPr>
        <w:t>pohledem na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purkrabství)</w:t>
      </w:r>
      <w:r>
        <w:rPr>
          <w:color w:val="282828"/>
          <w:spacing w:val="14"/>
          <w:w w:val="105"/>
        </w:rPr>
        <w:t> </w:t>
      </w:r>
      <w:r>
        <w:rPr>
          <w:color w:val="282828"/>
          <w:spacing w:val="-2"/>
          <w:w w:val="105"/>
        </w:rPr>
        <w:t>1:50</w:t>
      </w:r>
      <w:r>
        <w:rPr/>
      </w:r>
    </w:p>
    <w:p>
      <w:pPr>
        <w:spacing w:after="0" w:line="290" w:lineRule="auto"/>
        <w:jc w:val="left"/>
        <w:sectPr>
          <w:type w:val="continuous"/>
          <w:pgSz w:w="11900" w:h="16820"/>
          <w:pgMar w:top="460" w:bottom="1260" w:left="124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30" w:lineRule="atLeast"/>
        <w:ind w:left="8632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69.8pt;height:1.85pt;mso-position-horizontal-relative:char;mso-position-vertical-relative:line" coordorigin="0,0" coordsize="1396,37">
            <v:group style="position:absolute;left:18;top:18;width:1359;height:2" coordorigin="18,18" coordsize="1359,2">
              <v:shape style="position:absolute;left:18;top:18;width:1359;height:2" coordorigin="18,18" coordsize="1359,0" path="m18,18l1377,18e" filled="false" stroked="true" strokeweight="1.82375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9.75pt;height:1.150pt;mso-position-horizontal-relative:char;mso-position-vertical-relative:line" coordorigin="0,0" coordsize="2795,23">
            <v:group style="position:absolute;left:11;top:11;width:2773;height:2" coordorigin="11,11" coordsize="2773,2">
              <v:shape style="position:absolute;left:11;top:11;width:2773;height:2" coordorigin="11,11" coordsize="2773,0" path="m11,11l2784,11e" filled="false" stroked="true" strokeweight="1.13984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footerReference w:type="default" r:id="rId66"/>
          <w:pgSz w:w="11900" w:h="16820"/>
          <w:pgMar w:footer="0" w:header="0" w:top="0" w:bottom="280" w:left="960" w:right="0"/>
        </w:sectPr>
      </w:pPr>
    </w:p>
    <w:p>
      <w:pPr>
        <w:pStyle w:val="Heading5"/>
        <w:spacing w:line="341" w:lineRule="exact" w:before="125"/>
        <w:ind w:right="28"/>
        <w:jc w:val="right"/>
      </w:pPr>
      <w:r>
        <w:rPr/>
        <w:pict>
          <v:group style="position:absolute;margin-left:99.052689pt;margin-top:2.107751pt;width:64.55pt;height:44.5pt;mso-position-horizontal-relative:page;mso-position-vertical-relative:paragraph;z-index:-56152" coordorigin="1981,42" coordsize="1291,890">
            <v:group style="position:absolute;left:1997;top:65;width:1268;height:2" coordorigin="1997,65" coordsize="1268,2">
              <v:shape style="position:absolute;left:1997;top:65;width:1268;height:2" coordorigin="1997,65" coordsize="1268,0" path="m1997,65l3265,65e" filled="false" stroked="true" strokeweight=".683908pt" strokecolor="#000000">
                <v:path arrowok="t"/>
              </v:shape>
            </v:group>
            <v:group style="position:absolute;left:1999;top:47;width:2;height:878" coordorigin="1999,47" coordsize="2,878">
              <v:shape style="position:absolute;left:1999;top:47;width:2;height:878" coordorigin="1999,47" coordsize="0,878" path="m1999,925l1999,47e" filled="false" stroked="true" strokeweight=".455939pt" strokecolor="#000000">
                <v:path arrowok="t"/>
              </v:shape>
            </v:group>
            <v:group style="position:absolute;left:3255;top:61;width:2;height:864" coordorigin="3255,61" coordsize="2,864">
              <v:shape style="position:absolute;left:3255;top:61;width:2;height:864" coordorigin="3255,61" coordsize="0,864" path="m3255,925l3255,61e" filled="false" stroked="true" strokeweight=".683908pt" strokecolor="#000000">
                <v:path arrowok="t"/>
              </v:shape>
            </v:group>
            <v:group style="position:absolute;left:1988;top:915;width:1273;height:2" coordorigin="1988,915" coordsize="1273,2">
              <v:shape style="position:absolute;left:1988;top:915;width:1273;height:2" coordorigin="1988,915" coordsize="1273,0" path="m1988,915l3260,915e" filled="false" stroked="true" strokeweight=".683908pt" strokecolor="#000000">
                <v:path arrowok="t"/>
              </v:shape>
            </v:group>
            <w10:wrap type="none"/>
          </v:group>
        </w:pict>
      </w:r>
      <w:r>
        <w:rPr>
          <w:color w:val="262626"/>
          <w:spacing w:val="8"/>
          <w:position w:val="-11"/>
        </w:rPr>
        <w:t>*</w:t>
      </w:r>
      <w:r>
        <w:rPr>
          <w:color w:val="262626"/>
        </w:rPr>
        <w:t>*</w:t>
      </w:r>
      <w:r>
        <w:rPr>
          <w:color w:val="262626"/>
          <w:spacing w:val="-56"/>
        </w:rPr>
        <w:t> </w:t>
      </w:r>
      <w:r>
        <w:rPr>
          <w:color w:val="262626"/>
        </w:rPr>
        <w:t>*</w:t>
      </w:r>
      <w:r>
        <w:rPr>
          <w:color w:val="262626"/>
          <w:spacing w:val="-53"/>
        </w:rPr>
        <w:t> </w:t>
      </w:r>
      <w:r>
        <w:rPr>
          <w:color w:val="262626"/>
          <w:spacing w:val="4"/>
        </w:rPr>
        <w:t>*</w:t>
      </w:r>
      <w:r>
        <w:rPr>
          <w:color w:val="262626"/>
          <w:position w:val="-11"/>
        </w:rPr>
        <w:t>*</w:t>
      </w:r>
      <w:r>
        <w:rPr/>
      </w:r>
    </w:p>
    <w:p>
      <w:pPr>
        <w:tabs>
          <w:tab w:pos="565" w:val="left" w:leader="none"/>
        </w:tabs>
        <w:spacing w:line="133" w:lineRule="exact" w:before="0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62626"/>
          <w:w w:val="85"/>
          <w:sz w:val="27"/>
        </w:rPr>
        <w:t>*</w:t>
        <w:tab/>
      </w:r>
      <w:r>
        <w:rPr>
          <w:rFonts w:ascii="Arial"/>
          <w:color w:val="262626"/>
          <w:w w:val="85"/>
          <w:sz w:val="26"/>
        </w:rPr>
        <w:t>*</w:t>
      </w:r>
      <w:r>
        <w:rPr>
          <w:rFonts w:ascii="Arial"/>
          <w:sz w:val="26"/>
        </w:rPr>
      </w:r>
    </w:p>
    <w:p>
      <w:pPr>
        <w:spacing w:line="341" w:lineRule="exact" w:before="0"/>
        <w:ind w:left="0" w:right="33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color w:val="262626"/>
          <w:spacing w:val="3"/>
          <w:position w:val="10"/>
          <w:sz w:val="26"/>
          <w:szCs w:val="26"/>
        </w:rPr>
        <w:t>*</w:t>
      </w:r>
      <w:r>
        <w:rPr>
          <w:rFonts w:ascii="Arial" w:hAnsi="Arial" w:cs="Arial" w:eastAsia="Arial"/>
          <w:color w:val="262626"/>
          <w:spacing w:val="3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52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7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9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11"/>
          <w:position w:val="10"/>
          <w:sz w:val="29"/>
          <w:szCs w:val="29"/>
        </w:rPr>
        <w:t>*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3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62626"/>
          <w:w w:val="90"/>
          <w:sz w:val="18"/>
        </w:rPr>
        <w:t>EVROPSKÁ</w:t>
      </w:r>
      <w:r>
        <w:rPr>
          <w:rFonts w:ascii="Arial" w:hAnsi="Arial"/>
          <w:color w:val="262626"/>
          <w:spacing w:val="1"/>
          <w:w w:val="90"/>
          <w:sz w:val="18"/>
        </w:rPr>
        <w:t> </w:t>
      </w:r>
      <w:r>
        <w:rPr>
          <w:rFonts w:ascii="Arial" w:hAnsi="Arial"/>
          <w:color w:val="262626"/>
          <w:spacing w:val="-3"/>
          <w:w w:val="90"/>
          <w:sz w:val="18"/>
        </w:rPr>
        <w:t>UNIE</w:t>
      </w:r>
      <w:r>
        <w:rPr>
          <w:rFonts w:ascii="Arial" w:hAnsi="Arial"/>
          <w:sz w:val="18"/>
        </w:rPr>
      </w:r>
    </w:p>
    <w:p>
      <w:pPr>
        <w:spacing w:line="280" w:lineRule="auto" w:before="22"/>
        <w:ind w:left="3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sz w:val="16"/>
        </w:rPr>
        <w:t>Evropský</w:t>
      </w:r>
      <w:r>
        <w:rPr>
          <w:rFonts w:ascii="Arial" w:hAnsi="Arial"/>
          <w:color w:val="262626"/>
          <w:spacing w:val="-14"/>
          <w:sz w:val="16"/>
        </w:rPr>
        <w:t> </w:t>
      </w:r>
      <w:r>
        <w:rPr>
          <w:rFonts w:ascii="Arial" w:hAnsi="Arial"/>
          <w:color w:val="262626"/>
          <w:sz w:val="16"/>
        </w:rPr>
        <w:t>fond</w:t>
      </w:r>
      <w:r>
        <w:rPr>
          <w:rFonts w:ascii="Arial" w:hAnsi="Arial"/>
          <w:color w:val="262626"/>
          <w:spacing w:val="1"/>
          <w:sz w:val="16"/>
        </w:rPr>
        <w:t> </w:t>
      </w:r>
      <w:r>
        <w:rPr>
          <w:rFonts w:ascii="Arial" w:hAnsi="Arial"/>
          <w:color w:val="262626"/>
          <w:sz w:val="16"/>
        </w:rPr>
        <w:t>pro</w:t>
      </w:r>
      <w:r>
        <w:rPr>
          <w:rFonts w:ascii="Arial" w:hAnsi="Arial"/>
          <w:color w:val="262626"/>
          <w:spacing w:val="-11"/>
          <w:sz w:val="16"/>
        </w:rPr>
        <w:t> </w:t>
      </w:r>
      <w:r>
        <w:rPr>
          <w:rFonts w:ascii="Arial" w:hAnsi="Arial"/>
          <w:color w:val="262626"/>
          <w:spacing w:val="-2"/>
          <w:sz w:val="16"/>
        </w:rPr>
        <w:t>regi</w:t>
      </w:r>
      <w:r>
        <w:rPr>
          <w:rFonts w:ascii="Arial" w:hAnsi="Arial"/>
          <w:color w:val="262626"/>
          <w:spacing w:val="-3"/>
          <w:sz w:val="16"/>
        </w:rPr>
        <w:t>onální</w:t>
      </w:r>
      <w:r>
        <w:rPr>
          <w:rFonts w:ascii="Arial" w:hAnsi="Arial"/>
          <w:color w:val="262626"/>
          <w:sz w:val="16"/>
        </w:rPr>
        <w:t> rozvoj</w:t>
      </w:r>
      <w:r>
        <w:rPr>
          <w:rFonts w:ascii="Arial" w:hAnsi="Arial"/>
          <w:color w:val="262626"/>
          <w:spacing w:val="28"/>
          <w:w w:val="98"/>
          <w:sz w:val="16"/>
        </w:rPr>
        <w:t> </w:t>
      </w:r>
      <w:r>
        <w:rPr>
          <w:rFonts w:ascii="Arial" w:hAnsi="Arial"/>
          <w:color w:val="262626"/>
          <w:spacing w:val="-25"/>
          <w:sz w:val="16"/>
        </w:rPr>
        <w:t>I</w:t>
      </w:r>
      <w:r>
        <w:rPr>
          <w:rFonts w:ascii="Arial" w:hAnsi="Arial"/>
          <w:color w:val="262626"/>
          <w:sz w:val="16"/>
        </w:rPr>
        <w:t>ntegrovaný</w:t>
      </w:r>
      <w:r>
        <w:rPr>
          <w:rFonts w:ascii="Arial" w:hAnsi="Arial"/>
          <w:color w:val="262626"/>
          <w:spacing w:val="-5"/>
          <w:sz w:val="16"/>
        </w:rPr>
        <w:t> </w:t>
      </w:r>
      <w:r>
        <w:rPr>
          <w:rFonts w:ascii="Arial" w:hAnsi="Arial"/>
          <w:color w:val="262626"/>
          <w:sz w:val="16"/>
        </w:rPr>
        <w:t>regioná</w:t>
      </w:r>
      <w:r>
        <w:rPr>
          <w:rFonts w:ascii="Arial" w:hAnsi="Arial"/>
          <w:color w:val="262626"/>
          <w:spacing w:val="-3"/>
          <w:sz w:val="16"/>
        </w:rPr>
        <w:t>l</w:t>
      </w:r>
      <w:r>
        <w:rPr>
          <w:rFonts w:ascii="Arial" w:hAnsi="Arial"/>
          <w:color w:val="262626"/>
          <w:sz w:val="16"/>
        </w:rPr>
        <w:t>ní</w:t>
      </w:r>
      <w:r>
        <w:rPr>
          <w:rFonts w:ascii="Arial" w:hAnsi="Arial"/>
          <w:color w:val="262626"/>
          <w:spacing w:val="-21"/>
          <w:sz w:val="16"/>
        </w:rPr>
        <w:t> </w:t>
      </w:r>
      <w:r>
        <w:rPr>
          <w:rFonts w:ascii="Arial" w:hAnsi="Arial"/>
          <w:color w:val="262626"/>
          <w:sz w:val="16"/>
        </w:rPr>
        <w:t>operační</w:t>
      </w:r>
      <w:r>
        <w:rPr>
          <w:rFonts w:ascii="Arial" w:hAnsi="Arial"/>
          <w:color w:val="262626"/>
          <w:spacing w:val="-8"/>
          <w:sz w:val="16"/>
        </w:rPr>
        <w:t> </w:t>
      </w:r>
      <w:r>
        <w:rPr>
          <w:rFonts w:ascii="Arial" w:hAnsi="Arial"/>
          <w:color w:val="262626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8"/>
        <w:spacing w:line="247" w:lineRule="auto" w:before="69"/>
        <w:ind w:left="1342" w:right="1874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262626"/>
          <w:w w:val="95"/>
        </w:rPr>
        <w:t>MINISTER</w:t>
      </w:r>
      <w:r>
        <w:rPr>
          <w:color w:val="262626"/>
          <w:spacing w:val="7"/>
          <w:w w:val="95"/>
        </w:rPr>
        <w:t> </w:t>
      </w:r>
      <w:r>
        <w:rPr>
          <w:color w:val="262626"/>
          <w:w w:val="95"/>
        </w:rPr>
        <w:t>STVO</w:t>
      </w:r>
      <w:r>
        <w:rPr>
          <w:color w:val="262626"/>
          <w:w w:val="95"/>
        </w:rPr>
        <w:t> </w:t>
      </w:r>
      <w:r>
        <w:rPr>
          <w:color w:val="262626"/>
        </w:rPr>
        <w:t>PRO</w:t>
      </w:r>
      <w:r>
        <w:rPr>
          <w:color w:val="262626"/>
          <w:spacing w:val="3"/>
        </w:rPr>
        <w:t> </w:t>
      </w:r>
      <w:r>
        <w:rPr>
          <w:color w:val="262626"/>
        </w:rPr>
        <w:t>M(STN(</w:t>
      </w:r>
      <w:r>
        <w:rPr>
          <w:color w:val="262626"/>
          <w:w w:val="102"/>
        </w:rPr>
        <w:t> </w:t>
      </w:r>
      <w:r>
        <w:rPr>
          <w:color w:val="262626"/>
          <w:spacing w:val="2"/>
          <w:w w:val="95"/>
        </w:rPr>
        <w:t>ROZVOJ</w:t>
      </w:r>
      <w:r>
        <w:rPr>
          <w:color w:val="262626"/>
          <w:spacing w:val="-12"/>
          <w:w w:val="95"/>
        </w:rPr>
        <w:t> </w:t>
      </w:r>
      <w:r>
        <w:rPr>
          <w:color w:val="262626"/>
          <w:w w:val="95"/>
        </w:rPr>
        <w:t>ČR</w:t>
      </w:r>
      <w:r>
        <w:rPr>
          <w:b w:val="0"/>
        </w:rPr>
      </w:r>
    </w:p>
    <w:p>
      <w:pPr>
        <w:spacing w:after="0" w:line="247" w:lineRule="auto"/>
        <w:jc w:val="left"/>
        <w:sectPr>
          <w:type w:val="continuous"/>
          <w:pgSz w:w="11900" w:h="16820"/>
          <w:pgMar w:top="460" w:bottom="1260" w:left="960" w:right="0"/>
          <w:cols w:num="3" w:equalWidth="0">
            <w:col w:w="1994" w:space="40"/>
            <w:col w:w="3241" w:space="639"/>
            <w:col w:w="5026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numPr>
          <w:ilvl w:val="0"/>
          <w:numId w:val="28"/>
        </w:numPr>
        <w:tabs>
          <w:tab w:pos="905" w:val="left" w:leader="none"/>
        </w:tabs>
        <w:spacing w:before="71"/>
        <w:ind w:left="877" w:right="0" w:hanging="8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76pt;margin-top:-92.362396pt;width:19pt;height:70.08pt;mso-position-horizontal-relative:page;mso-position-vertical-relative:paragraph;z-index:3928" type="#_x0000_t75" stroked="false">
            <v:imagedata r:id="rId67" o:title=""/>
          </v:shape>
        </w:pict>
      </w:r>
      <w:r>
        <w:rPr/>
        <w:pict>
          <v:group style="position:absolute;margin-left:348.480011pt;margin-top:-50.25737pt;width:64.3500pt;height:38.550pt;mso-position-horizontal-relative:page;mso-position-vertical-relative:paragraph;z-index:-56176" coordorigin="6970,-1005" coordsize="1287,771">
            <v:shape style="position:absolute;left:6970;top:-945;width:1286;height:710" type="#_x0000_t75" stroked="false">
              <v:imagedata r:id="rId68" o:title=""/>
            </v:shape>
            <v:group style="position:absolute;left:8015;top:-994;width:2;height:734" coordorigin="8015,-994" coordsize="2,734">
              <v:shape style="position:absolute;left:8015;top:-994;width:2;height:734" coordorigin="8015,-994" coordsize="0,734" path="m8015,-261l8015,-994e" filled="false" stroked="true" strokeweight="1.13984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62626"/>
          <w:w w:val="95"/>
          <w:sz w:val="22"/>
        </w:rPr>
        <w:t>výkresy</w:t>
      </w:r>
      <w:r>
        <w:rPr>
          <w:rFonts w:ascii="Times New Roman" w:hAnsi="Times New Roman"/>
          <w:color w:val="262626"/>
          <w:spacing w:val="-1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výztuže</w:t>
      </w:r>
      <w:r>
        <w:rPr>
          <w:rFonts w:ascii="Times New Roman" w:hAnsi="Times New Roman"/>
          <w:color w:val="262626"/>
          <w:spacing w:val="7"/>
          <w:w w:val="95"/>
          <w:sz w:val="22"/>
        </w:rPr>
        <w:t> </w:t>
      </w:r>
      <w:r>
        <w:rPr>
          <w:rFonts w:ascii="Times New Roman" w:hAnsi="Times New Roman"/>
          <w:color w:val="262626"/>
          <w:spacing w:val="-2"/>
          <w:w w:val="95"/>
          <w:sz w:val="22"/>
        </w:rPr>
        <w:t>1</w:t>
      </w:r>
      <w:r>
        <w:rPr>
          <w:rFonts w:ascii="Times New Roman" w:hAnsi="Times New Roman"/>
          <w:color w:val="262626"/>
          <w:spacing w:val="-1"/>
          <w:w w:val="95"/>
          <w:sz w:val="22"/>
        </w:rPr>
        <w:t>:20</w:t>
      </w:r>
      <w:r>
        <w:rPr>
          <w:rFonts w:ascii="Times New Roman" w:hAnsi="Times New Roman"/>
          <w:color w:val="262626"/>
          <w:spacing w:val="-28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až</w:t>
      </w:r>
      <w:r>
        <w:rPr>
          <w:rFonts w:ascii="Times New Roman" w:hAnsi="Times New Roman"/>
          <w:color w:val="262626"/>
          <w:spacing w:val="-9"/>
          <w:w w:val="95"/>
          <w:sz w:val="22"/>
        </w:rPr>
        <w:t> </w:t>
      </w:r>
      <w:r>
        <w:rPr>
          <w:rFonts w:ascii="Times New Roman" w:hAnsi="Times New Roman"/>
          <w:color w:val="262626"/>
          <w:spacing w:val="-3"/>
          <w:w w:val="95"/>
          <w:sz w:val="22"/>
        </w:rPr>
        <w:t>1:1</w:t>
      </w:r>
      <w:r>
        <w:rPr>
          <w:rFonts w:ascii="Times New Roman" w:hAnsi="Times New Roman"/>
          <w:color w:val="262626"/>
          <w:spacing w:val="-4"/>
          <w:w w:val="95"/>
          <w:sz w:val="21"/>
        </w:rPr>
        <w:t>O</w:t>
      </w:r>
      <w:r>
        <w:rPr>
          <w:rFonts w:ascii="Times New Roman" w:hAnsi="Times New Roman"/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28"/>
        </w:numPr>
        <w:tabs>
          <w:tab w:pos="901" w:val="left" w:leader="none"/>
        </w:tabs>
        <w:spacing w:before="0"/>
        <w:ind w:left="900" w:right="0" w:hanging="1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detaily</w:t>
      </w:r>
      <w:r>
        <w:rPr>
          <w:rFonts w:ascii="Times New Roman" w:hAnsi="Times New Roman"/>
          <w:color w:val="262626"/>
          <w:spacing w:val="-16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ocelových,</w:t>
      </w:r>
      <w:r>
        <w:rPr>
          <w:rFonts w:ascii="Times New Roman" w:hAnsi="Times New Roman"/>
          <w:color w:val="262626"/>
          <w:spacing w:val="-15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betonových</w:t>
      </w:r>
      <w:r>
        <w:rPr>
          <w:rFonts w:ascii="Times New Roman" w:hAnsi="Times New Roman"/>
          <w:color w:val="262626"/>
          <w:spacing w:val="-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</w:t>
      </w:r>
      <w:r>
        <w:rPr>
          <w:rFonts w:ascii="Times New Roman" w:hAnsi="Times New Roman"/>
          <w:color w:val="262626"/>
          <w:spacing w:val="-2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zděných</w:t>
      </w:r>
      <w:r>
        <w:rPr>
          <w:rFonts w:ascii="Times New Roman" w:hAnsi="Times New Roman"/>
          <w:color w:val="262626"/>
          <w:spacing w:val="-16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konstrukcí </w:t>
      </w:r>
      <w:r>
        <w:rPr>
          <w:rFonts w:ascii="Times New Roman" w:hAnsi="Times New Roman"/>
          <w:color w:val="262626"/>
          <w:spacing w:val="-2"/>
          <w:w w:val="95"/>
          <w:sz w:val="22"/>
        </w:rPr>
        <w:t>1:</w:t>
      </w:r>
      <w:r>
        <w:rPr>
          <w:rFonts w:ascii="Times New Roman" w:hAnsi="Times New Roman"/>
          <w:color w:val="262626"/>
          <w:spacing w:val="-3"/>
          <w:w w:val="95"/>
          <w:sz w:val="22"/>
        </w:rPr>
        <w:t>1</w:t>
      </w:r>
      <w:r>
        <w:rPr>
          <w:rFonts w:ascii="Times New Roman" w:hAnsi="Times New Roman"/>
          <w:color w:val="262626"/>
          <w:spacing w:val="-4"/>
          <w:w w:val="95"/>
          <w:sz w:val="22"/>
        </w:rPr>
        <w:t>O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65" w:lineRule="auto" w:before="0"/>
        <w:ind w:left="777" w:right="156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Kromě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náležitostí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předepsaných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vyhláškou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dokumentace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provádění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stavby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</w:t>
      </w:r>
      <w:r>
        <w:rPr>
          <w:rFonts w:ascii="Times New Roman" w:hAnsi="Times New Roman"/>
          <w:color w:val="262626"/>
          <w:w w:val="93"/>
          <w:sz w:val="22"/>
        </w:rPr>
        <w:t> </w:t>
      </w:r>
      <w:r>
        <w:rPr>
          <w:rFonts w:ascii="Times New Roman" w:hAnsi="Times New Roman"/>
          <w:color w:val="262626"/>
          <w:w w:val="90"/>
          <w:sz w:val="22"/>
        </w:rPr>
        <w:t>následující </w:t>
      </w:r>
      <w:r>
        <w:rPr>
          <w:rFonts w:ascii="Times New Roman" w:hAnsi="Times New Roman"/>
          <w:color w:val="262626"/>
          <w:spacing w:val="6"/>
          <w:w w:val="90"/>
          <w:sz w:val="22"/>
        </w:rPr>
        <w:t> </w:t>
      </w:r>
      <w:r>
        <w:rPr>
          <w:rFonts w:ascii="Times New Roman" w:hAnsi="Times New Roman"/>
          <w:color w:val="262626"/>
          <w:w w:val="90"/>
          <w:sz w:val="22"/>
        </w:rPr>
        <w:t>přílohu: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28"/>
        </w:numPr>
        <w:tabs>
          <w:tab w:pos="905" w:val="left" w:leader="none"/>
        </w:tabs>
        <w:spacing w:line="456" w:lineRule="auto" w:before="197"/>
        <w:ind w:left="877" w:right="2510" w:hanging="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Soupis</w:t>
      </w:r>
      <w:r>
        <w:rPr>
          <w:rFonts w:ascii="Times New Roman" w:hAnsi="Times New Roman"/>
          <w:color w:val="262626"/>
          <w:spacing w:val="-1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stavebních</w:t>
      </w:r>
      <w:r>
        <w:rPr>
          <w:rFonts w:ascii="Times New Roman" w:hAnsi="Times New Roman"/>
          <w:color w:val="262626"/>
          <w:spacing w:val="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prací, dodávek</w:t>
      </w:r>
      <w:r>
        <w:rPr>
          <w:rFonts w:ascii="Times New Roman" w:hAnsi="Times New Roman"/>
          <w:color w:val="262626"/>
          <w:spacing w:val="-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</w:t>
      </w:r>
      <w:r>
        <w:rPr>
          <w:rFonts w:ascii="Times New Roman" w:hAnsi="Times New Roman"/>
          <w:color w:val="262626"/>
          <w:spacing w:val="-1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služeb</w:t>
      </w:r>
      <w:r>
        <w:rPr>
          <w:rFonts w:ascii="Times New Roman" w:hAnsi="Times New Roman"/>
          <w:color w:val="262626"/>
          <w:spacing w:val="-1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</w:t>
      </w:r>
      <w:r>
        <w:rPr>
          <w:rFonts w:ascii="Times New Roman" w:hAnsi="Times New Roman"/>
          <w:color w:val="262626"/>
          <w:spacing w:val="-17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výkazem</w:t>
      </w:r>
      <w:r>
        <w:rPr>
          <w:rFonts w:ascii="Times New Roman" w:hAnsi="Times New Roman"/>
          <w:color w:val="262626"/>
          <w:spacing w:val="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výměr</w:t>
      </w:r>
      <w:r>
        <w:rPr>
          <w:rFonts w:ascii="Times New Roman" w:hAnsi="Times New Roman"/>
          <w:color w:val="262626"/>
          <w:spacing w:val="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dle</w:t>
      </w:r>
      <w:r>
        <w:rPr>
          <w:rFonts w:ascii="Times New Roman" w:hAnsi="Times New Roman"/>
          <w:color w:val="262626"/>
          <w:spacing w:val="-1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vyhlášky</w:t>
      </w:r>
      <w:r>
        <w:rPr>
          <w:rFonts w:ascii="Times New Roman" w:hAnsi="Times New Roman"/>
          <w:color w:val="262626"/>
          <w:spacing w:val="-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č.</w:t>
      </w:r>
      <w:r>
        <w:rPr>
          <w:rFonts w:ascii="Times New Roman" w:hAnsi="Times New Roman"/>
          <w:color w:val="262626"/>
          <w:spacing w:val="-16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230/2012Sb.,</w:t>
      </w:r>
      <w:r>
        <w:rPr>
          <w:rFonts w:ascii="Times New Roman" w:hAnsi="Times New Roman"/>
          <w:color w:val="262626"/>
          <w:w w:val="9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bez</w:t>
      </w:r>
      <w:r>
        <w:rPr>
          <w:rFonts w:ascii="Times New Roman" w:hAnsi="Times New Roman"/>
          <w:color w:val="262626"/>
          <w:spacing w:val="-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ocenění</w:t>
      </w:r>
      <w:r>
        <w:rPr>
          <w:rFonts w:ascii="Times New Roman" w:hAnsi="Times New Roman"/>
          <w:color w:val="262626"/>
          <w:spacing w:val="-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oceněním</w:t>
      </w:r>
      <w:r>
        <w:rPr>
          <w:rFonts w:ascii="Times New Roman" w:hAnsi="Times New Roman"/>
          <w:color w:val="262626"/>
          <w:spacing w:val="-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dle</w:t>
      </w:r>
      <w:r>
        <w:rPr>
          <w:rFonts w:ascii="Times New Roman" w:hAnsi="Times New Roman"/>
          <w:color w:val="262626"/>
          <w:spacing w:val="-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cenové</w:t>
      </w:r>
      <w:r>
        <w:rPr>
          <w:rFonts w:ascii="Times New Roman" w:hAnsi="Times New Roman"/>
          <w:color w:val="262626"/>
          <w:spacing w:val="-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soustavy</w:t>
      </w:r>
      <w:r>
        <w:rPr>
          <w:rFonts w:ascii="Times New Roman" w:hAnsi="Times New Roman"/>
          <w:color w:val="262626"/>
          <w:spacing w:val="-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ÚRS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28"/>
        </w:numPr>
        <w:tabs>
          <w:tab w:pos="1037" w:val="left" w:leader="none"/>
        </w:tabs>
        <w:spacing w:line="268" w:lineRule="auto" w:before="8"/>
        <w:ind w:left="772" w:right="1523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Inventarizace </w:t>
      </w:r>
      <w:r>
        <w:rPr>
          <w:rFonts w:ascii="Times New Roman" w:hAnsi="Times New Roman"/>
          <w:color w:val="262626"/>
          <w:spacing w:val="4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výplní 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otvorů, 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která 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 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 </w:t>
      </w:r>
      <w:r>
        <w:rPr>
          <w:rFonts w:ascii="Times New Roman" w:hAnsi="Times New Roman"/>
          <w:color w:val="262626"/>
          <w:spacing w:val="4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digitální 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karty 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jednotlivých  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prvků</w:t>
      </w:r>
      <w:r>
        <w:rPr>
          <w:rFonts w:ascii="Times New Roman" w:hAnsi="Times New Roman"/>
          <w:color w:val="262626"/>
          <w:w w:val="9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fotodokumentací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obou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stran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významných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detailů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(např.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kování),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rozměry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popis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konstrukce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w w:val="99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doplňků</w:t>
      </w:r>
      <w:r>
        <w:rPr>
          <w:rFonts w:ascii="Times New Roman" w:hAnsi="Times New Roman"/>
          <w:color w:val="262626"/>
          <w:spacing w:val="-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včetně</w:t>
      </w:r>
      <w:r>
        <w:rPr>
          <w:rFonts w:ascii="Times New Roman" w:hAnsi="Times New Roman"/>
          <w:color w:val="262626"/>
          <w:spacing w:val="-1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povrchových</w:t>
      </w:r>
      <w:r>
        <w:rPr>
          <w:rFonts w:ascii="Times New Roman" w:hAnsi="Times New Roman"/>
          <w:color w:val="262626"/>
          <w:spacing w:val="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úprav,</w:t>
      </w:r>
      <w:r>
        <w:rPr>
          <w:rFonts w:ascii="Times New Roman" w:hAnsi="Times New Roman"/>
          <w:color w:val="262626"/>
          <w:spacing w:val="-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popis</w:t>
      </w:r>
      <w:r>
        <w:rPr>
          <w:rFonts w:ascii="Times New Roman" w:hAnsi="Times New Roman"/>
          <w:color w:val="262626"/>
          <w:spacing w:val="-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technického</w:t>
      </w:r>
      <w:r>
        <w:rPr>
          <w:rFonts w:ascii="Times New Roman" w:hAnsi="Times New Roman"/>
          <w:color w:val="262626"/>
          <w:spacing w:val="-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stavu</w:t>
      </w:r>
      <w:r>
        <w:rPr>
          <w:rFonts w:ascii="Times New Roman" w:hAnsi="Times New Roman"/>
          <w:color w:val="262626"/>
          <w:spacing w:val="-10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</w:t>
      </w:r>
      <w:r>
        <w:rPr>
          <w:rFonts w:ascii="Times New Roman" w:hAnsi="Times New Roman"/>
          <w:color w:val="262626"/>
          <w:spacing w:val="-1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míry</w:t>
      </w:r>
      <w:r>
        <w:rPr>
          <w:rFonts w:ascii="Times New Roman" w:hAnsi="Times New Roman"/>
          <w:color w:val="262626"/>
          <w:spacing w:val="-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poškození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28"/>
        </w:numPr>
        <w:tabs>
          <w:tab w:pos="919" w:val="left" w:leader="none"/>
        </w:tabs>
        <w:spacing w:line="270" w:lineRule="auto" w:before="195"/>
        <w:ind w:left="795" w:right="1567" w:hanging="1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Vyhodnocení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sond,</w:t>
      </w:r>
      <w:r>
        <w:rPr>
          <w:rFonts w:ascii="Times New Roman" w:hAnsi="Times New Roman"/>
          <w:color w:val="262626"/>
          <w:spacing w:val="-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které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fotodokumentaci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výkresy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detailů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sond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měřítku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min.</w:t>
      </w:r>
      <w:r>
        <w:rPr>
          <w:rFonts w:ascii="Times New Roman" w:hAnsi="Times New Roman"/>
          <w:color w:val="262626"/>
          <w:w w:val="93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I</w:t>
      </w:r>
      <w:r>
        <w:rPr>
          <w:rFonts w:ascii="Times New Roman" w:hAnsi="Times New Roman"/>
          <w:color w:val="262626"/>
          <w:spacing w:val="-28"/>
          <w:w w:val="95"/>
          <w:sz w:val="22"/>
        </w:rPr>
        <w:t> </w:t>
      </w:r>
      <w:r>
        <w:rPr>
          <w:rFonts w:ascii="Times New Roman" w:hAnsi="Times New Roman"/>
          <w:color w:val="262626"/>
          <w:spacing w:val="-3"/>
          <w:w w:val="95"/>
          <w:sz w:val="22"/>
        </w:rPr>
        <w:t>:</w:t>
      </w:r>
      <w:r>
        <w:rPr>
          <w:rFonts w:ascii="Times New Roman" w:hAnsi="Times New Roman"/>
          <w:color w:val="262626"/>
          <w:spacing w:val="-4"/>
          <w:w w:val="95"/>
          <w:sz w:val="22"/>
        </w:rPr>
        <w:t>1</w:t>
      </w:r>
      <w:r>
        <w:rPr>
          <w:rFonts w:ascii="Times New Roman" w:hAnsi="Times New Roman"/>
          <w:color w:val="262626"/>
          <w:spacing w:val="-5"/>
          <w:w w:val="95"/>
          <w:sz w:val="22"/>
        </w:rPr>
        <w:t>O</w:t>
      </w:r>
      <w:r>
        <w:rPr>
          <w:rFonts w:ascii="Times New Roman" w:hAnsi="Times New Roman"/>
          <w:color w:val="262626"/>
          <w:spacing w:val="-1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se</w:t>
      </w:r>
      <w:r>
        <w:rPr>
          <w:rFonts w:ascii="Times New Roman" w:hAnsi="Times New Roman"/>
          <w:color w:val="262626"/>
          <w:spacing w:val="-2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zaměřením</w:t>
      </w:r>
      <w:r>
        <w:rPr>
          <w:rFonts w:ascii="Times New Roman" w:hAnsi="Times New Roman"/>
          <w:color w:val="262626"/>
          <w:spacing w:val="-7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</w:t>
      </w:r>
      <w:r>
        <w:rPr>
          <w:rFonts w:ascii="Times New Roman" w:hAnsi="Times New Roman"/>
          <w:color w:val="262626"/>
          <w:spacing w:val="-2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popisem</w:t>
      </w:r>
      <w:r>
        <w:rPr>
          <w:rFonts w:ascii="Times New Roman" w:hAnsi="Times New Roman"/>
          <w:color w:val="262626"/>
          <w:spacing w:val="-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odhalených</w:t>
      </w:r>
      <w:r>
        <w:rPr>
          <w:rFonts w:ascii="Times New Roman" w:hAnsi="Times New Roman"/>
          <w:color w:val="262626"/>
          <w:spacing w:val="-6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konstrukcí</w:t>
      </w:r>
      <w:r>
        <w:rPr>
          <w:rFonts w:ascii="Times New Roman" w:hAnsi="Times New Roman"/>
          <w:color w:val="262626"/>
          <w:spacing w:val="-10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</w:t>
      </w:r>
      <w:r>
        <w:rPr>
          <w:rFonts w:ascii="Times New Roman" w:hAnsi="Times New Roman"/>
          <w:color w:val="262626"/>
          <w:spacing w:val="-2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zjištěných</w:t>
      </w:r>
      <w:r>
        <w:rPr>
          <w:rFonts w:ascii="Times New Roman" w:hAnsi="Times New Roman"/>
          <w:color w:val="262626"/>
          <w:spacing w:val="-5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skutečností.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777" w:right="0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b/>
          <w:color w:val="262626"/>
          <w:w w:val="97"/>
          <w:sz w:val="27"/>
        </w:rPr>
      </w:r>
      <w:r>
        <w:rPr>
          <w:rFonts w:ascii="Times New Roman" w:hAnsi="Times New Roman"/>
          <w:b/>
          <w:color w:val="262626"/>
          <w:sz w:val="27"/>
          <w:u w:val="thick" w:color="000000"/>
        </w:rPr>
        <w:t>Stavba</w:t>
      </w:r>
      <w:r>
        <w:rPr>
          <w:rFonts w:ascii="Times New Roman" w:hAnsi="Times New Roman"/>
          <w:b/>
          <w:color w:val="262626"/>
          <w:spacing w:val="-24"/>
          <w:sz w:val="27"/>
          <w:u w:val="thick" w:color="000000"/>
        </w:rPr>
        <w:t> </w:t>
      </w:r>
      <w:r>
        <w:rPr>
          <w:rFonts w:ascii="Times New Roman" w:hAnsi="Times New Roman"/>
          <w:b/>
          <w:color w:val="262626"/>
          <w:sz w:val="27"/>
          <w:u w:val="thick" w:color="000000"/>
        </w:rPr>
        <w:t>2</w:t>
      </w:r>
      <w:r>
        <w:rPr>
          <w:rFonts w:ascii="Times New Roman" w:hAnsi="Times New Roman"/>
          <w:b/>
          <w:color w:val="262626"/>
          <w:spacing w:val="-27"/>
          <w:sz w:val="27"/>
          <w:u w:val="thick" w:color="000000"/>
        </w:rPr>
        <w:t> </w:t>
      </w:r>
      <w:r>
        <w:rPr>
          <w:rFonts w:ascii="Times New Roman" w:hAnsi="Times New Roman"/>
          <w:b/>
          <w:color w:val="262626"/>
          <w:sz w:val="27"/>
          <w:u w:val="thick" w:color="000000"/>
        </w:rPr>
        <w:t>-</w:t>
      </w:r>
      <w:r>
        <w:rPr>
          <w:rFonts w:ascii="Times New Roman" w:hAnsi="Times New Roman"/>
          <w:b/>
          <w:color w:val="262626"/>
          <w:spacing w:val="-28"/>
          <w:sz w:val="27"/>
          <w:u w:val="thick" w:color="000000"/>
        </w:rPr>
        <w:t> </w:t>
      </w:r>
      <w:r>
        <w:rPr>
          <w:rFonts w:ascii="Times New Roman" w:hAnsi="Times New Roman"/>
          <w:b/>
          <w:color w:val="262626"/>
          <w:sz w:val="27"/>
          <w:u w:val="thick" w:color="000000"/>
        </w:rPr>
        <w:t>Rekonstrukce</w:t>
      </w:r>
      <w:r>
        <w:rPr>
          <w:rFonts w:ascii="Times New Roman" w:hAnsi="Times New Roman"/>
          <w:b/>
          <w:color w:val="262626"/>
          <w:spacing w:val="-3"/>
          <w:sz w:val="27"/>
          <w:u w:val="thick" w:color="000000"/>
        </w:rPr>
        <w:t> </w:t>
      </w:r>
      <w:r>
        <w:rPr>
          <w:rFonts w:ascii="Times New Roman" w:hAnsi="Times New Roman"/>
          <w:b/>
          <w:color w:val="262626"/>
          <w:sz w:val="27"/>
          <w:u w:val="thick" w:color="000000"/>
        </w:rPr>
        <w:t>části</w:t>
      </w:r>
      <w:r>
        <w:rPr>
          <w:rFonts w:ascii="Times New Roman" w:hAnsi="Times New Roman"/>
          <w:b/>
          <w:color w:val="262626"/>
          <w:spacing w:val="-16"/>
          <w:sz w:val="27"/>
          <w:u w:val="thick" w:color="000000"/>
        </w:rPr>
        <w:t> </w:t>
      </w:r>
      <w:r>
        <w:rPr>
          <w:rFonts w:ascii="Times New Roman" w:hAnsi="Times New Roman"/>
          <w:b/>
          <w:color w:val="262626"/>
          <w:sz w:val="27"/>
          <w:u w:val="thick" w:color="000000"/>
        </w:rPr>
        <w:t>inženýrských</w:t>
      </w:r>
      <w:r>
        <w:rPr>
          <w:rFonts w:ascii="Times New Roman" w:hAnsi="Times New Roman"/>
          <w:b/>
          <w:color w:val="262626"/>
          <w:spacing w:val="35"/>
          <w:sz w:val="27"/>
          <w:u w:val="thick" w:color="000000"/>
        </w:rPr>
        <w:t> </w:t>
      </w:r>
      <w:r>
        <w:rPr>
          <w:rFonts w:ascii="Times New Roman" w:hAnsi="Times New Roman"/>
          <w:b/>
          <w:color w:val="262626"/>
          <w:sz w:val="27"/>
          <w:u w:val="thick" w:color="000000"/>
        </w:rPr>
        <w:t>sítí</w:t>
      </w:r>
      <w:r>
        <w:rPr>
          <w:rFonts w:ascii="Times New Roman" w:hAnsi="Times New Roman"/>
          <w:b/>
          <w:color w:val="262626"/>
          <w:w w:val="99"/>
          <w:sz w:val="27"/>
        </w:rPr>
      </w:r>
      <w:r>
        <w:rPr>
          <w:rFonts w:ascii="Times New Roman" w:hAnsi="Times New Roman"/>
          <w:sz w:val="27"/>
        </w:rPr>
      </w:r>
    </w:p>
    <w:p>
      <w:pPr>
        <w:spacing w:line="253" w:lineRule="exact" w:before="231"/>
        <w:ind w:left="76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</w:r>
      <w:r>
        <w:rPr>
          <w:rFonts w:ascii="Times New Roman" w:hAnsi="Times New Roman"/>
          <w:color w:val="262626"/>
          <w:w w:val="95"/>
          <w:sz w:val="22"/>
          <w:u w:val="single" w:color="000000"/>
        </w:rPr>
        <w:t>Cíl</w:t>
      </w:r>
      <w:r>
        <w:rPr>
          <w:rFonts w:ascii="Times New Roman" w:hAnsi="Times New Roman"/>
          <w:color w:val="262626"/>
          <w:spacing w:val="-13"/>
          <w:w w:val="95"/>
          <w:sz w:val="22"/>
          <w:u w:val="single" w:color="000000"/>
        </w:rPr>
        <w:t> </w:t>
      </w:r>
      <w:r>
        <w:rPr>
          <w:rFonts w:ascii="Times New Roman" w:hAnsi="Times New Roman"/>
          <w:color w:val="262626"/>
          <w:spacing w:val="-1"/>
          <w:w w:val="95"/>
          <w:sz w:val="22"/>
          <w:u w:val="single" w:color="000000"/>
        </w:rPr>
        <w:t>stavb</w:t>
      </w:r>
      <w:r>
        <w:rPr>
          <w:rFonts w:ascii="Times New Roman" w:hAnsi="Times New Roman"/>
          <w:color w:val="606060"/>
          <w:spacing w:val="-2"/>
          <w:w w:val="95"/>
          <w:sz w:val="22"/>
          <w:u w:val="single" w:color="000000"/>
        </w:rPr>
        <w:t>y:</w:t>
      </w:r>
      <w:r>
        <w:rPr>
          <w:rFonts w:ascii="Times New Roman" w:hAnsi="Times New Roman"/>
          <w:color w:val="606060"/>
          <w:w w:val="90"/>
          <w:sz w:val="22"/>
        </w:rPr>
      </w:r>
      <w:r>
        <w:rPr>
          <w:rFonts w:ascii="Times New Roman" w:hAnsi="Times New Roman"/>
          <w:sz w:val="22"/>
        </w:rPr>
      </w:r>
    </w:p>
    <w:p>
      <w:pPr>
        <w:spacing w:line="233" w:lineRule="auto" w:before="5"/>
        <w:ind w:left="758" w:right="1530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Jedná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</w:t>
      </w:r>
      <w:r>
        <w:rPr>
          <w:rFonts w:ascii="Times New Roman" w:hAnsi="Times New Roman"/>
          <w:color w:val="262626"/>
          <w:spacing w:val="-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</w:t>
      </w:r>
      <w:r>
        <w:rPr>
          <w:rFonts w:ascii="Times New Roman" w:hAnsi="Times New Roman"/>
          <w:color w:val="262626"/>
          <w:spacing w:val="-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vybudování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nové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přípojky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kanalizace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hradu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vedené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</w:t>
      </w:r>
      <w:r>
        <w:rPr>
          <w:rFonts w:ascii="Times New Roman" w:hAnsi="Times New Roman"/>
          <w:color w:val="262626"/>
          <w:spacing w:val="-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jižním svahu</w:t>
      </w:r>
      <w:r>
        <w:rPr>
          <w:rFonts w:ascii="Times New Roman" w:hAnsi="Times New Roman"/>
          <w:color w:val="262626"/>
          <w:spacing w:val="-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Purkrabstvím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w w:val="9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nové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přípojky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elektra,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vedené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podél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stávající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trasy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elektropřípojky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stávajícího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odběrného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místa,</w:t>
      </w:r>
      <w:r>
        <w:rPr>
          <w:rFonts w:ascii="Times New Roman" w:hAnsi="Times New Roman"/>
          <w:color w:val="262626"/>
          <w:w w:val="9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přístupovou komunikací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až</w:t>
      </w:r>
      <w:r>
        <w:rPr>
          <w:rFonts w:ascii="Times New Roman" w:hAnsi="Times New Roman"/>
          <w:color w:val="262626"/>
          <w:spacing w:val="-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místa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křížení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vodovodní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přípojkou,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dále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podél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přípojky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vodovodu</w:t>
      </w:r>
      <w:r>
        <w:rPr>
          <w:rFonts w:ascii="Times New Roman" w:hAnsi="Times New Roman"/>
          <w:color w:val="262626"/>
          <w:w w:val="9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skalním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výběhu na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plošinu pod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hřbitůvkem, průvrtem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hradenbí</w:t>
      </w:r>
      <w:r>
        <w:rPr>
          <w:rFonts w:ascii="Times New Roman" w:hAnsi="Times New Roman"/>
          <w:color w:val="262626"/>
          <w:spacing w:val="-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zdi</w:t>
      </w:r>
      <w:r>
        <w:rPr>
          <w:rFonts w:ascii="Times New Roman" w:hAnsi="Times New Roman"/>
          <w:color w:val="262626"/>
          <w:spacing w:val="-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hřbitůvek a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dále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podél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trasy</w:t>
      </w:r>
      <w:r>
        <w:rPr>
          <w:rFonts w:ascii="Times New Roman" w:hAnsi="Times New Roman"/>
          <w:color w:val="262626"/>
          <w:w w:val="9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kolektoru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hřbitůvku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východním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jižním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parkánu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nové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rozvodny.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Objednatel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upozorňuje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w w:val="9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mimořádnou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obtížnost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provádění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obou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přípojek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ohledem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špatně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přístupný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skalnatý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svah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</w:t>
      </w:r>
      <w:r>
        <w:rPr>
          <w:rFonts w:ascii="Times New Roman" w:hAnsi="Times New Roman"/>
          <w:color w:val="262626"/>
          <w:w w:val="9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vysokém</w:t>
      </w:r>
      <w:r>
        <w:rPr>
          <w:rFonts w:ascii="Times New Roman" w:hAnsi="Times New Roman"/>
          <w:color w:val="262626"/>
          <w:spacing w:val="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sklonu.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Dotčené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pozemky</w:t>
      </w:r>
      <w:r>
        <w:rPr>
          <w:rFonts w:ascii="Times New Roman" w:hAnsi="Times New Roman"/>
          <w:color w:val="262626"/>
          <w:spacing w:val="-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jsou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součástí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CHKO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Český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kras,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Národní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přírodní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rezervace</w:t>
      </w:r>
      <w:r>
        <w:rPr>
          <w:rFonts w:ascii="Times New Roman" w:hAnsi="Times New Roman"/>
          <w:color w:val="262626"/>
          <w:w w:val="9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Karlštejn. 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Objednatel 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upozorňuje, 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že 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část 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stávající 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kanalizace</w:t>
      </w:r>
      <w:r>
        <w:rPr>
          <w:rFonts w:ascii="Times New Roman" w:hAnsi="Times New Roman"/>
          <w:color w:val="262626"/>
          <w:spacing w:val="5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 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pravděpodobně 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zhotovena</w:t>
      </w:r>
      <w:r>
        <w:rPr>
          <w:rFonts w:ascii="Times New Roman" w:hAnsi="Times New Roman"/>
          <w:color w:val="262626"/>
          <w:w w:val="92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z</w:t>
      </w:r>
      <w:r>
        <w:rPr>
          <w:rFonts w:ascii="Times New Roman" w:hAnsi="Times New Roman"/>
          <w:color w:val="262626"/>
          <w:spacing w:val="-18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azbestocementového</w:t>
      </w:r>
      <w:r>
        <w:rPr>
          <w:rFonts w:ascii="Times New Roman" w:hAnsi="Times New Roman"/>
          <w:color w:val="262626"/>
          <w:spacing w:val="-6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potrubí,</w:t>
      </w:r>
      <w:r>
        <w:rPr>
          <w:rFonts w:ascii="Times New Roman" w:hAnsi="Times New Roman"/>
          <w:color w:val="262626"/>
          <w:spacing w:val="-7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které</w:t>
      </w:r>
      <w:r>
        <w:rPr>
          <w:rFonts w:ascii="Times New Roman" w:hAnsi="Times New Roman"/>
          <w:color w:val="262626"/>
          <w:spacing w:val="-1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vyžaduje</w:t>
      </w:r>
      <w:r>
        <w:rPr>
          <w:rFonts w:ascii="Times New Roman" w:hAnsi="Times New Roman"/>
          <w:color w:val="262626"/>
          <w:spacing w:val="-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ekologickou</w:t>
      </w:r>
      <w:r>
        <w:rPr>
          <w:rFonts w:ascii="Times New Roman" w:hAnsi="Times New Roman"/>
          <w:color w:val="262626"/>
          <w:spacing w:val="-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likvidaci.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8" w:lineRule="exact" w:before="0"/>
        <w:ind w:left="75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w w:val="92"/>
          <w:sz w:val="22"/>
        </w:rPr>
      </w:r>
      <w:r>
        <w:rPr>
          <w:rFonts w:ascii="Times New Roman"/>
          <w:color w:val="262626"/>
          <w:w w:val="95"/>
          <w:sz w:val="22"/>
          <w:u w:val="single" w:color="000000"/>
        </w:rPr>
        <w:t>Rozsah</w:t>
      </w:r>
      <w:r>
        <w:rPr>
          <w:rFonts w:ascii="Times New Roman"/>
          <w:color w:val="262626"/>
          <w:spacing w:val="-11"/>
          <w:w w:val="95"/>
          <w:sz w:val="22"/>
          <w:u w:val="single" w:color="000000"/>
        </w:rPr>
        <w:t> </w:t>
      </w:r>
      <w:r>
        <w:rPr>
          <w:rFonts w:ascii="Times New Roman"/>
          <w:color w:val="262626"/>
          <w:spacing w:val="3"/>
          <w:w w:val="95"/>
          <w:sz w:val="22"/>
          <w:u w:val="single" w:color="000000"/>
        </w:rPr>
        <w:t>stavb</w:t>
      </w:r>
      <w:r>
        <w:rPr>
          <w:rFonts w:ascii="Times New Roman"/>
          <w:color w:val="606060"/>
          <w:spacing w:val="3"/>
          <w:w w:val="95"/>
          <w:sz w:val="22"/>
          <w:u w:val="single" w:color="000000"/>
        </w:rPr>
        <w:t>y</w:t>
      </w:r>
      <w:r>
        <w:rPr>
          <w:rFonts w:ascii="Times New Roman"/>
          <w:color w:val="606060"/>
          <w:w w:val="95"/>
          <w:sz w:val="22"/>
        </w:rPr>
      </w:r>
      <w:r>
        <w:rPr>
          <w:rFonts w:ascii="Times New Roman"/>
          <w:color w:val="262626"/>
          <w:spacing w:val="2"/>
          <w:w w:val="95"/>
          <w:sz w:val="22"/>
        </w:rPr>
        <w:t>:</w:t>
      </w:r>
      <w:r>
        <w:rPr>
          <w:rFonts w:ascii="Times New Roman"/>
          <w:sz w:val="22"/>
        </w:rPr>
      </w:r>
    </w:p>
    <w:p>
      <w:pPr>
        <w:numPr>
          <w:ilvl w:val="0"/>
          <w:numId w:val="29"/>
        </w:numPr>
        <w:tabs>
          <w:tab w:pos="882" w:val="left" w:leader="none"/>
        </w:tabs>
        <w:spacing w:line="245" w:lineRule="exact" w:before="0"/>
        <w:ind w:left="882" w:right="0" w:hanging="1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přízemí</w:t>
      </w:r>
      <w:r>
        <w:rPr>
          <w:rFonts w:ascii="Times New Roman" w:hAnsi="Times New Roman"/>
          <w:color w:val="262626"/>
          <w:spacing w:val="-6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</w:t>
      </w:r>
      <w:r>
        <w:rPr>
          <w:rFonts w:ascii="Times New Roman" w:hAnsi="Times New Roman"/>
          <w:color w:val="262626"/>
          <w:spacing w:val="-18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suterén</w:t>
      </w:r>
      <w:r>
        <w:rPr>
          <w:rFonts w:ascii="Times New Roman" w:hAnsi="Times New Roman"/>
          <w:color w:val="262626"/>
          <w:spacing w:val="-20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purkrabství</w:t>
      </w:r>
      <w:r>
        <w:rPr>
          <w:rFonts w:ascii="Times New Roman" w:hAnsi="Times New Roman"/>
          <w:sz w:val="22"/>
        </w:rPr>
      </w:r>
    </w:p>
    <w:p>
      <w:pPr>
        <w:spacing w:line="247" w:lineRule="exact" w:before="0"/>
        <w:ind w:left="76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-</w:t>
      </w:r>
      <w:r>
        <w:rPr>
          <w:rFonts w:ascii="Times New Roman" w:hAnsi="Times New Roman"/>
          <w:color w:val="262626"/>
          <w:spacing w:val="-3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jižní</w:t>
      </w:r>
      <w:r>
        <w:rPr>
          <w:rFonts w:ascii="Times New Roman" w:hAnsi="Times New Roman"/>
          <w:color w:val="262626"/>
          <w:spacing w:val="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parkán</w:t>
      </w:r>
      <w:r>
        <w:rPr>
          <w:rFonts w:ascii="Times New Roman" w:hAnsi="Times New Roman"/>
          <w:sz w:val="22"/>
        </w:rPr>
      </w:r>
    </w:p>
    <w:p>
      <w:pPr>
        <w:spacing w:line="243" w:lineRule="exact" w:before="0"/>
        <w:ind w:left="76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pacing w:val="1"/>
          <w:w w:val="95"/>
          <w:sz w:val="22"/>
        </w:rPr>
        <w:t>-</w:t>
      </w:r>
      <w:r>
        <w:rPr>
          <w:rFonts w:ascii="Times New Roman" w:hAnsi="Times New Roman"/>
          <w:color w:val="262626"/>
          <w:spacing w:val="2"/>
          <w:w w:val="95"/>
          <w:sz w:val="22"/>
        </w:rPr>
        <w:t>jižní</w:t>
      </w:r>
      <w:r>
        <w:rPr>
          <w:rFonts w:ascii="Times New Roman" w:hAnsi="Times New Roman"/>
          <w:color w:val="262626"/>
          <w:spacing w:val="8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svah</w:t>
      </w:r>
      <w:r>
        <w:rPr>
          <w:rFonts w:ascii="Times New Roman" w:hAnsi="Times New Roman"/>
          <w:color w:val="262626"/>
          <w:spacing w:val="-1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mezi</w:t>
      </w:r>
      <w:r>
        <w:rPr>
          <w:rFonts w:ascii="Times New Roman" w:hAnsi="Times New Roman"/>
          <w:color w:val="262626"/>
          <w:spacing w:val="-7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purkrabstvím</w:t>
      </w:r>
      <w:r>
        <w:rPr>
          <w:rFonts w:ascii="Times New Roman" w:hAnsi="Times New Roman"/>
          <w:color w:val="262626"/>
          <w:spacing w:val="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</w:t>
      </w:r>
      <w:r>
        <w:rPr>
          <w:rFonts w:ascii="Times New Roman" w:hAnsi="Times New Roman"/>
          <w:color w:val="262626"/>
          <w:spacing w:val="-15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obecní</w:t>
      </w:r>
      <w:r>
        <w:rPr>
          <w:rFonts w:ascii="Times New Roman" w:hAnsi="Times New Roman"/>
          <w:color w:val="262626"/>
          <w:spacing w:val="-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komunikací.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29"/>
        </w:numPr>
        <w:tabs>
          <w:tab w:pos="878" w:val="left" w:leader="none"/>
        </w:tabs>
        <w:spacing w:line="243" w:lineRule="exact" w:before="0"/>
        <w:ind w:left="877" w:right="0" w:hanging="10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84.171509pt;margin-top:10.36577pt;width:.1pt;height:121.65pt;mso-position-horizontal-relative:page;mso-position-vertical-relative:paragraph;z-index:4000" coordorigin="11683,207" coordsize="2,2433">
            <v:shape style="position:absolute;left:11683;top:207;width:2;height:2433" coordorigin="11683,207" coordsize="0,2433" path="m11683,2640l11683,207e" filled="false" stroked="true" strokeweight=".68390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sz w:val="22"/>
        </w:rPr>
        <w:t>hřbitůvek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29"/>
        </w:numPr>
        <w:tabs>
          <w:tab w:pos="878" w:val="left" w:leader="none"/>
        </w:tabs>
        <w:spacing w:line="247" w:lineRule="exact" w:before="0"/>
        <w:ind w:left="877" w:right="0" w:hanging="10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východní</w:t>
      </w:r>
      <w:r>
        <w:rPr>
          <w:rFonts w:ascii="Times New Roman" w:hAnsi="Times New Roman"/>
          <w:color w:val="262626"/>
          <w:spacing w:val="-2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parkán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29"/>
        </w:numPr>
        <w:tabs>
          <w:tab w:pos="937" w:val="left" w:leader="none"/>
        </w:tabs>
        <w:spacing w:line="247" w:lineRule="exact" w:before="0"/>
        <w:ind w:left="936" w:right="0" w:hanging="1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skalní</w:t>
      </w:r>
      <w:r>
        <w:rPr>
          <w:rFonts w:ascii="Times New Roman" w:hAnsi="Times New Roman"/>
          <w:color w:val="262626"/>
          <w:spacing w:val="-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masiv</w:t>
      </w:r>
      <w:r>
        <w:rPr>
          <w:rFonts w:ascii="Times New Roman" w:hAnsi="Times New Roman"/>
          <w:color w:val="262626"/>
          <w:spacing w:val="-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na</w:t>
      </w:r>
      <w:r>
        <w:rPr>
          <w:rFonts w:ascii="Times New Roman" w:hAnsi="Times New Roman"/>
          <w:color w:val="262626"/>
          <w:spacing w:val="-4"/>
          <w:w w:val="95"/>
          <w:sz w:val="22"/>
        </w:rPr>
        <w:t> </w:t>
      </w:r>
      <w:r>
        <w:rPr>
          <w:rFonts w:ascii="Times New Roman" w:hAnsi="Times New Roman"/>
          <w:color w:val="262626"/>
          <w:spacing w:val="2"/>
          <w:w w:val="95"/>
          <w:sz w:val="22"/>
        </w:rPr>
        <w:t>p.p.</w:t>
      </w:r>
      <w:r>
        <w:rPr>
          <w:rFonts w:ascii="Times New Roman" w:hAnsi="Times New Roman"/>
          <w:color w:val="262626"/>
          <w:spacing w:val="1"/>
          <w:w w:val="95"/>
          <w:sz w:val="22"/>
        </w:rPr>
        <w:t>7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29"/>
        </w:numPr>
        <w:tabs>
          <w:tab w:pos="878" w:val="left" w:leader="none"/>
        </w:tabs>
        <w:spacing w:line="247" w:lineRule="exact" w:before="0"/>
        <w:ind w:left="877" w:right="0" w:hanging="10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přístupová</w:t>
      </w:r>
      <w:r>
        <w:rPr>
          <w:rFonts w:ascii="Times New Roman" w:hAnsi="Times New Roman"/>
          <w:color w:val="262626"/>
          <w:spacing w:val="-1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cesta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29"/>
        </w:numPr>
        <w:tabs>
          <w:tab w:pos="882" w:val="left" w:leader="none"/>
        </w:tabs>
        <w:spacing w:line="250" w:lineRule="exact" w:before="0"/>
        <w:ind w:left="882" w:right="0" w:hanging="1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svah</w:t>
      </w:r>
      <w:r>
        <w:rPr>
          <w:rFonts w:ascii="Times New Roman" w:hAnsi="Times New Roman"/>
          <w:color w:val="262626"/>
          <w:spacing w:val="-20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mezi</w:t>
      </w:r>
      <w:r>
        <w:rPr>
          <w:rFonts w:ascii="Times New Roman" w:hAnsi="Times New Roman"/>
          <w:color w:val="262626"/>
          <w:spacing w:val="-1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přístupovou</w:t>
      </w:r>
      <w:r>
        <w:rPr>
          <w:rFonts w:ascii="Times New Roman" w:hAnsi="Times New Roman"/>
          <w:color w:val="262626"/>
          <w:spacing w:val="-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cestou</w:t>
      </w:r>
      <w:r>
        <w:rPr>
          <w:rFonts w:ascii="Times New Roman" w:hAnsi="Times New Roman"/>
          <w:color w:val="262626"/>
          <w:spacing w:val="-10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</w:t>
      </w:r>
      <w:r>
        <w:rPr>
          <w:rFonts w:ascii="Times New Roman" w:hAnsi="Times New Roman"/>
          <w:color w:val="262626"/>
          <w:spacing w:val="-18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stávajícím</w:t>
      </w:r>
      <w:r>
        <w:rPr>
          <w:rFonts w:ascii="Times New Roman" w:hAnsi="Times New Roman"/>
          <w:color w:val="262626"/>
          <w:spacing w:val="-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odběrným</w:t>
      </w:r>
      <w:r>
        <w:rPr>
          <w:rFonts w:ascii="Times New Roman" w:hAnsi="Times New Roman"/>
          <w:color w:val="262626"/>
          <w:spacing w:val="-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místem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8" w:lineRule="exact" w:before="0"/>
        <w:ind w:left="75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2"/>
          <w:sz w:val="22"/>
        </w:rPr>
      </w:r>
      <w:r>
        <w:rPr>
          <w:rFonts w:ascii="Times New Roman" w:hAnsi="Times New Roman"/>
          <w:color w:val="262626"/>
          <w:w w:val="95"/>
          <w:sz w:val="22"/>
          <w:u w:val="single" w:color="000000"/>
        </w:rPr>
        <w:t>Požadované</w:t>
      </w:r>
      <w:r>
        <w:rPr>
          <w:rFonts w:ascii="Times New Roman" w:hAnsi="Times New Roman"/>
          <w:color w:val="262626"/>
          <w:spacing w:val="-17"/>
          <w:w w:val="95"/>
          <w:sz w:val="22"/>
          <w:u w:val="single" w:color="000000"/>
        </w:rPr>
        <w:t> </w:t>
      </w:r>
      <w:r>
        <w:rPr>
          <w:rFonts w:ascii="Times New Roman" w:hAnsi="Times New Roman"/>
          <w:color w:val="262626"/>
          <w:w w:val="95"/>
          <w:sz w:val="22"/>
          <w:u w:val="single" w:color="000000"/>
        </w:rPr>
        <w:t>technické</w:t>
      </w:r>
      <w:r>
        <w:rPr>
          <w:rFonts w:ascii="Times New Roman" w:hAnsi="Times New Roman"/>
          <w:color w:val="262626"/>
          <w:spacing w:val="-12"/>
          <w:w w:val="95"/>
          <w:sz w:val="22"/>
          <w:u w:val="single" w:color="000000"/>
        </w:rPr>
        <w:t> </w:t>
      </w:r>
      <w:r>
        <w:rPr>
          <w:rFonts w:ascii="Times New Roman" w:hAnsi="Times New Roman"/>
          <w:color w:val="606060"/>
          <w:spacing w:val="-2"/>
          <w:w w:val="95"/>
          <w:sz w:val="22"/>
          <w:u w:val="single" w:color="000000"/>
        </w:rPr>
        <w:t>vy</w:t>
      </w:r>
      <w:r>
        <w:rPr>
          <w:rFonts w:ascii="Times New Roman" w:hAnsi="Times New Roman"/>
          <w:color w:val="262626"/>
          <w:spacing w:val="-1"/>
          <w:w w:val="95"/>
          <w:sz w:val="22"/>
          <w:u w:val="single" w:color="000000"/>
        </w:rPr>
        <w:t>bavení:</w:t>
      </w:r>
      <w:r>
        <w:rPr>
          <w:rFonts w:ascii="Times New Roman" w:hAnsi="Times New Roman"/>
          <w:color w:val="262626"/>
          <w:w w:val="93"/>
          <w:sz w:val="22"/>
        </w:rPr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29"/>
        </w:numPr>
        <w:tabs>
          <w:tab w:pos="887" w:val="left" w:leader="none"/>
        </w:tabs>
        <w:spacing w:line="245" w:lineRule="exact" w:before="0"/>
        <w:ind w:left="886" w:right="0" w:hanging="12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0"/>
          <w:sz w:val="22"/>
        </w:rPr>
        <w:t>Splašková </w:t>
      </w:r>
      <w:r>
        <w:rPr>
          <w:rFonts w:ascii="Times New Roman" w:hAnsi="Times New Roman"/>
          <w:color w:val="262626"/>
          <w:spacing w:val="4"/>
          <w:w w:val="90"/>
          <w:sz w:val="22"/>
        </w:rPr>
        <w:t> </w:t>
      </w:r>
      <w:r>
        <w:rPr>
          <w:rFonts w:ascii="Times New Roman" w:hAnsi="Times New Roman"/>
          <w:color w:val="262626"/>
          <w:w w:val="90"/>
          <w:sz w:val="22"/>
        </w:rPr>
        <w:t>kanalizace: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29"/>
        </w:numPr>
        <w:tabs>
          <w:tab w:pos="1193" w:val="left" w:leader="none"/>
        </w:tabs>
        <w:spacing w:line="245" w:lineRule="exact" w:before="0"/>
        <w:ind w:left="1192" w:right="0" w:hanging="1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nová</w:t>
      </w:r>
      <w:r>
        <w:rPr>
          <w:rFonts w:ascii="Times New Roman" w:hAnsi="Times New Roman"/>
          <w:color w:val="262626"/>
          <w:spacing w:val="-6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kanalizační</w:t>
      </w:r>
      <w:r>
        <w:rPr>
          <w:rFonts w:ascii="Times New Roman" w:hAnsi="Times New Roman"/>
          <w:color w:val="262626"/>
          <w:spacing w:val="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přípojka</w:t>
      </w:r>
      <w:r>
        <w:rPr>
          <w:rFonts w:ascii="Times New Roman" w:hAnsi="Times New Roman"/>
          <w:color w:val="262626"/>
          <w:spacing w:val="-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od</w:t>
      </w:r>
      <w:r>
        <w:rPr>
          <w:rFonts w:ascii="Times New Roman" w:hAnsi="Times New Roman"/>
          <w:color w:val="262626"/>
          <w:spacing w:val="-10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nového sociálního</w:t>
      </w:r>
      <w:r>
        <w:rPr>
          <w:rFonts w:ascii="Times New Roman" w:hAnsi="Times New Roman"/>
          <w:color w:val="262626"/>
          <w:spacing w:val="-8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a</w:t>
      </w:r>
      <w:r>
        <w:rPr>
          <w:rFonts w:ascii="Times New Roman" w:hAnsi="Times New Roman"/>
          <w:color w:val="262626"/>
          <w:spacing w:val="-2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technického</w:t>
      </w:r>
      <w:r>
        <w:rPr>
          <w:rFonts w:ascii="Times New Roman" w:hAnsi="Times New Roman"/>
          <w:color w:val="262626"/>
          <w:spacing w:val="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zázemí</w:t>
      </w:r>
      <w:r>
        <w:rPr>
          <w:rFonts w:ascii="Times New Roman" w:hAnsi="Times New Roman"/>
          <w:color w:val="262626"/>
          <w:spacing w:val="-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na</w:t>
      </w:r>
      <w:r>
        <w:rPr>
          <w:rFonts w:ascii="Times New Roman" w:hAnsi="Times New Roman"/>
          <w:color w:val="262626"/>
          <w:spacing w:val="-26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jižním</w:t>
      </w:r>
      <w:r>
        <w:rPr>
          <w:rFonts w:ascii="Times New Roman" w:hAnsi="Times New Roman"/>
          <w:color w:val="262626"/>
          <w:spacing w:val="1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parkánu</w:t>
      </w:r>
      <w:r>
        <w:rPr>
          <w:rFonts w:ascii="Times New Roman" w:hAnsi="Times New Roman"/>
          <w:color w:val="262626"/>
          <w:spacing w:val="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(stavba</w:t>
      </w:r>
      <w:r>
        <w:rPr>
          <w:rFonts w:ascii="Times New Roman" w:hAnsi="Times New Roman"/>
          <w:sz w:val="22"/>
        </w:rPr>
      </w:r>
    </w:p>
    <w:p>
      <w:pPr>
        <w:spacing w:line="232" w:lineRule="auto" w:before="1"/>
        <w:ind w:left="758" w:right="1567" w:firstLine="43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pacing w:val="4"/>
          <w:sz w:val="22"/>
        </w:rPr>
        <w:t>l</w:t>
      </w:r>
      <w:r>
        <w:rPr>
          <w:rFonts w:ascii="Times New Roman" w:hAnsi="Times New Roman"/>
          <w:color w:val="262626"/>
          <w:spacing w:val="5"/>
          <w:sz w:val="22"/>
        </w:rPr>
        <w:t>b)</w:t>
      </w:r>
      <w:r>
        <w:rPr>
          <w:rFonts w:ascii="Times New Roman" w:hAnsi="Times New Roman"/>
          <w:color w:val="262626"/>
          <w:spacing w:val="-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vedená</w:t>
      </w:r>
      <w:r>
        <w:rPr>
          <w:rFonts w:ascii="Times New Roman" w:hAnsi="Times New Roman"/>
          <w:color w:val="262626"/>
          <w:spacing w:val="-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podlahou</w:t>
      </w:r>
      <w:r>
        <w:rPr>
          <w:rFonts w:ascii="Times New Roman" w:hAnsi="Times New Roman"/>
          <w:color w:val="262626"/>
          <w:spacing w:val="-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suterénu</w:t>
      </w:r>
      <w:r>
        <w:rPr>
          <w:rFonts w:ascii="Times New Roman" w:hAnsi="Times New Roman"/>
          <w:color w:val="262626"/>
          <w:spacing w:val="-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Purkrabství,</w:t>
      </w:r>
      <w:r>
        <w:rPr>
          <w:rFonts w:ascii="Times New Roman" w:hAnsi="Times New Roman"/>
          <w:color w:val="262626"/>
          <w:spacing w:val="-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dále</w:t>
      </w:r>
      <w:r>
        <w:rPr>
          <w:rFonts w:ascii="Times New Roman" w:hAnsi="Times New Roman"/>
          <w:color w:val="262626"/>
          <w:spacing w:val="-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průvrtem</w:t>
      </w:r>
      <w:r>
        <w:rPr>
          <w:rFonts w:ascii="Times New Roman" w:hAnsi="Times New Roman"/>
          <w:color w:val="262626"/>
          <w:spacing w:val="-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-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jižní</w:t>
      </w:r>
      <w:r>
        <w:rPr>
          <w:rFonts w:ascii="Times New Roman" w:hAnsi="Times New Roman"/>
          <w:color w:val="262626"/>
          <w:spacing w:val="-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fasádu,</w:t>
      </w:r>
      <w:r>
        <w:rPr>
          <w:rFonts w:ascii="Times New Roman" w:hAnsi="Times New Roman"/>
          <w:color w:val="262626"/>
          <w:spacing w:val="-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kde</w:t>
      </w:r>
      <w:r>
        <w:rPr>
          <w:rFonts w:ascii="Times New Roman" w:hAnsi="Times New Roman"/>
          <w:color w:val="262626"/>
          <w:spacing w:val="-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-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napojena</w:t>
      </w:r>
      <w:r>
        <w:rPr>
          <w:rFonts w:ascii="Times New Roman" w:hAnsi="Times New Roman"/>
          <w:color w:val="262626"/>
          <w:spacing w:val="-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</w:t>
      </w:r>
      <w:r>
        <w:rPr>
          <w:rFonts w:ascii="Times New Roman" w:hAnsi="Times New Roman"/>
          <w:color w:val="262626"/>
          <w:spacing w:val="21"/>
          <w:w w:val="98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horní</w:t>
      </w:r>
      <w:r>
        <w:rPr>
          <w:rFonts w:ascii="Times New Roman" w:hAnsi="Times New Roman"/>
          <w:color w:val="262626"/>
          <w:spacing w:val="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šachty</w:t>
      </w:r>
      <w:r>
        <w:rPr>
          <w:rFonts w:ascii="Times New Roman" w:hAnsi="Times New Roman"/>
          <w:color w:val="262626"/>
          <w:spacing w:val="-5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úseku</w:t>
      </w:r>
      <w:r>
        <w:rPr>
          <w:rFonts w:ascii="Times New Roman" w:hAnsi="Times New Roman"/>
          <w:color w:val="262626"/>
          <w:spacing w:val="-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kanalizace</w:t>
      </w:r>
      <w:r>
        <w:rPr>
          <w:rFonts w:ascii="Times New Roman" w:hAnsi="Times New Roman"/>
          <w:color w:val="262626"/>
          <w:spacing w:val="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opraveného v</w:t>
      </w:r>
      <w:r>
        <w:rPr>
          <w:rFonts w:ascii="Times New Roman" w:hAnsi="Times New Roman"/>
          <w:color w:val="262626"/>
          <w:spacing w:val="-9"/>
          <w:w w:val="95"/>
          <w:sz w:val="22"/>
        </w:rPr>
        <w:t> </w:t>
      </w:r>
      <w:r>
        <w:rPr>
          <w:rFonts w:ascii="Arial" w:hAnsi="Arial"/>
          <w:color w:val="262626"/>
          <w:w w:val="95"/>
          <w:sz w:val="20"/>
        </w:rPr>
        <w:t>r.</w:t>
      </w:r>
      <w:r>
        <w:rPr>
          <w:rFonts w:ascii="Arial" w:hAnsi="Arial"/>
          <w:color w:val="262626"/>
          <w:spacing w:val="-26"/>
          <w:w w:val="95"/>
          <w:sz w:val="20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2017.Dále</w:t>
      </w:r>
      <w:r>
        <w:rPr>
          <w:rFonts w:ascii="Times New Roman" w:hAnsi="Times New Roman"/>
          <w:color w:val="262626"/>
          <w:spacing w:val="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od</w:t>
      </w:r>
      <w:r>
        <w:rPr>
          <w:rFonts w:ascii="Times New Roman" w:hAnsi="Times New Roman"/>
          <w:color w:val="262626"/>
          <w:spacing w:val="-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spodní</w:t>
      </w:r>
      <w:r>
        <w:rPr>
          <w:rFonts w:ascii="Times New Roman" w:hAnsi="Times New Roman"/>
          <w:color w:val="262626"/>
          <w:spacing w:val="-3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šachty</w:t>
      </w:r>
      <w:r>
        <w:rPr>
          <w:rFonts w:ascii="Times New Roman" w:hAnsi="Times New Roman"/>
          <w:color w:val="262626"/>
          <w:spacing w:val="-12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tohoto</w:t>
      </w:r>
      <w:r>
        <w:rPr>
          <w:rFonts w:ascii="Times New Roman" w:hAnsi="Times New Roman"/>
          <w:color w:val="262626"/>
          <w:spacing w:val="-5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úseku</w:t>
      </w:r>
      <w:r>
        <w:rPr>
          <w:rFonts w:ascii="Times New Roman" w:hAnsi="Times New Roman"/>
          <w:color w:val="262626"/>
          <w:spacing w:val="5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po</w:t>
      </w:r>
      <w:r>
        <w:rPr>
          <w:rFonts w:ascii="Times New Roman" w:hAnsi="Times New Roman"/>
          <w:color w:val="262626"/>
          <w:spacing w:val="-29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jižním</w:t>
      </w:r>
      <w:r>
        <w:rPr>
          <w:rFonts w:ascii="Times New Roman" w:hAnsi="Times New Roman"/>
          <w:color w:val="262626"/>
          <w:w w:val="9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svahu</w:t>
      </w:r>
      <w:r>
        <w:rPr>
          <w:rFonts w:ascii="Times New Roman" w:hAnsi="Times New Roman"/>
          <w:color w:val="262626"/>
          <w:spacing w:val="-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původní</w:t>
      </w:r>
      <w:r>
        <w:rPr>
          <w:rFonts w:ascii="Times New Roman" w:hAnsi="Times New Roman"/>
          <w:color w:val="262626"/>
          <w:spacing w:val="-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trase</w:t>
      </w:r>
      <w:r>
        <w:rPr>
          <w:rFonts w:ascii="Times New Roman" w:hAnsi="Times New Roman"/>
          <w:color w:val="262626"/>
          <w:spacing w:val="-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až</w:t>
      </w:r>
      <w:r>
        <w:rPr>
          <w:rFonts w:ascii="Times New Roman" w:hAnsi="Times New Roman"/>
          <w:color w:val="262626"/>
          <w:spacing w:val="-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</w:t>
      </w:r>
      <w:r>
        <w:rPr>
          <w:rFonts w:ascii="Times New Roman" w:hAnsi="Times New Roman"/>
          <w:color w:val="262626"/>
          <w:spacing w:val="-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jímce</w:t>
      </w:r>
      <w:r>
        <w:rPr>
          <w:rFonts w:ascii="Times New Roman" w:hAnsi="Times New Roman"/>
          <w:color w:val="262626"/>
          <w:spacing w:val="-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</w:t>
      </w:r>
      <w:r>
        <w:rPr>
          <w:rFonts w:ascii="Times New Roman" w:hAnsi="Times New Roman"/>
          <w:color w:val="262626"/>
          <w:spacing w:val="-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komunikace,</w:t>
      </w:r>
      <w:r>
        <w:rPr>
          <w:rFonts w:ascii="Times New Roman" w:hAnsi="Times New Roman"/>
          <w:color w:val="262626"/>
          <w:spacing w:val="-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která</w:t>
      </w:r>
      <w:r>
        <w:rPr>
          <w:rFonts w:ascii="Times New Roman" w:hAnsi="Times New Roman"/>
          <w:color w:val="262626"/>
          <w:spacing w:val="-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-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napojená</w:t>
      </w:r>
      <w:r>
        <w:rPr>
          <w:rFonts w:ascii="Times New Roman" w:hAnsi="Times New Roman"/>
          <w:color w:val="262626"/>
          <w:spacing w:val="-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-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obecní</w:t>
      </w:r>
      <w:r>
        <w:rPr>
          <w:rFonts w:ascii="Times New Roman" w:hAnsi="Times New Roman"/>
          <w:color w:val="262626"/>
          <w:spacing w:val="-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kanalizaci.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29"/>
        </w:numPr>
        <w:tabs>
          <w:tab w:pos="1243" w:val="left" w:leader="none"/>
        </w:tabs>
        <w:spacing w:before="0"/>
        <w:ind w:left="1242" w:right="0" w:hanging="1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95"/>
          <w:sz w:val="22"/>
        </w:rPr>
        <w:t>napojení</w:t>
      </w:r>
      <w:r>
        <w:rPr>
          <w:rFonts w:ascii="Times New Roman" w:hAnsi="Times New Roman"/>
          <w:color w:val="262626"/>
          <w:spacing w:val="-4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objektu</w:t>
      </w:r>
      <w:r>
        <w:rPr>
          <w:rFonts w:ascii="Times New Roman" w:hAnsi="Times New Roman"/>
          <w:color w:val="262626"/>
          <w:spacing w:val="-11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Purkrabství</w:t>
      </w:r>
      <w:r>
        <w:rPr>
          <w:rFonts w:ascii="Times New Roman" w:hAnsi="Times New Roman"/>
          <w:color w:val="262626"/>
          <w:spacing w:val="-5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na</w:t>
      </w:r>
      <w:r>
        <w:rPr>
          <w:rFonts w:ascii="Times New Roman" w:hAnsi="Times New Roman"/>
          <w:color w:val="262626"/>
          <w:spacing w:val="-16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tuto</w:t>
      </w:r>
      <w:r>
        <w:rPr>
          <w:rFonts w:ascii="Times New Roman" w:hAnsi="Times New Roman"/>
          <w:color w:val="262626"/>
          <w:spacing w:val="-10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kanalizaci</w:t>
      </w:r>
      <w:r>
        <w:rPr>
          <w:rFonts w:ascii="Times New Roman" w:hAns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460" w:bottom="1260" w:left="960" w:right="0"/>
        </w:sectPr>
      </w:pPr>
    </w:p>
    <w:p>
      <w:pPr>
        <w:spacing w:line="339" w:lineRule="exact" w:before="172"/>
        <w:ind w:left="78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81.974060pt;margin-top:4.381536pt;width:67.75pt;height:45.3pt;mso-position-horizontal-relative:page;mso-position-vertical-relative:paragraph;z-index:-56080" coordorigin="1639,88" coordsize="1355,906">
            <v:group style="position:absolute;left:1647;top:95;width:1341;height:2" coordorigin="1647,95" coordsize="1341,2">
              <v:shape style="position:absolute;left:1647;top:95;width:1341;height:2" coordorigin="1647,95" coordsize="1341,0" path="m1647,95l2987,95e" filled="false" stroked="true" strokeweight=".718021pt" strokecolor="#000000">
                <v:path arrowok="t"/>
              </v:shape>
            </v:group>
            <v:group style="position:absolute;left:1656;top:95;width:2;height:892" coordorigin="1656,95" coordsize="2,892">
              <v:shape style="position:absolute;left:1656;top:95;width:2;height:892" coordorigin="1656,95" coordsize="0,892" path="m1656,986l1656,95e" filled="false" stroked="true" strokeweight=".718021pt" strokecolor="#000000">
                <v:path arrowok="t"/>
              </v:shape>
            </v:group>
            <v:group style="position:absolute;left:2977;top:95;width:2;height:892" coordorigin="2977,95" coordsize="2,892">
              <v:shape style="position:absolute;left:2977;top:95;width:2;height:892" coordorigin="2977,95" coordsize="0,892" path="m2977,986l2977,95e" filled="false" stroked="true" strokeweight=".718021pt" strokecolor="#000000">
                <v:path arrowok="t"/>
              </v:shape>
            </v:group>
            <v:group style="position:absolute;left:1647;top:977;width:1336;height:2" coordorigin="1647,977" coordsize="1336,2">
              <v:shape style="position:absolute;left:1647;top:977;width:1336;height:2" coordorigin="1647,977" coordsize="1336,0" path="m1647,977l2982,977e" filled="false" stroked="true" strokeweight=".71802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62626"/>
          <w:spacing w:val="3"/>
          <w:position w:val="-11"/>
          <w:sz w:val="24"/>
        </w:rPr>
        <w:t>*</w:t>
      </w:r>
      <w:r>
        <w:rPr>
          <w:rFonts w:ascii="Arial"/>
          <w:color w:val="262626"/>
          <w:spacing w:val="4"/>
          <w:sz w:val="26"/>
        </w:rPr>
        <w:t>*</w:t>
      </w:r>
      <w:r>
        <w:rPr>
          <w:rFonts w:ascii="Arial"/>
          <w:color w:val="262626"/>
          <w:spacing w:val="-25"/>
          <w:sz w:val="26"/>
        </w:rPr>
        <w:t> </w:t>
      </w:r>
      <w:r>
        <w:rPr>
          <w:rFonts w:ascii="Arial"/>
          <w:color w:val="262626"/>
          <w:sz w:val="26"/>
        </w:rPr>
        <w:t>*</w:t>
      </w:r>
      <w:r>
        <w:rPr>
          <w:rFonts w:ascii="Arial"/>
          <w:color w:val="262626"/>
          <w:spacing w:val="-27"/>
          <w:sz w:val="26"/>
        </w:rPr>
        <w:t> </w:t>
      </w:r>
      <w:r>
        <w:rPr>
          <w:rFonts w:ascii="Arial"/>
          <w:color w:val="262626"/>
          <w:spacing w:val="5"/>
          <w:sz w:val="26"/>
        </w:rPr>
        <w:t>*</w:t>
      </w:r>
      <w:r>
        <w:rPr>
          <w:rFonts w:ascii="Arial"/>
          <w:color w:val="262626"/>
          <w:spacing w:val="4"/>
          <w:position w:val="-11"/>
          <w:sz w:val="26"/>
        </w:rPr>
        <w:t>*</w:t>
      </w:r>
      <w:r>
        <w:rPr>
          <w:rFonts w:ascii="Arial"/>
          <w:sz w:val="26"/>
        </w:rPr>
      </w:r>
    </w:p>
    <w:p>
      <w:pPr>
        <w:tabs>
          <w:tab w:pos="1325" w:val="left" w:leader="none"/>
        </w:tabs>
        <w:spacing w:line="154" w:lineRule="exact" w:before="0"/>
        <w:ind w:left="73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62626"/>
          <w:w w:val="90"/>
          <w:sz w:val="27"/>
        </w:rPr>
        <w:t>*</w:t>
        <w:tab/>
      </w:r>
      <w:r>
        <w:rPr>
          <w:rFonts w:ascii="Arial"/>
          <w:color w:val="262626"/>
          <w:sz w:val="26"/>
        </w:rPr>
        <w:t>*</w:t>
      </w:r>
      <w:r>
        <w:rPr>
          <w:rFonts w:ascii="Arial"/>
          <w:sz w:val="26"/>
        </w:rPr>
      </w:r>
    </w:p>
    <w:p>
      <w:pPr>
        <w:spacing w:line="343" w:lineRule="exact" w:before="0"/>
        <w:ind w:left="77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62626"/>
          <w:spacing w:val="1"/>
          <w:position w:val="12"/>
          <w:sz w:val="26"/>
        </w:rPr>
        <w:t>*</w:t>
      </w:r>
      <w:r>
        <w:rPr>
          <w:rFonts w:ascii="Arial"/>
          <w:color w:val="262626"/>
          <w:sz w:val="26"/>
        </w:rPr>
        <w:t>*</w:t>
      </w:r>
      <w:r>
        <w:rPr>
          <w:rFonts w:ascii="Arial"/>
          <w:color w:val="262626"/>
          <w:spacing w:val="-37"/>
          <w:sz w:val="26"/>
        </w:rPr>
        <w:t> </w:t>
      </w:r>
      <w:r>
        <w:rPr>
          <w:rFonts w:ascii="Arial"/>
          <w:color w:val="262626"/>
          <w:sz w:val="26"/>
        </w:rPr>
        <w:t>*</w:t>
      </w:r>
      <w:r>
        <w:rPr>
          <w:rFonts w:ascii="Arial"/>
          <w:color w:val="262626"/>
          <w:spacing w:val="-21"/>
          <w:sz w:val="26"/>
        </w:rPr>
        <w:t> </w:t>
      </w:r>
      <w:r>
        <w:rPr>
          <w:rFonts w:ascii="Arial"/>
          <w:color w:val="262626"/>
          <w:spacing w:val="5"/>
          <w:sz w:val="26"/>
        </w:rPr>
        <w:t>*</w:t>
      </w:r>
      <w:r>
        <w:rPr>
          <w:rFonts w:ascii="Arial"/>
          <w:color w:val="262626"/>
          <w:spacing w:val="6"/>
          <w:position w:val="12"/>
          <w:sz w:val="26"/>
        </w:rPr>
        <w:t>*</w:t>
      </w:r>
      <w:r>
        <w:rPr>
          <w:rFonts w:ascii="Arial"/>
          <w:sz w:val="26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4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EVROPSKÁ</w:t>
      </w:r>
      <w:r>
        <w:rPr>
          <w:rFonts w:ascii="Arial" w:hAnsi="Arial"/>
          <w:color w:val="262626"/>
          <w:spacing w:val="11"/>
          <w:w w:val="105"/>
          <w:sz w:val="16"/>
        </w:rPr>
        <w:t> </w:t>
      </w:r>
      <w:r>
        <w:rPr>
          <w:rFonts w:ascii="Arial" w:hAnsi="Arial"/>
          <w:color w:val="262626"/>
          <w:spacing w:val="-3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spacing w:line="287" w:lineRule="auto" w:before="41"/>
        <w:ind w:left="4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Evropský</w:t>
      </w:r>
      <w:r>
        <w:rPr>
          <w:rFonts w:ascii="Arial" w:hAnsi="Arial"/>
          <w:color w:val="262626"/>
          <w:spacing w:val="-14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fond</w:t>
      </w:r>
      <w:r>
        <w:rPr>
          <w:rFonts w:ascii="Arial" w:hAnsi="Arial"/>
          <w:color w:val="262626"/>
          <w:spacing w:val="-8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</w:t>
      </w:r>
      <w:r>
        <w:rPr>
          <w:rFonts w:ascii="Arial" w:hAnsi="Arial"/>
          <w:color w:val="262626"/>
          <w:spacing w:val="-16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regionální</w:t>
      </w:r>
      <w:r>
        <w:rPr>
          <w:rFonts w:ascii="Arial" w:hAnsi="Arial"/>
          <w:color w:val="262626"/>
          <w:spacing w:val="-11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rozvoj</w:t>
      </w:r>
      <w:r>
        <w:rPr>
          <w:rFonts w:ascii="Arial" w:hAnsi="Arial"/>
          <w:color w:val="262626"/>
          <w:spacing w:val="21"/>
          <w:w w:val="103"/>
          <w:sz w:val="16"/>
        </w:rPr>
        <w:t> </w:t>
      </w:r>
      <w:r>
        <w:rPr>
          <w:rFonts w:ascii="Arial" w:hAnsi="Arial"/>
          <w:color w:val="262626"/>
          <w:spacing w:val="-23"/>
          <w:w w:val="105"/>
          <w:sz w:val="16"/>
        </w:rPr>
        <w:t>I</w:t>
      </w:r>
      <w:r>
        <w:rPr>
          <w:rFonts w:ascii="Arial" w:hAnsi="Arial"/>
          <w:color w:val="262626"/>
          <w:w w:val="105"/>
          <w:sz w:val="16"/>
        </w:rPr>
        <w:t>ntegrovaný</w:t>
      </w:r>
      <w:r>
        <w:rPr>
          <w:rFonts w:ascii="Arial" w:hAnsi="Arial"/>
          <w:color w:val="262626"/>
          <w:spacing w:val="-17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regionální</w:t>
      </w:r>
      <w:r>
        <w:rPr>
          <w:rFonts w:ascii="Arial" w:hAnsi="Arial"/>
          <w:color w:val="262626"/>
          <w:spacing w:val="-18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operační</w:t>
      </w:r>
      <w:r>
        <w:rPr>
          <w:rFonts w:ascii="Arial" w:hAnsi="Arial"/>
          <w:color w:val="262626"/>
          <w:spacing w:val="-11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9"/>
        <w:spacing w:line="265" w:lineRule="auto" w:before="128"/>
        <w:ind w:left="2049" w:right="1814" w:firstLine="4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62626"/>
          <w:w w:val="105"/>
        </w:rPr>
        <w:t>MINISTER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STVO</w:t>
      </w:r>
      <w:r>
        <w:rPr>
          <w:color w:val="262626"/>
          <w:w w:val="105"/>
        </w:rPr>
        <w:t> PRO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MfSTNf</w:t>
      </w:r>
      <w:r>
        <w:rPr>
          <w:color w:val="262626"/>
          <w:w w:val="108"/>
        </w:rPr>
        <w:t> </w:t>
      </w:r>
      <w:r>
        <w:rPr>
          <w:color w:val="262626"/>
          <w:w w:val="105"/>
        </w:rPr>
        <w:t>ROZVOJ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ČR</w:t>
      </w:r>
      <w:r>
        <w:rPr>
          <w:b w:val="0"/>
        </w:rPr>
      </w:r>
    </w:p>
    <w:p>
      <w:pPr>
        <w:spacing w:after="0" w:line="265" w:lineRule="auto"/>
        <w:jc w:val="left"/>
        <w:sectPr>
          <w:footerReference w:type="default" r:id="rId69"/>
          <w:pgSz w:w="11900" w:h="16820"/>
          <w:pgMar w:footer="0" w:header="0" w:top="600" w:bottom="0" w:left="1240" w:right="0"/>
          <w:cols w:num="3" w:equalWidth="0">
            <w:col w:w="1428" w:space="40"/>
            <w:col w:w="3398" w:space="40"/>
            <w:col w:w="5754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numPr>
          <w:ilvl w:val="0"/>
          <w:numId w:val="30"/>
        </w:numPr>
        <w:tabs>
          <w:tab w:pos="335" w:val="left" w:leader="none"/>
        </w:tabs>
        <w:spacing w:line="240" w:lineRule="auto" w:before="73" w:after="0"/>
        <w:ind w:left="143" w:right="0" w:firstLine="9"/>
        <w:jc w:val="both"/>
      </w:pPr>
      <w:r>
        <w:rPr/>
        <w:pict>
          <v:shape style="position:absolute;margin-left:327.359985pt;margin-top:-50.455395pt;width:63.36pt;height:36.480pt;mso-position-horizontal-relative:page;mso-position-vertical-relative:paragraph;z-index:4024" type="#_x0000_t75" stroked="false">
            <v:imagedata r:id="rId70" o:title=""/>
          </v:shape>
        </w:pict>
      </w:r>
      <w:r>
        <w:rPr/>
        <w:pict>
          <v:group style="position:absolute;margin-left:399.219604pt;margin-top:-51.479214pt;width:.1pt;height:37.65pt;mso-position-horizontal-relative:page;mso-position-vertical-relative:paragraph;z-index:4072" coordorigin="7984,-1030" coordsize="2,753">
            <v:shape style="position:absolute;left:7984;top:-1030;width:2;height:753" coordorigin="7984,-1030" coordsize="0,753" path="m7984,-277l7984,-1030e" filled="false" stroked="true" strokeweight="1.436042pt" strokecolor="#000000">
              <v:path arrowok="t"/>
            </v:shape>
            <w10:wrap type="none"/>
          </v:group>
        </w:pict>
      </w:r>
      <w:r>
        <w:rPr>
          <w:color w:val="262626"/>
          <w:w w:val="105"/>
        </w:rPr>
        <w:t>Silnoproud:</w:t>
      </w:r>
      <w:r>
        <w:rPr/>
      </w:r>
    </w:p>
    <w:p>
      <w:pPr>
        <w:pStyle w:val="BodyText"/>
        <w:spacing w:line="252" w:lineRule="auto" w:before="17"/>
        <w:ind w:left="133" w:right="1449" w:firstLine="292"/>
        <w:jc w:val="both"/>
      </w:pPr>
      <w:r>
        <w:rPr>
          <w:color w:val="262626"/>
        </w:rPr>
        <w:t>- </w:t>
      </w:r>
      <w:r>
        <w:rPr>
          <w:color w:val="262626"/>
          <w:spacing w:val="18"/>
        </w:rPr>
        <w:t> </w:t>
      </w:r>
      <w:r>
        <w:rPr>
          <w:color w:val="262626"/>
        </w:rPr>
        <w:t>nová </w:t>
      </w:r>
      <w:r>
        <w:rPr>
          <w:color w:val="262626"/>
          <w:spacing w:val="37"/>
        </w:rPr>
        <w:t> </w:t>
      </w:r>
      <w:r>
        <w:rPr>
          <w:color w:val="262626"/>
        </w:rPr>
        <w:t>přípojka </w:t>
      </w:r>
      <w:r>
        <w:rPr>
          <w:color w:val="262626"/>
          <w:spacing w:val="46"/>
        </w:rPr>
        <w:t> </w:t>
      </w:r>
      <w:r>
        <w:rPr>
          <w:color w:val="262626"/>
        </w:rPr>
        <w:t>vedená </w:t>
      </w:r>
      <w:r>
        <w:rPr>
          <w:color w:val="262626"/>
          <w:spacing w:val="42"/>
        </w:rPr>
        <w:t> </w:t>
      </w:r>
      <w:r>
        <w:rPr>
          <w:color w:val="262626"/>
        </w:rPr>
        <w:t>podél  </w:t>
      </w:r>
      <w:r>
        <w:rPr>
          <w:color w:val="262626"/>
          <w:spacing w:val="8"/>
        </w:rPr>
        <w:t> </w:t>
      </w:r>
      <w:r>
        <w:rPr>
          <w:color w:val="262626"/>
        </w:rPr>
        <w:t>stávající </w:t>
      </w:r>
      <w:r>
        <w:rPr>
          <w:color w:val="262626"/>
          <w:spacing w:val="23"/>
        </w:rPr>
        <w:t> </w:t>
      </w:r>
      <w:r>
        <w:rPr>
          <w:color w:val="262626"/>
        </w:rPr>
        <w:t>trasy </w:t>
      </w:r>
      <w:r>
        <w:rPr>
          <w:color w:val="262626"/>
          <w:spacing w:val="48"/>
        </w:rPr>
        <w:t> </w:t>
      </w:r>
      <w:r>
        <w:rPr>
          <w:color w:val="262626"/>
        </w:rPr>
        <w:t>elektropřípojky  </w:t>
      </w:r>
      <w:r>
        <w:rPr>
          <w:color w:val="262626"/>
          <w:spacing w:val="9"/>
        </w:rPr>
        <w:t> </w:t>
      </w:r>
      <w:r>
        <w:rPr>
          <w:color w:val="262626"/>
        </w:rPr>
        <w:t>od </w:t>
      </w:r>
      <w:r>
        <w:rPr>
          <w:color w:val="262626"/>
          <w:spacing w:val="38"/>
        </w:rPr>
        <w:t> </w:t>
      </w:r>
      <w:r>
        <w:rPr>
          <w:color w:val="262626"/>
        </w:rPr>
        <w:t>stávajícího </w:t>
      </w:r>
      <w:r>
        <w:rPr>
          <w:color w:val="262626"/>
          <w:spacing w:val="39"/>
        </w:rPr>
        <w:t> </w:t>
      </w:r>
      <w:r>
        <w:rPr>
          <w:color w:val="262626"/>
        </w:rPr>
        <w:t>odběrného </w:t>
      </w:r>
      <w:r>
        <w:rPr>
          <w:color w:val="262626"/>
          <w:spacing w:val="40"/>
        </w:rPr>
        <w:t> </w:t>
      </w:r>
      <w:r>
        <w:rPr>
          <w:color w:val="262626"/>
        </w:rPr>
        <w:t>místa</w:t>
      </w:r>
      <w:r>
        <w:rPr>
          <w:color w:val="262626"/>
          <w:w w:val="102"/>
        </w:rPr>
        <w:t> </w:t>
      </w:r>
      <w:r>
        <w:rPr>
          <w:color w:val="262626"/>
        </w:rPr>
        <w:t>z</w:t>
      </w:r>
      <w:r>
        <w:rPr>
          <w:color w:val="262626"/>
          <w:spacing w:val="-1"/>
        </w:rPr>
        <w:t> </w:t>
      </w:r>
      <w:r>
        <w:rPr>
          <w:color w:val="262626"/>
        </w:rPr>
        <w:t>pozemku</w:t>
      </w:r>
      <w:r>
        <w:rPr>
          <w:color w:val="262626"/>
          <w:spacing w:val="21"/>
        </w:rPr>
        <w:t> </w:t>
      </w:r>
      <w:r>
        <w:rPr>
          <w:color w:val="262626"/>
        </w:rPr>
        <w:t>st.p.249,</w:t>
      </w:r>
      <w:r>
        <w:rPr>
          <w:color w:val="262626"/>
          <w:spacing w:val="44"/>
        </w:rPr>
        <w:t> </w:t>
      </w:r>
      <w:r>
        <w:rPr>
          <w:color w:val="262626"/>
        </w:rPr>
        <w:t>přístupovou</w:t>
      </w:r>
      <w:r>
        <w:rPr>
          <w:color w:val="262626"/>
          <w:spacing w:val="26"/>
        </w:rPr>
        <w:t> </w:t>
      </w:r>
      <w:r>
        <w:rPr>
          <w:color w:val="262626"/>
        </w:rPr>
        <w:t>komunikací</w:t>
      </w:r>
      <w:r>
        <w:rPr>
          <w:color w:val="262626"/>
          <w:spacing w:val="11"/>
        </w:rPr>
        <w:t> </w:t>
      </w:r>
      <w:r>
        <w:rPr>
          <w:color w:val="262626"/>
        </w:rPr>
        <w:t>až</w:t>
      </w:r>
      <w:r>
        <w:rPr>
          <w:color w:val="262626"/>
          <w:spacing w:val="36"/>
        </w:rPr>
        <w:t> </w:t>
      </w:r>
      <w:r>
        <w:rPr>
          <w:color w:val="262626"/>
        </w:rPr>
        <w:t>do</w:t>
      </w:r>
      <w:r>
        <w:rPr>
          <w:color w:val="262626"/>
          <w:spacing w:val="43"/>
        </w:rPr>
        <w:t> </w:t>
      </w:r>
      <w:r>
        <w:rPr>
          <w:color w:val="262626"/>
        </w:rPr>
        <w:t>místa</w:t>
      </w:r>
      <w:r>
        <w:rPr>
          <w:color w:val="262626"/>
          <w:spacing w:val="51"/>
        </w:rPr>
        <w:t> </w:t>
      </w:r>
      <w:r>
        <w:rPr>
          <w:color w:val="262626"/>
        </w:rPr>
        <w:t>křížení</w:t>
      </w:r>
      <w:r>
        <w:rPr>
          <w:color w:val="262626"/>
          <w:spacing w:val="10"/>
        </w:rPr>
        <w:t> </w:t>
      </w:r>
      <w:r>
        <w:rPr>
          <w:color w:val="262626"/>
        </w:rPr>
        <w:t>s</w:t>
      </w:r>
      <w:r>
        <w:rPr>
          <w:color w:val="262626"/>
          <w:spacing w:val="-4"/>
        </w:rPr>
        <w:t> </w:t>
      </w:r>
      <w:r>
        <w:rPr>
          <w:color w:val="262626"/>
        </w:rPr>
        <w:t>vodovodní</w:t>
      </w:r>
      <w:r>
        <w:rPr>
          <w:color w:val="262626"/>
          <w:spacing w:val="5"/>
        </w:rPr>
        <w:t> </w:t>
      </w:r>
      <w:r>
        <w:rPr>
          <w:color w:val="262626"/>
        </w:rPr>
        <w:t>přípojkou,</w:t>
      </w:r>
      <w:r>
        <w:rPr>
          <w:color w:val="262626"/>
          <w:spacing w:val="13"/>
        </w:rPr>
        <w:t> </w:t>
      </w:r>
      <w:r>
        <w:rPr>
          <w:color w:val="262626"/>
        </w:rPr>
        <w:t>dále</w:t>
      </w:r>
      <w:r>
        <w:rPr>
          <w:color w:val="262626"/>
          <w:spacing w:val="43"/>
        </w:rPr>
        <w:t> </w:t>
      </w:r>
      <w:r>
        <w:rPr>
          <w:color w:val="262626"/>
        </w:rPr>
        <w:t>podél</w:t>
      </w:r>
      <w:r>
        <w:rPr>
          <w:color w:val="262626"/>
          <w:w w:val="101"/>
        </w:rPr>
        <w:t> </w:t>
      </w:r>
      <w:r>
        <w:rPr>
          <w:color w:val="262626"/>
        </w:rPr>
        <w:t>přípojky</w:t>
      </w:r>
      <w:r>
        <w:rPr>
          <w:color w:val="262626"/>
          <w:spacing w:val="28"/>
        </w:rPr>
        <w:t> </w:t>
      </w:r>
      <w:r>
        <w:rPr>
          <w:color w:val="262626"/>
        </w:rPr>
        <w:t>vodovodu</w:t>
      </w:r>
      <w:r>
        <w:rPr>
          <w:color w:val="262626"/>
          <w:spacing w:val="37"/>
        </w:rPr>
        <w:t> </w:t>
      </w:r>
      <w:r>
        <w:rPr>
          <w:color w:val="262626"/>
        </w:rPr>
        <w:t>po</w:t>
      </w:r>
      <w:r>
        <w:rPr>
          <w:color w:val="262626"/>
          <w:spacing w:val="23"/>
        </w:rPr>
        <w:t> </w:t>
      </w:r>
      <w:r>
        <w:rPr>
          <w:color w:val="262626"/>
        </w:rPr>
        <w:t>skalním</w:t>
      </w:r>
      <w:r>
        <w:rPr>
          <w:color w:val="262626"/>
          <w:spacing w:val="23"/>
        </w:rPr>
        <w:t> </w:t>
      </w:r>
      <w:r>
        <w:rPr>
          <w:color w:val="262626"/>
        </w:rPr>
        <w:t>výběhu</w:t>
      </w:r>
      <w:r>
        <w:rPr>
          <w:color w:val="262626"/>
          <w:spacing w:val="27"/>
        </w:rPr>
        <w:t> </w:t>
      </w:r>
      <w:r>
        <w:rPr>
          <w:color w:val="262626"/>
        </w:rPr>
        <w:t>na</w:t>
      </w:r>
      <w:r>
        <w:rPr>
          <w:color w:val="262626"/>
          <w:spacing w:val="12"/>
        </w:rPr>
        <w:t> </w:t>
      </w:r>
      <w:r>
        <w:rPr>
          <w:color w:val="262626"/>
        </w:rPr>
        <w:t>plošinu</w:t>
      </w:r>
      <w:r>
        <w:rPr>
          <w:color w:val="262626"/>
          <w:spacing w:val="32"/>
        </w:rPr>
        <w:t> </w:t>
      </w:r>
      <w:r>
        <w:rPr>
          <w:color w:val="262626"/>
        </w:rPr>
        <w:t>pod</w:t>
      </w:r>
      <w:r>
        <w:rPr>
          <w:color w:val="262626"/>
          <w:spacing w:val="36"/>
        </w:rPr>
        <w:t> </w:t>
      </w:r>
      <w:r>
        <w:rPr>
          <w:color w:val="262626"/>
        </w:rPr>
        <w:t>hřbitůvkem,</w:t>
      </w:r>
      <w:r>
        <w:rPr>
          <w:color w:val="262626"/>
          <w:spacing w:val="40"/>
        </w:rPr>
        <w:t> </w:t>
      </w:r>
      <w:r>
        <w:rPr>
          <w:color w:val="262626"/>
        </w:rPr>
        <w:t>průvrtem</w:t>
      </w:r>
      <w:r>
        <w:rPr>
          <w:color w:val="262626"/>
          <w:spacing w:val="40"/>
        </w:rPr>
        <w:t> </w:t>
      </w:r>
      <w:r>
        <w:rPr>
          <w:color w:val="262626"/>
        </w:rPr>
        <w:t>na</w:t>
      </w:r>
      <w:r>
        <w:rPr>
          <w:color w:val="262626"/>
          <w:spacing w:val="18"/>
        </w:rPr>
        <w:t> </w:t>
      </w:r>
      <w:r>
        <w:rPr>
          <w:color w:val="262626"/>
        </w:rPr>
        <w:t>hřbitůvek</w:t>
      </w:r>
      <w:r>
        <w:rPr>
          <w:color w:val="262626"/>
          <w:spacing w:val="34"/>
        </w:rPr>
        <w:t> </w:t>
      </w:r>
      <w:r>
        <w:rPr>
          <w:color w:val="262626"/>
        </w:rPr>
        <w:t>a</w:t>
      </w:r>
      <w:r>
        <w:rPr>
          <w:color w:val="262626"/>
          <w:spacing w:val="3"/>
        </w:rPr>
        <w:t> </w:t>
      </w:r>
      <w:r>
        <w:rPr>
          <w:color w:val="262626"/>
        </w:rPr>
        <w:t>dále</w:t>
      </w:r>
      <w:r>
        <w:rPr>
          <w:color w:val="262626"/>
          <w:spacing w:val="9"/>
        </w:rPr>
        <w:t> </w:t>
      </w:r>
      <w:r>
        <w:rPr>
          <w:color w:val="262626"/>
        </w:rPr>
        <w:t>podél</w:t>
      </w:r>
      <w:r>
        <w:rPr>
          <w:color w:val="262626"/>
          <w:w w:val="101"/>
        </w:rPr>
        <w:t> </w:t>
      </w:r>
      <w:r>
        <w:rPr>
          <w:color w:val="262626"/>
        </w:rPr>
        <w:t>trasy</w:t>
      </w:r>
      <w:r>
        <w:rPr>
          <w:color w:val="262626"/>
          <w:spacing w:val="43"/>
        </w:rPr>
        <w:t> </w:t>
      </w:r>
      <w:r>
        <w:rPr>
          <w:color w:val="262626"/>
        </w:rPr>
        <w:t>kolektoru</w:t>
      </w:r>
      <w:r>
        <w:rPr>
          <w:color w:val="262626"/>
          <w:spacing w:val="4"/>
        </w:rPr>
        <w:t> </w:t>
      </w:r>
      <w:r>
        <w:rPr>
          <w:color w:val="262626"/>
        </w:rPr>
        <w:t>na</w:t>
      </w:r>
      <w:r>
        <w:rPr>
          <w:color w:val="262626"/>
          <w:spacing w:val="33"/>
        </w:rPr>
        <w:t> </w:t>
      </w:r>
      <w:r>
        <w:rPr>
          <w:color w:val="262626"/>
        </w:rPr>
        <w:t>hřbitůvku</w:t>
      </w:r>
      <w:r>
        <w:rPr>
          <w:color w:val="262626"/>
          <w:spacing w:val="10"/>
        </w:rPr>
        <w:t> </w:t>
      </w:r>
      <w:r>
        <w:rPr>
          <w:color w:val="262626"/>
        </w:rPr>
        <w:t>a</w:t>
      </w:r>
      <w:r>
        <w:rPr>
          <w:color w:val="262626"/>
          <w:spacing w:val="30"/>
        </w:rPr>
        <w:t> </w:t>
      </w:r>
      <w:r>
        <w:rPr>
          <w:color w:val="262626"/>
        </w:rPr>
        <w:t>východním</w:t>
      </w:r>
      <w:r>
        <w:rPr>
          <w:color w:val="262626"/>
          <w:spacing w:val="10"/>
        </w:rPr>
        <w:t> </w:t>
      </w:r>
      <w:r>
        <w:rPr>
          <w:color w:val="262626"/>
        </w:rPr>
        <w:t>a</w:t>
      </w:r>
      <w:r>
        <w:rPr>
          <w:color w:val="262626"/>
          <w:spacing w:val="4"/>
        </w:rPr>
        <w:t> </w:t>
      </w:r>
      <w:r>
        <w:rPr>
          <w:color w:val="262626"/>
        </w:rPr>
        <w:t>jižním</w:t>
      </w:r>
      <w:r>
        <w:rPr>
          <w:color w:val="262626"/>
          <w:spacing w:val="20"/>
        </w:rPr>
        <w:t> </w:t>
      </w:r>
      <w:r>
        <w:rPr>
          <w:color w:val="262626"/>
        </w:rPr>
        <w:t>parkán</w:t>
      </w:r>
      <w:r>
        <w:rPr>
          <w:color w:val="262626"/>
          <w:spacing w:val="8"/>
        </w:rPr>
        <w:t> </w:t>
      </w:r>
      <w:r>
        <w:rPr>
          <w:color w:val="262626"/>
        </w:rPr>
        <w:t>do</w:t>
      </w:r>
      <w:r>
        <w:rPr>
          <w:color w:val="262626"/>
          <w:spacing w:val="31"/>
        </w:rPr>
        <w:t> </w:t>
      </w:r>
      <w:r>
        <w:rPr>
          <w:color w:val="262626"/>
        </w:rPr>
        <w:t>nové</w:t>
      </w:r>
      <w:r>
        <w:rPr>
          <w:color w:val="262626"/>
          <w:spacing w:val="39"/>
        </w:rPr>
        <w:t> </w:t>
      </w:r>
      <w:r>
        <w:rPr>
          <w:color w:val="262626"/>
        </w:rPr>
        <w:t>rozvodné</w:t>
      </w:r>
      <w:r>
        <w:rPr>
          <w:color w:val="262626"/>
          <w:spacing w:val="47"/>
        </w:rPr>
        <w:t> </w:t>
      </w:r>
      <w:r>
        <w:rPr>
          <w:color w:val="262626"/>
        </w:rPr>
        <w:t>místnosti</w:t>
      </w:r>
      <w:r>
        <w:rPr>
          <w:color w:val="262626"/>
          <w:spacing w:val="45"/>
        </w:rPr>
        <w:t> </w:t>
      </w:r>
      <w:r>
        <w:rPr>
          <w:color w:val="262626"/>
        </w:rPr>
        <w:t>na</w:t>
      </w:r>
      <w:r>
        <w:rPr>
          <w:color w:val="262626"/>
          <w:spacing w:val="35"/>
        </w:rPr>
        <w:t> </w:t>
      </w:r>
      <w:r>
        <w:rPr>
          <w:color w:val="262626"/>
        </w:rPr>
        <w:t>pozemku</w:t>
      </w:r>
      <w:r>
        <w:rPr>
          <w:color w:val="262626"/>
          <w:w w:val="101"/>
        </w:rPr>
        <w:t> </w:t>
      </w:r>
      <w:r>
        <w:rPr>
          <w:color w:val="262626"/>
        </w:rPr>
        <w:t>p.p.1.-</w:t>
      </w:r>
      <w:r>
        <w:rPr>
          <w:color w:val="262626"/>
          <w:spacing w:val="22"/>
        </w:rPr>
        <w:t> </w:t>
      </w:r>
      <w:r>
        <w:rPr>
          <w:color w:val="262626"/>
        </w:rPr>
        <w:t>viz</w:t>
      </w:r>
      <w:r>
        <w:rPr>
          <w:color w:val="262626"/>
          <w:spacing w:val="26"/>
        </w:rPr>
        <w:t> </w:t>
      </w:r>
      <w:r>
        <w:rPr>
          <w:color w:val="262626"/>
        </w:rPr>
        <w:t>stavba</w:t>
      </w:r>
      <w:r>
        <w:rPr>
          <w:color w:val="262626"/>
          <w:spacing w:val="37"/>
        </w:rPr>
        <w:t> </w:t>
      </w:r>
      <w:r>
        <w:rPr>
          <w:color w:val="262626"/>
          <w:spacing w:val="-15"/>
        </w:rPr>
        <w:t>1</w:t>
      </w:r>
      <w:r>
        <w:rPr>
          <w:color w:val="262626"/>
          <w:spacing w:val="-16"/>
        </w:rPr>
        <w:t>b</w:t>
      </w:r>
      <w:r>
        <w:rPr>
          <w:color w:val="262626"/>
          <w:spacing w:val="16"/>
        </w:rPr>
        <w:t> </w:t>
      </w:r>
      <w:r>
        <w:rPr>
          <w:color w:val="262626"/>
        </w:rPr>
        <w:t>Přípojka</w:t>
      </w:r>
      <w:r>
        <w:rPr>
          <w:color w:val="262626"/>
          <w:spacing w:val="30"/>
        </w:rPr>
        <w:t> </w:t>
      </w:r>
      <w:r>
        <w:rPr>
          <w:color w:val="262626"/>
        </w:rPr>
        <w:t>bude</w:t>
      </w:r>
      <w:r>
        <w:rPr>
          <w:color w:val="262626"/>
          <w:spacing w:val="22"/>
        </w:rPr>
        <w:t> </w:t>
      </w:r>
      <w:r>
        <w:rPr>
          <w:color w:val="262626"/>
        </w:rPr>
        <w:t>dimenzována</w:t>
      </w:r>
      <w:r>
        <w:rPr>
          <w:color w:val="262626"/>
          <w:spacing w:val="22"/>
        </w:rPr>
        <w:t> </w:t>
      </w:r>
      <w:r>
        <w:rPr>
          <w:color w:val="262626"/>
        </w:rPr>
        <w:t>na</w:t>
      </w:r>
      <w:r>
        <w:rPr>
          <w:color w:val="262626"/>
          <w:spacing w:val="17"/>
        </w:rPr>
        <w:t> </w:t>
      </w:r>
      <w:r>
        <w:rPr>
          <w:color w:val="262626"/>
        </w:rPr>
        <w:t>připojení</w:t>
      </w:r>
      <w:r>
        <w:rPr>
          <w:color w:val="262626"/>
          <w:spacing w:val="37"/>
        </w:rPr>
        <w:t> </w:t>
      </w:r>
      <w:r>
        <w:rPr>
          <w:color w:val="262626"/>
        </w:rPr>
        <w:t>všech</w:t>
      </w:r>
      <w:r>
        <w:rPr>
          <w:color w:val="262626"/>
          <w:spacing w:val="29"/>
        </w:rPr>
        <w:t> </w:t>
      </w:r>
      <w:r>
        <w:rPr>
          <w:color w:val="262626"/>
        </w:rPr>
        <w:t>objektů</w:t>
      </w:r>
      <w:r>
        <w:rPr>
          <w:color w:val="262626"/>
          <w:spacing w:val="25"/>
        </w:rPr>
        <w:t> </w:t>
      </w:r>
      <w:r>
        <w:rPr>
          <w:color w:val="262626"/>
        </w:rPr>
        <w:t>v</w:t>
      </w:r>
      <w:r>
        <w:rPr>
          <w:color w:val="262626"/>
          <w:spacing w:val="20"/>
        </w:rPr>
        <w:t> </w:t>
      </w:r>
      <w:r>
        <w:rPr>
          <w:color w:val="262626"/>
        </w:rPr>
        <w:t>areálu</w:t>
      </w:r>
      <w:r>
        <w:rPr>
          <w:color w:val="262626"/>
          <w:spacing w:val="20"/>
        </w:rPr>
        <w:t> </w:t>
      </w:r>
      <w:r>
        <w:rPr>
          <w:color w:val="262626"/>
        </w:rPr>
        <w:t>hradu.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38" w:right="0"/>
        <w:jc w:val="both"/>
      </w:pPr>
      <w:r>
        <w:rPr>
          <w:color w:val="262626"/>
          <w:w w:val="103"/>
        </w:rPr>
      </w:r>
      <w:r>
        <w:rPr>
          <w:color w:val="262626"/>
          <w:u w:val="single" w:color="000000"/>
        </w:rPr>
        <w:t>Bourané</w:t>
      </w:r>
      <w:r>
        <w:rPr>
          <w:color w:val="262626"/>
          <w:spacing w:val="47"/>
          <w:u w:val="single" w:color="000000"/>
        </w:rPr>
        <w:t> </w:t>
      </w:r>
      <w:r>
        <w:rPr>
          <w:color w:val="262626"/>
          <w:u w:val="single" w:color="000000"/>
        </w:rPr>
        <w:t>konstrukce:</w:t>
      </w:r>
      <w:r>
        <w:rPr>
          <w:color w:val="262626"/>
          <w:w w:val="102"/>
        </w:rPr>
      </w:r>
      <w:r>
        <w:rPr/>
      </w:r>
    </w:p>
    <w:p>
      <w:pPr>
        <w:pStyle w:val="BodyText"/>
        <w:numPr>
          <w:ilvl w:val="0"/>
          <w:numId w:val="30"/>
        </w:numPr>
        <w:tabs>
          <w:tab w:pos="311" w:val="left" w:leader="none"/>
        </w:tabs>
        <w:spacing w:line="252" w:lineRule="auto" w:before="12" w:after="0"/>
        <w:ind w:left="143" w:right="1494" w:firstLine="0"/>
        <w:jc w:val="left"/>
      </w:pPr>
      <w:r>
        <w:rPr>
          <w:color w:val="262626"/>
        </w:rPr>
        <w:t>původní </w:t>
      </w:r>
      <w:r>
        <w:rPr>
          <w:color w:val="262626"/>
          <w:spacing w:val="28"/>
        </w:rPr>
        <w:t> </w:t>
      </w:r>
      <w:r>
        <w:rPr>
          <w:color w:val="262626"/>
        </w:rPr>
        <w:t>splašková </w:t>
      </w:r>
      <w:r>
        <w:rPr>
          <w:color w:val="262626"/>
          <w:spacing w:val="23"/>
        </w:rPr>
        <w:t> </w:t>
      </w:r>
      <w:r>
        <w:rPr>
          <w:color w:val="262626"/>
        </w:rPr>
        <w:t>kanalizace </w:t>
      </w:r>
      <w:r>
        <w:rPr>
          <w:color w:val="262626"/>
          <w:spacing w:val="32"/>
        </w:rPr>
        <w:t> </w:t>
      </w:r>
      <w:r>
        <w:rPr>
          <w:color w:val="262626"/>
        </w:rPr>
        <w:t>mezi</w:t>
      </w:r>
      <w:r>
        <w:rPr>
          <w:color w:val="262626"/>
          <w:spacing w:val="45"/>
        </w:rPr>
        <w:t> </w:t>
      </w:r>
      <w:r>
        <w:rPr>
          <w:color w:val="262626"/>
        </w:rPr>
        <w:t>jižním </w:t>
      </w:r>
      <w:r>
        <w:rPr>
          <w:color w:val="262626"/>
          <w:spacing w:val="43"/>
        </w:rPr>
        <w:t> </w:t>
      </w:r>
      <w:r>
        <w:rPr>
          <w:color w:val="262626"/>
        </w:rPr>
        <w:t>parkánem </w:t>
      </w:r>
      <w:r>
        <w:rPr>
          <w:color w:val="262626"/>
          <w:spacing w:val="44"/>
        </w:rPr>
        <w:t> </w:t>
      </w:r>
      <w:r>
        <w:rPr>
          <w:color w:val="262626"/>
        </w:rPr>
        <w:t>a </w:t>
      </w:r>
      <w:r>
        <w:rPr>
          <w:color w:val="262626"/>
          <w:spacing w:val="5"/>
        </w:rPr>
        <w:t> </w:t>
      </w:r>
      <w:r>
        <w:rPr>
          <w:color w:val="262626"/>
        </w:rPr>
        <w:t>obecní </w:t>
      </w:r>
      <w:r>
        <w:rPr>
          <w:color w:val="262626"/>
          <w:spacing w:val="14"/>
        </w:rPr>
        <w:t> </w:t>
      </w:r>
      <w:r>
        <w:rPr>
          <w:color w:val="262626"/>
        </w:rPr>
        <w:t>komunikací </w:t>
      </w:r>
      <w:r>
        <w:rPr>
          <w:color w:val="262626"/>
          <w:spacing w:val="28"/>
        </w:rPr>
        <w:t> </w:t>
      </w:r>
      <w:r>
        <w:rPr>
          <w:color w:val="262626"/>
        </w:rPr>
        <w:t>včetně </w:t>
      </w:r>
      <w:r>
        <w:rPr>
          <w:color w:val="262626"/>
          <w:spacing w:val="13"/>
        </w:rPr>
        <w:t> </w:t>
      </w:r>
      <w:r>
        <w:rPr>
          <w:color w:val="262626"/>
        </w:rPr>
        <w:t>všech </w:t>
      </w:r>
      <w:r>
        <w:rPr>
          <w:color w:val="262626"/>
          <w:spacing w:val="24"/>
        </w:rPr>
        <w:t> </w:t>
      </w:r>
      <w:r>
        <w:rPr>
          <w:color w:val="262626"/>
        </w:rPr>
        <w:t>šachet,</w:t>
      </w:r>
      <w:r>
        <w:rPr>
          <w:color w:val="262626"/>
          <w:w w:val="103"/>
        </w:rPr>
        <w:t> </w:t>
      </w:r>
      <w:r>
        <w:rPr>
          <w:color w:val="262626"/>
        </w:rPr>
        <w:t>spadišť-</w:t>
      </w:r>
      <w:r>
        <w:rPr>
          <w:color w:val="262626"/>
          <w:spacing w:val="10"/>
        </w:rPr>
        <w:t> </w:t>
      </w:r>
      <w:r>
        <w:rPr>
          <w:color w:val="262626"/>
          <w:u w:val="single" w:color="000000"/>
        </w:rPr>
        <w:t>Konstrukce</w:t>
      </w:r>
      <w:r>
        <w:rPr>
          <w:color w:val="262626"/>
          <w:spacing w:val="31"/>
          <w:u w:val="single" w:color="000000"/>
        </w:rPr>
        <w:t> </w:t>
      </w:r>
      <w:r>
        <w:rPr>
          <w:color w:val="262626"/>
          <w:u w:val="single" w:color="000000"/>
        </w:rPr>
        <w:t>k</w:t>
      </w:r>
      <w:r>
        <w:rPr>
          <w:color w:val="262626"/>
          <w:spacing w:val="29"/>
          <w:u w:val="single" w:color="000000"/>
        </w:rPr>
        <w:t> </w:t>
      </w:r>
      <w:r>
        <w:rPr>
          <w:color w:val="262626"/>
          <w:u w:val="single" w:color="000000"/>
        </w:rPr>
        <w:t>obnově</w:t>
      </w:r>
      <w:r>
        <w:rPr>
          <w:color w:val="262626"/>
          <w:spacing w:val="29"/>
          <w:u w:val="single" w:color="000000"/>
        </w:rPr>
        <w:t> </w:t>
      </w:r>
      <w:r>
        <w:rPr>
          <w:color w:val="262626"/>
          <w:u w:val="single" w:color="000000"/>
        </w:rPr>
        <w:t>a</w:t>
      </w:r>
      <w:r>
        <w:rPr>
          <w:color w:val="262626"/>
          <w:spacing w:val="13"/>
          <w:u w:val="single" w:color="000000"/>
        </w:rPr>
        <w:t> </w:t>
      </w:r>
      <w:r>
        <w:rPr>
          <w:color w:val="262626"/>
          <w:u w:val="single" w:color="000000"/>
        </w:rPr>
        <w:t>konzervaci:</w:t>
      </w:r>
      <w:r>
        <w:rPr>
          <w:color w:val="262626"/>
          <w:w w:val="102"/>
        </w:rPr>
      </w:r>
      <w:r>
        <w:rPr/>
      </w:r>
    </w:p>
    <w:p>
      <w:pPr>
        <w:pStyle w:val="BodyText"/>
        <w:numPr>
          <w:ilvl w:val="0"/>
          <w:numId w:val="30"/>
        </w:numPr>
        <w:tabs>
          <w:tab w:pos="264" w:val="left" w:leader="none"/>
        </w:tabs>
        <w:spacing w:line="237" w:lineRule="exact" w:before="0" w:after="0"/>
        <w:ind w:left="263" w:right="0" w:hanging="125"/>
        <w:jc w:val="both"/>
      </w:pPr>
      <w:r>
        <w:rPr>
          <w:color w:val="262626"/>
          <w:w w:val="105"/>
        </w:rPr>
        <w:t>dotčená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část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veřejné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komunikace</w:t>
      </w:r>
      <w:r>
        <w:rPr/>
      </w:r>
    </w:p>
    <w:p>
      <w:pPr>
        <w:pStyle w:val="BodyText"/>
        <w:numPr>
          <w:ilvl w:val="0"/>
          <w:numId w:val="30"/>
        </w:numPr>
        <w:tabs>
          <w:tab w:pos="254" w:val="left" w:leader="none"/>
        </w:tabs>
        <w:spacing w:line="240" w:lineRule="auto" w:before="12" w:after="0"/>
        <w:ind w:left="253" w:right="0" w:hanging="115"/>
        <w:jc w:val="both"/>
      </w:pPr>
      <w:r>
        <w:rPr>
          <w:color w:val="262626"/>
          <w:w w:val="105"/>
        </w:rPr>
        <w:t>podlahové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skladby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v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suterénu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Purkrabství</w:t>
      </w:r>
      <w:r>
        <w:rPr/>
      </w:r>
    </w:p>
    <w:p>
      <w:pPr>
        <w:pStyle w:val="BodyText"/>
        <w:numPr>
          <w:ilvl w:val="0"/>
          <w:numId w:val="30"/>
        </w:numPr>
        <w:tabs>
          <w:tab w:pos="259" w:val="left" w:leader="none"/>
        </w:tabs>
        <w:spacing w:line="240" w:lineRule="auto" w:before="16" w:after="0"/>
        <w:ind w:left="258" w:right="0" w:hanging="120"/>
        <w:jc w:val="both"/>
      </w:pPr>
      <w:r>
        <w:rPr>
          <w:color w:val="262626"/>
          <w:w w:val="105"/>
        </w:rPr>
        <w:t>opěrné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zídky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zazdívky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skalního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masivu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podél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trasy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vodovodní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přípojky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před</w:t>
      </w:r>
      <w:r>
        <w:rPr>
          <w:color w:val="262626"/>
          <w:spacing w:val="-3"/>
          <w:w w:val="105"/>
        </w:rPr>
        <w:t> </w:t>
      </w:r>
      <w:r>
        <w:rPr>
          <w:rFonts w:ascii="Arial" w:hAnsi="Arial"/>
          <w:color w:val="262626"/>
          <w:w w:val="105"/>
        </w:rPr>
        <w:t>I.</w:t>
      </w:r>
      <w:r>
        <w:rPr>
          <w:rFonts w:ascii="Arial" w:hAnsi="Arial"/>
          <w:color w:val="262626"/>
          <w:spacing w:val="-35"/>
          <w:w w:val="105"/>
        </w:rPr>
        <w:t> </w:t>
      </w:r>
      <w:r>
        <w:rPr>
          <w:color w:val="262626"/>
          <w:w w:val="105"/>
        </w:rPr>
        <w:t>bránou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33" w:right="0"/>
        <w:jc w:val="both"/>
      </w:pPr>
      <w:r>
        <w:rPr>
          <w:color w:val="262626"/>
          <w:spacing w:val="-1"/>
        </w:rPr>
        <w:t>O</w:t>
      </w:r>
      <w:r>
        <w:rPr>
          <w:color w:val="525252"/>
          <w:spacing w:val="-1"/>
        </w:rPr>
        <w:t>p</w:t>
      </w:r>
      <w:r>
        <w:rPr>
          <w:color w:val="262626"/>
          <w:spacing w:val="-1"/>
        </w:rPr>
        <w:t>ravené</w:t>
      </w:r>
      <w:r>
        <w:rPr>
          <w:color w:val="262626"/>
          <w:spacing w:val="20"/>
        </w:rPr>
        <w:t> </w:t>
      </w:r>
      <w:r>
        <w:rPr>
          <w:color w:val="262626"/>
        </w:rPr>
        <w:t>konstrukce</w:t>
      </w:r>
      <w:r>
        <w:rPr>
          <w:color w:val="262626"/>
          <w:spacing w:val="-21"/>
        </w:rPr>
        <w:t> </w:t>
      </w:r>
      <w:r>
        <w:rPr>
          <w:color w:val="525252"/>
        </w:rPr>
        <w:t>,</w:t>
      </w:r>
      <w:r>
        <w:rPr>
          <w:color w:val="525252"/>
          <w:spacing w:val="1"/>
        </w:rPr>
        <w:t> </w:t>
      </w:r>
      <w:r>
        <w:rPr>
          <w:color w:val="262626"/>
        </w:rPr>
        <w:t>které</w:t>
      </w:r>
      <w:r>
        <w:rPr>
          <w:color w:val="262626"/>
          <w:spacing w:val="16"/>
        </w:rPr>
        <w:t> </w:t>
      </w:r>
      <w:r>
        <w:rPr>
          <w:color w:val="262626"/>
          <w:spacing w:val="3"/>
        </w:rPr>
        <w:t>ne</w:t>
      </w:r>
      <w:r>
        <w:rPr>
          <w:color w:val="525252"/>
          <w:spacing w:val="4"/>
        </w:rPr>
        <w:t>vy</w:t>
      </w:r>
      <w:r>
        <w:rPr>
          <w:color w:val="262626"/>
          <w:spacing w:val="3"/>
        </w:rPr>
        <w:t>žadu</w:t>
      </w:r>
      <w:r>
        <w:rPr>
          <w:color w:val="262626"/>
          <w:spacing w:val="5"/>
        </w:rPr>
        <w:t>jí</w:t>
      </w:r>
      <w:r>
        <w:rPr>
          <w:color w:val="262626"/>
          <w:spacing w:val="29"/>
        </w:rPr>
        <w:t> </w:t>
      </w:r>
      <w:r>
        <w:rPr>
          <w:color w:val="262626"/>
        </w:rPr>
        <w:t>zásah</w:t>
      </w:r>
      <w:r>
        <w:rPr>
          <w:color w:val="262626"/>
          <w:spacing w:val="21"/>
        </w:rPr>
        <w:t> </w:t>
      </w:r>
      <w:r>
        <w:rPr>
          <w:color w:val="262626"/>
        </w:rPr>
        <w:t>a</w:t>
      </w:r>
      <w:r>
        <w:rPr>
          <w:color w:val="262626"/>
          <w:spacing w:val="-1"/>
        </w:rPr>
        <w:t> </w:t>
      </w:r>
      <w:r>
        <w:rPr>
          <w:color w:val="262626"/>
        </w:rPr>
        <w:t>nesmí</w:t>
      </w:r>
      <w:r>
        <w:rPr>
          <w:color w:val="262626"/>
          <w:spacing w:val="23"/>
        </w:rPr>
        <w:t> </w:t>
      </w:r>
      <w:r>
        <w:rPr>
          <w:color w:val="262626"/>
          <w:spacing w:val="3"/>
        </w:rPr>
        <w:t>b</w:t>
      </w:r>
      <w:r>
        <w:rPr>
          <w:color w:val="525252"/>
          <w:spacing w:val="3"/>
        </w:rPr>
        <w:t>ýt</w:t>
      </w:r>
      <w:r>
        <w:rPr>
          <w:color w:val="525252"/>
          <w:spacing w:val="20"/>
        </w:rPr>
        <w:t> </w:t>
      </w:r>
      <w:r>
        <w:rPr>
          <w:color w:val="525252"/>
          <w:spacing w:val="4"/>
        </w:rPr>
        <w:t>p</w:t>
      </w:r>
      <w:r>
        <w:rPr>
          <w:color w:val="262626"/>
          <w:spacing w:val="3"/>
        </w:rPr>
        <w:t>oškozen</w:t>
      </w:r>
      <w:r>
        <w:rPr>
          <w:color w:val="525252"/>
          <w:spacing w:val="4"/>
        </w:rPr>
        <w:t>y</w:t>
      </w:r>
      <w:r>
        <w:rPr>
          <w:color w:val="262626"/>
          <w:spacing w:val="3"/>
        </w:rPr>
        <w:t>:</w:t>
      </w:r>
      <w:r>
        <w:rPr/>
      </w:r>
    </w:p>
    <w:p>
      <w:pPr>
        <w:pStyle w:val="BodyText"/>
        <w:numPr>
          <w:ilvl w:val="0"/>
          <w:numId w:val="30"/>
        </w:numPr>
        <w:tabs>
          <w:tab w:pos="254" w:val="left" w:leader="none"/>
        </w:tabs>
        <w:spacing w:line="240" w:lineRule="auto" w:before="12" w:after="0"/>
        <w:ind w:left="253" w:right="0" w:hanging="120"/>
        <w:jc w:val="both"/>
      </w:pPr>
      <w:r>
        <w:rPr>
          <w:color w:val="262626"/>
        </w:rPr>
        <w:t>kabelovod</w:t>
      </w:r>
      <w:r>
        <w:rPr>
          <w:color w:val="262626"/>
          <w:spacing w:val="33"/>
        </w:rPr>
        <w:t> </w:t>
      </w:r>
      <w:r>
        <w:rPr>
          <w:color w:val="262626"/>
        </w:rPr>
        <w:t>s</w:t>
      </w:r>
      <w:r>
        <w:rPr>
          <w:color w:val="262626"/>
          <w:spacing w:val="3"/>
        </w:rPr>
        <w:t> </w:t>
      </w:r>
      <w:r>
        <w:rPr>
          <w:color w:val="262626"/>
        </w:rPr>
        <w:t>rozvodem</w:t>
      </w:r>
      <w:r>
        <w:rPr>
          <w:color w:val="262626"/>
          <w:spacing w:val="42"/>
        </w:rPr>
        <w:t> </w:t>
      </w:r>
      <w:r>
        <w:rPr>
          <w:color w:val="262626"/>
        </w:rPr>
        <w:t>silno</w:t>
      </w:r>
      <w:r>
        <w:rPr>
          <w:color w:val="262626"/>
          <w:spacing w:val="13"/>
        </w:rPr>
        <w:t> </w:t>
      </w:r>
      <w:r>
        <w:rPr>
          <w:color w:val="262626"/>
        </w:rPr>
        <w:t>a</w:t>
      </w:r>
      <w:r>
        <w:rPr>
          <w:color w:val="262626"/>
          <w:spacing w:val="17"/>
        </w:rPr>
        <w:t> </w:t>
      </w:r>
      <w:r>
        <w:rPr>
          <w:color w:val="262626"/>
        </w:rPr>
        <w:t>slaboproudu</w:t>
      </w:r>
      <w:r>
        <w:rPr>
          <w:color w:val="262626"/>
          <w:spacing w:val="28"/>
        </w:rPr>
        <w:t> </w:t>
      </w:r>
      <w:r>
        <w:rPr>
          <w:color w:val="262626"/>
        </w:rPr>
        <w:t>na</w:t>
      </w:r>
      <w:r>
        <w:rPr>
          <w:color w:val="262626"/>
          <w:spacing w:val="21"/>
        </w:rPr>
        <w:t> </w:t>
      </w:r>
      <w:r>
        <w:rPr>
          <w:color w:val="262626"/>
        </w:rPr>
        <w:t>hřbitůvku,</w:t>
      </w:r>
      <w:r>
        <w:rPr>
          <w:color w:val="262626"/>
          <w:spacing w:val="34"/>
        </w:rPr>
        <w:t> </w:t>
      </w:r>
      <w:r>
        <w:rPr>
          <w:color w:val="262626"/>
        </w:rPr>
        <w:t>východním</w:t>
      </w:r>
      <w:r>
        <w:rPr>
          <w:color w:val="262626"/>
          <w:spacing w:val="39"/>
        </w:rPr>
        <w:t> </w:t>
      </w:r>
      <w:r>
        <w:rPr>
          <w:color w:val="262626"/>
        </w:rPr>
        <w:t>a</w:t>
      </w:r>
      <w:r>
        <w:rPr>
          <w:color w:val="262626"/>
          <w:spacing w:val="-21"/>
        </w:rPr>
        <w:t> </w:t>
      </w:r>
      <w:r>
        <w:rPr>
          <w:color w:val="262626"/>
        </w:rPr>
        <w:t>jižním</w:t>
      </w:r>
      <w:r>
        <w:rPr>
          <w:color w:val="262626"/>
          <w:spacing w:val="51"/>
        </w:rPr>
        <w:t> </w:t>
      </w:r>
      <w:r>
        <w:rPr>
          <w:color w:val="262626"/>
        </w:rPr>
        <w:t>parkánu</w:t>
      </w:r>
      <w:r>
        <w:rPr/>
      </w:r>
    </w:p>
    <w:p>
      <w:pPr>
        <w:pStyle w:val="BodyText"/>
        <w:numPr>
          <w:ilvl w:val="0"/>
          <w:numId w:val="30"/>
        </w:numPr>
        <w:tabs>
          <w:tab w:pos="283" w:val="left" w:leader="none"/>
        </w:tabs>
        <w:spacing w:line="247" w:lineRule="auto" w:before="12" w:after="0"/>
        <w:ind w:left="138" w:right="1494" w:hanging="5"/>
        <w:jc w:val="left"/>
      </w:pPr>
      <w:r>
        <w:rPr>
          <w:color w:val="262626"/>
          <w:w w:val="105"/>
        </w:rPr>
        <w:t>část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již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rekonstruované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kanalizační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větve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od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jižní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fasády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purkrabství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až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po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první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šachtu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jižním</w:t>
      </w:r>
      <w:r>
        <w:rPr>
          <w:color w:val="262626"/>
          <w:w w:val="103"/>
        </w:rPr>
        <w:t> </w:t>
      </w:r>
      <w:r>
        <w:rPr>
          <w:color w:val="262626"/>
          <w:w w:val="105"/>
        </w:rPr>
        <w:t>svahu</w:t>
      </w:r>
      <w:r>
        <w:rPr>
          <w:color w:val="262626"/>
          <w:spacing w:val="-32"/>
          <w:w w:val="105"/>
        </w:rPr>
        <w:t> </w:t>
      </w:r>
      <w:r>
        <w:rPr>
          <w:color w:val="262626"/>
          <w:w w:val="105"/>
        </w:rPr>
        <w:t>včetně.</w:t>
      </w:r>
      <w:r>
        <w:rPr/>
      </w:r>
    </w:p>
    <w:p>
      <w:pPr>
        <w:pStyle w:val="BodyText"/>
        <w:numPr>
          <w:ilvl w:val="0"/>
          <w:numId w:val="30"/>
        </w:numPr>
        <w:tabs>
          <w:tab w:pos="254" w:val="left" w:leader="none"/>
        </w:tabs>
        <w:spacing w:line="240" w:lineRule="auto" w:before="5" w:after="0"/>
        <w:ind w:left="253" w:right="0" w:hanging="120"/>
        <w:jc w:val="both"/>
      </w:pPr>
      <w:r>
        <w:rPr>
          <w:color w:val="262626"/>
        </w:rPr>
        <w:t>původní</w:t>
      </w:r>
      <w:r>
        <w:rPr>
          <w:color w:val="262626"/>
          <w:spacing w:val="35"/>
        </w:rPr>
        <w:t> </w:t>
      </w:r>
      <w:r>
        <w:rPr>
          <w:color w:val="262626"/>
        </w:rPr>
        <w:t>přípojka</w:t>
      </w:r>
      <w:r>
        <w:rPr>
          <w:color w:val="262626"/>
          <w:spacing w:val="40"/>
        </w:rPr>
        <w:t> </w:t>
      </w:r>
      <w:r>
        <w:rPr>
          <w:color w:val="262626"/>
        </w:rPr>
        <w:t>vodovodu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24" w:right="0"/>
        <w:jc w:val="both"/>
      </w:pPr>
      <w:r>
        <w:rPr>
          <w:color w:val="262626"/>
          <w:spacing w:val="1"/>
        </w:rPr>
        <w:t>Zásad</w:t>
      </w:r>
      <w:r>
        <w:rPr>
          <w:color w:val="525252"/>
          <w:spacing w:val="1"/>
        </w:rPr>
        <w:t>y</w:t>
      </w:r>
      <w:r>
        <w:rPr>
          <w:color w:val="525252"/>
          <w:spacing w:val="15"/>
        </w:rPr>
        <w:t> </w:t>
      </w:r>
      <w:r>
        <w:rPr>
          <w:color w:val="262626"/>
        </w:rPr>
        <w:t>architektonického </w:t>
      </w:r>
      <w:r>
        <w:rPr>
          <w:color w:val="262626"/>
          <w:spacing w:val="5"/>
        </w:rPr>
        <w:t> </w:t>
      </w:r>
      <w:r>
        <w:rPr>
          <w:color w:val="262626"/>
        </w:rPr>
        <w:t>a</w:t>
      </w:r>
      <w:r>
        <w:rPr>
          <w:color w:val="262626"/>
          <w:spacing w:val="20"/>
        </w:rPr>
        <w:t> </w:t>
      </w:r>
      <w:r>
        <w:rPr>
          <w:color w:val="525252"/>
        </w:rPr>
        <w:t>p</w:t>
      </w:r>
      <w:r>
        <w:rPr>
          <w:color w:val="262626"/>
        </w:rPr>
        <w:t>amátkového</w:t>
      </w:r>
      <w:r>
        <w:rPr>
          <w:color w:val="262626"/>
          <w:spacing w:val="38"/>
        </w:rPr>
        <w:t> </w:t>
      </w:r>
      <w:r>
        <w:rPr>
          <w:color w:val="262626"/>
        </w:rPr>
        <w:t>řešení:</w:t>
      </w:r>
      <w:r>
        <w:rPr/>
      </w:r>
    </w:p>
    <w:p>
      <w:pPr>
        <w:pStyle w:val="BodyText"/>
        <w:numPr>
          <w:ilvl w:val="0"/>
          <w:numId w:val="30"/>
        </w:numPr>
        <w:tabs>
          <w:tab w:pos="283" w:val="left" w:leader="none"/>
        </w:tabs>
        <w:spacing w:line="247" w:lineRule="auto" w:before="17" w:after="0"/>
        <w:ind w:left="129" w:right="1494" w:firstLine="0"/>
        <w:jc w:val="left"/>
      </w:pPr>
      <w:r>
        <w:rPr>
          <w:color w:val="262626"/>
        </w:rPr>
        <w:t>před </w:t>
      </w:r>
      <w:r>
        <w:rPr>
          <w:color w:val="262626"/>
          <w:spacing w:val="17"/>
        </w:rPr>
        <w:t> </w:t>
      </w:r>
      <w:r>
        <w:rPr>
          <w:color w:val="262626"/>
        </w:rPr>
        <w:t>zahájením </w:t>
      </w:r>
      <w:r>
        <w:rPr>
          <w:color w:val="262626"/>
          <w:spacing w:val="21"/>
        </w:rPr>
        <w:t> </w:t>
      </w:r>
      <w:r>
        <w:rPr>
          <w:color w:val="262626"/>
        </w:rPr>
        <w:t>stavby</w:t>
      </w:r>
      <w:r>
        <w:rPr>
          <w:color w:val="262626"/>
          <w:spacing w:val="49"/>
        </w:rPr>
        <w:t> </w:t>
      </w:r>
      <w:r>
        <w:rPr>
          <w:color w:val="262626"/>
        </w:rPr>
        <w:t>budou </w:t>
      </w:r>
      <w:r>
        <w:rPr>
          <w:color w:val="262626"/>
          <w:spacing w:val="6"/>
        </w:rPr>
        <w:t> </w:t>
      </w:r>
      <w:r>
        <w:rPr>
          <w:color w:val="262626"/>
        </w:rPr>
        <w:t>všechny </w:t>
      </w:r>
      <w:r>
        <w:rPr>
          <w:color w:val="262626"/>
          <w:spacing w:val="4"/>
        </w:rPr>
        <w:t> </w:t>
      </w:r>
      <w:r>
        <w:rPr>
          <w:color w:val="262626"/>
        </w:rPr>
        <w:t>dotčené </w:t>
      </w:r>
      <w:r>
        <w:rPr>
          <w:color w:val="262626"/>
          <w:spacing w:val="2"/>
        </w:rPr>
        <w:t> </w:t>
      </w:r>
      <w:r>
        <w:rPr>
          <w:color w:val="262626"/>
        </w:rPr>
        <w:t>konstrukce </w:t>
      </w:r>
      <w:r>
        <w:rPr>
          <w:color w:val="262626"/>
          <w:spacing w:val="22"/>
        </w:rPr>
        <w:t> </w:t>
      </w:r>
      <w:r>
        <w:rPr>
          <w:color w:val="262626"/>
        </w:rPr>
        <w:t>zdokumentovány </w:t>
      </w:r>
      <w:r>
        <w:rPr>
          <w:color w:val="262626"/>
          <w:spacing w:val="17"/>
        </w:rPr>
        <w:t> </w:t>
      </w:r>
      <w:r>
        <w:rPr>
          <w:color w:val="262626"/>
        </w:rPr>
        <w:t>a</w:t>
      </w:r>
      <w:r>
        <w:rPr>
          <w:color w:val="262626"/>
          <w:spacing w:val="40"/>
        </w:rPr>
        <w:t> </w:t>
      </w:r>
      <w:r>
        <w:rPr>
          <w:color w:val="262626"/>
        </w:rPr>
        <w:t>po</w:t>
      </w:r>
      <w:r>
        <w:rPr>
          <w:color w:val="262626"/>
          <w:spacing w:val="49"/>
        </w:rPr>
        <w:t> </w:t>
      </w:r>
      <w:r>
        <w:rPr>
          <w:color w:val="262626"/>
        </w:rPr>
        <w:t>dokončení </w:t>
      </w:r>
      <w:r>
        <w:rPr>
          <w:color w:val="262626"/>
          <w:spacing w:val="1"/>
        </w:rPr>
        <w:t> </w:t>
      </w:r>
      <w:r>
        <w:rPr>
          <w:color w:val="262626"/>
        </w:rPr>
        <w:t>prací</w:t>
      </w:r>
      <w:r>
        <w:rPr>
          <w:color w:val="262626"/>
          <w:w w:val="102"/>
        </w:rPr>
        <w:t> </w:t>
      </w:r>
      <w:r>
        <w:rPr>
          <w:color w:val="262626"/>
        </w:rPr>
        <w:t>uvedeny,</w:t>
      </w:r>
      <w:r>
        <w:rPr>
          <w:color w:val="262626"/>
          <w:spacing w:val="27"/>
        </w:rPr>
        <w:t> </w:t>
      </w:r>
      <w:r>
        <w:rPr>
          <w:color w:val="262626"/>
        </w:rPr>
        <w:t>pokud</w:t>
      </w:r>
      <w:r>
        <w:rPr>
          <w:color w:val="262626"/>
          <w:spacing w:val="27"/>
        </w:rPr>
        <w:t> </w:t>
      </w:r>
      <w:r>
        <w:rPr>
          <w:color w:val="262626"/>
        </w:rPr>
        <w:t>nebude</w:t>
      </w:r>
      <w:r>
        <w:rPr>
          <w:color w:val="262626"/>
          <w:spacing w:val="35"/>
        </w:rPr>
        <w:t> </w:t>
      </w:r>
      <w:r>
        <w:rPr>
          <w:color w:val="262626"/>
        </w:rPr>
        <w:t>projektem</w:t>
      </w:r>
      <w:r>
        <w:rPr>
          <w:color w:val="262626"/>
          <w:spacing w:val="40"/>
        </w:rPr>
        <w:t> </w:t>
      </w:r>
      <w:r>
        <w:rPr>
          <w:color w:val="262626"/>
        </w:rPr>
        <w:t>určeno</w:t>
      </w:r>
      <w:r>
        <w:rPr>
          <w:color w:val="262626"/>
          <w:spacing w:val="-7"/>
        </w:rPr>
        <w:t> </w:t>
      </w:r>
      <w:r>
        <w:rPr>
          <w:color w:val="262626"/>
        </w:rPr>
        <w:t>jinak,</w:t>
      </w:r>
      <w:r>
        <w:rPr>
          <w:color w:val="262626"/>
          <w:spacing w:val="51"/>
        </w:rPr>
        <w:t> </w:t>
      </w:r>
      <w:r>
        <w:rPr>
          <w:color w:val="262626"/>
        </w:rPr>
        <w:t>do</w:t>
      </w:r>
      <w:r>
        <w:rPr>
          <w:color w:val="262626"/>
          <w:spacing w:val="14"/>
        </w:rPr>
        <w:t> </w:t>
      </w:r>
      <w:r>
        <w:rPr>
          <w:color w:val="262626"/>
        </w:rPr>
        <w:t>původního</w:t>
      </w:r>
      <w:r>
        <w:rPr>
          <w:color w:val="262626"/>
          <w:spacing w:val="36"/>
        </w:rPr>
        <w:t> </w:t>
      </w:r>
      <w:r>
        <w:rPr>
          <w:color w:val="262626"/>
        </w:rPr>
        <w:t>stavu</w:t>
      </w:r>
      <w:r>
        <w:rPr>
          <w:color w:val="262626"/>
          <w:spacing w:val="12"/>
        </w:rPr>
        <w:t> </w:t>
      </w:r>
      <w:r>
        <w:rPr>
          <w:color w:val="262626"/>
        </w:rPr>
        <w:t>včetně</w:t>
      </w:r>
      <w:r>
        <w:rPr>
          <w:color w:val="262626"/>
          <w:spacing w:val="22"/>
        </w:rPr>
        <w:t> </w:t>
      </w:r>
      <w:r>
        <w:rPr>
          <w:color w:val="262626"/>
        </w:rPr>
        <w:t>povrchových</w:t>
      </w:r>
      <w:r>
        <w:rPr>
          <w:color w:val="262626"/>
          <w:spacing w:val="39"/>
        </w:rPr>
        <w:t> </w:t>
      </w:r>
      <w:r>
        <w:rPr>
          <w:color w:val="262626"/>
        </w:rPr>
        <w:t>úprav</w:t>
      </w:r>
      <w:r>
        <w:rPr/>
      </w:r>
    </w:p>
    <w:p>
      <w:pPr>
        <w:pStyle w:val="BodyText"/>
        <w:numPr>
          <w:ilvl w:val="0"/>
          <w:numId w:val="30"/>
        </w:numPr>
        <w:tabs>
          <w:tab w:pos="316" w:val="left" w:leader="none"/>
        </w:tabs>
        <w:spacing w:line="252" w:lineRule="auto" w:before="5" w:after="0"/>
        <w:ind w:left="124" w:right="1494" w:firstLine="5"/>
        <w:jc w:val="left"/>
      </w:pPr>
      <w:r>
        <w:rPr>
          <w:color w:val="262626"/>
          <w:w w:val="105"/>
        </w:rPr>
        <w:t>trasy 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sítí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budou 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navrženy 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tak, 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aby 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zásahy 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do  původních 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konstrukcí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a 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skalního  podloží 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byly</w:t>
      </w:r>
      <w:r>
        <w:rPr>
          <w:color w:val="262626"/>
          <w:w w:val="101"/>
        </w:rPr>
        <w:t> </w:t>
      </w:r>
      <w:r>
        <w:rPr>
          <w:color w:val="262626"/>
          <w:w w:val="105"/>
        </w:rPr>
        <w:t>minimalizovány.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Přednostně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budou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využity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původní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trasy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rozvodů.</w:t>
      </w:r>
      <w:r>
        <w:rPr/>
      </w:r>
    </w:p>
    <w:p>
      <w:pPr>
        <w:pStyle w:val="BodyText"/>
        <w:numPr>
          <w:ilvl w:val="0"/>
          <w:numId w:val="30"/>
        </w:numPr>
        <w:tabs>
          <w:tab w:pos="287" w:val="left" w:leader="none"/>
        </w:tabs>
        <w:spacing w:line="247" w:lineRule="auto" w:before="0" w:after="0"/>
        <w:ind w:left="124" w:right="1478" w:firstLine="5"/>
        <w:jc w:val="both"/>
      </w:pPr>
      <w:r>
        <w:rPr>
          <w:color w:val="262626"/>
        </w:rPr>
        <w:t>prostupy</w:t>
      </w:r>
      <w:r>
        <w:rPr>
          <w:color w:val="262626"/>
          <w:spacing w:val="27"/>
        </w:rPr>
        <w:t> </w:t>
      </w:r>
      <w:r>
        <w:rPr>
          <w:color w:val="262626"/>
        </w:rPr>
        <w:t>inženýrských</w:t>
      </w:r>
      <w:r>
        <w:rPr>
          <w:color w:val="262626"/>
          <w:spacing w:val="37"/>
        </w:rPr>
        <w:t> </w:t>
      </w:r>
      <w:r>
        <w:rPr>
          <w:color w:val="262626"/>
        </w:rPr>
        <w:t>sítí hradebními</w:t>
      </w:r>
      <w:r>
        <w:rPr>
          <w:color w:val="262626"/>
          <w:spacing w:val="25"/>
        </w:rPr>
        <w:t> </w:t>
      </w:r>
      <w:r>
        <w:rPr>
          <w:color w:val="262626"/>
        </w:rPr>
        <w:t>zdmi</w:t>
      </w:r>
      <w:r>
        <w:rPr>
          <w:color w:val="262626"/>
          <w:spacing w:val="16"/>
        </w:rPr>
        <w:t> </w:t>
      </w:r>
      <w:r>
        <w:rPr>
          <w:color w:val="262626"/>
        </w:rPr>
        <w:t>budou</w:t>
      </w:r>
      <w:r>
        <w:rPr>
          <w:color w:val="262626"/>
          <w:spacing w:val="29"/>
        </w:rPr>
        <w:t> </w:t>
      </w:r>
      <w:r>
        <w:rPr>
          <w:color w:val="262626"/>
        </w:rPr>
        <w:t>prováděny</w:t>
      </w:r>
      <w:r>
        <w:rPr>
          <w:color w:val="262626"/>
          <w:spacing w:val="50"/>
        </w:rPr>
        <w:t> </w:t>
      </w:r>
      <w:r>
        <w:rPr>
          <w:color w:val="262626"/>
        </w:rPr>
        <w:t>jádrovými</w:t>
      </w:r>
      <w:r>
        <w:rPr>
          <w:color w:val="262626"/>
          <w:spacing w:val="41"/>
        </w:rPr>
        <w:t> </w:t>
      </w:r>
      <w:r>
        <w:rPr>
          <w:color w:val="262626"/>
        </w:rPr>
        <w:t>vrty</w:t>
      </w:r>
      <w:r>
        <w:rPr>
          <w:color w:val="262626"/>
          <w:spacing w:val="13"/>
        </w:rPr>
        <w:t> </w:t>
      </w:r>
      <w:r>
        <w:rPr>
          <w:color w:val="262626"/>
        </w:rPr>
        <w:t>minimalizovaného</w:t>
      </w:r>
      <w:r>
        <w:rPr>
          <w:color w:val="262626"/>
          <w:w w:val="102"/>
        </w:rPr>
        <w:t> </w:t>
      </w:r>
      <w:r>
        <w:rPr>
          <w:color w:val="262626"/>
        </w:rPr>
        <w:t>průměru</w:t>
      </w:r>
      <w:r>
        <w:rPr>
          <w:color w:val="262626"/>
          <w:spacing w:val="4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262626"/>
        </w:rPr>
        <w:t>při</w:t>
      </w:r>
      <w:r>
        <w:rPr>
          <w:color w:val="262626"/>
          <w:spacing w:val="42"/>
        </w:rPr>
        <w:t> </w:t>
      </w:r>
      <w:r>
        <w:rPr>
          <w:color w:val="262626"/>
        </w:rPr>
        <w:t>provádění</w:t>
      </w:r>
      <w:r>
        <w:rPr>
          <w:color w:val="262626"/>
          <w:spacing w:val="44"/>
        </w:rPr>
        <w:t> </w:t>
      </w:r>
      <w:r>
        <w:rPr>
          <w:color w:val="262626"/>
        </w:rPr>
        <w:t>výkopových</w:t>
      </w:r>
      <w:r>
        <w:rPr>
          <w:color w:val="262626"/>
          <w:spacing w:val="4"/>
        </w:rPr>
        <w:t> </w:t>
      </w:r>
      <w:r>
        <w:rPr>
          <w:color w:val="262626"/>
        </w:rPr>
        <w:t>prací</w:t>
      </w:r>
      <w:r>
        <w:rPr>
          <w:color w:val="262626"/>
          <w:spacing w:val="7"/>
        </w:rPr>
        <w:t> </w:t>
      </w:r>
      <w:r>
        <w:rPr>
          <w:color w:val="262626"/>
        </w:rPr>
        <w:t>je</w:t>
      </w:r>
      <w:r>
        <w:rPr>
          <w:color w:val="262626"/>
          <w:spacing w:val="51"/>
        </w:rPr>
        <w:t> </w:t>
      </w:r>
      <w:r>
        <w:rPr>
          <w:color w:val="262626"/>
        </w:rPr>
        <w:t>v</w:t>
      </w:r>
      <w:r>
        <w:rPr>
          <w:color w:val="262626"/>
          <w:spacing w:val="24"/>
        </w:rPr>
        <w:t> </w:t>
      </w:r>
      <w:r>
        <w:rPr>
          <w:color w:val="262626"/>
        </w:rPr>
        <w:t>souladu</w:t>
      </w:r>
      <w:r>
        <w:rPr>
          <w:color w:val="262626"/>
          <w:spacing w:val="43"/>
        </w:rPr>
        <w:t> </w:t>
      </w:r>
      <w:r>
        <w:rPr>
          <w:color w:val="262626"/>
        </w:rPr>
        <w:t>s</w:t>
      </w:r>
      <w:r>
        <w:rPr>
          <w:color w:val="262626"/>
          <w:spacing w:val="-15"/>
        </w:rPr>
        <w:t> </w:t>
      </w:r>
      <w:r>
        <w:rPr>
          <w:color w:val="262626"/>
        </w:rPr>
        <w:t>památkovým</w:t>
      </w:r>
      <w:r>
        <w:rPr>
          <w:color w:val="262626"/>
          <w:spacing w:val="52"/>
        </w:rPr>
        <w:t> </w:t>
      </w:r>
      <w:r>
        <w:rPr>
          <w:color w:val="262626"/>
        </w:rPr>
        <w:t>zákonem</w:t>
      </w:r>
      <w:r>
        <w:rPr>
          <w:color w:val="262626"/>
          <w:spacing w:val="39"/>
        </w:rPr>
        <w:t> </w:t>
      </w:r>
      <w:r>
        <w:rPr>
          <w:color w:val="262626"/>
        </w:rPr>
        <w:t>nutný</w:t>
      </w:r>
      <w:r>
        <w:rPr>
          <w:color w:val="262626"/>
          <w:spacing w:val="47"/>
        </w:rPr>
        <w:t> </w:t>
      </w:r>
      <w:r>
        <w:rPr>
          <w:color w:val="262626"/>
        </w:rPr>
        <w:t>archeologický</w:t>
      </w:r>
      <w:r>
        <w:rPr>
          <w:color w:val="262626"/>
          <w:w w:val="102"/>
        </w:rPr>
        <w:t> </w:t>
      </w:r>
      <w:r>
        <w:rPr>
          <w:color w:val="262626"/>
        </w:rPr>
        <w:t>dohled.</w:t>
      </w:r>
      <w:r>
        <w:rPr/>
      </w:r>
    </w:p>
    <w:p>
      <w:pPr>
        <w:pStyle w:val="BodyText"/>
        <w:numPr>
          <w:ilvl w:val="0"/>
          <w:numId w:val="30"/>
        </w:numPr>
        <w:tabs>
          <w:tab w:pos="249" w:val="left" w:leader="none"/>
        </w:tabs>
        <w:spacing w:line="240" w:lineRule="auto" w:before="10" w:after="0"/>
        <w:ind w:left="248" w:right="0" w:hanging="119"/>
        <w:jc w:val="both"/>
      </w:pPr>
      <w:r>
        <w:rPr>
          <w:color w:val="262626"/>
        </w:rPr>
        <w:t>výkop</w:t>
      </w:r>
      <w:r>
        <w:rPr>
          <w:color w:val="262626"/>
          <w:spacing w:val="19"/>
        </w:rPr>
        <w:t> </w:t>
      </w:r>
      <w:r>
        <w:rPr>
          <w:color w:val="262626"/>
        </w:rPr>
        <w:t>bude</w:t>
      </w:r>
      <w:r>
        <w:rPr>
          <w:color w:val="262626"/>
          <w:spacing w:val="26"/>
        </w:rPr>
        <w:t> </w:t>
      </w:r>
      <w:r>
        <w:rPr>
          <w:color w:val="262626"/>
        </w:rPr>
        <w:t>zasypán</w:t>
      </w:r>
      <w:r>
        <w:rPr>
          <w:color w:val="262626"/>
          <w:spacing w:val="23"/>
        </w:rPr>
        <w:t> </w:t>
      </w:r>
      <w:r>
        <w:rPr>
          <w:color w:val="262626"/>
        </w:rPr>
        <w:t>původním</w:t>
      </w:r>
      <w:r>
        <w:rPr>
          <w:color w:val="262626"/>
          <w:spacing w:val="39"/>
        </w:rPr>
        <w:t> </w:t>
      </w:r>
      <w:r>
        <w:rPr>
          <w:color w:val="262626"/>
        </w:rPr>
        <w:t>výkopkem</w:t>
      </w:r>
      <w:r>
        <w:rPr>
          <w:color w:val="262626"/>
          <w:spacing w:val="32"/>
        </w:rPr>
        <w:t> </w:t>
      </w:r>
      <w:r>
        <w:rPr>
          <w:color w:val="262626"/>
        </w:rPr>
        <w:t>zajištěným</w:t>
      </w:r>
      <w:r>
        <w:rPr>
          <w:color w:val="262626"/>
          <w:spacing w:val="44"/>
        </w:rPr>
        <w:t> </w:t>
      </w:r>
      <w:r>
        <w:rPr>
          <w:color w:val="262626"/>
        </w:rPr>
        <w:t>proti</w:t>
      </w:r>
      <w:r>
        <w:rPr>
          <w:color w:val="262626"/>
          <w:spacing w:val="35"/>
        </w:rPr>
        <w:t> </w:t>
      </w:r>
      <w:r>
        <w:rPr>
          <w:color w:val="262626"/>
        </w:rPr>
        <w:t>erozi</w:t>
      </w:r>
      <w:r>
        <w:rPr/>
      </w:r>
    </w:p>
    <w:p>
      <w:pPr>
        <w:pStyle w:val="BodyText"/>
        <w:numPr>
          <w:ilvl w:val="0"/>
          <w:numId w:val="30"/>
        </w:numPr>
        <w:tabs>
          <w:tab w:pos="249" w:val="left" w:leader="none"/>
        </w:tabs>
        <w:spacing w:line="240" w:lineRule="auto" w:before="12" w:after="0"/>
        <w:ind w:left="248" w:right="0" w:hanging="119"/>
        <w:jc w:val="both"/>
      </w:pPr>
      <w:r>
        <w:rPr>
          <w:color w:val="262626"/>
        </w:rPr>
        <w:t>povrch</w:t>
      </w:r>
      <w:r>
        <w:rPr>
          <w:color w:val="262626"/>
          <w:spacing w:val="27"/>
        </w:rPr>
        <w:t> </w:t>
      </w:r>
      <w:r>
        <w:rPr>
          <w:color w:val="262626"/>
        </w:rPr>
        <w:t>terénu</w:t>
      </w:r>
      <w:r>
        <w:rPr>
          <w:color w:val="262626"/>
          <w:spacing w:val="36"/>
        </w:rPr>
        <w:t> </w:t>
      </w:r>
      <w:r>
        <w:rPr>
          <w:color w:val="262626"/>
        </w:rPr>
        <w:t>dotčeného</w:t>
      </w:r>
      <w:r>
        <w:rPr>
          <w:color w:val="262626"/>
          <w:spacing w:val="26"/>
        </w:rPr>
        <w:t> </w:t>
      </w:r>
      <w:r>
        <w:rPr>
          <w:color w:val="262626"/>
        </w:rPr>
        <w:t>stavbou</w:t>
      </w:r>
      <w:r>
        <w:rPr>
          <w:color w:val="262626"/>
          <w:spacing w:val="22"/>
        </w:rPr>
        <w:t> </w:t>
      </w:r>
      <w:r>
        <w:rPr>
          <w:color w:val="262626"/>
        </w:rPr>
        <w:t>bude</w:t>
      </w:r>
      <w:r>
        <w:rPr>
          <w:color w:val="262626"/>
          <w:spacing w:val="24"/>
        </w:rPr>
        <w:t> </w:t>
      </w:r>
      <w:r>
        <w:rPr>
          <w:color w:val="262626"/>
        </w:rPr>
        <w:t>po</w:t>
      </w:r>
      <w:r>
        <w:rPr>
          <w:color w:val="262626"/>
          <w:spacing w:val="27"/>
        </w:rPr>
        <w:t> </w:t>
      </w:r>
      <w:r>
        <w:rPr>
          <w:color w:val="262626"/>
        </w:rPr>
        <w:t>dokončení</w:t>
      </w:r>
      <w:r>
        <w:rPr>
          <w:color w:val="262626"/>
          <w:spacing w:val="40"/>
        </w:rPr>
        <w:t> </w:t>
      </w:r>
      <w:r>
        <w:rPr>
          <w:color w:val="262626"/>
        </w:rPr>
        <w:t>stavby</w:t>
      </w:r>
      <w:r>
        <w:rPr>
          <w:color w:val="262626"/>
          <w:spacing w:val="17"/>
        </w:rPr>
        <w:t> </w:t>
      </w:r>
      <w:r>
        <w:rPr>
          <w:color w:val="262626"/>
        </w:rPr>
        <w:t>revitalizován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19" w:right="0"/>
        <w:jc w:val="both"/>
      </w:pPr>
      <w:r>
        <w:rPr>
          <w:color w:val="262626"/>
          <w:w w:val="105"/>
        </w:rPr>
        <w:t>Zásad</w:t>
      </w:r>
      <w:r>
        <w:rPr>
          <w:color w:val="525252"/>
          <w:w w:val="105"/>
        </w:rPr>
        <w:t>y</w:t>
      </w:r>
      <w:r>
        <w:rPr>
          <w:color w:val="525252"/>
          <w:spacing w:val="-16"/>
          <w:w w:val="105"/>
        </w:rPr>
        <w:t> </w:t>
      </w:r>
      <w:r>
        <w:rPr>
          <w:color w:val="262626"/>
          <w:w w:val="105"/>
        </w:rPr>
        <w:t>stavebně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technického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konstrukčního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řešení:</w:t>
      </w:r>
      <w:r>
        <w:rPr/>
      </w:r>
    </w:p>
    <w:p>
      <w:pPr>
        <w:pStyle w:val="BodyText"/>
        <w:numPr>
          <w:ilvl w:val="0"/>
          <w:numId w:val="30"/>
        </w:numPr>
        <w:tabs>
          <w:tab w:pos="307" w:val="left" w:leader="none"/>
        </w:tabs>
        <w:spacing w:line="249" w:lineRule="auto" w:before="12" w:after="0"/>
        <w:ind w:left="119" w:right="1458" w:firstLine="5"/>
        <w:jc w:val="both"/>
      </w:pPr>
      <w:r>
        <w:rPr>
          <w:color w:val="262626"/>
        </w:rPr>
        <w:t>doporučuje</w:t>
      </w:r>
      <w:r>
        <w:rPr>
          <w:color w:val="262626"/>
          <w:spacing w:val="38"/>
        </w:rPr>
        <w:t> </w:t>
      </w:r>
      <w:r>
        <w:rPr>
          <w:color w:val="262626"/>
        </w:rPr>
        <w:t>se</w:t>
      </w:r>
      <w:r>
        <w:rPr>
          <w:color w:val="262626"/>
          <w:spacing w:val="14"/>
        </w:rPr>
        <w:t> </w:t>
      </w:r>
      <w:r>
        <w:rPr>
          <w:color w:val="262626"/>
        </w:rPr>
        <w:t>navrhnout</w:t>
      </w:r>
      <w:r>
        <w:rPr>
          <w:color w:val="262626"/>
          <w:spacing w:val="43"/>
        </w:rPr>
        <w:t> </w:t>
      </w:r>
      <w:r>
        <w:rPr>
          <w:color w:val="262626"/>
        </w:rPr>
        <w:t>trasu</w:t>
      </w:r>
      <w:r>
        <w:rPr>
          <w:color w:val="262626"/>
          <w:spacing w:val="35"/>
        </w:rPr>
        <w:t> </w:t>
      </w:r>
      <w:r>
        <w:rPr>
          <w:color w:val="262626"/>
        </w:rPr>
        <w:t>kanalizační</w:t>
      </w:r>
      <w:r>
        <w:rPr>
          <w:color w:val="262626"/>
          <w:spacing w:val="37"/>
        </w:rPr>
        <w:t> </w:t>
      </w:r>
      <w:r>
        <w:rPr>
          <w:color w:val="262626"/>
        </w:rPr>
        <w:t>přípojky</w:t>
      </w:r>
      <w:r>
        <w:rPr>
          <w:color w:val="262626"/>
          <w:spacing w:val="13"/>
        </w:rPr>
        <w:t> </w:t>
      </w:r>
      <w:r>
        <w:rPr>
          <w:color w:val="262626"/>
        </w:rPr>
        <w:t>jako kaskádu</w:t>
      </w:r>
      <w:r>
        <w:rPr>
          <w:color w:val="262626"/>
          <w:spacing w:val="40"/>
        </w:rPr>
        <w:t> </w:t>
      </w:r>
      <w:r>
        <w:rPr>
          <w:color w:val="262626"/>
        </w:rPr>
        <w:t>dělenou</w:t>
      </w:r>
      <w:r>
        <w:rPr>
          <w:color w:val="262626"/>
          <w:spacing w:val="36"/>
        </w:rPr>
        <w:t> </w:t>
      </w:r>
      <w:r>
        <w:rPr>
          <w:color w:val="262626"/>
        </w:rPr>
        <w:t>na</w:t>
      </w:r>
      <w:r>
        <w:rPr>
          <w:color w:val="262626"/>
          <w:spacing w:val="21"/>
        </w:rPr>
        <w:t> </w:t>
      </w:r>
      <w:r>
        <w:rPr>
          <w:color w:val="262626"/>
        </w:rPr>
        <w:t>úseky </w:t>
      </w:r>
      <w:r>
        <w:rPr>
          <w:color w:val="262626"/>
          <w:spacing w:val="32"/>
        </w:rPr>
        <w:t> </w:t>
      </w:r>
      <w:r>
        <w:rPr>
          <w:color w:val="262626"/>
        </w:rPr>
        <w:t>opěrnym1</w:t>
      </w:r>
      <w:r>
        <w:rPr>
          <w:color w:val="262626"/>
          <w:w w:val="99"/>
        </w:rPr>
        <w:t> </w:t>
      </w:r>
      <w:r>
        <w:rPr>
          <w:color w:val="262626"/>
        </w:rPr>
        <w:t>stěnami</w:t>
      </w:r>
      <w:r>
        <w:rPr>
          <w:color w:val="262626"/>
          <w:spacing w:val="22"/>
        </w:rPr>
        <w:t> </w:t>
      </w:r>
      <w:r>
        <w:rPr>
          <w:color w:val="262626"/>
        </w:rPr>
        <w:t>z</w:t>
      </w:r>
      <w:r>
        <w:rPr>
          <w:color w:val="262626"/>
          <w:spacing w:val="11"/>
        </w:rPr>
        <w:t> </w:t>
      </w:r>
      <w:r>
        <w:rPr>
          <w:color w:val="262626"/>
        </w:rPr>
        <w:t>lomového</w:t>
      </w:r>
      <w:r>
        <w:rPr>
          <w:color w:val="262626"/>
          <w:spacing w:val="33"/>
        </w:rPr>
        <w:t> </w:t>
      </w:r>
      <w:r>
        <w:rPr>
          <w:color w:val="262626"/>
        </w:rPr>
        <w:t>kamene.</w:t>
      </w:r>
      <w:r>
        <w:rPr>
          <w:color w:val="262626"/>
          <w:spacing w:val="45"/>
        </w:rPr>
        <w:t> </w:t>
      </w:r>
      <w:r>
        <w:rPr>
          <w:color w:val="262626"/>
        </w:rPr>
        <w:t>Systémové</w:t>
      </w:r>
      <w:r>
        <w:rPr>
          <w:color w:val="262626"/>
          <w:spacing w:val="29"/>
        </w:rPr>
        <w:t> </w:t>
      </w:r>
      <w:r>
        <w:rPr>
          <w:color w:val="262626"/>
        </w:rPr>
        <w:t>šachty</w:t>
      </w:r>
      <w:r>
        <w:rPr>
          <w:color w:val="262626"/>
          <w:spacing w:val="23"/>
        </w:rPr>
        <w:t> </w:t>
      </w:r>
      <w:r>
        <w:rPr>
          <w:color w:val="262626"/>
        </w:rPr>
        <w:t>a</w:t>
      </w:r>
      <w:r>
        <w:rPr>
          <w:color w:val="262626"/>
          <w:spacing w:val="17"/>
        </w:rPr>
        <w:t> </w:t>
      </w:r>
      <w:r>
        <w:rPr>
          <w:color w:val="262626"/>
        </w:rPr>
        <w:t>spadiště</w:t>
      </w:r>
      <w:r>
        <w:rPr>
          <w:color w:val="262626"/>
          <w:spacing w:val="22"/>
        </w:rPr>
        <w:t> </w:t>
      </w:r>
      <w:r>
        <w:rPr>
          <w:color w:val="262626"/>
        </w:rPr>
        <w:t>kanalizace</w:t>
      </w:r>
      <w:r>
        <w:rPr>
          <w:color w:val="262626"/>
          <w:spacing w:val="7"/>
        </w:rPr>
        <w:t> </w:t>
      </w:r>
      <w:r>
        <w:rPr>
          <w:color w:val="262626"/>
        </w:rPr>
        <w:t>je</w:t>
      </w:r>
      <w:r>
        <w:rPr>
          <w:color w:val="262626"/>
          <w:spacing w:val="40"/>
        </w:rPr>
        <w:t> </w:t>
      </w:r>
      <w:r>
        <w:rPr>
          <w:color w:val="262626"/>
        </w:rPr>
        <w:t>možné</w:t>
      </w:r>
      <w:r>
        <w:rPr>
          <w:color w:val="262626"/>
          <w:spacing w:val="29"/>
        </w:rPr>
        <w:t> </w:t>
      </w:r>
      <w:r>
        <w:rPr>
          <w:color w:val="262626"/>
        </w:rPr>
        <w:t>použít</w:t>
      </w:r>
      <w:r>
        <w:rPr>
          <w:color w:val="262626"/>
          <w:spacing w:val="31"/>
        </w:rPr>
        <w:t> </w:t>
      </w:r>
      <w:r>
        <w:rPr>
          <w:color w:val="262626"/>
        </w:rPr>
        <w:t>za</w:t>
      </w:r>
      <w:r>
        <w:rPr>
          <w:color w:val="262626"/>
          <w:spacing w:val="17"/>
        </w:rPr>
        <w:t> </w:t>
      </w:r>
      <w:r>
        <w:rPr>
          <w:color w:val="262626"/>
        </w:rPr>
        <w:t>předpokladu,</w:t>
      </w:r>
      <w:r>
        <w:rPr>
          <w:color w:val="262626"/>
          <w:w w:val="101"/>
        </w:rPr>
        <w:t> </w:t>
      </w:r>
      <w:r>
        <w:rPr>
          <w:color w:val="262626"/>
        </w:rPr>
        <w:t>že</w:t>
      </w:r>
      <w:r>
        <w:rPr>
          <w:color w:val="262626"/>
          <w:spacing w:val="44"/>
        </w:rPr>
        <w:t> </w:t>
      </w:r>
      <w:r>
        <w:rPr>
          <w:color w:val="262626"/>
        </w:rPr>
        <w:t>budou</w:t>
      </w:r>
      <w:r>
        <w:rPr>
          <w:color w:val="262626"/>
          <w:spacing w:val="14"/>
        </w:rPr>
        <w:t> </w:t>
      </w:r>
      <w:r>
        <w:rPr>
          <w:color w:val="262626"/>
        </w:rPr>
        <w:t>umístěny</w:t>
      </w:r>
      <w:r>
        <w:rPr>
          <w:color w:val="262626"/>
          <w:spacing w:val="4"/>
        </w:rPr>
        <w:t> </w:t>
      </w:r>
      <w:r>
        <w:rPr>
          <w:color w:val="262626"/>
        </w:rPr>
        <w:t>v</w:t>
      </w:r>
      <w:r>
        <w:rPr>
          <w:color w:val="262626"/>
          <w:spacing w:val="12"/>
        </w:rPr>
        <w:t> </w:t>
      </w:r>
      <w:r>
        <w:rPr>
          <w:color w:val="262626"/>
        </w:rPr>
        <w:t>násypu</w:t>
      </w:r>
      <w:r>
        <w:rPr>
          <w:color w:val="262626"/>
          <w:spacing w:val="11"/>
        </w:rPr>
        <w:t> </w:t>
      </w:r>
      <w:r>
        <w:rPr>
          <w:color w:val="262626"/>
        </w:rPr>
        <w:t>za</w:t>
      </w:r>
      <w:r>
        <w:rPr>
          <w:color w:val="262626"/>
          <w:spacing w:val="45"/>
        </w:rPr>
        <w:t> </w:t>
      </w:r>
      <w:r>
        <w:rPr>
          <w:color w:val="262626"/>
        </w:rPr>
        <w:t>opěrnými</w:t>
      </w:r>
      <w:r>
        <w:rPr>
          <w:color w:val="262626"/>
          <w:spacing w:val="9"/>
        </w:rPr>
        <w:t> </w:t>
      </w:r>
      <w:r>
        <w:rPr>
          <w:color w:val="262626"/>
        </w:rPr>
        <w:t>stěnami.</w:t>
      </w:r>
      <w:r>
        <w:rPr>
          <w:color w:val="262626"/>
          <w:spacing w:val="51"/>
        </w:rPr>
        <w:t> </w:t>
      </w:r>
      <w:r>
        <w:rPr>
          <w:color w:val="262626"/>
        </w:rPr>
        <w:t>Poklopy</w:t>
      </w:r>
      <w:r>
        <w:rPr>
          <w:color w:val="262626"/>
          <w:spacing w:val="11"/>
        </w:rPr>
        <w:t> </w:t>
      </w:r>
      <w:r>
        <w:rPr>
          <w:color w:val="262626"/>
        </w:rPr>
        <w:t>šachet</w:t>
      </w:r>
      <w:r>
        <w:rPr>
          <w:color w:val="262626"/>
          <w:spacing w:val="52"/>
        </w:rPr>
        <w:t> </w:t>
      </w:r>
      <w:r>
        <w:rPr>
          <w:color w:val="262626"/>
        </w:rPr>
        <w:t>budou</w:t>
      </w:r>
      <w:r>
        <w:rPr>
          <w:color w:val="262626"/>
          <w:spacing w:val="15"/>
        </w:rPr>
        <w:t> </w:t>
      </w:r>
      <w:r>
        <w:rPr>
          <w:color w:val="262626"/>
        </w:rPr>
        <w:t>litinové</w:t>
      </w:r>
      <w:r>
        <w:rPr>
          <w:color w:val="262626"/>
          <w:spacing w:val="2"/>
        </w:rPr>
        <w:t> </w:t>
      </w:r>
      <w:r>
        <w:rPr>
          <w:color w:val="262626"/>
        </w:rPr>
        <w:t>a</w:t>
      </w:r>
      <w:r>
        <w:rPr>
          <w:color w:val="262626"/>
          <w:spacing w:val="39"/>
        </w:rPr>
        <w:t> </w:t>
      </w:r>
      <w:r>
        <w:rPr>
          <w:color w:val="262626"/>
        </w:rPr>
        <w:t>vpusti</w:t>
      </w:r>
      <w:r>
        <w:rPr>
          <w:color w:val="262626"/>
          <w:spacing w:val="7"/>
        </w:rPr>
        <w:t> </w:t>
      </w:r>
      <w:r>
        <w:rPr>
          <w:color w:val="262626"/>
        </w:rPr>
        <w:t>litinové</w:t>
      </w:r>
      <w:r>
        <w:rPr>
          <w:color w:val="262626"/>
          <w:w w:val="102"/>
        </w:rPr>
        <w:t> </w:t>
      </w:r>
      <w:r>
        <w:rPr>
          <w:color w:val="262626"/>
        </w:rPr>
        <w:t>mřížové.</w:t>
      </w:r>
      <w:r>
        <w:rPr/>
      </w:r>
    </w:p>
    <w:p>
      <w:pPr>
        <w:pStyle w:val="BodyText"/>
        <w:numPr>
          <w:ilvl w:val="0"/>
          <w:numId w:val="30"/>
        </w:numPr>
        <w:tabs>
          <w:tab w:pos="244" w:val="left" w:leader="none"/>
        </w:tabs>
        <w:spacing w:line="240" w:lineRule="auto" w:before="3" w:after="0"/>
        <w:ind w:left="243" w:right="0" w:hanging="119"/>
        <w:jc w:val="both"/>
      </w:pPr>
      <w:r>
        <w:rPr/>
        <w:pict>
          <v:group style="position:absolute;margin-left:591.170593pt;margin-top:8.754732pt;width:.1pt;height:279.9pt;mso-position-horizontal-relative:page;mso-position-vertical-relative:paragraph;z-index:4096" coordorigin="11823,175" coordsize="2,5598">
            <v:shape style="position:absolute;left:11823;top:175;width:2;height:5598" coordorigin="11823,175" coordsize="0,5598" path="m11823,5772l11823,175e" filled="false" stroked="true" strokeweight="1.675382pt" strokecolor="#000000">
              <v:path arrowok="t"/>
            </v:shape>
            <w10:wrap type="none"/>
          </v:group>
        </w:pict>
      </w:r>
      <w:r>
        <w:rPr>
          <w:color w:val="262626"/>
          <w:w w:val="105"/>
        </w:rPr>
        <w:t>přípojka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elektro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bude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provedena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ze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tří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kabelů</w:t>
      </w:r>
      <w:r>
        <w:rPr/>
      </w:r>
    </w:p>
    <w:p>
      <w:pPr>
        <w:pStyle w:val="BodyText"/>
        <w:numPr>
          <w:ilvl w:val="0"/>
          <w:numId w:val="30"/>
        </w:numPr>
        <w:tabs>
          <w:tab w:pos="244" w:val="left" w:leader="none"/>
        </w:tabs>
        <w:spacing w:line="240" w:lineRule="auto" w:before="12" w:after="0"/>
        <w:ind w:left="243" w:right="0" w:hanging="119"/>
        <w:jc w:val="both"/>
      </w:pPr>
      <w:r>
        <w:rPr>
          <w:color w:val="262626"/>
        </w:rPr>
        <w:t>obě</w:t>
      </w:r>
      <w:r>
        <w:rPr>
          <w:color w:val="262626"/>
          <w:spacing w:val="4"/>
        </w:rPr>
        <w:t> </w:t>
      </w:r>
      <w:r>
        <w:rPr>
          <w:color w:val="262626"/>
        </w:rPr>
        <w:t>přípojky</w:t>
      </w:r>
      <w:r>
        <w:rPr>
          <w:color w:val="262626"/>
          <w:spacing w:val="37"/>
        </w:rPr>
        <w:t> </w:t>
      </w:r>
      <w:r>
        <w:rPr>
          <w:color w:val="262626"/>
        </w:rPr>
        <w:t>budou</w:t>
      </w:r>
      <w:r>
        <w:rPr>
          <w:color w:val="262626"/>
          <w:spacing w:val="36"/>
        </w:rPr>
        <w:t> </w:t>
      </w:r>
      <w:r>
        <w:rPr>
          <w:color w:val="262626"/>
        </w:rPr>
        <w:t>na</w:t>
      </w:r>
      <w:r>
        <w:rPr>
          <w:color w:val="262626"/>
          <w:spacing w:val="26"/>
        </w:rPr>
        <w:t> </w:t>
      </w:r>
      <w:r>
        <w:rPr>
          <w:color w:val="262626"/>
        </w:rPr>
        <w:t>strmém</w:t>
      </w:r>
      <w:r>
        <w:rPr>
          <w:color w:val="262626"/>
          <w:spacing w:val="24"/>
        </w:rPr>
        <w:t> </w:t>
      </w:r>
      <w:r>
        <w:rPr>
          <w:color w:val="262626"/>
        </w:rPr>
        <w:t>svahu</w:t>
      </w:r>
      <w:r>
        <w:rPr>
          <w:color w:val="262626"/>
          <w:spacing w:val="16"/>
        </w:rPr>
        <w:t> </w:t>
      </w:r>
      <w:r>
        <w:rPr>
          <w:color w:val="262626"/>
        </w:rPr>
        <w:t>kotveny</w:t>
      </w:r>
      <w:r>
        <w:rPr>
          <w:color w:val="262626"/>
          <w:spacing w:val="28"/>
        </w:rPr>
        <w:t> </w:t>
      </w:r>
      <w:r>
        <w:rPr>
          <w:color w:val="262626"/>
        </w:rPr>
        <w:t>do</w:t>
      </w:r>
      <w:r>
        <w:rPr>
          <w:color w:val="262626"/>
          <w:spacing w:val="5"/>
        </w:rPr>
        <w:t> </w:t>
      </w:r>
      <w:r>
        <w:rPr>
          <w:color w:val="262626"/>
        </w:rPr>
        <w:t>podloží</w:t>
      </w:r>
      <w:r>
        <w:rPr/>
      </w:r>
    </w:p>
    <w:p>
      <w:pPr>
        <w:pStyle w:val="BodyText"/>
        <w:numPr>
          <w:ilvl w:val="0"/>
          <w:numId w:val="30"/>
        </w:numPr>
        <w:tabs>
          <w:tab w:pos="244" w:val="left" w:leader="none"/>
        </w:tabs>
        <w:spacing w:line="247" w:lineRule="auto" w:before="12" w:after="0"/>
        <w:ind w:left="277" w:right="1724" w:hanging="153"/>
        <w:jc w:val="left"/>
      </w:pPr>
      <w:r>
        <w:rPr>
          <w:color w:val="262626"/>
        </w:rPr>
        <w:t>organizaci</w:t>
      </w:r>
      <w:r>
        <w:rPr>
          <w:color w:val="262626"/>
          <w:spacing w:val="32"/>
        </w:rPr>
        <w:t> </w:t>
      </w:r>
      <w:r>
        <w:rPr>
          <w:color w:val="262626"/>
        </w:rPr>
        <w:t>výstavby</w:t>
      </w:r>
      <w:r>
        <w:rPr>
          <w:color w:val="262626"/>
          <w:spacing w:val="7"/>
        </w:rPr>
        <w:t> </w:t>
      </w:r>
      <w:r>
        <w:rPr>
          <w:color w:val="262626"/>
        </w:rPr>
        <w:t>je</w:t>
      </w:r>
      <w:r>
        <w:rPr>
          <w:color w:val="262626"/>
          <w:spacing w:val="38"/>
        </w:rPr>
        <w:t> </w:t>
      </w:r>
      <w:r>
        <w:rPr>
          <w:color w:val="262626"/>
        </w:rPr>
        <w:t>třeba</w:t>
      </w:r>
      <w:r>
        <w:rPr>
          <w:color w:val="262626"/>
          <w:spacing w:val="25"/>
        </w:rPr>
        <w:t> </w:t>
      </w:r>
      <w:r>
        <w:rPr>
          <w:color w:val="262626"/>
        </w:rPr>
        <w:t>navrhnout</w:t>
      </w:r>
      <w:r>
        <w:rPr>
          <w:color w:val="262626"/>
          <w:spacing w:val="26"/>
        </w:rPr>
        <w:t> </w:t>
      </w:r>
      <w:r>
        <w:rPr>
          <w:color w:val="262626"/>
        </w:rPr>
        <w:t>tak,</w:t>
      </w:r>
      <w:r>
        <w:rPr>
          <w:color w:val="262626"/>
          <w:spacing w:val="25"/>
        </w:rPr>
        <w:t> </w:t>
      </w:r>
      <w:r>
        <w:rPr>
          <w:color w:val="262626"/>
        </w:rPr>
        <w:t>aby</w:t>
      </w:r>
      <w:r>
        <w:rPr>
          <w:color w:val="262626"/>
          <w:spacing w:val="10"/>
        </w:rPr>
        <w:t> </w:t>
      </w:r>
      <w:r>
        <w:rPr>
          <w:color w:val="262626"/>
        </w:rPr>
        <w:t>umožnila</w:t>
      </w:r>
      <w:r>
        <w:rPr>
          <w:color w:val="262626"/>
          <w:spacing w:val="29"/>
        </w:rPr>
        <w:t> </w:t>
      </w:r>
      <w:r>
        <w:rPr>
          <w:color w:val="262626"/>
        </w:rPr>
        <w:t>neomezený</w:t>
      </w:r>
      <w:r>
        <w:rPr>
          <w:color w:val="262626"/>
          <w:spacing w:val="35"/>
        </w:rPr>
        <w:t> </w:t>
      </w:r>
      <w:r>
        <w:rPr>
          <w:color w:val="262626"/>
        </w:rPr>
        <w:t>návštěvnický</w:t>
      </w:r>
      <w:r>
        <w:rPr>
          <w:color w:val="262626"/>
          <w:spacing w:val="51"/>
        </w:rPr>
        <w:t> </w:t>
      </w:r>
      <w:r>
        <w:rPr>
          <w:color w:val="262626"/>
        </w:rPr>
        <w:t>provoz</w:t>
      </w:r>
      <w:r>
        <w:rPr>
          <w:color w:val="262626"/>
          <w:spacing w:val="31"/>
        </w:rPr>
        <w:t> </w:t>
      </w:r>
      <w:r>
        <w:rPr>
          <w:color w:val="262626"/>
        </w:rPr>
        <w:t>objektu</w:t>
      </w:r>
      <w:r>
        <w:rPr>
          <w:color w:val="262626"/>
          <w:w w:val="102"/>
        </w:rPr>
        <w:t> </w:t>
      </w:r>
      <w:r>
        <w:rPr>
          <w:color w:val="262626"/>
        </w:rPr>
        <w:t>po</w:t>
      </w:r>
      <w:r>
        <w:rPr>
          <w:color w:val="262626"/>
          <w:spacing w:val="28"/>
        </w:rPr>
        <w:t> </w:t>
      </w:r>
      <w:r>
        <w:rPr>
          <w:color w:val="262626"/>
        </w:rPr>
        <w:t>celou</w:t>
      </w:r>
      <w:r>
        <w:rPr>
          <w:color w:val="262626"/>
          <w:spacing w:val="27"/>
        </w:rPr>
        <w:t> </w:t>
      </w:r>
      <w:r>
        <w:rPr>
          <w:color w:val="262626"/>
        </w:rPr>
        <w:t>dobu</w:t>
      </w:r>
      <w:r>
        <w:rPr>
          <w:color w:val="262626"/>
          <w:spacing w:val="24"/>
        </w:rPr>
        <w:t> </w:t>
      </w:r>
      <w:r>
        <w:rPr>
          <w:color w:val="262626"/>
        </w:rPr>
        <w:t>stavby</w:t>
      </w:r>
      <w:r>
        <w:rPr/>
      </w:r>
    </w:p>
    <w:p>
      <w:pPr>
        <w:pStyle w:val="BodyText"/>
        <w:numPr>
          <w:ilvl w:val="0"/>
          <w:numId w:val="30"/>
        </w:numPr>
        <w:tabs>
          <w:tab w:pos="240" w:val="left" w:leader="none"/>
        </w:tabs>
        <w:spacing w:line="240" w:lineRule="auto" w:before="5" w:after="0"/>
        <w:ind w:left="239" w:right="0" w:hanging="120"/>
        <w:jc w:val="both"/>
      </w:pPr>
      <w:r>
        <w:rPr>
          <w:color w:val="262626"/>
        </w:rPr>
        <w:t>postup</w:t>
      </w:r>
      <w:r>
        <w:rPr>
          <w:color w:val="262626"/>
          <w:spacing w:val="23"/>
        </w:rPr>
        <w:t> </w:t>
      </w:r>
      <w:r>
        <w:rPr>
          <w:color w:val="262626"/>
        </w:rPr>
        <w:t>výstavby</w:t>
      </w:r>
      <w:r>
        <w:rPr>
          <w:color w:val="262626"/>
          <w:spacing w:val="30"/>
        </w:rPr>
        <w:t> </w:t>
      </w:r>
      <w:r>
        <w:rPr>
          <w:color w:val="262626"/>
        </w:rPr>
        <w:t>musí</w:t>
      </w:r>
      <w:r>
        <w:rPr>
          <w:color w:val="262626"/>
          <w:spacing w:val="16"/>
        </w:rPr>
        <w:t> </w:t>
      </w:r>
      <w:r>
        <w:rPr>
          <w:color w:val="262626"/>
        </w:rPr>
        <w:t>být</w:t>
      </w:r>
      <w:r>
        <w:rPr>
          <w:color w:val="262626"/>
          <w:spacing w:val="22"/>
        </w:rPr>
        <w:t> </w:t>
      </w:r>
      <w:r>
        <w:rPr>
          <w:color w:val="262626"/>
        </w:rPr>
        <w:t>navržen</w:t>
      </w:r>
      <w:r>
        <w:rPr>
          <w:color w:val="262626"/>
          <w:spacing w:val="23"/>
        </w:rPr>
        <w:t> </w:t>
      </w:r>
      <w:r>
        <w:rPr>
          <w:color w:val="262626"/>
        </w:rPr>
        <w:t>tak,</w:t>
      </w:r>
      <w:r>
        <w:rPr>
          <w:color w:val="262626"/>
          <w:spacing w:val="22"/>
        </w:rPr>
        <w:t> </w:t>
      </w:r>
      <w:r>
        <w:rPr>
          <w:color w:val="262626"/>
        </w:rPr>
        <w:t>aby</w:t>
      </w:r>
      <w:r>
        <w:rPr>
          <w:color w:val="262626"/>
          <w:spacing w:val="10"/>
        </w:rPr>
        <w:t> </w:t>
      </w:r>
      <w:r>
        <w:rPr>
          <w:color w:val="262626"/>
        </w:rPr>
        <w:t>po</w:t>
      </w:r>
      <w:r>
        <w:rPr>
          <w:color w:val="262626"/>
          <w:spacing w:val="16"/>
        </w:rPr>
        <w:t> </w:t>
      </w:r>
      <w:r>
        <w:rPr>
          <w:color w:val="262626"/>
        </w:rPr>
        <w:t>celou</w:t>
      </w:r>
      <w:r>
        <w:rPr>
          <w:color w:val="262626"/>
          <w:spacing w:val="27"/>
        </w:rPr>
        <w:t> </w:t>
      </w:r>
      <w:r>
        <w:rPr>
          <w:color w:val="262626"/>
        </w:rPr>
        <w:t>dobu</w:t>
      </w:r>
      <w:r>
        <w:rPr>
          <w:color w:val="262626"/>
          <w:spacing w:val="38"/>
        </w:rPr>
        <w:t> </w:t>
      </w:r>
      <w:r>
        <w:rPr>
          <w:color w:val="262626"/>
        </w:rPr>
        <w:t>stavby</w:t>
      </w:r>
      <w:r>
        <w:rPr>
          <w:color w:val="262626"/>
          <w:spacing w:val="21"/>
        </w:rPr>
        <w:t> </w:t>
      </w:r>
      <w:r>
        <w:rPr>
          <w:color w:val="262626"/>
        </w:rPr>
        <w:t>zůstala</w:t>
      </w:r>
      <w:r>
        <w:rPr>
          <w:color w:val="262626"/>
          <w:spacing w:val="17"/>
        </w:rPr>
        <w:t> </w:t>
      </w:r>
      <w:r>
        <w:rPr>
          <w:color w:val="262626"/>
        </w:rPr>
        <w:t>provozuschopná </w:t>
      </w:r>
      <w:r>
        <w:rPr>
          <w:color w:val="262626"/>
          <w:spacing w:val="1"/>
        </w:rPr>
        <w:t> </w:t>
      </w:r>
      <w:r>
        <w:rPr>
          <w:color w:val="262626"/>
        </w:rPr>
        <w:t>kanalizace</w:t>
      </w:r>
      <w:r>
        <w:rPr/>
      </w:r>
    </w:p>
    <w:p>
      <w:pPr>
        <w:pStyle w:val="BodyText"/>
        <w:spacing w:line="242" w:lineRule="auto" w:before="12"/>
        <w:ind w:left="114" w:right="1494" w:firstLine="114"/>
        <w:jc w:val="left"/>
      </w:pPr>
      <w:r>
        <w:rPr>
          <w:color w:val="262626"/>
        </w:rPr>
        <w:t>a </w:t>
      </w:r>
      <w:r>
        <w:rPr>
          <w:color w:val="262626"/>
          <w:spacing w:val="52"/>
        </w:rPr>
        <w:t> </w:t>
      </w:r>
      <w:r>
        <w:rPr>
          <w:color w:val="262626"/>
        </w:rPr>
        <w:t>elektrorozvody  </w:t>
      </w:r>
      <w:r>
        <w:rPr>
          <w:color w:val="262626"/>
          <w:spacing w:val="20"/>
        </w:rPr>
        <w:t> </w:t>
      </w:r>
      <w:r>
        <w:rPr>
          <w:color w:val="262626"/>
        </w:rPr>
        <w:t>objektu.  </w:t>
      </w:r>
      <w:r>
        <w:rPr>
          <w:color w:val="262626"/>
          <w:spacing w:val="4"/>
        </w:rPr>
        <w:t> </w:t>
      </w:r>
      <w:r>
        <w:rPr>
          <w:color w:val="262626"/>
        </w:rPr>
        <w:t>Přepojení  </w:t>
      </w:r>
      <w:r>
        <w:rPr>
          <w:color w:val="262626"/>
          <w:spacing w:val="17"/>
        </w:rPr>
        <w:t> </w:t>
      </w:r>
      <w:r>
        <w:rPr>
          <w:color w:val="262626"/>
        </w:rPr>
        <w:t>na  </w:t>
      </w:r>
      <w:r>
        <w:rPr>
          <w:color w:val="262626"/>
          <w:spacing w:val="3"/>
        </w:rPr>
        <w:t> </w:t>
      </w:r>
      <w:r>
        <w:rPr>
          <w:color w:val="262626"/>
        </w:rPr>
        <w:t>novou  </w:t>
      </w:r>
      <w:r>
        <w:rPr>
          <w:color w:val="262626"/>
          <w:spacing w:val="27"/>
        </w:rPr>
        <w:t> </w:t>
      </w:r>
      <w:r>
        <w:rPr>
          <w:color w:val="262626"/>
        </w:rPr>
        <w:t>kanalizaci  </w:t>
      </w:r>
      <w:r>
        <w:rPr>
          <w:color w:val="262626"/>
          <w:spacing w:val="22"/>
        </w:rPr>
        <w:t> </w:t>
      </w:r>
      <w:r>
        <w:rPr>
          <w:color w:val="262626"/>
        </w:rPr>
        <w:t>musí  </w:t>
      </w:r>
      <w:r>
        <w:rPr>
          <w:color w:val="262626"/>
          <w:spacing w:val="9"/>
        </w:rPr>
        <w:t> </w:t>
      </w:r>
      <w:r>
        <w:rPr>
          <w:color w:val="262626"/>
        </w:rPr>
        <w:t>být  </w:t>
      </w:r>
      <w:r>
        <w:rPr>
          <w:color w:val="262626"/>
          <w:spacing w:val="8"/>
        </w:rPr>
        <w:t> </w:t>
      </w:r>
      <w:r>
        <w:rPr>
          <w:color w:val="262626"/>
        </w:rPr>
        <w:t>navrženo  </w:t>
      </w:r>
      <w:r>
        <w:rPr>
          <w:color w:val="262626"/>
          <w:spacing w:val="16"/>
        </w:rPr>
        <w:t> </w:t>
      </w:r>
      <w:r>
        <w:rPr>
          <w:color w:val="262626"/>
        </w:rPr>
        <w:t>tak,  </w:t>
      </w:r>
      <w:r>
        <w:rPr>
          <w:color w:val="262626"/>
          <w:spacing w:val="9"/>
        </w:rPr>
        <w:t> </w:t>
      </w:r>
      <w:r>
        <w:rPr>
          <w:color w:val="262626"/>
        </w:rPr>
        <w:t>aby  </w:t>
      </w:r>
      <w:r>
        <w:rPr>
          <w:color w:val="262626"/>
          <w:spacing w:val="1"/>
        </w:rPr>
        <w:t> </w:t>
      </w:r>
      <w:r>
        <w:rPr>
          <w:color w:val="262626"/>
        </w:rPr>
        <w:t>bylo</w:t>
      </w:r>
      <w:r>
        <w:rPr>
          <w:color w:val="262626"/>
          <w:w w:val="101"/>
        </w:rPr>
        <w:t> </w:t>
      </w:r>
      <w:r>
        <w:rPr>
          <w:color w:val="262626"/>
        </w:rPr>
        <w:t>realizovatelné</w:t>
      </w:r>
      <w:r>
        <w:rPr/>
      </w:r>
    </w:p>
    <w:p>
      <w:pPr>
        <w:pStyle w:val="BodyText"/>
        <w:spacing w:line="240" w:lineRule="auto" w:before="14"/>
        <w:ind w:left="224" w:right="0"/>
        <w:jc w:val="left"/>
      </w:pPr>
      <w:r>
        <w:rPr>
          <w:color w:val="262626"/>
        </w:rPr>
        <w:t>v</w:t>
      </w:r>
      <w:r>
        <w:rPr>
          <w:color w:val="262626"/>
          <w:spacing w:val="18"/>
        </w:rPr>
        <w:t> </w:t>
      </w:r>
      <w:r>
        <w:rPr>
          <w:color w:val="262626"/>
        </w:rPr>
        <w:t>uzavírací</w:t>
      </w:r>
      <w:r>
        <w:rPr>
          <w:color w:val="262626"/>
          <w:spacing w:val="35"/>
        </w:rPr>
        <w:t> </w:t>
      </w:r>
      <w:r>
        <w:rPr>
          <w:color w:val="262626"/>
        </w:rPr>
        <w:t>době</w:t>
      </w:r>
      <w:r>
        <w:rPr>
          <w:color w:val="262626"/>
          <w:spacing w:val="12"/>
        </w:rPr>
        <w:t> </w:t>
      </w:r>
      <w:r>
        <w:rPr>
          <w:color w:val="262626"/>
        </w:rPr>
        <w:t>hradu.</w:t>
      </w:r>
      <w:r>
        <w:rPr/>
      </w:r>
    </w:p>
    <w:p>
      <w:pPr>
        <w:pStyle w:val="BodyText"/>
        <w:numPr>
          <w:ilvl w:val="0"/>
          <w:numId w:val="30"/>
        </w:numPr>
        <w:tabs>
          <w:tab w:pos="240" w:val="left" w:leader="none"/>
        </w:tabs>
        <w:spacing w:line="247" w:lineRule="auto" w:before="12" w:after="0"/>
        <w:ind w:left="224" w:right="1608" w:hanging="105"/>
        <w:jc w:val="left"/>
      </w:pPr>
      <w:r>
        <w:rPr>
          <w:color w:val="262626"/>
        </w:rPr>
        <w:t>organizaci</w:t>
      </w:r>
      <w:r>
        <w:rPr>
          <w:color w:val="262626"/>
          <w:spacing w:val="24"/>
        </w:rPr>
        <w:t> </w:t>
      </w:r>
      <w:r>
        <w:rPr>
          <w:color w:val="262626"/>
        </w:rPr>
        <w:t>výstavby</w:t>
      </w:r>
      <w:r>
        <w:rPr>
          <w:color w:val="262626"/>
          <w:spacing w:val="6"/>
        </w:rPr>
        <w:t> </w:t>
      </w:r>
      <w:r>
        <w:rPr>
          <w:color w:val="262626"/>
        </w:rPr>
        <w:t>je</w:t>
      </w:r>
      <w:r>
        <w:rPr>
          <w:color w:val="262626"/>
          <w:spacing w:val="34"/>
        </w:rPr>
        <w:t> </w:t>
      </w:r>
      <w:r>
        <w:rPr>
          <w:color w:val="262626"/>
        </w:rPr>
        <w:t>nutné</w:t>
      </w:r>
      <w:r>
        <w:rPr>
          <w:color w:val="262626"/>
          <w:spacing w:val="27"/>
        </w:rPr>
        <w:t> </w:t>
      </w:r>
      <w:r>
        <w:rPr>
          <w:color w:val="262626"/>
        </w:rPr>
        <w:t>koordinovat </w:t>
      </w:r>
      <w:r>
        <w:rPr>
          <w:color w:val="262626"/>
          <w:spacing w:val="6"/>
        </w:rPr>
        <w:t> </w:t>
      </w:r>
      <w:r>
        <w:rPr>
          <w:color w:val="262626"/>
        </w:rPr>
        <w:t>s</w:t>
      </w:r>
      <w:r>
        <w:rPr>
          <w:color w:val="262626"/>
          <w:spacing w:val="8"/>
        </w:rPr>
        <w:t> </w:t>
      </w:r>
      <w:r>
        <w:rPr>
          <w:color w:val="262626"/>
        </w:rPr>
        <w:t>ostatními</w:t>
      </w:r>
      <w:r>
        <w:rPr>
          <w:color w:val="262626"/>
          <w:spacing w:val="32"/>
        </w:rPr>
        <w:t> </w:t>
      </w:r>
      <w:r>
        <w:rPr>
          <w:color w:val="262626"/>
        </w:rPr>
        <w:t>stavbami,</w:t>
      </w:r>
      <w:r>
        <w:rPr>
          <w:color w:val="262626"/>
          <w:spacing w:val="18"/>
        </w:rPr>
        <w:t> </w:t>
      </w:r>
      <w:r>
        <w:rPr>
          <w:color w:val="262626"/>
        </w:rPr>
        <w:t>které</w:t>
      </w:r>
      <w:r>
        <w:rPr>
          <w:color w:val="262626"/>
          <w:spacing w:val="19"/>
        </w:rPr>
        <w:t> </w:t>
      </w:r>
      <w:r>
        <w:rPr>
          <w:color w:val="262626"/>
        </w:rPr>
        <w:t>budou</w:t>
      </w:r>
      <w:r>
        <w:rPr>
          <w:color w:val="262626"/>
          <w:spacing w:val="30"/>
        </w:rPr>
        <w:t> </w:t>
      </w:r>
      <w:r>
        <w:rPr>
          <w:color w:val="262626"/>
        </w:rPr>
        <w:t>nebo</w:t>
      </w:r>
      <w:r>
        <w:rPr>
          <w:color w:val="262626"/>
          <w:spacing w:val="18"/>
        </w:rPr>
        <w:t> </w:t>
      </w:r>
      <w:r>
        <w:rPr>
          <w:color w:val="262626"/>
        </w:rPr>
        <w:t>by</w:t>
      </w:r>
      <w:r>
        <w:rPr>
          <w:color w:val="262626"/>
          <w:spacing w:val="18"/>
        </w:rPr>
        <w:t> </w:t>
      </w:r>
      <w:r>
        <w:rPr>
          <w:color w:val="262626"/>
        </w:rPr>
        <w:t>mohly</w:t>
      </w:r>
      <w:r>
        <w:rPr>
          <w:color w:val="262626"/>
          <w:spacing w:val="26"/>
        </w:rPr>
        <w:t> </w:t>
      </w:r>
      <w:r>
        <w:rPr>
          <w:color w:val="262626"/>
        </w:rPr>
        <w:t>probíhat</w:t>
      </w:r>
      <w:r>
        <w:rPr>
          <w:color w:val="262626"/>
          <w:w w:val="102"/>
        </w:rPr>
        <w:t> </w:t>
      </w:r>
      <w:r>
        <w:rPr>
          <w:color w:val="262626"/>
        </w:rPr>
        <w:t>na</w:t>
      </w:r>
      <w:r>
        <w:rPr>
          <w:color w:val="262626"/>
          <w:spacing w:val="16"/>
        </w:rPr>
        <w:t> </w:t>
      </w:r>
      <w:r>
        <w:rPr>
          <w:color w:val="262626"/>
        </w:rPr>
        <w:t>hradě</w:t>
      </w:r>
      <w:r>
        <w:rPr>
          <w:color w:val="262626"/>
          <w:spacing w:val="29"/>
        </w:rPr>
        <w:t> </w:t>
      </w:r>
      <w:r>
        <w:rPr>
          <w:color w:val="262626"/>
        </w:rPr>
        <w:t>nebo</w:t>
      </w:r>
      <w:r>
        <w:rPr>
          <w:color w:val="262626"/>
          <w:spacing w:val="15"/>
        </w:rPr>
        <w:t> </w:t>
      </w:r>
      <w:r>
        <w:rPr>
          <w:color w:val="262626"/>
        </w:rPr>
        <w:t>v</w:t>
      </w:r>
      <w:r>
        <w:rPr>
          <w:color w:val="262626"/>
          <w:spacing w:val="-15"/>
        </w:rPr>
        <w:t> </w:t>
      </w:r>
      <w:r>
        <w:rPr>
          <w:color w:val="262626"/>
        </w:rPr>
        <w:t>jeho</w:t>
      </w:r>
      <w:r>
        <w:rPr>
          <w:color w:val="262626"/>
          <w:spacing w:val="38"/>
        </w:rPr>
        <w:t> </w:t>
      </w:r>
      <w:r>
        <w:rPr>
          <w:color w:val="262626"/>
        </w:rPr>
        <w:t>bezprostředním </w:t>
      </w:r>
      <w:r>
        <w:rPr>
          <w:color w:val="262626"/>
          <w:spacing w:val="10"/>
        </w:rPr>
        <w:t> </w:t>
      </w:r>
      <w:r>
        <w:rPr>
          <w:color w:val="262626"/>
        </w:rPr>
        <w:t>okolí</w:t>
      </w:r>
      <w:r>
        <w:rPr>
          <w:color w:val="262626"/>
          <w:spacing w:val="23"/>
        </w:rPr>
        <w:t> </w:t>
      </w:r>
      <w:r>
        <w:rPr>
          <w:color w:val="262626"/>
        </w:rPr>
        <w:t>souběžně</w:t>
      </w:r>
      <w:r>
        <w:rPr>
          <w:color w:val="262626"/>
          <w:spacing w:val="22"/>
        </w:rPr>
        <w:t> </w:t>
      </w:r>
      <w:r>
        <w:rPr>
          <w:color w:val="262626"/>
        </w:rPr>
        <w:t>s</w:t>
      </w:r>
      <w:r>
        <w:rPr>
          <w:color w:val="262626"/>
          <w:spacing w:val="-2"/>
        </w:rPr>
        <w:t> </w:t>
      </w:r>
      <w:r>
        <w:rPr>
          <w:color w:val="262626"/>
        </w:rPr>
        <w:t>předmětnou</w:t>
      </w:r>
      <w:r>
        <w:rPr>
          <w:color w:val="262626"/>
          <w:spacing w:val="50"/>
        </w:rPr>
        <w:t> </w:t>
      </w:r>
      <w:r>
        <w:rPr>
          <w:color w:val="262626"/>
        </w:rPr>
        <w:t>stavbou</w:t>
      </w:r>
      <w:r>
        <w:rPr/>
      </w:r>
    </w:p>
    <w:p>
      <w:pPr>
        <w:pStyle w:val="BodyText"/>
        <w:numPr>
          <w:ilvl w:val="0"/>
          <w:numId w:val="30"/>
        </w:numPr>
        <w:tabs>
          <w:tab w:pos="311" w:val="left" w:leader="none"/>
        </w:tabs>
        <w:spacing w:line="247" w:lineRule="auto" w:before="5" w:after="0"/>
        <w:ind w:left="114" w:right="1494" w:firstLine="62"/>
        <w:jc w:val="left"/>
      </w:pPr>
      <w:r>
        <w:rPr>
          <w:color w:val="262626"/>
        </w:rPr>
        <w:t>použité</w:t>
      </w:r>
      <w:r>
        <w:rPr>
          <w:color w:val="262626"/>
          <w:spacing w:val="41"/>
        </w:rPr>
        <w:t> </w:t>
      </w:r>
      <w:r>
        <w:rPr>
          <w:color w:val="262626"/>
        </w:rPr>
        <w:t>technologie</w:t>
      </w:r>
      <w:r>
        <w:rPr>
          <w:color w:val="262626"/>
          <w:spacing w:val="21"/>
        </w:rPr>
        <w:t> </w:t>
      </w:r>
      <w:r>
        <w:rPr>
          <w:color w:val="262626"/>
        </w:rPr>
        <w:t>je</w:t>
      </w:r>
      <w:r>
        <w:rPr>
          <w:color w:val="262626"/>
          <w:spacing w:val="45"/>
        </w:rPr>
        <w:t> </w:t>
      </w:r>
      <w:r>
        <w:rPr>
          <w:color w:val="262626"/>
        </w:rPr>
        <w:t>třeba</w:t>
      </w:r>
      <w:r>
        <w:rPr>
          <w:color w:val="262626"/>
          <w:spacing w:val="34"/>
        </w:rPr>
        <w:t> </w:t>
      </w:r>
      <w:r>
        <w:rPr>
          <w:color w:val="262626"/>
        </w:rPr>
        <w:t>volit</w:t>
      </w:r>
      <w:r>
        <w:rPr>
          <w:color w:val="262626"/>
          <w:spacing w:val="42"/>
        </w:rPr>
        <w:t> </w:t>
      </w:r>
      <w:r>
        <w:rPr>
          <w:color w:val="262626"/>
        </w:rPr>
        <w:t>s</w:t>
      </w:r>
      <w:r>
        <w:rPr>
          <w:color w:val="262626"/>
          <w:spacing w:val="1"/>
        </w:rPr>
        <w:t> </w:t>
      </w:r>
      <w:r>
        <w:rPr>
          <w:color w:val="262626"/>
        </w:rPr>
        <w:t>ohledem</w:t>
      </w:r>
      <w:r>
        <w:rPr>
          <w:color w:val="262626"/>
          <w:spacing w:val="46"/>
        </w:rPr>
        <w:t> </w:t>
      </w:r>
      <w:r>
        <w:rPr>
          <w:color w:val="262626"/>
        </w:rPr>
        <w:t>na</w:t>
      </w:r>
      <w:r>
        <w:rPr>
          <w:color w:val="262626"/>
          <w:spacing w:val="37"/>
        </w:rPr>
        <w:t> </w:t>
      </w:r>
      <w:r>
        <w:rPr>
          <w:color w:val="262626"/>
        </w:rPr>
        <w:t>minimalizaci</w:t>
      </w:r>
      <w:r>
        <w:rPr>
          <w:color w:val="262626"/>
          <w:spacing w:val="27"/>
        </w:rPr>
        <w:t> </w:t>
      </w:r>
      <w:r>
        <w:rPr>
          <w:color w:val="262626"/>
        </w:rPr>
        <w:t>jejich </w:t>
      </w:r>
      <w:r>
        <w:rPr>
          <w:color w:val="262626"/>
          <w:spacing w:val="14"/>
        </w:rPr>
        <w:t> </w:t>
      </w:r>
      <w:r>
        <w:rPr>
          <w:color w:val="262626"/>
        </w:rPr>
        <w:t>vlivu</w:t>
      </w:r>
      <w:r>
        <w:rPr>
          <w:color w:val="262626"/>
          <w:spacing w:val="47"/>
        </w:rPr>
        <w:t> </w:t>
      </w:r>
      <w:r>
        <w:rPr>
          <w:color w:val="262626"/>
        </w:rPr>
        <w:t>na</w:t>
      </w:r>
      <w:r>
        <w:rPr>
          <w:color w:val="262626"/>
          <w:spacing w:val="32"/>
        </w:rPr>
        <w:t> </w:t>
      </w:r>
      <w:r>
        <w:rPr>
          <w:color w:val="262626"/>
        </w:rPr>
        <w:t>návštěvnický </w:t>
      </w:r>
      <w:r>
        <w:rPr>
          <w:color w:val="262626"/>
          <w:spacing w:val="5"/>
        </w:rPr>
        <w:t> </w:t>
      </w:r>
      <w:r>
        <w:rPr>
          <w:color w:val="262626"/>
        </w:rPr>
        <w:t>provoz</w:t>
      </w:r>
      <w:r>
        <w:rPr>
          <w:color w:val="262626"/>
          <w:spacing w:val="43"/>
        </w:rPr>
        <w:t> </w:t>
      </w:r>
      <w:r>
        <w:rPr>
          <w:color w:val="262626"/>
        </w:rPr>
        <w:t>a</w:t>
      </w:r>
      <w:r>
        <w:rPr>
          <w:color w:val="262626"/>
          <w:w w:val="103"/>
        </w:rPr>
        <w:t> </w:t>
      </w:r>
      <w:r>
        <w:rPr>
          <w:color w:val="262626"/>
        </w:rPr>
        <w:t>území</w:t>
      </w:r>
      <w:r>
        <w:rPr>
          <w:color w:val="262626"/>
          <w:spacing w:val="32"/>
        </w:rPr>
        <w:t> </w:t>
      </w:r>
      <w:r>
        <w:rPr>
          <w:color w:val="262626"/>
        </w:rPr>
        <w:t>CHKO </w:t>
      </w:r>
      <w:r>
        <w:rPr>
          <w:color w:val="262626"/>
          <w:spacing w:val="30"/>
        </w:rPr>
        <w:t> </w:t>
      </w:r>
      <w:r>
        <w:rPr>
          <w:color w:val="262626"/>
        </w:rPr>
        <w:t>(hluk,</w:t>
      </w:r>
      <w:r>
        <w:rPr>
          <w:color w:val="262626"/>
          <w:spacing w:val="12"/>
        </w:rPr>
        <w:t> </w:t>
      </w:r>
      <w:r>
        <w:rPr>
          <w:color w:val="262626"/>
        </w:rPr>
        <w:t>vibrace,</w:t>
      </w:r>
      <w:r>
        <w:rPr>
          <w:color w:val="262626"/>
          <w:spacing w:val="32"/>
        </w:rPr>
        <w:t> </w:t>
      </w:r>
      <w:r>
        <w:rPr>
          <w:color w:val="262626"/>
        </w:rPr>
        <w:t>prašnost,</w:t>
      </w:r>
      <w:r>
        <w:rPr>
          <w:color w:val="262626"/>
          <w:spacing w:val="36"/>
        </w:rPr>
        <w:t> </w:t>
      </w:r>
      <w:r>
        <w:rPr>
          <w:color w:val="262626"/>
        </w:rPr>
        <w:t>znečištění,</w:t>
      </w:r>
      <w:r>
        <w:rPr>
          <w:color w:val="262626"/>
          <w:spacing w:val="30"/>
        </w:rPr>
        <w:t> </w:t>
      </w:r>
      <w:r>
        <w:rPr>
          <w:color w:val="262626"/>
        </w:rPr>
        <w:t>pachy)</w:t>
      </w:r>
      <w:r>
        <w:rPr/>
      </w:r>
    </w:p>
    <w:p>
      <w:pPr>
        <w:pStyle w:val="BodyText"/>
        <w:numPr>
          <w:ilvl w:val="0"/>
          <w:numId w:val="30"/>
        </w:numPr>
        <w:tabs>
          <w:tab w:pos="240" w:val="left" w:leader="none"/>
        </w:tabs>
        <w:spacing w:line="240" w:lineRule="auto" w:before="5" w:after="0"/>
        <w:ind w:left="239" w:right="0" w:hanging="120"/>
        <w:jc w:val="both"/>
      </w:pPr>
      <w:r>
        <w:rPr>
          <w:color w:val="262626"/>
        </w:rPr>
        <w:t>oplocení</w:t>
      </w:r>
      <w:r>
        <w:rPr>
          <w:color w:val="262626"/>
          <w:spacing w:val="33"/>
        </w:rPr>
        <w:t> </w:t>
      </w:r>
      <w:r>
        <w:rPr>
          <w:color w:val="262626"/>
        </w:rPr>
        <w:t>staveniště</w:t>
      </w:r>
      <w:r>
        <w:rPr>
          <w:color w:val="262626"/>
          <w:spacing w:val="23"/>
        </w:rPr>
        <w:t> </w:t>
      </w:r>
      <w:r>
        <w:rPr>
          <w:color w:val="262626"/>
        </w:rPr>
        <w:t>musí</w:t>
      </w:r>
      <w:r>
        <w:rPr>
          <w:color w:val="262626"/>
          <w:spacing w:val="22"/>
        </w:rPr>
        <w:t> </w:t>
      </w:r>
      <w:r>
        <w:rPr>
          <w:color w:val="262626"/>
        </w:rPr>
        <w:t>být</w:t>
      </w:r>
      <w:r>
        <w:rPr>
          <w:color w:val="262626"/>
          <w:spacing w:val="31"/>
        </w:rPr>
        <w:t> </w:t>
      </w:r>
      <w:r>
        <w:rPr>
          <w:color w:val="262626"/>
        </w:rPr>
        <w:t>neprůhledné</w:t>
      </w:r>
      <w:r>
        <w:rPr>
          <w:color w:val="262626"/>
          <w:spacing w:val="39"/>
        </w:rPr>
        <w:t> </w:t>
      </w:r>
      <w:r>
        <w:rPr>
          <w:color w:val="262626"/>
        </w:rPr>
        <w:t>a</w:t>
      </w:r>
      <w:r>
        <w:rPr>
          <w:color w:val="262626"/>
          <w:spacing w:val="2"/>
        </w:rPr>
        <w:t> </w:t>
      </w:r>
      <w:r>
        <w:rPr>
          <w:color w:val="262626"/>
        </w:rPr>
        <w:t>musí</w:t>
      </w:r>
      <w:r>
        <w:rPr>
          <w:color w:val="262626"/>
          <w:spacing w:val="34"/>
        </w:rPr>
        <w:t> </w:t>
      </w:r>
      <w:r>
        <w:rPr>
          <w:color w:val="262626"/>
        </w:rPr>
        <w:t>splňovat</w:t>
      </w:r>
      <w:r>
        <w:rPr>
          <w:color w:val="262626"/>
          <w:spacing w:val="30"/>
        </w:rPr>
        <w:t> </w:t>
      </w:r>
      <w:r>
        <w:rPr>
          <w:color w:val="262626"/>
        </w:rPr>
        <w:t>základní</w:t>
      </w:r>
      <w:r>
        <w:rPr>
          <w:color w:val="262626"/>
          <w:spacing w:val="31"/>
        </w:rPr>
        <w:t> </w:t>
      </w:r>
      <w:r>
        <w:rPr>
          <w:color w:val="262626"/>
        </w:rPr>
        <w:t>estetická</w:t>
      </w:r>
      <w:r>
        <w:rPr>
          <w:color w:val="262626"/>
          <w:spacing w:val="23"/>
        </w:rPr>
        <w:t> </w:t>
      </w:r>
      <w:r>
        <w:rPr>
          <w:color w:val="262626"/>
        </w:rPr>
        <w:t>kritéria.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w w:val="103"/>
          <w:sz w:val="22"/>
        </w:rPr>
      </w:r>
      <w:r>
        <w:rPr>
          <w:rFonts w:ascii="Times New Roman" w:hAnsi="Times New Roman"/>
          <w:color w:val="262626"/>
          <w:sz w:val="22"/>
          <w:u w:val="thick" w:color="000000"/>
        </w:rPr>
        <w:t>Požadovan</w:t>
      </w:r>
      <w:r>
        <w:rPr>
          <w:rFonts w:ascii="Times New Roman" w:hAnsi="Times New Roman"/>
          <w:color w:val="262626"/>
          <w:spacing w:val="-19"/>
          <w:sz w:val="22"/>
          <w:u w:val="thick" w:color="000000"/>
        </w:rPr>
        <w:t> </w:t>
      </w:r>
      <w:r>
        <w:rPr>
          <w:rFonts w:ascii="Times New Roman" w:hAnsi="Times New Roman"/>
          <w:color w:val="525252"/>
          <w:sz w:val="22"/>
          <w:u w:val="thick" w:color="000000"/>
        </w:rPr>
        <w:t>v</w:t>
      </w:r>
      <w:r>
        <w:rPr>
          <w:rFonts w:ascii="Times New Roman" w:hAnsi="Times New Roman"/>
          <w:color w:val="525252"/>
          <w:spacing w:val="30"/>
          <w:sz w:val="22"/>
          <w:u w:val="thick" w:color="000000"/>
        </w:rPr>
        <w:t> </w:t>
      </w:r>
      <w:r>
        <w:rPr>
          <w:rFonts w:ascii="Times New Roman" w:hAnsi="Times New Roman"/>
          <w:color w:val="262626"/>
          <w:sz w:val="22"/>
          <w:u w:val="thick" w:color="000000"/>
        </w:rPr>
        <w:t>rozsah </w:t>
      </w:r>
      <w:r>
        <w:rPr>
          <w:rFonts w:ascii="Times New Roman" w:hAnsi="Times New Roman"/>
          <w:color w:val="262626"/>
          <w:spacing w:val="39"/>
          <w:sz w:val="22"/>
          <w:u w:val="thick" w:color="000000"/>
        </w:rPr>
        <w:t> </w:t>
      </w:r>
      <w:r>
        <w:rPr>
          <w:rFonts w:ascii="Times New Roman" w:hAnsi="Times New Roman"/>
          <w:color w:val="3B3B3B"/>
          <w:sz w:val="22"/>
          <w:u w:val="thick" w:color="000000"/>
        </w:rPr>
        <w:t>pro</w:t>
      </w:r>
      <w:r>
        <w:rPr>
          <w:rFonts w:ascii="Times New Roman" w:hAnsi="Times New Roman"/>
          <w:color w:val="3B3B3B"/>
          <w:spacing w:val="-27"/>
          <w:sz w:val="22"/>
          <w:u w:val="thick" w:color="000000"/>
        </w:rPr>
        <w:t> </w:t>
      </w:r>
      <w:r>
        <w:rPr>
          <w:rFonts w:ascii="Times New Roman" w:hAnsi="Times New Roman"/>
          <w:color w:val="3B3B3B"/>
          <w:sz w:val="22"/>
          <w:u w:val="thick" w:color="000000"/>
        </w:rPr>
        <w:t>jekčních   </w:t>
      </w:r>
      <w:r>
        <w:rPr>
          <w:rFonts w:ascii="Times New Roman" w:hAnsi="Times New Roman"/>
          <w:color w:val="525252"/>
          <w:sz w:val="22"/>
          <w:u w:val="thick" w:color="000000"/>
        </w:rPr>
        <w:t>p</w:t>
      </w:r>
      <w:r>
        <w:rPr>
          <w:rFonts w:ascii="Times New Roman" w:hAnsi="Times New Roman"/>
          <w:color w:val="262626"/>
          <w:sz w:val="22"/>
          <w:u w:val="thick" w:color="000000"/>
        </w:rPr>
        <w:t>rací:</w:t>
      </w:r>
      <w:r>
        <w:rPr>
          <w:rFonts w:ascii="Times New Roman" w:hAnsi="Times New Roman"/>
          <w:color w:val="262626"/>
          <w:w w:val="108"/>
          <w:sz w:val="22"/>
        </w:rPr>
      </w:r>
      <w:r>
        <w:rPr>
          <w:rFonts w:ascii="Times New Roman" w:hAnsi="Times New Roman"/>
          <w:sz w:val="22"/>
        </w:rPr>
      </w:r>
    </w:p>
    <w:p>
      <w:pPr>
        <w:pStyle w:val="BodyText"/>
        <w:spacing w:line="240" w:lineRule="auto"/>
        <w:ind w:left="109" w:right="0"/>
        <w:jc w:val="both"/>
      </w:pPr>
      <w:r>
        <w:rPr>
          <w:color w:val="262626"/>
          <w:w w:val="102"/>
        </w:rPr>
      </w:r>
      <w:r>
        <w:rPr>
          <w:color w:val="262626"/>
          <w:u w:val="single" w:color="000000"/>
        </w:rPr>
        <w:t>Před</w:t>
      </w:r>
      <w:r>
        <w:rPr>
          <w:color w:val="262626"/>
          <w:spacing w:val="-34"/>
          <w:u w:val="single" w:color="000000"/>
        </w:rPr>
        <w:t> </w:t>
      </w:r>
      <w:r>
        <w:rPr>
          <w:color w:val="525252"/>
          <w:u w:val="single" w:color="000000"/>
        </w:rPr>
        <w:t>p</w:t>
      </w:r>
      <w:r>
        <w:rPr>
          <w:color w:val="262626"/>
          <w:u w:val="single" w:color="000000"/>
        </w:rPr>
        <w:t>ro</w:t>
      </w:r>
      <w:r>
        <w:rPr>
          <w:color w:val="262626"/>
          <w:spacing w:val="-40"/>
          <w:u w:val="single" w:color="000000"/>
        </w:rPr>
        <w:t> </w:t>
      </w:r>
      <w:r>
        <w:rPr>
          <w:color w:val="262626"/>
          <w:u w:val="single" w:color="000000"/>
        </w:rPr>
        <w:t>jektová </w:t>
      </w:r>
      <w:r>
        <w:rPr>
          <w:color w:val="262626"/>
          <w:spacing w:val="18"/>
          <w:u w:val="single" w:color="000000"/>
        </w:rPr>
        <w:t> </w:t>
      </w:r>
      <w:r>
        <w:rPr>
          <w:color w:val="525252"/>
          <w:u w:val="single" w:color="000000"/>
        </w:rPr>
        <w:t>p</w:t>
      </w:r>
      <w:r>
        <w:rPr>
          <w:color w:val="262626"/>
          <w:u w:val="single" w:color="000000"/>
        </w:rPr>
        <w:t>ří</w:t>
      </w:r>
      <w:r>
        <w:rPr>
          <w:color w:val="262626"/>
          <w:spacing w:val="-42"/>
          <w:u w:val="single" w:color="000000"/>
        </w:rPr>
        <w:t> </w:t>
      </w:r>
      <w:r>
        <w:rPr>
          <w:color w:val="525252"/>
          <w:u w:val="single" w:color="000000"/>
        </w:rPr>
        <w:t>p</w:t>
      </w:r>
      <w:r>
        <w:rPr>
          <w:color w:val="262626"/>
          <w:u w:val="single" w:color="000000"/>
        </w:rPr>
        <w:t>rava:</w:t>
      </w:r>
      <w:r>
        <w:rPr>
          <w:color w:val="262626"/>
          <w:w w:val="102"/>
        </w:rPr>
      </w:r>
      <w:r>
        <w:rPr/>
      </w:r>
    </w:p>
    <w:p>
      <w:pPr>
        <w:spacing w:after="0" w:line="240" w:lineRule="auto"/>
        <w:jc w:val="both"/>
        <w:sectPr>
          <w:type w:val="continuous"/>
          <w:pgSz w:w="11900" w:h="16820"/>
          <w:pgMar w:top="460" w:bottom="1260" w:left="124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7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6pt;height:.5pt;mso-position-horizontal-relative:char;mso-position-vertical-relative:line" coordorigin="0,0" coordsize="720,10">
            <v:group style="position:absolute;left:5;top:5;width:710;height:2" coordorigin="5,5" coordsize="710,2">
              <v:shape style="position:absolute;left:5;top:5;width:710;height:2" coordorigin="5,5" coordsize="710,0" path="m5,5l715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2.5pt;height:.25pt;mso-position-horizontal-relative:char;mso-position-vertical-relative:line" coordorigin="0,0" coordsize="650,5">
            <v:group style="position:absolute;left:2;top:2;width:645;height:2" coordorigin="2,2" coordsize="645,2">
              <v:shape style="position:absolute;left:2;top:2;width:645;height:2" coordorigin="2,2" coordsize="645,0" path="m2,2l647,2e" filled="false" stroked="true" strokeweight=".23351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footerReference w:type="default" r:id="rId71"/>
          <w:pgSz w:w="11900" w:h="16820"/>
          <w:pgMar w:footer="0" w:header="0" w:top="0" w:bottom="280" w:left="300" w:right="0"/>
        </w:sectPr>
      </w:pPr>
    </w:p>
    <w:p>
      <w:pPr>
        <w:spacing w:line="366" w:lineRule="exact" w:before="56"/>
        <w:ind w:left="0" w:right="122" w:firstLine="0"/>
        <w:jc w:val="righ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93.523354pt;margin-top:2.782031pt;width:66.350pt;height:44.95pt;mso-position-horizontal-relative:page;mso-position-vertical-relative:paragraph;z-index:-55912" coordorigin="1870,56" coordsize="1327,899">
            <v:group style="position:absolute;left:1889;top:63;width:2;height:885" coordorigin="1889,63" coordsize="2,885">
              <v:shape style="position:absolute;left:1889;top:63;width:2;height:885" coordorigin="1889,63" coordsize="0,885" path="m1889,947l1889,63e" filled="false" stroked="true" strokeweight=".700549pt" strokecolor="#000000">
                <v:path arrowok="t"/>
              </v:shape>
            </v:group>
            <v:group style="position:absolute;left:3183;top:72;width:2;height:876" coordorigin="3183,72" coordsize="2,876">
              <v:shape style="position:absolute;left:3183;top:72;width:2;height:876" coordorigin="3183,72" coordsize="0,876" path="m3183,947l3183,72e" filled="false" stroked="true" strokeweight=".467033pt" strokecolor="#000000">
                <v:path arrowok="t"/>
              </v:shape>
            </v:group>
            <v:group style="position:absolute;left:1882;top:77;width:1308;height:2" coordorigin="1882,77" coordsize="1308,2">
              <v:shape style="position:absolute;left:1882;top:77;width:1308;height:2" coordorigin="1882,77" coordsize="1308,0" path="m1882,77l3190,77e" filled="false" stroked="true" strokeweight=".700549pt" strokecolor="#000000">
                <v:path arrowok="t"/>
              </v:shape>
            </v:group>
            <v:group style="position:absolute;left:1877;top:943;width:1308;height:2" coordorigin="1877,943" coordsize="1308,2">
              <v:shape style="position:absolute;left:1877;top:943;width:1308;height:2" coordorigin="1877,943" coordsize="1308,0" path="m1877,943l3185,943e" filled="false" stroked="true" strokeweight=".70054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12.087898pt;margin-top:14.566442pt;width:29.9pt;height:14.5pt;mso-position-horizontal-relative:page;mso-position-vertical-relative:paragraph;z-index:-55888" type="#_x0000_t202" filled="false" stroked="false">
            <v:textbox inset="0,0,0,0">
              <w:txbxContent>
                <w:p>
                  <w:pPr>
                    <w:tabs>
                      <w:tab w:pos="508" w:val="left" w:leader="none"/>
                    </w:tabs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262626"/>
                      <w:w w:val="80"/>
                      <w:sz w:val="29"/>
                    </w:rPr>
                    <w:t>*</w:t>
                    <w:tab/>
                  </w:r>
                  <w:r>
                    <w:rPr>
                      <w:rFonts w:ascii="Arial"/>
                      <w:color w:val="262626"/>
                      <w:w w:val="75"/>
                      <w:sz w:val="29"/>
                    </w:rPr>
                    <w:t>*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62626"/>
          <w:spacing w:val="14"/>
          <w:w w:val="90"/>
          <w:sz w:val="34"/>
          <w:szCs w:val="34"/>
        </w:rPr>
        <w:t>•</w:t>
      </w:r>
      <w:r>
        <w:rPr>
          <w:rFonts w:ascii="Arial" w:hAnsi="Arial" w:cs="Arial" w:eastAsia="Arial"/>
          <w:color w:val="262626"/>
          <w:spacing w:val="16"/>
          <w:w w:val="90"/>
          <w:sz w:val="34"/>
          <w:szCs w:val="34"/>
        </w:rPr>
        <w:t>*</w:t>
      </w:r>
      <w:r>
        <w:rPr>
          <w:rFonts w:ascii="Arial" w:hAnsi="Arial" w:cs="Arial" w:eastAsia="Arial"/>
          <w:color w:val="262626"/>
          <w:spacing w:val="-52"/>
          <w:w w:val="90"/>
          <w:sz w:val="34"/>
          <w:szCs w:val="34"/>
        </w:rPr>
        <w:t> </w:t>
      </w:r>
      <w:r>
        <w:rPr>
          <w:rFonts w:ascii="Arial" w:hAnsi="Arial" w:cs="Arial" w:eastAsia="Arial"/>
          <w:color w:val="262626"/>
          <w:w w:val="90"/>
          <w:sz w:val="34"/>
          <w:szCs w:val="34"/>
        </w:rPr>
        <w:t>•</w:t>
      </w:r>
      <w:r>
        <w:rPr>
          <w:rFonts w:ascii="Arial" w:hAnsi="Arial" w:cs="Arial" w:eastAsia="Arial"/>
          <w:sz w:val="34"/>
          <w:szCs w:val="34"/>
        </w:rPr>
      </w:r>
    </w:p>
    <w:p>
      <w:pPr>
        <w:tabs>
          <w:tab w:pos="579" w:val="left" w:leader="none"/>
        </w:tabs>
        <w:spacing w:line="214" w:lineRule="exact" w:before="0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262626"/>
          <w:w w:val="85"/>
          <w:sz w:val="29"/>
        </w:rPr>
        <w:t>*</w:t>
        <w:tab/>
      </w:r>
      <w:r>
        <w:rPr>
          <w:rFonts w:ascii="Arial"/>
          <w:color w:val="262626"/>
          <w:w w:val="75"/>
          <w:sz w:val="29"/>
        </w:rPr>
        <w:t>*</w:t>
      </w:r>
      <w:r>
        <w:rPr>
          <w:rFonts w:ascii="Arial"/>
          <w:sz w:val="29"/>
        </w:rPr>
      </w:r>
    </w:p>
    <w:p>
      <w:pPr>
        <w:spacing w:line="370" w:lineRule="exact" w:before="0"/>
        <w:ind w:left="0" w:right="35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color w:val="262626"/>
          <w:spacing w:val="7"/>
          <w:w w:val="85"/>
          <w:position w:val="12"/>
          <w:sz w:val="29"/>
          <w:szCs w:val="29"/>
        </w:rPr>
        <w:t>*</w:t>
      </w:r>
      <w:r>
        <w:rPr>
          <w:rFonts w:ascii="Arial" w:hAnsi="Arial" w:cs="Arial" w:eastAsia="Arial"/>
          <w:color w:val="262626"/>
          <w:w w:val="85"/>
          <w:sz w:val="34"/>
          <w:szCs w:val="34"/>
        </w:rPr>
        <w:t>*</w:t>
      </w:r>
      <w:r>
        <w:rPr>
          <w:rFonts w:ascii="Arial" w:hAnsi="Arial" w:cs="Arial" w:eastAsia="Arial"/>
          <w:color w:val="262626"/>
          <w:spacing w:val="-56"/>
          <w:w w:val="85"/>
          <w:sz w:val="34"/>
          <w:szCs w:val="34"/>
        </w:rPr>
        <w:t> </w:t>
      </w:r>
      <w:r>
        <w:rPr>
          <w:rFonts w:ascii="Arial" w:hAnsi="Arial" w:cs="Arial" w:eastAsia="Arial"/>
          <w:color w:val="262626"/>
          <w:spacing w:val="27"/>
          <w:w w:val="85"/>
          <w:sz w:val="34"/>
          <w:szCs w:val="34"/>
        </w:rPr>
        <w:t>•</w:t>
      </w:r>
      <w:r>
        <w:rPr>
          <w:rFonts w:ascii="Arial" w:hAnsi="Arial" w:cs="Arial" w:eastAsia="Arial"/>
          <w:color w:val="262626"/>
          <w:spacing w:val="13"/>
          <w:w w:val="85"/>
          <w:sz w:val="34"/>
          <w:szCs w:val="34"/>
        </w:rPr>
        <w:t>*</w:t>
      </w:r>
      <w:r>
        <w:rPr>
          <w:rFonts w:ascii="Arial" w:hAnsi="Arial" w:cs="Arial" w:eastAsia="Arial"/>
          <w:color w:val="262626"/>
          <w:w w:val="85"/>
          <w:position w:val="12"/>
          <w:sz w:val="29"/>
          <w:szCs w:val="29"/>
        </w:rPr>
        <w:t>*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before="0"/>
        <w:ind w:left="4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62626"/>
          <w:w w:val="95"/>
          <w:sz w:val="17"/>
        </w:rPr>
        <w:t>EVROPSKÁ</w:t>
      </w:r>
      <w:r>
        <w:rPr>
          <w:rFonts w:ascii="Arial" w:hAnsi="Arial"/>
          <w:color w:val="262626"/>
          <w:spacing w:val="35"/>
          <w:w w:val="95"/>
          <w:sz w:val="17"/>
        </w:rPr>
        <w:t> </w:t>
      </w:r>
      <w:r>
        <w:rPr>
          <w:rFonts w:ascii="Arial" w:hAnsi="Arial"/>
          <w:color w:val="262626"/>
          <w:spacing w:val="-3"/>
          <w:w w:val="95"/>
          <w:sz w:val="17"/>
        </w:rPr>
        <w:t>UNIE</w:t>
      </w:r>
      <w:r>
        <w:rPr>
          <w:rFonts w:ascii="Arial" w:hAnsi="Arial"/>
          <w:sz w:val="17"/>
        </w:rPr>
      </w:r>
    </w:p>
    <w:p>
      <w:pPr>
        <w:spacing w:line="267" w:lineRule="auto" w:before="22"/>
        <w:ind w:left="4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62626"/>
          <w:w w:val="95"/>
          <w:sz w:val="17"/>
        </w:rPr>
        <w:t>Evropský</w:t>
      </w:r>
      <w:r>
        <w:rPr>
          <w:rFonts w:ascii="Arial" w:hAnsi="Arial"/>
          <w:color w:val="262626"/>
          <w:spacing w:val="-11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fond</w:t>
      </w:r>
      <w:r>
        <w:rPr>
          <w:rFonts w:ascii="Arial" w:hAnsi="Arial"/>
          <w:color w:val="262626"/>
          <w:spacing w:val="-3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pro</w:t>
      </w:r>
      <w:r>
        <w:rPr>
          <w:rFonts w:ascii="Arial" w:hAnsi="Arial"/>
          <w:color w:val="262626"/>
          <w:spacing w:val="-10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regionální</w:t>
      </w:r>
      <w:r>
        <w:rPr>
          <w:rFonts w:ascii="Arial" w:hAnsi="Arial"/>
          <w:color w:val="262626"/>
          <w:spacing w:val="1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rozvoj</w:t>
      </w:r>
      <w:r>
        <w:rPr>
          <w:rFonts w:ascii="Arial" w:hAnsi="Arial"/>
          <w:color w:val="262626"/>
          <w:w w:val="93"/>
          <w:sz w:val="17"/>
        </w:rPr>
        <w:t> </w:t>
      </w:r>
      <w:r>
        <w:rPr>
          <w:rFonts w:ascii="Arial" w:hAnsi="Arial"/>
          <w:color w:val="262626"/>
          <w:spacing w:val="-22"/>
          <w:w w:val="95"/>
          <w:sz w:val="17"/>
        </w:rPr>
        <w:t>I</w:t>
      </w:r>
      <w:r>
        <w:rPr>
          <w:rFonts w:ascii="Arial" w:hAnsi="Arial"/>
          <w:color w:val="262626"/>
          <w:w w:val="95"/>
          <w:sz w:val="17"/>
        </w:rPr>
        <w:t>ntegrovaný regioná</w:t>
      </w:r>
      <w:r>
        <w:rPr>
          <w:rFonts w:ascii="Arial" w:hAnsi="Arial"/>
          <w:color w:val="262626"/>
          <w:spacing w:val="1"/>
          <w:w w:val="95"/>
          <w:sz w:val="17"/>
        </w:rPr>
        <w:t>l</w:t>
      </w:r>
      <w:r>
        <w:rPr>
          <w:rFonts w:ascii="Arial" w:hAnsi="Arial"/>
          <w:color w:val="262626"/>
          <w:w w:val="95"/>
          <w:sz w:val="17"/>
        </w:rPr>
        <w:t>ní</w:t>
      </w:r>
      <w:r>
        <w:rPr>
          <w:rFonts w:ascii="Arial" w:hAnsi="Arial"/>
          <w:color w:val="262626"/>
          <w:spacing w:val="-15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operační</w:t>
      </w:r>
      <w:r>
        <w:rPr>
          <w:rFonts w:ascii="Arial" w:hAnsi="Arial"/>
          <w:color w:val="262626"/>
          <w:spacing w:val="4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program</w:t>
      </w:r>
      <w:r>
        <w:rPr>
          <w:rFonts w:ascii="Arial" w:hAnsi="Arial"/>
          <w:sz w:val="17"/>
        </w:rPr>
      </w:r>
    </w:p>
    <w:p>
      <w:pPr>
        <w:pStyle w:val="Heading9"/>
        <w:spacing w:line="261" w:lineRule="auto" w:before="98"/>
        <w:ind w:left="1904" w:right="1796" w:firstLine="9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MINISTER</w:t>
      </w:r>
      <w:r>
        <w:rPr>
          <w:color w:val="262626"/>
          <w:spacing w:val="30"/>
        </w:rPr>
        <w:t> </w:t>
      </w:r>
      <w:r>
        <w:rPr>
          <w:color w:val="262626"/>
        </w:rPr>
        <w:t>STVO</w:t>
      </w:r>
      <w:r>
        <w:rPr>
          <w:color w:val="262626"/>
          <w:w w:val="102"/>
        </w:rPr>
        <w:t> </w:t>
      </w:r>
      <w:r>
        <w:rPr>
          <w:color w:val="262626"/>
          <w:w w:val="105"/>
        </w:rPr>
        <w:t>PRO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MfSTNf</w:t>
      </w:r>
      <w:r>
        <w:rPr>
          <w:color w:val="262626"/>
          <w:w w:val="106"/>
        </w:rPr>
        <w:t> </w:t>
      </w:r>
      <w:r>
        <w:rPr>
          <w:color w:val="262626"/>
        </w:rPr>
        <w:t>ROZVOJ</w:t>
      </w:r>
      <w:r>
        <w:rPr>
          <w:color w:val="262626"/>
          <w:spacing w:val="25"/>
        </w:rPr>
        <w:t> </w:t>
      </w:r>
      <w:r>
        <w:rPr>
          <w:color w:val="262626"/>
        </w:rPr>
        <w:t>ČR</w:t>
      </w:r>
      <w:r>
        <w:rPr>
          <w:b w:val="0"/>
        </w:rPr>
      </w:r>
    </w:p>
    <w:p>
      <w:pPr>
        <w:spacing w:after="0" w:line="261" w:lineRule="auto"/>
        <w:jc w:val="left"/>
        <w:sectPr>
          <w:type w:val="continuous"/>
          <w:pgSz w:w="11900" w:h="16820"/>
          <w:pgMar w:top="460" w:bottom="1260" w:left="300" w:right="0"/>
          <w:cols w:num="3" w:equalWidth="0">
            <w:col w:w="2572" w:space="40"/>
            <w:col w:w="3307" w:space="134"/>
            <w:col w:w="5547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numPr>
          <w:ilvl w:val="0"/>
          <w:numId w:val="31"/>
        </w:numPr>
        <w:tabs>
          <w:tab w:pos="1452" w:val="left" w:leader="none"/>
        </w:tabs>
        <w:spacing w:line="240" w:lineRule="auto" w:before="73" w:after="0"/>
        <w:ind w:left="1451" w:right="0" w:hanging="122"/>
        <w:jc w:val="both"/>
      </w:pPr>
      <w:r>
        <w:rPr/>
        <w:pict>
          <v:group style="position:absolute;margin-left:340.799988pt;margin-top:-51.714157pt;width:63.4pt;height:38.8pt;mso-position-horizontal-relative:page;mso-position-vertical-relative:paragraph;z-index:4168" coordorigin="6816,-1034" coordsize="1268,776">
            <v:shape style="position:absolute;left:6816;top:-991;width:1267;height:730" type="#_x0000_t75" stroked="false">
              <v:imagedata r:id="rId72" o:title=""/>
            </v:shape>
            <v:group style="position:absolute;left:8052;top:-1023;width:2;height:753" coordorigin="8052,-1023" coordsize="2,753">
              <v:shape style="position:absolute;left:8052;top:-1023;width:2;height:753" coordorigin="8052,-1023" coordsize="0,753" path="m8052,-270l8052,-1023e" filled="false" stroked="true" strokeweight="1.16758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8.320007pt;margin-top:-93.685188pt;width:26.68pt;height:84.48pt;mso-position-horizontal-relative:page;mso-position-vertical-relative:paragraph;z-index:4192" type="#_x0000_t75" stroked="false">
            <v:imagedata r:id="rId73" o:title=""/>
          </v:shape>
        </w:pict>
      </w:r>
      <w:r>
        <w:rPr>
          <w:color w:val="262626"/>
        </w:rPr>
        <w:t>analýza</w:t>
      </w:r>
      <w:r>
        <w:rPr>
          <w:color w:val="262626"/>
          <w:spacing w:val="-2"/>
        </w:rPr>
        <w:t> </w:t>
      </w:r>
      <w:r>
        <w:rPr>
          <w:color w:val="262626"/>
        </w:rPr>
        <w:t>podkladů</w:t>
      </w:r>
      <w:r>
        <w:rPr>
          <w:color w:val="262626"/>
          <w:spacing w:val="6"/>
        </w:rPr>
        <w:t> </w:t>
      </w:r>
      <w:r>
        <w:rPr>
          <w:color w:val="262626"/>
        </w:rPr>
        <w:t>poskytnutých</w:t>
      </w:r>
      <w:r>
        <w:rPr>
          <w:color w:val="262626"/>
          <w:spacing w:val="20"/>
        </w:rPr>
        <w:t> </w:t>
      </w:r>
      <w:r>
        <w:rPr>
          <w:color w:val="262626"/>
        </w:rPr>
        <w:t>objednatelem</w:t>
      </w:r>
      <w:r>
        <w:rPr/>
      </w:r>
    </w:p>
    <w:p>
      <w:pPr>
        <w:pStyle w:val="BodyText"/>
        <w:numPr>
          <w:ilvl w:val="0"/>
          <w:numId w:val="31"/>
        </w:numPr>
        <w:tabs>
          <w:tab w:pos="1452" w:val="left" w:leader="none"/>
        </w:tabs>
        <w:spacing w:line="240" w:lineRule="auto" w:before="9" w:after="0"/>
        <w:ind w:left="1451" w:right="0" w:hanging="122"/>
        <w:jc w:val="both"/>
      </w:pPr>
      <w:r>
        <w:rPr>
          <w:color w:val="262626"/>
        </w:rPr>
        <w:t>studium</w:t>
      </w:r>
      <w:r>
        <w:rPr>
          <w:color w:val="262626"/>
          <w:spacing w:val="8"/>
        </w:rPr>
        <w:t> </w:t>
      </w:r>
      <w:r>
        <w:rPr>
          <w:color w:val="262626"/>
        </w:rPr>
        <w:t>odborné</w:t>
      </w:r>
      <w:r>
        <w:rPr>
          <w:color w:val="262626"/>
          <w:spacing w:val="12"/>
        </w:rPr>
        <w:t> </w:t>
      </w:r>
      <w:r>
        <w:rPr>
          <w:color w:val="262626"/>
        </w:rPr>
        <w:t>literatury</w:t>
      </w:r>
      <w:r>
        <w:rPr>
          <w:color w:val="262626"/>
          <w:spacing w:val="11"/>
        </w:rPr>
        <w:t> </w:t>
      </w:r>
      <w:r>
        <w:rPr>
          <w:color w:val="262626"/>
        </w:rPr>
        <w:t>související</w:t>
      </w:r>
      <w:r>
        <w:rPr>
          <w:color w:val="262626"/>
          <w:spacing w:val="13"/>
        </w:rPr>
        <w:t> </w:t>
      </w:r>
      <w:r>
        <w:rPr>
          <w:color w:val="262626"/>
        </w:rPr>
        <w:t>s</w:t>
      </w:r>
      <w:r>
        <w:rPr>
          <w:color w:val="262626"/>
          <w:spacing w:val="-10"/>
        </w:rPr>
        <w:t> </w:t>
      </w:r>
      <w:r>
        <w:rPr>
          <w:color w:val="262626"/>
        </w:rPr>
        <w:t>tématem</w:t>
      </w:r>
      <w:r>
        <w:rPr/>
      </w:r>
    </w:p>
    <w:p>
      <w:pPr>
        <w:pStyle w:val="BodyText"/>
        <w:numPr>
          <w:ilvl w:val="0"/>
          <w:numId w:val="31"/>
        </w:numPr>
        <w:tabs>
          <w:tab w:pos="1447" w:val="left" w:leader="none"/>
        </w:tabs>
        <w:spacing w:line="240" w:lineRule="auto" w:before="9" w:after="0"/>
        <w:ind w:left="1446" w:right="0" w:hanging="117"/>
        <w:jc w:val="both"/>
      </w:pPr>
      <w:r>
        <w:rPr>
          <w:color w:val="262626"/>
        </w:rPr>
        <w:t>fotodokumentace</w:t>
      </w:r>
      <w:r>
        <w:rPr>
          <w:color w:val="262626"/>
          <w:spacing w:val="22"/>
        </w:rPr>
        <w:t> </w:t>
      </w:r>
      <w:r>
        <w:rPr>
          <w:color w:val="262626"/>
        </w:rPr>
        <w:t>stavu</w:t>
      </w:r>
      <w:r>
        <w:rPr>
          <w:color w:val="262626"/>
          <w:spacing w:val="-2"/>
        </w:rPr>
        <w:t> </w:t>
      </w:r>
      <w:r>
        <w:rPr>
          <w:color w:val="262626"/>
        </w:rPr>
        <w:t>objektu</w:t>
      </w:r>
      <w:r>
        <w:rPr>
          <w:color w:val="262626"/>
          <w:spacing w:val="7"/>
        </w:rPr>
        <w:t> </w:t>
      </w:r>
      <w:r>
        <w:rPr>
          <w:color w:val="262626"/>
        </w:rPr>
        <w:t>před</w:t>
      </w:r>
      <w:r>
        <w:rPr>
          <w:color w:val="262626"/>
          <w:spacing w:val="9"/>
        </w:rPr>
        <w:t> </w:t>
      </w:r>
      <w:r>
        <w:rPr>
          <w:color w:val="262626"/>
        </w:rPr>
        <w:t>obnovou</w:t>
      </w:r>
      <w:r>
        <w:rPr/>
      </w:r>
    </w:p>
    <w:p>
      <w:pPr>
        <w:pStyle w:val="BodyText"/>
        <w:numPr>
          <w:ilvl w:val="0"/>
          <w:numId w:val="31"/>
        </w:numPr>
        <w:tabs>
          <w:tab w:pos="1447" w:val="left" w:leader="none"/>
        </w:tabs>
        <w:spacing w:line="240" w:lineRule="auto" w:before="9" w:after="0"/>
        <w:ind w:left="1446" w:right="0" w:hanging="121"/>
        <w:jc w:val="both"/>
      </w:pPr>
      <w:r>
        <w:rPr>
          <w:color w:val="262626"/>
        </w:rPr>
        <w:t>doměření</w:t>
      </w:r>
      <w:r>
        <w:rPr>
          <w:color w:val="262626"/>
          <w:spacing w:val="3"/>
        </w:rPr>
        <w:t> </w:t>
      </w:r>
      <w:r>
        <w:rPr>
          <w:color w:val="262626"/>
        </w:rPr>
        <w:t>potřebných</w:t>
      </w:r>
      <w:r>
        <w:rPr>
          <w:color w:val="262626"/>
          <w:spacing w:val="17"/>
        </w:rPr>
        <w:t> </w:t>
      </w:r>
      <w:r>
        <w:rPr>
          <w:color w:val="262626"/>
        </w:rPr>
        <w:t>detailů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315" w:right="0"/>
        <w:jc w:val="both"/>
      </w:pPr>
      <w:r>
        <w:rPr>
          <w:color w:val="262626"/>
          <w:w w:val="101"/>
        </w:rPr>
      </w:r>
      <w:r>
        <w:rPr>
          <w:color w:val="262626"/>
          <w:u w:val="single" w:color="000000"/>
        </w:rPr>
        <w:t>Práce</w:t>
      </w:r>
      <w:r>
        <w:rPr>
          <w:color w:val="262626"/>
          <w:spacing w:val="6"/>
          <w:u w:val="single" w:color="000000"/>
        </w:rPr>
        <w:t> </w:t>
      </w:r>
      <w:r>
        <w:rPr>
          <w:color w:val="525252"/>
          <w:u w:val="single" w:color="000000"/>
        </w:rPr>
        <w:t>p</w:t>
      </w:r>
      <w:r>
        <w:rPr>
          <w:color w:val="262626"/>
          <w:u w:val="single" w:color="000000"/>
        </w:rPr>
        <w:t>růzkumné:</w:t>
      </w:r>
      <w:r>
        <w:rPr>
          <w:color w:val="262626"/>
          <w:w w:val="99"/>
        </w:rPr>
      </w:r>
      <w:r>
        <w:rPr/>
      </w:r>
    </w:p>
    <w:p>
      <w:pPr>
        <w:pStyle w:val="BodyText"/>
        <w:numPr>
          <w:ilvl w:val="0"/>
          <w:numId w:val="31"/>
        </w:numPr>
        <w:tabs>
          <w:tab w:pos="1443" w:val="left" w:leader="none"/>
        </w:tabs>
        <w:spacing w:line="240" w:lineRule="auto" w:before="9" w:after="0"/>
        <w:ind w:left="1442" w:right="0" w:hanging="117"/>
        <w:jc w:val="both"/>
      </w:pPr>
      <w:r>
        <w:rPr>
          <w:color w:val="262626"/>
        </w:rPr>
        <w:t>základní</w:t>
      </w:r>
      <w:r>
        <w:rPr>
          <w:color w:val="262626"/>
          <w:spacing w:val="4"/>
        </w:rPr>
        <w:t> </w:t>
      </w:r>
      <w:r>
        <w:rPr>
          <w:color w:val="262626"/>
        </w:rPr>
        <w:t>stavebnětechnický</w:t>
      </w:r>
      <w:r>
        <w:rPr>
          <w:color w:val="262626"/>
          <w:spacing w:val="11"/>
        </w:rPr>
        <w:t> </w:t>
      </w:r>
      <w:r>
        <w:rPr>
          <w:color w:val="262626"/>
        </w:rPr>
        <w:t>průzkum</w:t>
      </w:r>
      <w:r>
        <w:rPr/>
      </w:r>
    </w:p>
    <w:p>
      <w:pPr>
        <w:pStyle w:val="BodyText"/>
        <w:numPr>
          <w:ilvl w:val="0"/>
          <w:numId w:val="31"/>
        </w:numPr>
        <w:tabs>
          <w:tab w:pos="1447" w:val="left" w:leader="none"/>
        </w:tabs>
        <w:spacing w:line="240" w:lineRule="auto" w:before="9" w:after="0"/>
        <w:ind w:left="1446" w:right="0" w:hanging="126"/>
        <w:jc w:val="both"/>
      </w:pPr>
      <w:r>
        <w:rPr>
          <w:color w:val="262626"/>
        </w:rPr>
        <w:t>statický</w:t>
      </w:r>
      <w:r>
        <w:rPr>
          <w:color w:val="262626"/>
          <w:spacing w:val="-13"/>
        </w:rPr>
        <w:t> </w:t>
      </w:r>
      <w:r>
        <w:rPr>
          <w:color w:val="262626"/>
        </w:rPr>
        <w:t>průzkum</w:t>
      </w:r>
      <w:r>
        <w:rPr/>
      </w:r>
    </w:p>
    <w:p>
      <w:pPr>
        <w:pStyle w:val="BodyText"/>
        <w:numPr>
          <w:ilvl w:val="0"/>
          <w:numId w:val="31"/>
        </w:numPr>
        <w:tabs>
          <w:tab w:pos="1438" w:val="left" w:leader="none"/>
        </w:tabs>
        <w:spacing w:line="240" w:lineRule="auto" w:before="4" w:after="0"/>
        <w:ind w:left="1437" w:right="0" w:hanging="117"/>
        <w:jc w:val="both"/>
      </w:pPr>
      <w:r>
        <w:rPr>
          <w:color w:val="262626"/>
        </w:rPr>
        <w:t>průzkum</w:t>
      </w:r>
      <w:r>
        <w:rPr>
          <w:color w:val="262626"/>
          <w:spacing w:val="19"/>
        </w:rPr>
        <w:t> </w:t>
      </w:r>
      <w:r>
        <w:rPr>
          <w:color w:val="262626"/>
        </w:rPr>
        <w:t>inženýrských</w:t>
      </w:r>
      <w:r>
        <w:rPr>
          <w:color w:val="262626"/>
          <w:spacing w:val="20"/>
        </w:rPr>
        <w:t> </w:t>
      </w:r>
      <w:r>
        <w:rPr>
          <w:color w:val="262626"/>
        </w:rPr>
        <w:t>sítí</w:t>
      </w:r>
      <w:r>
        <w:rPr/>
      </w:r>
    </w:p>
    <w:p>
      <w:pPr>
        <w:pStyle w:val="BodyText"/>
        <w:spacing w:line="244" w:lineRule="auto" w:before="14"/>
        <w:ind w:left="1311" w:right="1445"/>
        <w:jc w:val="both"/>
      </w:pPr>
      <w:r>
        <w:rPr>
          <w:color w:val="262626"/>
        </w:rPr>
        <w:t>Průzkumy</w:t>
      </w:r>
      <w:r>
        <w:rPr>
          <w:color w:val="262626"/>
          <w:spacing w:val="24"/>
        </w:rPr>
        <w:t> </w:t>
      </w:r>
      <w:r>
        <w:rPr>
          <w:color w:val="262626"/>
        </w:rPr>
        <w:t>budou</w:t>
      </w:r>
      <w:r>
        <w:rPr>
          <w:color w:val="262626"/>
          <w:spacing w:val="14"/>
        </w:rPr>
        <w:t> </w:t>
      </w:r>
      <w:r>
        <w:rPr>
          <w:color w:val="262626"/>
        </w:rPr>
        <w:t>provedeny</w:t>
      </w:r>
      <w:r>
        <w:rPr>
          <w:color w:val="262626"/>
          <w:spacing w:val="12"/>
        </w:rPr>
        <w:t> </w:t>
      </w:r>
      <w:r>
        <w:rPr>
          <w:color w:val="262626"/>
        </w:rPr>
        <w:t>ve</w:t>
      </w:r>
      <w:r>
        <w:rPr>
          <w:color w:val="262626"/>
          <w:spacing w:val="1"/>
        </w:rPr>
        <w:t> </w:t>
      </w:r>
      <w:r>
        <w:rPr>
          <w:color w:val="262626"/>
        </w:rPr>
        <w:t>dvou</w:t>
      </w:r>
      <w:r>
        <w:rPr>
          <w:color w:val="262626"/>
          <w:spacing w:val="7"/>
        </w:rPr>
        <w:t> </w:t>
      </w:r>
      <w:r>
        <w:rPr>
          <w:color w:val="262626"/>
        </w:rPr>
        <w:t>stupních,</w:t>
      </w:r>
      <w:r>
        <w:rPr>
          <w:color w:val="262626"/>
          <w:spacing w:val="5"/>
        </w:rPr>
        <w:t> </w:t>
      </w:r>
      <w:r>
        <w:rPr>
          <w:color w:val="262626"/>
        </w:rPr>
        <w:t>základní</w:t>
      </w:r>
      <w:r>
        <w:rPr>
          <w:color w:val="262626"/>
          <w:spacing w:val="10"/>
        </w:rPr>
        <w:t> </w:t>
      </w:r>
      <w:r>
        <w:rPr>
          <w:color w:val="262626"/>
        </w:rPr>
        <w:t>průzkumy</w:t>
      </w:r>
      <w:r>
        <w:rPr>
          <w:color w:val="262626"/>
          <w:spacing w:val="14"/>
        </w:rPr>
        <w:t> </w:t>
      </w:r>
      <w:r>
        <w:rPr>
          <w:color w:val="262626"/>
        </w:rPr>
        <w:t>před</w:t>
      </w:r>
      <w:r>
        <w:rPr>
          <w:color w:val="262626"/>
          <w:spacing w:val="10"/>
        </w:rPr>
        <w:t> </w:t>
      </w:r>
      <w:r>
        <w:rPr>
          <w:color w:val="262626"/>
        </w:rPr>
        <w:t>zpracováním</w:t>
      </w:r>
      <w:r>
        <w:rPr>
          <w:color w:val="262626"/>
          <w:spacing w:val="14"/>
        </w:rPr>
        <w:t> </w:t>
      </w:r>
      <w:r>
        <w:rPr>
          <w:color w:val="262626"/>
        </w:rPr>
        <w:t>dokumentace</w:t>
      </w:r>
      <w:r>
        <w:rPr>
          <w:color w:val="262626"/>
          <w:spacing w:val="11"/>
        </w:rPr>
        <w:t> </w:t>
      </w:r>
      <w:r>
        <w:rPr>
          <w:color w:val="262626"/>
        </w:rPr>
        <w:t>pro</w:t>
      </w:r>
      <w:r>
        <w:rPr>
          <w:color w:val="262626"/>
          <w:w w:val="102"/>
        </w:rPr>
        <w:t> </w:t>
      </w:r>
      <w:r>
        <w:rPr>
          <w:color w:val="262626"/>
        </w:rPr>
        <w:t>vydání</w:t>
      </w:r>
      <w:r>
        <w:rPr>
          <w:color w:val="262626"/>
          <w:spacing w:val="36"/>
        </w:rPr>
        <w:t> </w:t>
      </w:r>
      <w:r>
        <w:rPr>
          <w:color w:val="262626"/>
        </w:rPr>
        <w:t>stavebního</w:t>
      </w:r>
      <w:r>
        <w:rPr>
          <w:color w:val="262626"/>
          <w:spacing w:val="28"/>
        </w:rPr>
        <w:t> </w:t>
      </w:r>
      <w:r>
        <w:rPr>
          <w:color w:val="262626"/>
        </w:rPr>
        <w:t>povolení</w:t>
      </w:r>
      <w:r>
        <w:rPr>
          <w:color w:val="262626"/>
          <w:spacing w:val="34"/>
        </w:rPr>
        <w:t> </w:t>
      </w:r>
      <w:r>
        <w:rPr>
          <w:color w:val="262626"/>
        </w:rPr>
        <w:t>a</w:t>
      </w:r>
      <w:r>
        <w:rPr>
          <w:color w:val="262626"/>
          <w:spacing w:val="15"/>
        </w:rPr>
        <w:t> </w:t>
      </w:r>
      <w:r>
        <w:rPr>
          <w:color w:val="262626"/>
        </w:rPr>
        <w:t>prohloubené</w:t>
      </w:r>
      <w:r>
        <w:rPr>
          <w:color w:val="262626"/>
          <w:spacing w:val="37"/>
        </w:rPr>
        <w:t> </w:t>
      </w:r>
      <w:r>
        <w:rPr>
          <w:color w:val="262626"/>
        </w:rPr>
        <w:t>průzkumy</w:t>
      </w:r>
      <w:r>
        <w:rPr>
          <w:color w:val="262626"/>
          <w:spacing w:val="42"/>
        </w:rPr>
        <w:t> </w:t>
      </w:r>
      <w:r>
        <w:rPr>
          <w:color w:val="262626"/>
        </w:rPr>
        <w:t>před</w:t>
      </w:r>
      <w:r>
        <w:rPr>
          <w:color w:val="262626"/>
          <w:spacing w:val="34"/>
        </w:rPr>
        <w:t> </w:t>
      </w:r>
      <w:r>
        <w:rPr>
          <w:color w:val="262626"/>
        </w:rPr>
        <w:t>zpracováním</w:t>
      </w:r>
      <w:r>
        <w:rPr>
          <w:color w:val="262626"/>
          <w:spacing w:val="43"/>
        </w:rPr>
        <w:t> </w:t>
      </w:r>
      <w:r>
        <w:rPr>
          <w:color w:val="262626"/>
        </w:rPr>
        <w:t>dokumentace</w:t>
      </w:r>
      <w:r>
        <w:rPr>
          <w:color w:val="262626"/>
          <w:spacing w:val="31"/>
        </w:rPr>
        <w:t> </w:t>
      </w:r>
      <w:r>
        <w:rPr>
          <w:color w:val="262626"/>
        </w:rPr>
        <w:t>pro</w:t>
      </w:r>
      <w:r>
        <w:rPr>
          <w:color w:val="262626"/>
          <w:spacing w:val="27"/>
        </w:rPr>
        <w:t> </w:t>
      </w:r>
      <w:r>
        <w:rPr>
          <w:color w:val="262626"/>
        </w:rPr>
        <w:t>provádění</w:t>
      </w:r>
      <w:r>
        <w:rPr>
          <w:color w:val="262626"/>
          <w:w w:val="99"/>
        </w:rPr>
        <w:t> </w:t>
      </w:r>
      <w:r>
        <w:rPr>
          <w:color w:val="262626"/>
        </w:rPr>
        <w:t>stavby.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1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color w:val="262626"/>
          <w:sz w:val="21"/>
        </w:rPr>
        <w:t>Dokumentace</w:t>
      </w:r>
      <w:r>
        <w:rPr>
          <w:rFonts w:ascii="Times New Roman" w:hAnsi="Times New Roman"/>
          <w:b/>
          <w:color w:val="262626"/>
          <w:spacing w:val="16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pro</w:t>
      </w:r>
      <w:r>
        <w:rPr>
          <w:rFonts w:ascii="Times New Roman" w:hAnsi="Times New Roman"/>
          <w:b/>
          <w:color w:val="262626"/>
          <w:spacing w:val="-2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vydání</w:t>
      </w:r>
      <w:r>
        <w:rPr>
          <w:rFonts w:ascii="Times New Roman" w:hAnsi="Times New Roman"/>
          <w:b/>
          <w:color w:val="262626"/>
          <w:spacing w:val="9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stavebního</w:t>
      </w:r>
      <w:r>
        <w:rPr>
          <w:rFonts w:ascii="Times New Roman" w:hAnsi="Times New Roman"/>
          <w:b/>
          <w:color w:val="262626"/>
          <w:spacing w:val="8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povolení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4" w:lineRule="auto" w:before="9"/>
        <w:ind w:left="1306" w:right="1475" w:firstLine="4"/>
        <w:jc w:val="left"/>
      </w:pPr>
      <w:r>
        <w:rPr>
          <w:color w:val="262626"/>
        </w:rPr>
        <w:t>Dokumentace</w:t>
      </w:r>
      <w:r>
        <w:rPr>
          <w:color w:val="262626"/>
          <w:spacing w:val="37"/>
        </w:rPr>
        <w:t> </w:t>
      </w:r>
      <w:r>
        <w:rPr>
          <w:color w:val="262626"/>
        </w:rPr>
        <w:t>musí</w:t>
      </w:r>
      <w:r>
        <w:rPr>
          <w:color w:val="262626"/>
          <w:spacing w:val="36"/>
        </w:rPr>
        <w:t> </w:t>
      </w:r>
      <w:r>
        <w:rPr>
          <w:color w:val="262626"/>
        </w:rPr>
        <w:t>splňovat</w:t>
      </w:r>
      <w:r>
        <w:rPr>
          <w:color w:val="262626"/>
          <w:spacing w:val="21"/>
        </w:rPr>
        <w:t> </w:t>
      </w:r>
      <w:r>
        <w:rPr>
          <w:color w:val="262626"/>
        </w:rPr>
        <w:t>požadavky</w:t>
      </w:r>
      <w:r>
        <w:rPr>
          <w:color w:val="262626"/>
          <w:spacing w:val="35"/>
        </w:rPr>
        <w:t> </w:t>
      </w:r>
      <w:r>
        <w:rPr>
          <w:color w:val="262626"/>
        </w:rPr>
        <w:t>přílohy</w:t>
      </w:r>
      <w:r>
        <w:rPr>
          <w:color w:val="262626"/>
          <w:spacing w:val="33"/>
        </w:rPr>
        <w:t> </w:t>
      </w:r>
      <w:r>
        <w:rPr>
          <w:color w:val="262626"/>
        </w:rPr>
        <w:t>č.5</w:t>
      </w:r>
      <w:r>
        <w:rPr>
          <w:color w:val="262626"/>
          <w:spacing w:val="21"/>
        </w:rPr>
        <w:t> </w:t>
      </w:r>
      <w:r>
        <w:rPr>
          <w:color w:val="262626"/>
        </w:rPr>
        <w:t>vyhlášky</w:t>
      </w:r>
      <w:r>
        <w:rPr>
          <w:color w:val="262626"/>
          <w:spacing w:val="40"/>
        </w:rPr>
        <w:t> </w:t>
      </w:r>
      <w:r>
        <w:rPr>
          <w:color w:val="262626"/>
        </w:rPr>
        <w:t>č.499/2006</w:t>
      </w:r>
      <w:r>
        <w:rPr>
          <w:color w:val="262626"/>
          <w:spacing w:val="46"/>
        </w:rPr>
        <w:t> </w:t>
      </w:r>
      <w:r>
        <w:rPr>
          <w:color w:val="262626"/>
        </w:rPr>
        <w:t>Sb.,</w:t>
      </w:r>
      <w:r>
        <w:rPr>
          <w:color w:val="262626"/>
          <w:spacing w:val="15"/>
        </w:rPr>
        <w:t> </w:t>
      </w:r>
      <w:r>
        <w:rPr>
          <w:color w:val="262626"/>
        </w:rPr>
        <w:t>o</w:t>
      </w:r>
      <w:r>
        <w:rPr>
          <w:color w:val="262626"/>
          <w:spacing w:val="16"/>
        </w:rPr>
        <w:t> </w:t>
      </w:r>
      <w:r>
        <w:rPr>
          <w:color w:val="262626"/>
        </w:rPr>
        <w:t>dokumentaci</w:t>
      </w:r>
      <w:r>
        <w:rPr>
          <w:color w:val="262626"/>
          <w:spacing w:val="36"/>
        </w:rPr>
        <w:t> </w:t>
      </w:r>
      <w:r>
        <w:rPr>
          <w:color w:val="262626"/>
        </w:rPr>
        <w:t>staveb,</w:t>
      </w:r>
      <w:r>
        <w:rPr>
          <w:color w:val="262626"/>
        </w:rPr>
        <w:t> ve</w:t>
      </w:r>
      <w:r>
        <w:rPr>
          <w:color w:val="262626"/>
          <w:spacing w:val="11"/>
        </w:rPr>
        <w:t> </w:t>
      </w:r>
      <w:r>
        <w:rPr>
          <w:color w:val="262626"/>
        </w:rPr>
        <w:t>znění</w:t>
      </w:r>
      <w:r>
        <w:rPr>
          <w:color w:val="262626"/>
          <w:spacing w:val="-2"/>
        </w:rPr>
        <w:t> </w:t>
      </w:r>
      <w:r>
        <w:rPr>
          <w:color w:val="262626"/>
        </w:rPr>
        <w:t>vyhlášky</w:t>
      </w:r>
      <w:r>
        <w:rPr>
          <w:color w:val="262626"/>
          <w:spacing w:val="20"/>
        </w:rPr>
        <w:t> </w:t>
      </w:r>
      <w:r>
        <w:rPr>
          <w:color w:val="262626"/>
        </w:rPr>
        <w:t>č.</w:t>
      </w:r>
      <w:r>
        <w:rPr>
          <w:color w:val="262626"/>
          <w:spacing w:val="-3"/>
        </w:rPr>
        <w:t> </w:t>
      </w:r>
      <w:r>
        <w:rPr>
          <w:color w:val="262626"/>
        </w:rPr>
        <w:t>62/2013</w:t>
      </w:r>
      <w:r>
        <w:rPr>
          <w:color w:val="262626"/>
          <w:spacing w:val="17"/>
        </w:rPr>
        <w:t> </w:t>
      </w:r>
      <w:r>
        <w:rPr>
          <w:color w:val="262626"/>
        </w:rPr>
        <w:t>Sb. s</w:t>
      </w:r>
      <w:r>
        <w:rPr>
          <w:color w:val="262626"/>
          <w:spacing w:val="-13"/>
        </w:rPr>
        <w:t> </w:t>
      </w:r>
      <w:r>
        <w:rPr>
          <w:color w:val="262626"/>
        </w:rPr>
        <w:t>tímto</w:t>
      </w:r>
      <w:r>
        <w:rPr>
          <w:color w:val="262626"/>
          <w:spacing w:val="11"/>
        </w:rPr>
        <w:t> </w:t>
      </w:r>
      <w:r>
        <w:rPr>
          <w:color w:val="262626"/>
        </w:rPr>
        <w:t>upřesněním:</w:t>
      </w:r>
      <w:r>
        <w:rPr/>
      </w:r>
    </w:p>
    <w:p>
      <w:pPr>
        <w:spacing w:before="5"/>
        <w:ind w:left="131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-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B.8</w:t>
      </w:r>
      <w:r>
        <w:rPr>
          <w:rFonts w:ascii="Times New Roman" w:hAnsi="Times New Roman"/>
          <w:color w:val="262626"/>
          <w:spacing w:val="-7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Zásady</w:t>
      </w:r>
      <w:r>
        <w:rPr>
          <w:rFonts w:ascii="Times New Roman" w:hAnsi="Times New Roman"/>
          <w:i/>
          <w:color w:val="262626"/>
          <w:spacing w:val="14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organizace</w:t>
      </w:r>
      <w:r>
        <w:rPr>
          <w:rFonts w:ascii="Times New Roman" w:hAnsi="Times New Roman"/>
          <w:i/>
          <w:color w:val="262626"/>
          <w:spacing w:val="7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výstavby</w:t>
      </w:r>
      <w:r>
        <w:rPr>
          <w:rFonts w:ascii="Times New Roman" w:hAnsi="Times New Roman"/>
          <w:i/>
          <w:color w:val="262626"/>
          <w:spacing w:val="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1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2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2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32"/>
        </w:numPr>
        <w:tabs>
          <w:tab w:pos="1433" w:val="left" w:leader="none"/>
        </w:tabs>
        <w:spacing w:line="240" w:lineRule="auto" w:before="9" w:after="0"/>
        <w:ind w:left="1306" w:right="0" w:firstLine="5"/>
        <w:jc w:val="both"/>
      </w:pPr>
      <w:r>
        <w:rPr>
          <w:color w:val="262626"/>
        </w:rPr>
        <w:t>řešení</w:t>
      </w:r>
      <w:r>
        <w:rPr>
          <w:color w:val="262626"/>
          <w:spacing w:val="6"/>
        </w:rPr>
        <w:t> </w:t>
      </w:r>
      <w:r>
        <w:rPr>
          <w:color w:val="262626"/>
        </w:rPr>
        <w:t>přesunu</w:t>
      </w:r>
      <w:r>
        <w:rPr>
          <w:color w:val="262626"/>
          <w:spacing w:val="16"/>
        </w:rPr>
        <w:t> </w:t>
      </w:r>
      <w:r>
        <w:rPr>
          <w:color w:val="262626"/>
        </w:rPr>
        <w:t>hmot</w:t>
      </w:r>
      <w:r>
        <w:rPr>
          <w:color w:val="262626"/>
          <w:spacing w:val="6"/>
        </w:rPr>
        <w:t> </w:t>
      </w:r>
      <w:r>
        <w:rPr>
          <w:color w:val="262626"/>
        </w:rPr>
        <w:t>hlavních</w:t>
      </w:r>
      <w:r>
        <w:rPr>
          <w:color w:val="262626"/>
          <w:spacing w:val="24"/>
        </w:rPr>
        <w:t> </w:t>
      </w:r>
      <w:r>
        <w:rPr>
          <w:color w:val="262626"/>
        </w:rPr>
        <w:t>stavebních</w:t>
      </w:r>
      <w:r>
        <w:rPr>
          <w:color w:val="262626"/>
          <w:spacing w:val="3"/>
        </w:rPr>
        <w:t> </w:t>
      </w:r>
      <w:r>
        <w:rPr>
          <w:color w:val="262626"/>
        </w:rPr>
        <w:t>materiálů</w:t>
      </w:r>
      <w:r>
        <w:rPr>
          <w:color w:val="262626"/>
          <w:spacing w:val="13"/>
        </w:rPr>
        <w:t> </w:t>
      </w:r>
      <w:r>
        <w:rPr>
          <w:color w:val="262626"/>
        </w:rPr>
        <w:t>v</w:t>
      </w:r>
      <w:r>
        <w:rPr>
          <w:color w:val="262626"/>
          <w:spacing w:val="7"/>
        </w:rPr>
        <w:t> </w:t>
      </w:r>
      <w:r>
        <w:rPr>
          <w:color w:val="262626"/>
        </w:rPr>
        <w:t>areálu</w:t>
      </w:r>
      <w:r>
        <w:rPr>
          <w:color w:val="262626"/>
          <w:spacing w:val="4"/>
        </w:rPr>
        <w:t> </w:t>
      </w:r>
      <w:r>
        <w:rPr>
          <w:color w:val="262626"/>
        </w:rPr>
        <w:t>hradu</w:t>
      </w:r>
      <w:r>
        <w:rPr>
          <w:color w:val="262626"/>
          <w:spacing w:val="10"/>
        </w:rPr>
        <w:t> </w:t>
      </w:r>
      <w:r>
        <w:rPr>
          <w:color w:val="262626"/>
        </w:rPr>
        <w:t>a</w:t>
      </w:r>
      <w:r>
        <w:rPr>
          <w:color w:val="262626"/>
          <w:spacing w:val="-7"/>
        </w:rPr>
        <w:t> </w:t>
      </w:r>
      <w:r>
        <w:rPr>
          <w:color w:val="262626"/>
        </w:rPr>
        <w:t>po</w:t>
      </w:r>
      <w:r>
        <w:rPr>
          <w:color w:val="262626"/>
          <w:spacing w:val="-24"/>
        </w:rPr>
        <w:t> </w:t>
      </w:r>
      <w:r>
        <w:rPr>
          <w:color w:val="262626"/>
        </w:rPr>
        <w:t>jižním</w:t>
      </w:r>
      <w:r>
        <w:rPr>
          <w:color w:val="262626"/>
          <w:spacing w:val="30"/>
        </w:rPr>
        <w:t> </w:t>
      </w:r>
      <w:r>
        <w:rPr>
          <w:color w:val="262626"/>
        </w:rPr>
        <w:t>svahu</w:t>
      </w:r>
      <w:r>
        <w:rPr>
          <w:color w:val="262626"/>
          <w:spacing w:val="8"/>
        </w:rPr>
        <w:t> </w:t>
      </w:r>
      <w:r>
        <w:rPr>
          <w:color w:val="262626"/>
        </w:rPr>
        <w:t>s</w:t>
      </w:r>
      <w:r>
        <w:rPr>
          <w:color w:val="262626"/>
          <w:spacing w:val="-9"/>
        </w:rPr>
        <w:t> </w:t>
      </w:r>
      <w:r>
        <w:rPr>
          <w:color w:val="262626"/>
        </w:rPr>
        <w:t>ohledem</w:t>
      </w:r>
      <w:r>
        <w:rPr/>
      </w:r>
    </w:p>
    <w:p>
      <w:pPr>
        <w:pStyle w:val="BodyText"/>
        <w:spacing w:line="249" w:lineRule="auto" w:before="4"/>
        <w:ind w:left="1301" w:right="1475" w:firstLine="112"/>
        <w:jc w:val="left"/>
      </w:pPr>
      <w:r>
        <w:rPr>
          <w:color w:val="262626"/>
        </w:rPr>
        <w:t>na</w:t>
      </w:r>
      <w:r>
        <w:rPr>
          <w:color w:val="262626"/>
          <w:spacing w:val="22"/>
        </w:rPr>
        <w:t> </w:t>
      </w:r>
      <w:r>
        <w:rPr>
          <w:color w:val="262626"/>
        </w:rPr>
        <w:t>návštěvnický  provoz,</w:t>
      </w:r>
      <w:r>
        <w:rPr>
          <w:color w:val="262626"/>
          <w:spacing w:val="36"/>
        </w:rPr>
        <w:t> </w:t>
      </w:r>
      <w:r>
        <w:rPr>
          <w:color w:val="262626"/>
        </w:rPr>
        <w:t>provoz</w:t>
      </w:r>
      <w:r>
        <w:rPr>
          <w:color w:val="262626"/>
          <w:spacing w:val="37"/>
        </w:rPr>
        <w:t> </w:t>
      </w:r>
      <w:r>
        <w:rPr>
          <w:color w:val="262626"/>
        </w:rPr>
        <w:t>na</w:t>
      </w:r>
      <w:r>
        <w:rPr>
          <w:color w:val="262626"/>
          <w:spacing w:val="25"/>
        </w:rPr>
        <w:t> </w:t>
      </w:r>
      <w:r>
        <w:rPr>
          <w:color w:val="262626"/>
        </w:rPr>
        <w:t>veřejné</w:t>
      </w:r>
      <w:r>
        <w:rPr>
          <w:color w:val="262626"/>
          <w:spacing w:val="28"/>
        </w:rPr>
        <w:t> </w:t>
      </w:r>
      <w:r>
        <w:rPr>
          <w:color w:val="262626"/>
        </w:rPr>
        <w:t>komunikaci</w:t>
      </w:r>
      <w:r>
        <w:rPr>
          <w:color w:val="262626"/>
          <w:spacing w:val="39"/>
        </w:rPr>
        <w:t> </w:t>
      </w:r>
      <w:r>
        <w:rPr>
          <w:color w:val="262626"/>
        </w:rPr>
        <w:t>pod</w:t>
      </w:r>
      <w:r>
        <w:rPr>
          <w:color w:val="262626"/>
          <w:spacing w:val="7"/>
        </w:rPr>
        <w:t> </w:t>
      </w:r>
      <w:r>
        <w:rPr>
          <w:color w:val="262626"/>
        </w:rPr>
        <w:t>jižním </w:t>
      </w:r>
      <w:r>
        <w:rPr>
          <w:color w:val="262626"/>
          <w:spacing w:val="10"/>
        </w:rPr>
        <w:t> </w:t>
      </w:r>
      <w:r>
        <w:rPr>
          <w:color w:val="262626"/>
        </w:rPr>
        <w:t>svahem,</w:t>
      </w:r>
      <w:r>
        <w:rPr>
          <w:color w:val="262626"/>
          <w:spacing w:val="28"/>
        </w:rPr>
        <w:t> </w:t>
      </w:r>
      <w:r>
        <w:rPr>
          <w:color w:val="262626"/>
        </w:rPr>
        <w:t>bezpečnost,</w:t>
      </w:r>
      <w:r>
        <w:rPr>
          <w:color w:val="262626"/>
          <w:spacing w:val="40"/>
        </w:rPr>
        <w:t> </w:t>
      </w:r>
      <w:r>
        <w:rPr>
          <w:color w:val="262626"/>
        </w:rPr>
        <w:t>průjezdné</w:t>
      </w:r>
      <w:r>
        <w:rPr>
          <w:color w:val="262626"/>
          <w:w w:val="99"/>
        </w:rPr>
        <w:t> </w:t>
      </w:r>
      <w:r>
        <w:rPr>
          <w:color w:val="262626"/>
        </w:rPr>
        <w:t>profily,</w:t>
      </w:r>
      <w:r>
        <w:rPr/>
      </w:r>
    </w:p>
    <w:p>
      <w:pPr>
        <w:pStyle w:val="BodyText"/>
        <w:spacing w:line="240" w:lineRule="auto" w:before="5"/>
        <w:ind w:left="1362" w:right="0"/>
        <w:jc w:val="both"/>
      </w:pPr>
      <w:r>
        <w:rPr>
          <w:color w:val="262626"/>
        </w:rPr>
        <w:t>zábory</w:t>
      </w:r>
      <w:r>
        <w:rPr>
          <w:color w:val="262626"/>
          <w:spacing w:val="5"/>
        </w:rPr>
        <w:t> </w:t>
      </w:r>
      <w:r>
        <w:rPr>
          <w:color w:val="262626"/>
        </w:rPr>
        <w:t>pozemků,</w:t>
      </w:r>
      <w:r>
        <w:rPr>
          <w:color w:val="262626"/>
          <w:spacing w:val="16"/>
        </w:rPr>
        <w:t> </w:t>
      </w:r>
      <w:r>
        <w:rPr>
          <w:color w:val="262626"/>
        </w:rPr>
        <w:t>únosnost</w:t>
      </w:r>
      <w:r>
        <w:rPr>
          <w:color w:val="262626"/>
          <w:spacing w:val="8"/>
        </w:rPr>
        <w:t> </w:t>
      </w:r>
      <w:r>
        <w:rPr>
          <w:color w:val="262626"/>
        </w:rPr>
        <w:t>povrchů</w:t>
      </w:r>
      <w:r>
        <w:rPr>
          <w:color w:val="262626"/>
          <w:spacing w:val="10"/>
        </w:rPr>
        <w:t> </w:t>
      </w:r>
      <w:r>
        <w:rPr>
          <w:color w:val="262626"/>
        </w:rPr>
        <w:t>komunikací</w:t>
      </w:r>
      <w:r>
        <w:rPr>
          <w:color w:val="262626"/>
          <w:spacing w:val="15"/>
        </w:rPr>
        <w:t> </w:t>
      </w:r>
      <w:r>
        <w:rPr>
          <w:color w:val="262626"/>
        </w:rPr>
        <w:t>a</w:t>
      </w:r>
      <w:r>
        <w:rPr>
          <w:color w:val="262626"/>
          <w:spacing w:val="-28"/>
        </w:rPr>
        <w:t> </w:t>
      </w:r>
      <w:r>
        <w:rPr>
          <w:color w:val="262626"/>
        </w:rPr>
        <w:t>jejich</w:t>
      </w:r>
      <w:r>
        <w:rPr>
          <w:color w:val="262626"/>
          <w:spacing w:val="26"/>
        </w:rPr>
        <w:t> </w:t>
      </w:r>
      <w:r>
        <w:rPr>
          <w:color w:val="262626"/>
        </w:rPr>
        <w:t>znečistění</w:t>
      </w:r>
      <w:r>
        <w:rPr/>
      </w:r>
    </w:p>
    <w:p>
      <w:pPr>
        <w:pStyle w:val="BodyText"/>
        <w:numPr>
          <w:ilvl w:val="0"/>
          <w:numId w:val="32"/>
        </w:numPr>
        <w:tabs>
          <w:tab w:pos="1429" w:val="left" w:leader="none"/>
        </w:tabs>
        <w:spacing w:line="240" w:lineRule="auto" w:before="9" w:after="0"/>
        <w:ind w:left="1428" w:right="0" w:hanging="117"/>
        <w:jc w:val="both"/>
      </w:pPr>
      <w:r>
        <w:rPr>
          <w:color w:val="262626"/>
        </w:rPr>
        <w:t>návrh</w:t>
      </w:r>
      <w:r>
        <w:rPr>
          <w:color w:val="262626"/>
          <w:spacing w:val="12"/>
        </w:rPr>
        <w:t> </w:t>
      </w:r>
      <w:r>
        <w:rPr>
          <w:color w:val="262626"/>
        </w:rPr>
        <w:t>použité</w:t>
      </w:r>
      <w:r>
        <w:rPr>
          <w:color w:val="262626"/>
          <w:spacing w:val="16"/>
        </w:rPr>
        <w:t> </w:t>
      </w:r>
      <w:r>
        <w:rPr>
          <w:color w:val="262626"/>
        </w:rPr>
        <w:t>stavební</w:t>
      </w:r>
      <w:r>
        <w:rPr>
          <w:color w:val="262626"/>
          <w:spacing w:val="7"/>
        </w:rPr>
        <w:t> </w:t>
      </w:r>
      <w:r>
        <w:rPr>
          <w:color w:val="262626"/>
        </w:rPr>
        <w:t>mechanizace</w:t>
      </w:r>
      <w:r>
        <w:rPr>
          <w:color w:val="262626"/>
          <w:spacing w:val="15"/>
        </w:rPr>
        <w:t> </w:t>
      </w:r>
      <w:r>
        <w:rPr>
          <w:color w:val="262626"/>
        </w:rPr>
        <w:t>včetně</w:t>
      </w:r>
      <w:r>
        <w:rPr>
          <w:color w:val="262626"/>
          <w:spacing w:val="8"/>
        </w:rPr>
        <w:t> </w:t>
      </w:r>
      <w:r>
        <w:rPr>
          <w:color w:val="262626"/>
        </w:rPr>
        <w:t>odhadu</w:t>
      </w:r>
      <w:r>
        <w:rPr>
          <w:color w:val="262626"/>
          <w:spacing w:val="9"/>
        </w:rPr>
        <w:t> </w:t>
      </w:r>
      <w:r>
        <w:rPr>
          <w:color w:val="262626"/>
        </w:rPr>
        <w:t>doby</w:t>
      </w:r>
      <w:r>
        <w:rPr>
          <w:color w:val="262626"/>
          <w:spacing w:val="6"/>
        </w:rPr>
        <w:t> </w:t>
      </w:r>
      <w:r>
        <w:rPr>
          <w:color w:val="262626"/>
        </w:rPr>
        <w:t>a</w:t>
      </w:r>
      <w:r>
        <w:rPr>
          <w:color w:val="262626"/>
          <w:spacing w:val="-5"/>
        </w:rPr>
        <w:t> </w:t>
      </w:r>
      <w:r>
        <w:rPr>
          <w:color w:val="262626"/>
        </w:rPr>
        <w:t>četnosti</w:t>
      </w:r>
      <w:r>
        <w:rPr>
          <w:color w:val="262626"/>
          <w:spacing w:val="-18"/>
        </w:rPr>
        <w:t> </w:t>
      </w:r>
      <w:r>
        <w:rPr>
          <w:color w:val="262626"/>
        </w:rPr>
        <w:t>jejího</w:t>
      </w:r>
      <w:r>
        <w:rPr>
          <w:color w:val="262626"/>
          <w:spacing w:val="26"/>
        </w:rPr>
        <w:t> </w:t>
      </w:r>
      <w:r>
        <w:rPr>
          <w:color w:val="262626"/>
        </w:rPr>
        <w:t>nasazení</w:t>
      </w:r>
      <w:r>
        <w:rPr/>
      </w:r>
    </w:p>
    <w:p>
      <w:pPr>
        <w:pStyle w:val="BodyText"/>
        <w:numPr>
          <w:ilvl w:val="0"/>
          <w:numId w:val="32"/>
        </w:numPr>
        <w:tabs>
          <w:tab w:pos="1457" w:val="left" w:leader="none"/>
        </w:tabs>
        <w:spacing w:line="244" w:lineRule="auto" w:before="4" w:after="0"/>
        <w:ind w:left="1306" w:right="1475" w:firstLine="5"/>
        <w:jc w:val="left"/>
      </w:pPr>
      <w:r>
        <w:rPr>
          <w:color w:val="262626"/>
        </w:rPr>
        <w:t>zásady</w:t>
      </w:r>
      <w:r>
        <w:rPr>
          <w:color w:val="262626"/>
          <w:spacing w:val="30"/>
        </w:rPr>
        <w:t> </w:t>
      </w:r>
      <w:r>
        <w:rPr>
          <w:color w:val="262626"/>
        </w:rPr>
        <w:t>provádění</w:t>
      </w:r>
      <w:r>
        <w:rPr>
          <w:color w:val="262626"/>
          <w:spacing w:val="47"/>
        </w:rPr>
        <w:t> </w:t>
      </w:r>
      <w:r>
        <w:rPr>
          <w:color w:val="262626"/>
        </w:rPr>
        <w:t>stavby</w:t>
      </w:r>
      <w:r>
        <w:rPr>
          <w:color w:val="262626"/>
          <w:spacing w:val="31"/>
        </w:rPr>
        <w:t> </w:t>
      </w:r>
      <w:r>
        <w:rPr>
          <w:color w:val="262626"/>
        </w:rPr>
        <w:t>s</w:t>
      </w:r>
      <w:r>
        <w:rPr>
          <w:color w:val="262626"/>
          <w:spacing w:val="-12"/>
        </w:rPr>
        <w:t> </w:t>
      </w:r>
      <w:r>
        <w:rPr>
          <w:color w:val="262626"/>
        </w:rPr>
        <w:t>ohledem</w:t>
      </w:r>
      <w:r>
        <w:rPr>
          <w:color w:val="262626"/>
          <w:spacing w:val="35"/>
        </w:rPr>
        <w:t> </w:t>
      </w:r>
      <w:r>
        <w:rPr>
          <w:color w:val="262626"/>
        </w:rPr>
        <w:t>na</w:t>
      </w:r>
      <w:r>
        <w:rPr>
          <w:color w:val="262626"/>
          <w:spacing w:val="20"/>
        </w:rPr>
        <w:t> </w:t>
      </w:r>
      <w:r>
        <w:rPr>
          <w:color w:val="262626"/>
        </w:rPr>
        <w:t>minimalizaci</w:t>
      </w:r>
      <w:r>
        <w:rPr>
          <w:color w:val="262626"/>
          <w:spacing w:val="16"/>
        </w:rPr>
        <w:t> </w:t>
      </w:r>
      <w:r>
        <w:rPr>
          <w:color w:val="262626"/>
        </w:rPr>
        <w:t>jejího</w:t>
      </w:r>
      <w:r>
        <w:rPr>
          <w:color w:val="262626"/>
          <w:spacing w:val="44"/>
        </w:rPr>
        <w:t> </w:t>
      </w:r>
      <w:r>
        <w:rPr>
          <w:color w:val="262626"/>
        </w:rPr>
        <w:t>vlivu</w:t>
      </w:r>
      <w:r>
        <w:rPr>
          <w:color w:val="262626"/>
          <w:spacing w:val="31"/>
        </w:rPr>
        <w:t> </w:t>
      </w:r>
      <w:r>
        <w:rPr>
          <w:color w:val="262626"/>
        </w:rPr>
        <w:t>na</w:t>
      </w:r>
      <w:r>
        <w:rPr>
          <w:color w:val="262626"/>
          <w:spacing w:val="26"/>
        </w:rPr>
        <w:t> </w:t>
      </w:r>
      <w:r>
        <w:rPr>
          <w:color w:val="262626"/>
        </w:rPr>
        <w:t>návštěvnický</w:t>
      </w:r>
      <w:r>
        <w:rPr>
          <w:color w:val="262626"/>
          <w:spacing w:val="40"/>
        </w:rPr>
        <w:t> </w:t>
      </w:r>
      <w:r>
        <w:rPr>
          <w:color w:val="262626"/>
        </w:rPr>
        <w:t>provoz</w:t>
      </w:r>
      <w:r>
        <w:rPr>
          <w:color w:val="262626"/>
          <w:spacing w:val="27"/>
        </w:rPr>
        <w:t> </w:t>
      </w:r>
      <w:r>
        <w:rPr>
          <w:color w:val="262626"/>
        </w:rPr>
        <w:t>a</w:t>
      </w:r>
      <w:r>
        <w:rPr>
          <w:color w:val="262626"/>
          <w:spacing w:val="12"/>
        </w:rPr>
        <w:t> </w:t>
      </w:r>
      <w:r>
        <w:rPr>
          <w:color w:val="262626"/>
        </w:rPr>
        <w:t>přírodu</w:t>
      </w:r>
      <w:r>
        <w:rPr>
          <w:color w:val="262626"/>
          <w:w w:val="99"/>
        </w:rPr>
        <w:t> </w:t>
      </w:r>
      <w:r>
        <w:rPr>
          <w:color w:val="262626"/>
        </w:rPr>
        <w:t>CHKO</w:t>
      </w:r>
      <w:r>
        <w:rPr>
          <w:color w:val="262626"/>
          <w:spacing w:val="1"/>
        </w:rPr>
        <w:t> </w:t>
      </w:r>
      <w:r>
        <w:rPr>
          <w:color w:val="262626"/>
        </w:rPr>
        <w:t>(bezpečnost,</w:t>
      </w:r>
      <w:r>
        <w:rPr>
          <w:color w:val="262626"/>
          <w:spacing w:val="15"/>
        </w:rPr>
        <w:t> </w:t>
      </w:r>
      <w:r>
        <w:rPr>
          <w:color w:val="262626"/>
        </w:rPr>
        <w:t>hluk,</w:t>
      </w:r>
      <w:r>
        <w:rPr>
          <w:color w:val="262626"/>
          <w:spacing w:val="8"/>
        </w:rPr>
        <w:t> </w:t>
      </w:r>
      <w:r>
        <w:rPr>
          <w:color w:val="262626"/>
        </w:rPr>
        <w:t>prašnost,</w:t>
      </w:r>
      <w:r>
        <w:rPr>
          <w:color w:val="262626"/>
          <w:spacing w:val="12"/>
        </w:rPr>
        <w:t> </w:t>
      </w:r>
      <w:r>
        <w:rPr>
          <w:color w:val="262626"/>
        </w:rPr>
        <w:t>vibrace,</w:t>
      </w:r>
      <w:r>
        <w:rPr>
          <w:color w:val="262626"/>
          <w:spacing w:val="8"/>
        </w:rPr>
        <w:t> </w:t>
      </w:r>
      <w:r>
        <w:rPr>
          <w:color w:val="262626"/>
        </w:rPr>
        <w:t>znečištění)</w:t>
      </w:r>
      <w:r>
        <w:rPr/>
      </w:r>
    </w:p>
    <w:p>
      <w:pPr>
        <w:pStyle w:val="BodyText"/>
        <w:numPr>
          <w:ilvl w:val="0"/>
          <w:numId w:val="32"/>
        </w:numPr>
        <w:tabs>
          <w:tab w:pos="1429" w:val="left" w:leader="none"/>
        </w:tabs>
        <w:spacing w:line="240" w:lineRule="auto" w:before="9" w:after="0"/>
        <w:ind w:left="1428" w:right="0" w:hanging="117"/>
        <w:jc w:val="both"/>
      </w:pPr>
      <w:r>
        <w:rPr>
          <w:color w:val="262626"/>
        </w:rPr>
        <w:t>řešení</w:t>
      </w:r>
      <w:r>
        <w:rPr>
          <w:color w:val="262626"/>
          <w:spacing w:val="6"/>
        </w:rPr>
        <w:t> </w:t>
      </w:r>
      <w:r>
        <w:rPr>
          <w:color w:val="262626"/>
        </w:rPr>
        <w:t>natažení</w:t>
      </w:r>
      <w:r>
        <w:rPr>
          <w:color w:val="262626"/>
          <w:spacing w:val="7"/>
        </w:rPr>
        <w:t> </w:t>
      </w:r>
      <w:r>
        <w:rPr>
          <w:color w:val="262626"/>
        </w:rPr>
        <w:t>kabelů</w:t>
      </w:r>
      <w:r>
        <w:rPr>
          <w:color w:val="262626"/>
          <w:spacing w:val="18"/>
        </w:rPr>
        <w:t> </w:t>
      </w:r>
      <w:r>
        <w:rPr>
          <w:color w:val="262626"/>
        </w:rPr>
        <w:t>elektro</w:t>
      </w:r>
      <w:r>
        <w:rPr>
          <w:color w:val="262626"/>
          <w:spacing w:val="1"/>
        </w:rPr>
        <w:t> </w:t>
      </w:r>
      <w:r>
        <w:rPr>
          <w:color w:val="262626"/>
        </w:rPr>
        <w:t>po</w:t>
      </w:r>
      <w:r>
        <w:rPr>
          <w:color w:val="262626"/>
          <w:spacing w:val="6"/>
        </w:rPr>
        <w:t> </w:t>
      </w:r>
      <w:r>
        <w:rPr>
          <w:color w:val="262626"/>
        </w:rPr>
        <w:t>svahu</w:t>
      </w:r>
      <w:r>
        <w:rPr>
          <w:color w:val="262626"/>
          <w:spacing w:val="-5"/>
        </w:rPr>
        <w:t> </w:t>
      </w:r>
      <w:r>
        <w:rPr>
          <w:color w:val="262626"/>
        </w:rPr>
        <w:t>včetně</w:t>
      </w:r>
      <w:r>
        <w:rPr>
          <w:color w:val="262626"/>
          <w:spacing w:val="6"/>
        </w:rPr>
        <w:t> </w:t>
      </w:r>
      <w:r>
        <w:rPr>
          <w:color w:val="262626"/>
        </w:rPr>
        <w:t>návrhu</w:t>
      </w:r>
      <w:r>
        <w:rPr>
          <w:color w:val="262626"/>
          <w:spacing w:val="14"/>
        </w:rPr>
        <w:t> </w:t>
      </w:r>
      <w:r>
        <w:rPr>
          <w:color w:val="262626"/>
        </w:rPr>
        <w:t>použité</w:t>
      </w:r>
      <w:r>
        <w:rPr>
          <w:color w:val="262626"/>
          <w:spacing w:val="13"/>
        </w:rPr>
        <w:t> </w:t>
      </w:r>
      <w:r>
        <w:rPr>
          <w:color w:val="262626"/>
        </w:rPr>
        <w:t>mechanizace</w:t>
      </w:r>
      <w:r>
        <w:rPr/>
      </w:r>
    </w:p>
    <w:p>
      <w:pPr>
        <w:pStyle w:val="BodyText"/>
        <w:numPr>
          <w:ilvl w:val="0"/>
          <w:numId w:val="32"/>
        </w:numPr>
        <w:tabs>
          <w:tab w:pos="1424" w:val="left" w:leader="none"/>
        </w:tabs>
        <w:spacing w:line="240" w:lineRule="auto" w:before="4" w:after="0"/>
        <w:ind w:left="1423" w:right="0" w:hanging="112"/>
        <w:jc w:val="both"/>
      </w:pPr>
      <w:r>
        <w:rPr>
          <w:color w:val="262626"/>
        </w:rPr>
        <w:t>řešení</w:t>
      </w:r>
      <w:r>
        <w:rPr>
          <w:color w:val="262626"/>
          <w:spacing w:val="6"/>
        </w:rPr>
        <w:t> </w:t>
      </w:r>
      <w:r>
        <w:rPr>
          <w:color w:val="262626"/>
        </w:rPr>
        <w:t>přístupu</w:t>
      </w:r>
      <w:r>
        <w:rPr>
          <w:color w:val="262626"/>
          <w:spacing w:val="15"/>
        </w:rPr>
        <w:t> </w:t>
      </w:r>
      <w:r>
        <w:rPr>
          <w:color w:val="262626"/>
        </w:rPr>
        <w:t>a</w:t>
      </w:r>
      <w:r>
        <w:rPr>
          <w:color w:val="262626"/>
          <w:spacing w:val="-6"/>
        </w:rPr>
        <w:t> </w:t>
      </w:r>
      <w:r>
        <w:rPr>
          <w:color w:val="262626"/>
        </w:rPr>
        <w:t>pohybu</w:t>
      </w:r>
      <w:r>
        <w:rPr>
          <w:color w:val="262626"/>
          <w:spacing w:val="11"/>
        </w:rPr>
        <w:t> </w:t>
      </w:r>
      <w:r>
        <w:rPr>
          <w:color w:val="262626"/>
        </w:rPr>
        <w:t>pracovníků</w:t>
      </w:r>
      <w:r>
        <w:rPr>
          <w:color w:val="262626"/>
          <w:spacing w:val="16"/>
        </w:rPr>
        <w:t> </w:t>
      </w:r>
      <w:r>
        <w:rPr>
          <w:color w:val="262626"/>
        </w:rPr>
        <w:t>po</w:t>
      </w:r>
      <w:r>
        <w:rPr>
          <w:color w:val="262626"/>
          <w:spacing w:val="6"/>
        </w:rPr>
        <w:t> </w:t>
      </w:r>
      <w:r>
        <w:rPr>
          <w:color w:val="262626"/>
        </w:rPr>
        <w:t>strmém</w:t>
      </w:r>
      <w:r>
        <w:rPr>
          <w:color w:val="262626"/>
          <w:spacing w:val="11"/>
        </w:rPr>
        <w:t> </w:t>
      </w:r>
      <w:r>
        <w:rPr>
          <w:color w:val="262626"/>
        </w:rPr>
        <w:t>svahu</w:t>
      </w:r>
      <w:r>
        <w:rPr>
          <w:color w:val="262626"/>
          <w:spacing w:val="8"/>
        </w:rPr>
        <w:t> </w:t>
      </w:r>
      <w:r>
        <w:rPr>
          <w:color w:val="262626"/>
        </w:rPr>
        <w:t>včetně</w:t>
      </w:r>
      <w:r>
        <w:rPr>
          <w:color w:val="262626"/>
          <w:spacing w:val="-14"/>
        </w:rPr>
        <w:t> </w:t>
      </w:r>
      <w:r>
        <w:rPr>
          <w:color w:val="262626"/>
        </w:rPr>
        <w:t>jištění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06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C.3</w:t>
      </w:r>
      <w:r>
        <w:rPr>
          <w:rFonts w:ascii="Times New Roman" w:hAnsi="Times New Roman"/>
          <w:color w:val="262626"/>
          <w:spacing w:val="-9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Koordinační</w:t>
      </w:r>
      <w:r>
        <w:rPr>
          <w:rFonts w:ascii="Times New Roman" w:hAnsi="Times New Roman"/>
          <w:i/>
          <w:color w:val="262626"/>
          <w:spacing w:val="17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situace</w:t>
      </w:r>
      <w:r>
        <w:rPr>
          <w:rFonts w:ascii="Times New Roman" w:hAnsi="Times New Roman"/>
          <w:i/>
          <w:color w:val="262626"/>
          <w:spacing w:val="1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1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18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32"/>
        </w:numPr>
        <w:tabs>
          <w:tab w:pos="1480" w:val="left" w:leader="none"/>
        </w:tabs>
        <w:spacing w:line="244" w:lineRule="auto" w:before="9" w:after="0"/>
        <w:ind w:left="1301" w:right="1475" w:firstLine="5"/>
        <w:jc w:val="left"/>
      </w:pPr>
      <w:r>
        <w:rPr>
          <w:color w:val="262626"/>
        </w:rPr>
        <w:t>zařízení </w:t>
      </w:r>
      <w:r>
        <w:rPr>
          <w:color w:val="262626"/>
          <w:spacing w:val="13"/>
        </w:rPr>
        <w:t> </w:t>
      </w:r>
      <w:r>
        <w:rPr>
          <w:color w:val="262626"/>
        </w:rPr>
        <w:t>staveniště, </w:t>
      </w:r>
      <w:r>
        <w:rPr>
          <w:color w:val="262626"/>
          <w:spacing w:val="2"/>
        </w:rPr>
        <w:t> </w:t>
      </w:r>
      <w:r>
        <w:rPr>
          <w:color w:val="262626"/>
        </w:rPr>
        <w:t>hlavní </w:t>
      </w:r>
      <w:r>
        <w:rPr>
          <w:color w:val="262626"/>
          <w:spacing w:val="11"/>
        </w:rPr>
        <w:t> </w:t>
      </w:r>
      <w:r>
        <w:rPr>
          <w:color w:val="262626"/>
        </w:rPr>
        <w:t>stavební</w:t>
      </w:r>
      <w:r>
        <w:rPr>
          <w:color w:val="262626"/>
          <w:spacing w:val="49"/>
        </w:rPr>
        <w:t> </w:t>
      </w:r>
      <w:r>
        <w:rPr>
          <w:color w:val="262626"/>
        </w:rPr>
        <w:t>mechanismy, </w:t>
      </w:r>
      <w:r>
        <w:rPr>
          <w:color w:val="262626"/>
          <w:spacing w:val="31"/>
        </w:rPr>
        <w:t> </w:t>
      </w:r>
      <w:r>
        <w:rPr>
          <w:color w:val="262626"/>
        </w:rPr>
        <w:t>lešení, </w:t>
      </w:r>
      <w:r>
        <w:rPr>
          <w:color w:val="262626"/>
          <w:spacing w:val="3"/>
        </w:rPr>
        <w:t> </w:t>
      </w:r>
      <w:r>
        <w:rPr>
          <w:color w:val="262626"/>
        </w:rPr>
        <w:t>dopravní</w:t>
      </w:r>
      <w:r>
        <w:rPr>
          <w:color w:val="262626"/>
          <w:spacing w:val="50"/>
        </w:rPr>
        <w:t> </w:t>
      </w:r>
      <w:r>
        <w:rPr>
          <w:color w:val="262626"/>
        </w:rPr>
        <w:t>trasy </w:t>
      </w:r>
      <w:r>
        <w:rPr>
          <w:color w:val="262626"/>
          <w:spacing w:val="1"/>
        </w:rPr>
        <w:t> </w:t>
      </w:r>
      <w:r>
        <w:rPr>
          <w:color w:val="262626"/>
        </w:rPr>
        <w:t>přesunu </w:t>
      </w:r>
      <w:r>
        <w:rPr>
          <w:color w:val="262626"/>
          <w:spacing w:val="21"/>
        </w:rPr>
        <w:t> </w:t>
      </w:r>
      <w:r>
        <w:rPr>
          <w:color w:val="262626"/>
        </w:rPr>
        <w:t>hmot </w:t>
      </w:r>
      <w:r>
        <w:rPr>
          <w:color w:val="262626"/>
          <w:spacing w:val="10"/>
        </w:rPr>
        <w:t> </w:t>
      </w:r>
      <w:r>
        <w:rPr>
          <w:color w:val="262626"/>
        </w:rPr>
        <w:t>a</w:t>
      </w:r>
      <w:r>
        <w:rPr>
          <w:color w:val="262626"/>
          <w:spacing w:val="45"/>
        </w:rPr>
        <w:t> </w:t>
      </w:r>
      <w:r>
        <w:rPr>
          <w:color w:val="262626"/>
        </w:rPr>
        <w:t>přístup</w:t>
      </w:r>
      <w:r>
        <w:rPr>
          <w:color w:val="262626"/>
        </w:rPr>
        <w:t> pracovníků</w:t>
      </w:r>
      <w:r>
        <w:rPr>
          <w:color w:val="262626"/>
          <w:spacing w:val="21"/>
        </w:rPr>
        <w:t> </w:t>
      </w:r>
      <w:r>
        <w:rPr>
          <w:color w:val="262626"/>
        </w:rPr>
        <w:t>na</w:t>
      </w:r>
      <w:r>
        <w:rPr>
          <w:color w:val="262626"/>
          <w:spacing w:val="3"/>
        </w:rPr>
        <w:t> </w:t>
      </w:r>
      <w:r>
        <w:rPr>
          <w:color w:val="262626"/>
        </w:rPr>
        <w:t>staveniště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4" w:lineRule="auto" w:before="0"/>
        <w:ind w:left="1297" w:right="1475" w:firstLine="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 </w:t>
      </w:r>
      <w:r>
        <w:rPr>
          <w:rFonts w:ascii="Times New Roman" w:hAnsi="Times New Roman"/>
          <w:color w:val="262626"/>
          <w:spacing w:val="3"/>
          <w:sz w:val="21"/>
        </w:rPr>
        <w:t>D.</w:t>
      </w:r>
      <w:r>
        <w:rPr>
          <w:rFonts w:ascii="Times New Roman" w:hAnsi="Times New Roman"/>
          <w:color w:val="262626"/>
          <w:spacing w:val="2"/>
          <w:sz w:val="21"/>
        </w:rPr>
        <w:t>l.</w:t>
      </w:r>
      <w:r>
        <w:rPr>
          <w:rFonts w:ascii="Times New Roman" w:hAnsi="Times New Roman"/>
          <w:i/>
          <w:color w:val="262626"/>
          <w:spacing w:val="7"/>
          <w:sz w:val="21"/>
        </w:rPr>
        <w:t>I</w:t>
      </w:r>
      <w:r>
        <w:rPr>
          <w:rFonts w:ascii="Times New Roman" w:hAnsi="Times New Roman"/>
          <w:i/>
          <w:color w:val="262626"/>
          <w:spacing w:val="-2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Architektonicko-stavební </w:t>
      </w:r>
      <w:r>
        <w:rPr>
          <w:rFonts w:ascii="Times New Roman" w:hAnsi="Times New Roman"/>
          <w:i/>
          <w:color w:val="262626"/>
          <w:spacing w:val="1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řešení</w:t>
      </w:r>
      <w:r>
        <w:rPr>
          <w:rFonts w:ascii="Times New Roman" w:hAnsi="Times New Roman"/>
          <w:i/>
          <w:color w:val="262626"/>
          <w:spacing w:val="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2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2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color w:val="262626"/>
          <w:spacing w:val="23"/>
          <w:w w:val="9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D.l.la) </w:t>
      </w:r>
      <w:r>
        <w:rPr>
          <w:rFonts w:ascii="Times New Roman" w:hAnsi="Times New Roman"/>
          <w:color w:val="262626"/>
          <w:spacing w:val="1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Technická</w:t>
      </w:r>
      <w:r>
        <w:rPr>
          <w:rFonts w:ascii="Times New Roman" w:hAnsi="Times New Roman"/>
          <w:i/>
          <w:color w:val="262626"/>
          <w:spacing w:val="36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32"/>
        </w:numPr>
        <w:tabs>
          <w:tab w:pos="1443" w:val="left" w:leader="none"/>
        </w:tabs>
        <w:spacing w:line="249" w:lineRule="auto" w:before="5" w:after="0"/>
        <w:ind w:left="1301" w:right="1475" w:firstLine="5"/>
        <w:jc w:val="left"/>
      </w:pPr>
      <w:r>
        <w:rPr>
          <w:color w:val="262626"/>
        </w:rPr>
        <w:t>návrh</w:t>
      </w:r>
      <w:r>
        <w:rPr>
          <w:color w:val="262626"/>
          <w:spacing w:val="34"/>
        </w:rPr>
        <w:t> </w:t>
      </w:r>
      <w:r>
        <w:rPr>
          <w:color w:val="262626"/>
        </w:rPr>
        <w:t>ochranných</w:t>
      </w:r>
      <w:r>
        <w:rPr>
          <w:color w:val="262626"/>
          <w:spacing w:val="34"/>
        </w:rPr>
        <w:t> </w:t>
      </w:r>
      <w:r>
        <w:rPr>
          <w:color w:val="262626"/>
        </w:rPr>
        <w:t>opatření</w:t>
      </w:r>
      <w:r>
        <w:rPr>
          <w:color w:val="262626"/>
          <w:spacing w:val="19"/>
        </w:rPr>
        <w:t> </w:t>
      </w:r>
      <w:r>
        <w:rPr>
          <w:color w:val="262626"/>
        </w:rPr>
        <w:t>významných</w:t>
      </w:r>
      <w:r>
        <w:rPr>
          <w:color w:val="262626"/>
          <w:spacing w:val="49"/>
        </w:rPr>
        <w:t> </w:t>
      </w:r>
      <w:r>
        <w:rPr>
          <w:color w:val="262626"/>
        </w:rPr>
        <w:t>památkově</w:t>
      </w:r>
      <w:r>
        <w:rPr>
          <w:color w:val="262626"/>
          <w:spacing w:val="41"/>
        </w:rPr>
        <w:t> </w:t>
      </w:r>
      <w:r>
        <w:rPr>
          <w:color w:val="262626"/>
        </w:rPr>
        <w:t>chráněných</w:t>
      </w:r>
      <w:r>
        <w:rPr>
          <w:color w:val="262626"/>
          <w:spacing w:val="32"/>
        </w:rPr>
        <w:t> </w:t>
      </w:r>
      <w:r>
        <w:rPr>
          <w:color w:val="262626"/>
        </w:rPr>
        <w:t>prvků.</w:t>
      </w:r>
      <w:r>
        <w:rPr>
          <w:color w:val="262626"/>
          <w:spacing w:val="26"/>
        </w:rPr>
        <w:t> </w:t>
      </w:r>
      <w:r>
        <w:rPr>
          <w:color w:val="262626"/>
        </w:rPr>
        <w:t>Tento</w:t>
      </w:r>
      <w:r>
        <w:rPr>
          <w:color w:val="262626"/>
          <w:spacing w:val="24"/>
        </w:rPr>
        <w:t> </w:t>
      </w:r>
      <w:r>
        <w:rPr>
          <w:color w:val="262626"/>
        </w:rPr>
        <w:t>návrh</w:t>
      </w:r>
      <w:r>
        <w:rPr>
          <w:color w:val="262626"/>
          <w:spacing w:val="31"/>
        </w:rPr>
        <w:t> </w:t>
      </w:r>
      <w:r>
        <w:rPr>
          <w:color w:val="262626"/>
        </w:rPr>
        <w:t>bude</w:t>
      </w:r>
      <w:r>
        <w:rPr>
          <w:color w:val="262626"/>
          <w:spacing w:val="35"/>
        </w:rPr>
        <w:t> </w:t>
      </w:r>
      <w:r>
        <w:rPr>
          <w:color w:val="262626"/>
        </w:rPr>
        <w:t>stanoven</w:t>
      </w:r>
      <w:r>
        <w:rPr>
          <w:color w:val="262626"/>
          <w:w w:val="99"/>
        </w:rPr>
        <w:t> </w:t>
      </w:r>
      <w:r>
        <w:rPr>
          <w:color w:val="262626"/>
        </w:rPr>
        <w:t>v</w:t>
      </w:r>
      <w:r>
        <w:rPr>
          <w:color w:val="262626"/>
          <w:spacing w:val="2"/>
        </w:rPr>
        <w:t> </w:t>
      </w:r>
      <w:r>
        <w:rPr>
          <w:color w:val="262626"/>
        </w:rPr>
        <w:t>součinnosti</w:t>
      </w:r>
      <w:r>
        <w:rPr>
          <w:color w:val="262626"/>
          <w:spacing w:val="15"/>
        </w:rPr>
        <w:t> </w:t>
      </w:r>
      <w:r>
        <w:rPr>
          <w:color w:val="262626"/>
        </w:rPr>
        <w:t>s</w:t>
      </w:r>
      <w:r>
        <w:rPr>
          <w:color w:val="262626"/>
          <w:spacing w:val="-16"/>
        </w:rPr>
        <w:t> </w:t>
      </w:r>
      <w:r>
        <w:rPr>
          <w:color w:val="262626"/>
        </w:rPr>
        <w:t>památkovým</w:t>
      </w:r>
      <w:r>
        <w:rPr>
          <w:color w:val="262626"/>
          <w:spacing w:val="31"/>
        </w:rPr>
        <w:t> </w:t>
      </w:r>
      <w:r>
        <w:rPr>
          <w:color w:val="262626"/>
        </w:rPr>
        <w:t>garantem</w:t>
      </w:r>
      <w:r>
        <w:rPr>
          <w:color w:val="262626"/>
          <w:spacing w:val="7"/>
        </w:rPr>
        <w:t> </w:t>
      </w:r>
      <w:r>
        <w:rPr>
          <w:color w:val="262626"/>
        </w:rPr>
        <w:t>objektu.</w:t>
      </w:r>
      <w:r>
        <w:rPr/>
      </w:r>
    </w:p>
    <w:p>
      <w:pPr>
        <w:pStyle w:val="BodyText"/>
        <w:numPr>
          <w:ilvl w:val="0"/>
          <w:numId w:val="32"/>
        </w:numPr>
        <w:tabs>
          <w:tab w:pos="1419" w:val="left" w:leader="none"/>
        </w:tabs>
        <w:spacing w:line="237" w:lineRule="exact" w:before="0" w:after="0"/>
        <w:ind w:left="1418" w:right="0" w:hanging="112"/>
        <w:jc w:val="both"/>
      </w:pPr>
      <w:r>
        <w:rPr>
          <w:color w:val="262626"/>
        </w:rPr>
        <w:t>návrh</w:t>
      </w:r>
      <w:r>
        <w:rPr>
          <w:color w:val="262626"/>
          <w:spacing w:val="15"/>
        </w:rPr>
        <w:t> </w:t>
      </w:r>
      <w:r>
        <w:rPr>
          <w:color w:val="262626"/>
        </w:rPr>
        <w:t>ochranných</w:t>
      </w:r>
      <w:r>
        <w:rPr>
          <w:color w:val="262626"/>
          <w:spacing w:val="10"/>
        </w:rPr>
        <w:t> </w:t>
      </w:r>
      <w:r>
        <w:rPr>
          <w:color w:val="262626"/>
        </w:rPr>
        <w:t>opatření</w:t>
      </w:r>
      <w:r>
        <w:rPr>
          <w:color w:val="262626"/>
          <w:spacing w:val="6"/>
        </w:rPr>
        <w:t> </w:t>
      </w:r>
      <w:r>
        <w:rPr>
          <w:color w:val="262626"/>
        </w:rPr>
        <w:t>omezujících</w:t>
      </w:r>
      <w:r>
        <w:rPr>
          <w:color w:val="262626"/>
          <w:spacing w:val="15"/>
        </w:rPr>
        <w:t> </w:t>
      </w:r>
      <w:r>
        <w:rPr>
          <w:color w:val="262626"/>
        </w:rPr>
        <w:t>negativní</w:t>
      </w:r>
      <w:r>
        <w:rPr>
          <w:color w:val="262626"/>
          <w:spacing w:val="9"/>
        </w:rPr>
        <w:t> </w:t>
      </w:r>
      <w:r>
        <w:rPr>
          <w:color w:val="262626"/>
        </w:rPr>
        <w:t>vliv</w:t>
      </w:r>
      <w:r>
        <w:rPr>
          <w:color w:val="262626"/>
          <w:spacing w:val="11"/>
        </w:rPr>
        <w:t> </w:t>
      </w:r>
      <w:r>
        <w:rPr>
          <w:color w:val="262626"/>
        </w:rPr>
        <w:t>stavby</w:t>
      </w:r>
      <w:r>
        <w:rPr>
          <w:color w:val="262626"/>
          <w:spacing w:val="3"/>
        </w:rPr>
        <w:t> </w:t>
      </w:r>
      <w:r>
        <w:rPr>
          <w:color w:val="262626"/>
        </w:rPr>
        <w:t>na</w:t>
      </w:r>
      <w:r>
        <w:rPr>
          <w:color w:val="262626"/>
          <w:spacing w:val="2"/>
        </w:rPr>
        <w:t> </w:t>
      </w:r>
      <w:r>
        <w:rPr>
          <w:color w:val="262626"/>
        </w:rPr>
        <w:t>CHKO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4" w:lineRule="auto" w:before="0"/>
        <w:ind w:left="1297" w:right="1939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D</w:t>
      </w:r>
      <w:r>
        <w:rPr>
          <w:rFonts w:ascii="Times New Roman" w:hAnsi="Times New Roman"/>
          <w:color w:val="262626"/>
          <w:spacing w:val="-3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1.4</w:t>
      </w:r>
      <w:r>
        <w:rPr>
          <w:rFonts w:ascii="Times New Roman" w:hAnsi="Times New Roman"/>
          <w:color w:val="262626"/>
          <w:spacing w:val="-8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Technika</w:t>
      </w:r>
      <w:r>
        <w:rPr>
          <w:rFonts w:ascii="Times New Roman" w:hAnsi="Times New Roman"/>
          <w:i/>
          <w:color w:val="262626"/>
          <w:spacing w:val="-24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prostředí</w:t>
      </w:r>
      <w:r>
        <w:rPr>
          <w:rFonts w:ascii="Times New Roman" w:hAnsi="Times New Roman"/>
          <w:i/>
          <w:color w:val="262626"/>
          <w:spacing w:val="27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staveb</w:t>
      </w:r>
      <w:r>
        <w:rPr>
          <w:rFonts w:ascii="Times New Roman" w:hAnsi="Times New Roman"/>
          <w:i/>
          <w:color w:val="262626"/>
          <w:spacing w:val="18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2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1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color w:val="262626"/>
          <w:sz w:val="21"/>
        </w:rPr>
        <w:t> Dl.4.b) </w:t>
      </w:r>
      <w:r>
        <w:rPr>
          <w:rFonts w:ascii="Times New Roman" w:hAnsi="Times New Roman"/>
          <w:color w:val="262626"/>
          <w:spacing w:val="2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-</w:t>
      </w:r>
      <w:r>
        <w:rPr>
          <w:rFonts w:ascii="Times New Roman" w:hAnsi="Times New Roman"/>
          <w:color w:val="262626"/>
          <w:spacing w:val="27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Výkresová</w:t>
      </w:r>
      <w:r>
        <w:rPr>
          <w:rFonts w:ascii="Times New Roman" w:hAnsi="Times New Roman"/>
          <w:i/>
          <w:color w:val="262626"/>
          <w:spacing w:val="-8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část </w:t>
      </w:r>
      <w:r>
        <w:rPr>
          <w:rFonts w:ascii="Times New Roman" w:hAnsi="Times New Roman"/>
          <w:i/>
          <w:color w:val="262626"/>
          <w:spacing w:val="1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-</w:t>
      </w:r>
      <w:r>
        <w:rPr>
          <w:rFonts w:ascii="Times New Roman" w:hAnsi="Times New Roman"/>
          <w:color w:val="262626"/>
          <w:spacing w:val="-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předpokládaný</w:t>
      </w:r>
      <w:r>
        <w:rPr>
          <w:rFonts w:ascii="Times New Roman" w:hAnsi="Times New Roman"/>
          <w:color w:val="262626"/>
          <w:spacing w:val="3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minimální</w:t>
      </w:r>
      <w:r>
        <w:rPr>
          <w:rFonts w:ascii="Times New Roman" w:hAnsi="Times New Roman"/>
          <w:color w:val="262626"/>
          <w:spacing w:val="1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rozsah: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0" w:lineRule="auto"/>
        <w:ind w:left="1306" w:right="0"/>
        <w:jc w:val="both"/>
      </w:pPr>
      <w:r>
        <w:rPr>
          <w:color w:val="262626"/>
        </w:rPr>
        <w:t>Současný</w:t>
      </w:r>
      <w:r>
        <w:rPr>
          <w:color w:val="262626"/>
          <w:spacing w:val="32"/>
        </w:rPr>
        <w:t> </w:t>
      </w:r>
      <w:r>
        <w:rPr>
          <w:color w:val="262626"/>
        </w:rPr>
        <w:t>stav</w:t>
      </w:r>
      <w:r>
        <w:rPr>
          <w:color w:val="262626"/>
          <w:spacing w:val="12"/>
        </w:rPr>
        <w:t> </w:t>
      </w:r>
      <w:r>
        <w:rPr>
          <w:color w:val="262626"/>
        </w:rPr>
        <w:t>-</w:t>
      </w:r>
      <w:r>
        <w:rPr>
          <w:color w:val="262626"/>
          <w:spacing w:val="2"/>
        </w:rPr>
        <w:t>bourané</w:t>
      </w:r>
      <w:r>
        <w:rPr>
          <w:color w:val="262626"/>
          <w:spacing w:val="44"/>
        </w:rPr>
        <w:t> </w:t>
      </w:r>
      <w:r>
        <w:rPr>
          <w:color w:val="262626"/>
        </w:rPr>
        <w:t>konstrukce:</w:t>
      </w:r>
      <w:r>
        <w:rPr/>
      </w:r>
    </w:p>
    <w:p>
      <w:pPr>
        <w:pStyle w:val="BodyText"/>
        <w:numPr>
          <w:ilvl w:val="0"/>
          <w:numId w:val="32"/>
        </w:numPr>
        <w:tabs>
          <w:tab w:pos="1424" w:val="left" w:leader="none"/>
        </w:tabs>
        <w:spacing w:line="244" w:lineRule="auto" w:before="9" w:after="0"/>
        <w:ind w:left="1292" w:right="9027" w:firstLine="9"/>
        <w:jc w:val="left"/>
      </w:pPr>
      <w:r>
        <w:rPr>
          <w:color w:val="262626"/>
        </w:rPr>
        <w:t>situace</w:t>
      </w:r>
      <w:r>
        <w:rPr>
          <w:color w:val="262626"/>
          <w:spacing w:val="31"/>
        </w:rPr>
        <w:t> </w:t>
      </w:r>
      <w:r>
        <w:rPr>
          <w:color w:val="262626"/>
          <w:spacing w:val="-2"/>
        </w:rPr>
        <w:t>1</w:t>
      </w:r>
      <w:r>
        <w:rPr>
          <w:color w:val="383838"/>
          <w:spacing w:val="-2"/>
        </w:rPr>
        <w:t>:200</w:t>
      </w:r>
      <w:r>
        <w:rPr>
          <w:color w:val="383838"/>
          <w:spacing w:val="23"/>
        </w:rPr>
        <w:t> </w:t>
      </w:r>
      <w:r>
        <w:rPr>
          <w:color w:val="262626"/>
        </w:rPr>
        <w:t>Nový</w:t>
      </w:r>
      <w:r>
        <w:rPr>
          <w:color w:val="262626"/>
          <w:spacing w:val="21"/>
        </w:rPr>
        <w:t> </w:t>
      </w:r>
      <w:r>
        <w:rPr>
          <w:color w:val="262626"/>
        </w:rPr>
        <w:t>stav:</w:t>
      </w:r>
      <w:r>
        <w:rPr/>
      </w:r>
    </w:p>
    <w:p>
      <w:pPr>
        <w:pStyle w:val="BodyText"/>
        <w:numPr>
          <w:ilvl w:val="0"/>
          <w:numId w:val="32"/>
        </w:numPr>
        <w:tabs>
          <w:tab w:pos="1424" w:val="left" w:leader="none"/>
        </w:tabs>
        <w:spacing w:line="240" w:lineRule="auto" w:before="5" w:after="0"/>
        <w:ind w:left="1423" w:right="0" w:hanging="122"/>
        <w:jc w:val="both"/>
      </w:pPr>
      <w:r>
        <w:rPr>
          <w:color w:val="262626"/>
        </w:rPr>
        <w:t>situace</w:t>
      </w:r>
      <w:r>
        <w:rPr>
          <w:color w:val="262626"/>
          <w:spacing w:val="35"/>
        </w:rPr>
        <w:t> </w:t>
      </w:r>
      <w:r>
        <w:rPr>
          <w:color w:val="262626"/>
          <w:spacing w:val="-3"/>
        </w:rPr>
        <w:t>1</w:t>
      </w:r>
      <w:r>
        <w:rPr>
          <w:color w:val="383838"/>
          <w:spacing w:val="-3"/>
        </w:rPr>
        <w:t>:200</w:t>
      </w:r>
      <w:r>
        <w:rPr/>
      </w:r>
    </w:p>
    <w:p>
      <w:pPr>
        <w:pStyle w:val="BodyText"/>
        <w:numPr>
          <w:ilvl w:val="0"/>
          <w:numId w:val="32"/>
        </w:numPr>
        <w:tabs>
          <w:tab w:pos="1419" w:val="left" w:leader="none"/>
        </w:tabs>
        <w:spacing w:line="240" w:lineRule="auto" w:before="9" w:after="0"/>
        <w:ind w:left="1418" w:right="0" w:hanging="121"/>
        <w:jc w:val="both"/>
      </w:pPr>
      <w:r>
        <w:rPr>
          <w:color w:val="262626"/>
        </w:rPr>
        <w:t>řez</w:t>
      </w:r>
      <w:r>
        <w:rPr>
          <w:color w:val="262626"/>
          <w:spacing w:val="9"/>
        </w:rPr>
        <w:t> </w:t>
      </w:r>
      <w:r>
        <w:rPr>
          <w:color w:val="262626"/>
          <w:spacing w:val="1"/>
        </w:rPr>
        <w:t>S-J</w:t>
      </w:r>
      <w:r>
        <w:rPr>
          <w:color w:val="262626"/>
          <w:spacing w:val="2"/>
        </w:rPr>
        <w:t>jižním</w:t>
      </w:r>
      <w:r>
        <w:rPr>
          <w:color w:val="262626"/>
          <w:spacing w:val="38"/>
        </w:rPr>
        <w:t> </w:t>
      </w:r>
      <w:r>
        <w:rPr>
          <w:color w:val="262626"/>
        </w:rPr>
        <w:t>svahem</w:t>
      </w:r>
      <w:r>
        <w:rPr>
          <w:color w:val="262626"/>
          <w:spacing w:val="30"/>
        </w:rPr>
        <w:t> </w:t>
      </w:r>
      <w:r>
        <w:rPr>
          <w:color w:val="262626"/>
        </w:rPr>
        <w:t>1:200</w:t>
      </w:r>
      <w:r>
        <w:rPr/>
      </w:r>
    </w:p>
    <w:p>
      <w:pPr>
        <w:pStyle w:val="BodyText"/>
        <w:numPr>
          <w:ilvl w:val="0"/>
          <w:numId w:val="32"/>
        </w:numPr>
        <w:tabs>
          <w:tab w:pos="1414" w:val="left" w:leader="none"/>
        </w:tabs>
        <w:spacing w:line="240" w:lineRule="auto" w:before="9" w:after="0"/>
        <w:ind w:left="1414" w:right="0" w:hanging="117"/>
        <w:jc w:val="both"/>
      </w:pPr>
      <w:r>
        <w:rPr>
          <w:color w:val="262626"/>
        </w:rPr>
        <w:t>rozvinutý</w:t>
      </w:r>
      <w:r>
        <w:rPr>
          <w:color w:val="262626"/>
          <w:spacing w:val="14"/>
        </w:rPr>
        <w:t> </w:t>
      </w:r>
      <w:r>
        <w:rPr>
          <w:color w:val="262626"/>
        </w:rPr>
        <w:t>řez</w:t>
      </w:r>
      <w:r>
        <w:rPr>
          <w:color w:val="262626"/>
          <w:spacing w:val="-2"/>
        </w:rPr>
        <w:t> </w:t>
      </w:r>
      <w:r>
        <w:rPr>
          <w:color w:val="262626"/>
        </w:rPr>
        <w:t>trasou</w:t>
      </w:r>
      <w:r>
        <w:rPr>
          <w:color w:val="262626"/>
          <w:spacing w:val="19"/>
        </w:rPr>
        <w:t> </w:t>
      </w:r>
      <w:r>
        <w:rPr>
          <w:color w:val="262626"/>
        </w:rPr>
        <w:t>přípojek</w:t>
      </w:r>
      <w:r>
        <w:rPr>
          <w:color w:val="262626"/>
          <w:spacing w:val="41"/>
        </w:rPr>
        <w:t> </w:t>
      </w:r>
      <w:r>
        <w:rPr>
          <w:color w:val="262626"/>
          <w:spacing w:val="-4"/>
        </w:rPr>
        <w:t>1:200</w:t>
      </w:r>
      <w:r>
        <w:rPr/>
      </w:r>
    </w:p>
    <w:p>
      <w:pPr>
        <w:pStyle w:val="BodyText"/>
        <w:numPr>
          <w:ilvl w:val="0"/>
          <w:numId w:val="32"/>
        </w:numPr>
        <w:tabs>
          <w:tab w:pos="1419" w:val="left" w:leader="none"/>
        </w:tabs>
        <w:spacing w:line="240" w:lineRule="auto" w:before="4" w:after="0"/>
        <w:ind w:left="1418" w:right="0" w:hanging="121"/>
        <w:jc w:val="both"/>
      </w:pPr>
      <w:r>
        <w:rPr>
          <w:color w:val="262626"/>
        </w:rPr>
        <w:t>dílčí</w:t>
      </w:r>
      <w:r>
        <w:rPr>
          <w:color w:val="262626"/>
          <w:spacing w:val="-2"/>
        </w:rPr>
        <w:t> </w:t>
      </w:r>
      <w:r>
        <w:rPr>
          <w:color w:val="262626"/>
        </w:rPr>
        <w:t>řezy</w:t>
      </w:r>
      <w:r>
        <w:rPr>
          <w:color w:val="262626"/>
          <w:spacing w:val="8"/>
        </w:rPr>
        <w:t> </w:t>
      </w:r>
      <w:r>
        <w:rPr>
          <w:color w:val="262626"/>
        </w:rPr>
        <w:t>a</w:t>
      </w:r>
      <w:r>
        <w:rPr>
          <w:color w:val="262626"/>
          <w:spacing w:val="-1"/>
        </w:rPr>
        <w:t> </w:t>
      </w:r>
      <w:r>
        <w:rPr>
          <w:color w:val="262626"/>
        </w:rPr>
        <w:t>půdorysy</w:t>
      </w:r>
      <w:r>
        <w:rPr>
          <w:color w:val="262626"/>
          <w:spacing w:val="19"/>
        </w:rPr>
        <w:t> </w:t>
      </w:r>
      <w:r>
        <w:rPr>
          <w:color w:val="262626"/>
        </w:rPr>
        <w:t>dotčených</w:t>
      </w:r>
      <w:r>
        <w:rPr>
          <w:color w:val="262626"/>
          <w:spacing w:val="15"/>
        </w:rPr>
        <w:t> </w:t>
      </w:r>
      <w:r>
        <w:rPr>
          <w:color w:val="262626"/>
        </w:rPr>
        <w:t>konstrukcí</w:t>
      </w:r>
      <w:r>
        <w:rPr>
          <w:color w:val="262626"/>
          <w:spacing w:val="36"/>
        </w:rPr>
        <w:t> </w:t>
      </w:r>
      <w:r>
        <w:rPr>
          <w:color w:val="262626"/>
          <w:spacing w:val="-2"/>
        </w:rPr>
        <w:t>1:50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292" w:right="1475"/>
        <w:jc w:val="left"/>
      </w:pPr>
      <w:r>
        <w:rPr>
          <w:color w:val="262626"/>
        </w:rPr>
        <w:t>Kromě </w:t>
      </w:r>
      <w:r>
        <w:rPr>
          <w:color w:val="262626"/>
          <w:spacing w:val="33"/>
        </w:rPr>
        <w:t> </w:t>
      </w:r>
      <w:r>
        <w:rPr>
          <w:color w:val="262626"/>
        </w:rPr>
        <w:t>náležitostí </w:t>
      </w:r>
      <w:r>
        <w:rPr>
          <w:color w:val="262626"/>
          <w:spacing w:val="37"/>
        </w:rPr>
        <w:t> </w:t>
      </w:r>
      <w:r>
        <w:rPr>
          <w:color w:val="262626"/>
        </w:rPr>
        <w:t>předepsaných </w:t>
      </w:r>
      <w:r>
        <w:rPr>
          <w:color w:val="262626"/>
          <w:spacing w:val="49"/>
        </w:rPr>
        <w:t> </w:t>
      </w:r>
      <w:r>
        <w:rPr>
          <w:color w:val="262626"/>
        </w:rPr>
        <w:t>vyhláškou </w:t>
      </w:r>
      <w:r>
        <w:rPr>
          <w:color w:val="262626"/>
          <w:spacing w:val="47"/>
        </w:rPr>
        <w:t> </w:t>
      </w:r>
      <w:r>
        <w:rPr>
          <w:color w:val="262626"/>
        </w:rPr>
        <w:t>bude </w:t>
      </w:r>
      <w:r>
        <w:rPr>
          <w:color w:val="262626"/>
          <w:spacing w:val="36"/>
        </w:rPr>
        <w:t> </w:t>
      </w:r>
      <w:r>
        <w:rPr>
          <w:color w:val="262626"/>
        </w:rPr>
        <w:t>dokumentace </w:t>
      </w:r>
      <w:r>
        <w:rPr>
          <w:color w:val="262626"/>
          <w:spacing w:val="34"/>
        </w:rPr>
        <w:t> </w:t>
      </w:r>
      <w:r>
        <w:rPr>
          <w:color w:val="262626"/>
        </w:rPr>
        <w:t>pro </w:t>
      </w:r>
      <w:r>
        <w:rPr>
          <w:color w:val="262626"/>
          <w:spacing w:val="29"/>
        </w:rPr>
        <w:t> </w:t>
      </w:r>
      <w:r>
        <w:rPr>
          <w:color w:val="262626"/>
        </w:rPr>
        <w:t>vydání </w:t>
      </w:r>
      <w:r>
        <w:rPr>
          <w:color w:val="262626"/>
          <w:spacing w:val="36"/>
        </w:rPr>
        <w:t> </w:t>
      </w:r>
      <w:r>
        <w:rPr>
          <w:color w:val="262626"/>
        </w:rPr>
        <w:t>stavebního </w:t>
      </w:r>
      <w:r>
        <w:rPr>
          <w:color w:val="262626"/>
          <w:spacing w:val="28"/>
        </w:rPr>
        <w:t> </w:t>
      </w:r>
      <w:r>
        <w:rPr>
          <w:color w:val="262626"/>
        </w:rPr>
        <w:t>povolení</w:t>
      </w:r>
      <w:r>
        <w:rPr>
          <w:color w:val="262626"/>
          <w:w w:val="99"/>
        </w:rPr>
        <w:t> </w:t>
      </w:r>
      <w:r>
        <w:rPr>
          <w:color w:val="262626"/>
        </w:rPr>
        <w:t>obsahovat</w:t>
      </w:r>
      <w:r>
        <w:rPr>
          <w:color w:val="262626"/>
          <w:spacing w:val="9"/>
        </w:rPr>
        <w:t> </w:t>
      </w:r>
      <w:r>
        <w:rPr>
          <w:color w:val="262626"/>
        </w:rPr>
        <w:t>následující</w:t>
      </w:r>
      <w:r>
        <w:rPr>
          <w:color w:val="262626"/>
          <w:spacing w:val="16"/>
        </w:rPr>
        <w:t> </w:t>
      </w:r>
      <w:r>
        <w:rPr>
          <w:color w:val="262626"/>
        </w:rPr>
        <w:t>přílohu:</w:t>
      </w:r>
      <w:r>
        <w:rPr/>
      </w:r>
    </w:p>
    <w:p>
      <w:pPr>
        <w:pStyle w:val="BodyText"/>
        <w:spacing w:line="240" w:lineRule="auto" w:before="14"/>
        <w:ind w:left="1297" w:right="0"/>
        <w:jc w:val="both"/>
      </w:pPr>
      <w:r>
        <w:rPr>
          <w:color w:val="262626"/>
        </w:rPr>
        <w:t>„Návrh</w:t>
      </w:r>
      <w:r>
        <w:rPr>
          <w:color w:val="262626"/>
          <w:spacing w:val="12"/>
        </w:rPr>
        <w:t> </w:t>
      </w:r>
      <w:r>
        <w:rPr>
          <w:color w:val="262626"/>
        </w:rPr>
        <w:t>sond</w:t>
      </w:r>
      <w:r>
        <w:rPr>
          <w:color w:val="262626"/>
          <w:spacing w:val="2"/>
        </w:rPr>
        <w:t> </w:t>
      </w:r>
      <w:r>
        <w:rPr>
          <w:color w:val="262626"/>
        </w:rPr>
        <w:t>pro</w:t>
      </w:r>
      <w:r>
        <w:rPr>
          <w:color w:val="262626"/>
          <w:spacing w:val="5"/>
        </w:rPr>
        <w:t> </w:t>
      </w:r>
      <w:r>
        <w:rPr>
          <w:color w:val="262626"/>
        </w:rPr>
        <w:t>zpracování</w:t>
      </w:r>
      <w:r>
        <w:rPr>
          <w:color w:val="262626"/>
          <w:spacing w:val="18"/>
        </w:rPr>
        <w:t> </w:t>
      </w:r>
      <w:r>
        <w:rPr>
          <w:color w:val="262626"/>
        </w:rPr>
        <w:t>dokumentace</w:t>
      </w:r>
      <w:r>
        <w:rPr>
          <w:color w:val="262626"/>
          <w:spacing w:val="16"/>
        </w:rPr>
        <w:t> </w:t>
      </w:r>
      <w:r>
        <w:rPr>
          <w:color w:val="262626"/>
        </w:rPr>
        <w:t>pro</w:t>
      </w:r>
      <w:r>
        <w:rPr>
          <w:color w:val="262626"/>
          <w:spacing w:val="8"/>
        </w:rPr>
        <w:t> </w:t>
      </w:r>
      <w:r>
        <w:rPr>
          <w:color w:val="262626"/>
        </w:rPr>
        <w:t>provádění</w:t>
      </w:r>
      <w:r>
        <w:rPr>
          <w:color w:val="262626"/>
          <w:spacing w:val="20"/>
        </w:rPr>
        <w:t> </w:t>
      </w:r>
      <w:r>
        <w:rPr>
          <w:color w:val="262626"/>
        </w:rPr>
        <w:t>stavby"</w:t>
      </w:r>
      <w:r>
        <w:rPr>
          <w:color w:val="262626"/>
          <w:spacing w:val="3"/>
        </w:rPr>
        <w:t> </w:t>
      </w:r>
      <w:r>
        <w:rPr>
          <w:color w:val="262626"/>
        </w:rPr>
        <w:t>s</w:t>
      </w:r>
      <w:r>
        <w:rPr>
          <w:color w:val="262626"/>
          <w:spacing w:val="-12"/>
        </w:rPr>
        <w:t> </w:t>
      </w:r>
      <w:r>
        <w:rPr>
          <w:color w:val="262626"/>
        </w:rPr>
        <w:t>tímto</w:t>
      </w:r>
      <w:r>
        <w:rPr>
          <w:color w:val="262626"/>
          <w:spacing w:val="11"/>
        </w:rPr>
        <w:t> </w:t>
      </w:r>
      <w:r>
        <w:rPr>
          <w:color w:val="262626"/>
        </w:rPr>
        <w:t>obsahem:</w:t>
      </w:r>
      <w:r>
        <w:rPr/>
      </w:r>
    </w:p>
    <w:p>
      <w:pPr>
        <w:pStyle w:val="BodyText"/>
        <w:numPr>
          <w:ilvl w:val="0"/>
          <w:numId w:val="32"/>
        </w:numPr>
        <w:tabs>
          <w:tab w:pos="1419" w:val="left" w:leader="none"/>
        </w:tabs>
        <w:spacing w:line="240" w:lineRule="auto" w:before="0" w:after="0"/>
        <w:ind w:left="1418" w:right="0" w:hanging="121"/>
        <w:jc w:val="both"/>
      </w:pPr>
      <w:r>
        <w:rPr>
          <w:color w:val="262626"/>
          <w:w w:val="105"/>
        </w:rPr>
        <w:t>situace </w:t>
      </w:r>
      <w:r>
        <w:rPr>
          <w:color w:val="262626"/>
          <w:spacing w:val="-5"/>
          <w:w w:val="105"/>
        </w:rPr>
        <w:t>1</w:t>
      </w:r>
      <w:r>
        <w:rPr>
          <w:color w:val="262626"/>
          <w:spacing w:val="-6"/>
          <w:w w:val="105"/>
        </w:rPr>
        <w:t>:200</w:t>
      </w:r>
      <w:r>
        <w:rPr/>
      </w:r>
    </w:p>
    <w:p>
      <w:pPr>
        <w:pStyle w:val="BodyText"/>
        <w:numPr>
          <w:ilvl w:val="0"/>
          <w:numId w:val="32"/>
        </w:numPr>
        <w:tabs>
          <w:tab w:pos="1461" w:val="left" w:leader="none"/>
        </w:tabs>
        <w:spacing w:line="244" w:lineRule="auto" w:before="9" w:after="0"/>
        <w:ind w:left="1297" w:right="1475" w:firstLine="0"/>
        <w:jc w:val="left"/>
      </w:pPr>
      <w:r>
        <w:rPr>
          <w:color w:val="262626"/>
        </w:rPr>
        <w:t>označení </w:t>
      </w:r>
      <w:r>
        <w:rPr>
          <w:color w:val="262626"/>
          <w:spacing w:val="2"/>
        </w:rPr>
        <w:t> </w:t>
      </w:r>
      <w:r>
        <w:rPr>
          <w:color w:val="262626"/>
        </w:rPr>
        <w:t>sond </w:t>
      </w:r>
      <w:r>
        <w:rPr>
          <w:color w:val="262626"/>
          <w:spacing w:val="4"/>
        </w:rPr>
        <w:t> </w:t>
      </w:r>
      <w:r>
        <w:rPr>
          <w:color w:val="262626"/>
        </w:rPr>
        <w:t>s</w:t>
      </w:r>
      <w:r>
        <w:rPr>
          <w:color w:val="262626"/>
          <w:spacing w:val="-13"/>
        </w:rPr>
        <w:t> </w:t>
      </w:r>
      <w:r>
        <w:rPr>
          <w:color w:val="262626"/>
        </w:rPr>
        <w:t>popisem </w:t>
      </w:r>
      <w:r>
        <w:rPr>
          <w:color w:val="262626"/>
          <w:spacing w:val="7"/>
        </w:rPr>
        <w:t> </w:t>
      </w:r>
      <w:r>
        <w:rPr>
          <w:color w:val="262626"/>
        </w:rPr>
        <w:t>cíle,</w:t>
      </w:r>
      <w:r>
        <w:rPr>
          <w:color w:val="262626"/>
          <w:spacing w:val="43"/>
        </w:rPr>
        <w:t> </w:t>
      </w:r>
      <w:r>
        <w:rPr>
          <w:color w:val="262626"/>
        </w:rPr>
        <w:t>velikosti, </w:t>
      </w:r>
      <w:r>
        <w:rPr>
          <w:color w:val="262626"/>
          <w:spacing w:val="8"/>
        </w:rPr>
        <w:t> </w:t>
      </w:r>
      <w:r>
        <w:rPr>
          <w:color w:val="262626"/>
        </w:rPr>
        <w:t>dotčených</w:t>
      </w:r>
      <w:r>
        <w:rPr>
          <w:color w:val="262626"/>
          <w:spacing w:val="51"/>
        </w:rPr>
        <w:t> </w:t>
      </w:r>
      <w:r>
        <w:rPr>
          <w:color w:val="262626"/>
        </w:rPr>
        <w:t>konstrukcí, </w:t>
      </w:r>
      <w:r>
        <w:rPr>
          <w:color w:val="262626"/>
          <w:spacing w:val="5"/>
        </w:rPr>
        <w:t> </w:t>
      </w:r>
      <w:r>
        <w:rPr>
          <w:color w:val="262626"/>
        </w:rPr>
        <w:t>způsobu </w:t>
      </w:r>
      <w:r>
        <w:rPr>
          <w:color w:val="262626"/>
          <w:spacing w:val="8"/>
        </w:rPr>
        <w:t> </w:t>
      </w:r>
      <w:r>
        <w:rPr>
          <w:color w:val="262626"/>
        </w:rPr>
        <w:t>provádění </w:t>
      </w:r>
      <w:r>
        <w:rPr>
          <w:color w:val="262626"/>
          <w:spacing w:val="11"/>
        </w:rPr>
        <w:t> </w:t>
      </w:r>
      <w:r>
        <w:rPr>
          <w:color w:val="262626"/>
        </w:rPr>
        <w:t>a</w:t>
      </w:r>
      <w:r>
        <w:rPr>
          <w:color w:val="262626"/>
          <w:spacing w:val="38"/>
        </w:rPr>
        <w:t> </w:t>
      </w:r>
      <w:r>
        <w:rPr>
          <w:color w:val="262626"/>
        </w:rPr>
        <w:t>ochranných</w:t>
      </w:r>
      <w:r>
        <w:rPr>
          <w:color w:val="262626"/>
          <w:w w:val="99"/>
        </w:rPr>
        <w:t> </w:t>
      </w:r>
      <w:r>
        <w:rPr>
          <w:color w:val="262626"/>
        </w:rPr>
        <w:t>opatření</w:t>
      </w:r>
      <w:r>
        <w:rPr/>
      </w:r>
    </w:p>
    <w:p>
      <w:pPr>
        <w:spacing w:after="0" w:line="244" w:lineRule="auto"/>
        <w:jc w:val="left"/>
        <w:sectPr>
          <w:type w:val="continuous"/>
          <w:pgSz w:w="11900" w:h="16820"/>
          <w:pgMar w:top="460" w:bottom="1260" w:left="30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854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2.3pt;height:1.2pt;mso-position-horizontal-relative:char;mso-position-vertical-relative:line" coordorigin="0,0" coordsize="1846,24">
            <v:group style="position:absolute;left:12;top:12;width:1823;height:2" coordorigin="12,12" coordsize="1823,2">
              <v:shape style="position:absolute;left:12;top:12;width:1823;height:2" coordorigin="12,12" coordsize="1823,0" path="m12,12l1834,12e" filled="false" stroked="true" strokeweight="1.17403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footerReference w:type="default" r:id="rId74"/>
          <w:pgSz w:w="11900" w:h="16820"/>
          <w:pgMar w:footer="0" w:header="0" w:top="0" w:bottom="0" w:left="1220" w:right="0"/>
        </w:sectPr>
      </w:pPr>
    </w:p>
    <w:p>
      <w:pPr>
        <w:spacing w:line="437" w:lineRule="exact" w:before="109"/>
        <w:ind w:left="0" w:right="41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81.125687pt;margin-top:1.508795pt;width:66.45pt;height:45.1pt;mso-position-horizontal-relative:page;mso-position-vertical-relative:paragraph;z-index:-55816" coordorigin="1623,30" coordsize="1329,902">
            <v:group style="position:absolute;left:1634;top:47;width:1311;height:2" coordorigin="1634,47" coordsize="1311,2">
              <v:shape style="position:absolute;left:1634;top:47;width:1311;height:2" coordorigin="1634,47" coordsize="1311,0" path="m1634,47l2944,47e" filled="false" stroked="true" strokeweight=".469613pt" strokecolor="#000000">
                <v:path arrowok="t"/>
              </v:shape>
            </v:group>
            <v:group style="position:absolute;left:1641;top:35;width:2;height:892" coordorigin="1641,35" coordsize="2,892">
              <v:shape style="position:absolute;left:1641;top:35;width:2;height:892" coordorigin="1641,35" coordsize="0,892" path="m1641,927l1641,35e" filled="false" stroked="true" strokeweight=".469613pt" strokecolor="#000000">
                <v:path arrowok="t"/>
              </v:shape>
            </v:group>
            <v:group style="position:absolute;left:2937;top:40;width:2;height:883" coordorigin="2937,40" coordsize="2,883">
              <v:shape style="position:absolute;left:2937;top:40;width:2;height:883" coordorigin="2937,40" coordsize="0,883" path="m2937,922l2937,40e" filled="false" stroked="true" strokeweight=".469613pt" strokecolor="#000000">
                <v:path arrowok="t"/>
              </v:shape>
            </v:group>
            <v:group style="position:absolute;left:1630;top:917;width:1315;height:2" coordorigin="1630,917" coordsize="1315,2">
              <v:shape style="position:absolute;left:1630;top:917;width:1315;height:2" coordorigin="1630,917" coordsize="1315,0" path="m1630,917l2944,917e" filled="false" stroked="true" strokeweight=".7044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62626"/>
          <w:spacing w:val="-71"/>
          <w:position w:val="-27"/>
          <w:sz w:val="30"/>
        </w:rPr>
        <w:t>*</w:t>
      </w:r>
      <w:r>
        <w:rPr>
          <w:rFonts w:ascii="Arial"/>
          <w:color w:val="262626"/>
          <w:spacing w:val="13"/>
          <w:position w:val="-11"/>
          <w:sz w:val="26"/>
        </w:rPr>
        <w:t>*</w:t>
      </w:r>
      <w:r>
        <w:rPr>
          <w:rFonts w:ascii="Arial"/>
          <w:color w:val="262626"/>
          <w:sz w:val="27"/>
        </w:rPr>
        <w:t>*</w:t>
      </w:r>
      <w:r>
        <w:rPr>
          <w:rFonts w:ascii="Arial"/>
          <w:color w:val="262626"/>
          <w:spacing w:val="-52"/>
          <w:sz w:val="27"/>
        </w:rPr>
        <w:t> </w:t>
      </w:r>
      <w:r>
        <w:rPr>
          <w:rFonts w:ascii="Arial"/>
          <w:color w:val="262626"/>
          <w:sz w:val="27"/>
        </w:rPr>
        <w:t>*</w:t>
      </w:r>
      <w:r>
        <w:rPr>
          <w:rFonts w:ascii="Arial"/>
          <w:color w:val="262626"/>
          <w:spacing w:val="-51"/>
          <w:sz w:val="27"/>
        </w:rPr>
        <w:t> </w:t>
      </w:r>
      <w:r>
        <w:rPr>
          <w:rFonts w:ascii="Arial"/>
          <w:color w:val="262626"/>
          <w:spacing w:val="8"/>
          <w:sz w:val="27"/>
        </w:rPr>
        <w:t>*</w:t>
      </w:r>
      <w:r>
        <w:rPr>
          <w:rFonts w:ascii="Arial"/>
          <w:color w:val="262626"/>
          <w:position w:val="-11"/>
          <w:sz w:val="26"/>
        </w:rPr>
        <w:t>*</w:t>
      </w:r>
      <w:r>
        <w:rPr>
          <w:rFonts w:ascii="Arial"/>
          <w:sz w:val="26"/>
        </w:rPr>
      </w:r>
    </w:p>
    <w:p>
      <w:pPr>
        <w:spacing w:line="138" w:lineRule="exact" w:before="0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color w:val="262626"/>
          <w:spacing w:val="1"/>
          <w:w w:val="105"/>
          <w:position w:val="11"/>
          <w:sz w:val="26"/>
          <w:szCs w:val="26"/>
        </w:rPr>
        <w:t>*</w:t>
      </w:r>
      <w:r>
        <w:rPr>
          <w:rFonts w:ascii="Arial" w:hAnsi="Arial" w:cs="Arial" w:eastAsia="Arial"/>
          <w:color w:val="262626"/>
          <w:w w:val="105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49"/>
          <w:w w:val="105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13"/>
          <w:w w:val="105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16"/>
          <w:w w:val="105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33"/>
          <w:w w:val="105"/>
          <w:sz w:val="27"/>
          <w:szCs w:val="27"/>
        </w:rPr>
        <w:t> </w:t>
      </w:r>
      <w:r>
        <w:rPr>
          <w:rFonts w:ascii="Arial" w:hAnsi="Arial" w:cs="Arial" w:eastAsia="Arial"/>
          <w:color w:val="262626"/>
          <w:w w:val="105"/>
          <w:position w:val="24"/>
          <w:sz w:val="27"/>
          <w:szCs w:val="27"/>
        </w:rPr>
        <w:t>*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line="135" w:lineRule="exact" w:before="0"/>
        <w:ind w:left="0" w:right="46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262626"/>
          <w:w w:val="95"/>
          <w:sz w:val="23"/>
        </w:rPr>
        <w:t>*</w:t>
      </w:r>
      <w:r>
        <w:rPr>
          <w:rFonts w:ascii="Arial"/>
          <w:sz w:val="23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before="0"/>
        <w:ind w:left="4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EVROPSKÁ</w:t>
      </w:r>
      <w:r>
        <w:rPr>
          <w:rFonts w:ascii="Arial" w:hAnsi="Arial"/>
          <w:color w:val="262626"/>
          <w:spacing w:val="-5"/>
          <w:w w:val="105"/>
          <w:sz w:val="16"/>
        </w:rPr>
        <w:t> </w:t>
      </w:r>
      <w:r>
        <w:rPr>
          <w:rFonts w:ascii="Arial" w:hAnsi="Arial"/>
          <w:color w:val="262626"/>
          <w:spacing w:val="-3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spacing w:line="284" w:lineRule="auto" w:before="34"/>
        <w:ind w:left="4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sz w:val="16"/>
        </w:rPr>
        <w:t>Evropský</w:t>
      </w:r>
      <w:r>
        <w:rPr>
          <w:rFonts w:ascii="Arial" w:hAnsi="Arial"/>
          <w:color w:val="262626"/>
          <w:spacing w:val="9"/>
          <w:sz w:val="16"/>
        </w:rPr>
        <w:t> </w:t>
      </w:r>
      <w:r>
        <w:rPr>
          <w:rFonts w:ascii="Arial" w:hAnsi="Arial"/>
          <w:color w:val="262626"/>
          <w:sz w:val="16"/>
        </w:rPr>
        <w:t>fond</w:t>
      </w:r>
      <w:r>
        <w:rPr>
          <w:rFonts w:ascii="Arial" w:hAnsi="Arial"/>
          <w:color w:val="262626"/>
          <w:spacing w:val="12"/>
          <w:sz w:val="16"/>
        </w:rPr>
        <w:t> </w:t>
      </w:r>
      <w:r>
        <w:rPr>
          <w:rFonts w:ascii="Arial" w:hAnsi="Arial"/>
          <w:color w:val="262626"/>
          <w:sz w:val="16"/>
        </w:rPr>
        <w:t>pro</w:t>
      </w:r>
      <w:r>
        <w:rPr>
          <w:rFonts w:ascii="Arial" w:hAnsi="Arial"/>
          <w:color w:val="262626"/>
          <w:spacing w:val="2"/>
          <w:sz w:val="16"/>
        </w:rPr>
        <w:t> </w:t>
      </w:r>
      <w:r>
        <w:rPr>
          <w:rFonts w:ascii="Arial" w:hAnsi="Arial"/>
          <w:color w:val="262626"/>
          <w:sz w:val="16"/>
        </w:rPr>
        <w:t>regionální</w:t>
      </w:r>
      <w:r>
        <w:rPr>
          <w:rFonts w:ascii="Arial" w:hAnsi="Arial"/>
          <w:color w:val="262626"/>
          <w:spacing w:val="14"/>
          <w:sz w:val="16"/>
        </w:rPr>
        <w:t> </w:t>
      </w:r>
      <w:r>
        <w:rPr>
          <w:rFonts w:ascii="Arial" w:hAnsi="Arial"/>
          <w:color w:val="262626"/>
          <w:sz w:val="16"/>
        </w:rPr>
        <w:t>rozvoj</w:t>
      </w:r>
      <w:r>
        <w:rPr>
          <w:rFonts w:ascii="Arial" w:hAnsi="Arial"/>
          <w:color w:val="262626"/>
          <w:w w:val="102"/>
          <w:sz w:val="16"/>
        </w:rPr>
        <w:t> </w:t>
      </w:r>
      <w:r>
        <w:rPr>
          <w:rFonts w:ascii="Arial" w:hAnsi="Arial"/>
          <w:color w:val="262626"/>
          <w:spacing w:val="-22"/>
          <w:sz w:val="16"/>
        </w:rPr>
        <w:t>I</w:t>
      </w:r>
      <w:r>
        <w:rPr>
          <w:rFonts w:ascii="Arial" w:hAnsi="Arial"/>
          <w:color w:val="262626"/>
          <w:sz w:val="16"/>
        </w:rPr>
        <w:t>ntegrovaný</w:t>
      </w:r>
      <w:r>
        <w:rPr>
          <w:rFonts w:ascii="Arial" w:hAnsi="Arial"/>
          <w:color w:val="262626"/>
          <w:spacing w:val="28"/>
          <w:sz w:val="16"/>
        </w:rPr>
        <w:t> </w:t>
      </w:r>
      <w:r>
        <w:rPr>
          <w:rFonts w:ascii="Arial" w:hAnsi="Arial"/>
          <w:color w:val="262626"/>
          <w:sz w:val="16"/>
        </w:rPr>
        <w:t>regioná</w:t>
      </w:r>
      <w:r>
        <w:rPr>
          <w:rFonts w:ascii="Arial" w:hAnsi="Arial"/>
          <w:color w:val="262626"/>
          <w:spacing w:val="-3"/>
          <w:sz w:val="16"/>
        </w:rPr>
        <w:t>l</w:t>
      </w:r>
      <w:r>
        <w:rPr>
          <w:rFonts w:ascii="Arial" w:hAnsi="Arial"/>
          <w:color w:val="262626"/>
          <w:sz w:val="16"/>
        </w:rPr>
        <w:t>ní</w:t>
      </w:r>
      <w:r>
        <w:rPr>
          <w:rFonts w:ascii="Arial" w:hAnsi="Arial"/>
          <w:color w:val="262626"/>
          <w:spacing w:val="8"/>
          <w:sz w:val="16"/>
        </w:rPr>
        <w:t> </w:t>
      </w:r>
      <w:r>
        <w:rPr>
          <w:rFonts w:ascii="Arial" w:hAnsi="Arial"/>
          <w:color w:val="262626"/>
          <w:sz w:val="16"/>
        </w:rPr>
        <w:t>operační</w:t>
      </w:r>
      <w:r>
        <w:rPr>
          <w:rFonts w:ascii="Arial" w:hAnsi="Arial"/>
          <w:color w:val="262626"/>
          <w:spacing w:val="25"/>
          <w:sz w:val="16"/>
        </w:rPr>
        <w:t> </w:t>
      </w:r>
      <w:r>
        <w:rPr>
          <w:rFonts w:ascii="Arial" w:hAnsi="Arial"/>
          <w:color w:val="262626"/>
          <w:sz w:val="16"/>
        </w:rPr>
        <w:t>program</w:t>
      </w:r>
      <w:r>
        <w:rPr>
          <w:rFonts w:ascii="Arial" w:hAnsi="Arial"/>
          <w:sz w:val="16"/>
        </w:rPr>
      </w:r>
    </w:p>
    <w:p>
      <w:pPr>
        <w:spacing w:line="262" w:lineRule="auto" w:before="70"/>
        <w:ind w:left="738" w:right="1983" w:firstLine="9"/>
        <w:jc w:val="left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 w:hAnsi="Arial"/>
          <w:b/>
          <w:color w:val="262626"/>
          <w:sz w:val="23"/>
        </w:rPr>
        <w:t>MINISTER</w:t>
      </w:r>
      <w:r>
        <w:rPr>
          <w:rFonts w:ascii="Arial" w:hAnsi="Arial"/>
          <w:b/>
          <w:color w:val="262626"/>
          <w:spacing w:val="46"/>
          <w:sz w:val="23"/>
        </w:rPr>
        <w:t> </w:t>
      </w:r>
      <w:r>
        <w:rPr>
          <w:rFonts w:ascii="Arial" w:hAnsi="Arial"/>
          <w:b/>
          <w:color w:val="262626"/>
          <w:sz w:val="23"/>
        </w:rPr>
        <w:t>STVO</w:t>
      </w:r>
      <w:r>
        <w:rPr>
          <w:rFonts w:ascii="Arial" w:hAnsi="Arial"/>
          <w:b/>
          <w:color w:val="262626"/>
          <w:w w:val="102"/>
          <w:sz w:val="23"/>
        </w:rPr>
        <w:t> </w:t>
      </w:r>
      <w:r>
        <w:rPr>
          <w:rFonts w:ascii="Arial" w:hAnsi="Arial"/>
          <w:b/>
          <w:color w:val="262626"/>
          <w:sz w:val="23"/>
        </w:rPr>
        <w:t>PRO </w:t>
      </w:r>
      <w:r>
        <w:rPr>
          <w:rFonts w:ascii="Arial" w:hAnsi="Arial"/>
          <w:b/>
          <w:color w:val="262626"/>
          <w:spacing w:val="23"/>
          <w:sz w:val="23"/>
        </w:rPr>
        <w:t> </w:t>
      </w:r>
      <w:r>
        <w:rPr>
          <w:rFonts w:ascii="Arial" w:hAnsi="Arial"/>
          <w:b/>
          <w:color w:val="262626"/>
          <w:sz w:val="23"/>
        </w:rPr>
        <w:t>MfSTNf</w:t>
      </w:r>
      <w:r>
        <w:rPr>
          <w:rFonts w:ascii="Arial" w:hAnsi="Arial"/>
          <w:b/>
          <w:color w:val="262626"/>
          <w:w w:val="106"/>
          <w:sz w:val="23"/>
        </w:rPr>
        <w:t> </w:t>
      </w:r>
      <w:r>
        <w:rPr>
          <w:rFonts w:ascii="Arial" w:hAnsi="Arial"/>
          <w:b/>
          <w:color w:val="262626"/>
          <w:spacing w:val="1"/>
          <w:sz w:val="23"/>
        </w:rPr>
        <w:t>ROZVOJ</w:t>
      </w:r>
      <w:r>
        <w:rPr>
          <w:rFonts w:ascii="Arial" w:hAnsi="Arial"/>
          <w:b/>
          <w:color w:val="262626"/>
          <w:spacing w:val="22"/>
          <w:sz w:val="23"/>
        </w:rPr>
        <w:t> </w:t>
      </w:r>
      <w:r>
        <w:rPr>
          <w:rFonts w:ascii="Arial" w:hAnsi="Arial"/>
          <w:b/>
          <w:color w:val="262626"/>
          <w:sz w:val="23"/>
        </w:rPr>
        <w:t>ČR</w:t>
      </w:r>
      <w:r>
        <w:rPr>
          <w:rFonts w:ascii="Arial" w:hAnsi="Arial"/>
          <w:sz w:val="23"/>
        </w:rPr>
      </w:r>
    </w:p>
    <w:p>
      <w:pPr>
        <w:spacing w:after="0" w:line="262" w:lineRule="auto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460" w:bottom="1260" w:left="1220" w:right="0"/>
          <w:cols w:num="3" w:equalWidth="0">
            <w:col w:w="1416" w:space="40"/>
            <w:col w:w="3339" w:space="1301"/>
            <w:col w:w="4584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3"/>
        <w:ind w:left="15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8.320007pt;margin-top:-64.235832pt;width:64.6500pt;height:38.450pt;mso-position-horizontal-relative:page;mso-position-vertical-relative:paragraph;z-index:4288" coordorigin="6566,-1285" coordsize="1293,769">
            <v:shape style="position:absolute;left:6566;top:-1239;width:1267;height:710" type="#_x0000_t75" stroked="false">
              <v:imagedata r:id="rId75" o:title=""/>
            </v:shape>
            <v:group style="position:absolute;left:7847;top:-1273;width:2;height:745" coordorigin="7847,-1273" coordsize="2,745">
              <v:shape style="position:absolute;left:7847;top:-1273;width:2;height:745" coordorigin="7847,-1273" coordsize="0,745" path="m7847,-528l7847,-1273e" filled="false" stroked="true" strokeweight="1.17403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262626"/>
          <w:sz w:val="21"/>
        </w:rPr>
        <w:t>Dokumentace</w:t>
      </w:r>
      <w:r>
        <w:rPr>
          <w:rFonts w:ascii="Times New Roman" w:hAnsi="Times New Roman"/>
          <w:b/>
          <w:color w:val="262626"/>
          <w:spacing w:val="24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pro</w:t>
      </w:r>
      <w:r>
        <w:rPr>
          <w:rFonts w:ascii="Times New Roman" w:hAnsi="Times New Roman"/>
          <w:b/>
          <w:color w:val="262626"/>
          <w:spacing w:val="13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provádění</w:t>
      </w:r>
      <w:r>
        <w:rPr>
          <w:rFonts w:ascii="Times New Roman" w:hAnsi="Times New Roman"/>
          <w:b/>
          <w:color w:val="262626"/>
          <w:spacing w:val="26"/>
          <w:sz w:val="21"/>
        </w:rPr>
        <w:t> </w:t>
      </w:r>
      <w:r>
        <w:rPr>
          <w:rFonts w:ascii="Arial" w:hAnsi="Arial"/>
          <w:color w:val="262626"/>
          <w:sz w:val="20"/>
        </w:rPr>
        <w:t>stavby</w:t>
      </w:r>
      <w:r>
        <w:rPr>
          <w:rFonts w:ascii="Arial" w:hAnsi="Arial"/>
          <w:sz w:val="20"/>
        </w:rPr>
      </w:r>
    </w:p>
    <w:p>
      <w:pPr>
        <w:pStyle w:val="BodyText"/>
        <w:spacing w:line="245" w:lineRule="auto" w:before="10"/>
        <w:ind w:left="155" w:right="1551"/>
        <w:jc w:val="left"/>
      </w:pPr>
      <w:r>
        <w:rPr>
          <w:color w:val="262626"/>
        </w:rPr>
        <w:t>Dokumentace</w:t>
      </w:r>
      <w:r>
        <w:rPr>
          <w:color w:val="262626"/>
          <w:spacing w:val="45"/>
        </w:rPr>
        <w:t> </w:t>
      </w:r>
      <w:r>
        <w:rPr>
          <w:color w:val="262626"/>
        </w:rPr>
        <w:t>musí</w:t>
      </w:r>
      <w:r>
        <w:rPr>
          <w:color w:val="262626"/>
          <w:spacing w:val="36"/>
        </w:rPr>
        <w:t> </w:t>
      </w:r>
      <w:r>
        <w:rPr>
          <w:color w:val="262626"/>
        </w:rPr>
        <w:t>splňovat</w:t>
      </w:r>
      <w:r>
        <w:rPr>
          <w:color w:val="262626"/>
          <w:spacing w:val="34"/>
        </w:rPr>
        <w:t> </w:t>
      </w:r>
      <w:r>
        <w:rPr>
          <w:color w:val="262626"/>
        </w:rPr>
        <w:t>požadavky</w:t>
      </w:r>
      <w:r>
        <w:rPr>
          <w:color w:val="262626"/>
          <w:spacing w:val="45"/>
        </w:rPr>
        <w:t> </w:t>
      </w:r>
      <w:r>
        <w:rPr>
          <w:color w:val="262626"/>
        </w:rPr>
        <w:t>přílohy</w:t>
      </w:r>
      <w:r>
        <w:rPr>
          <w:color w:val="262626"/>
          <w:spacing w:val="42"/>
        </w:rPr>
        <w:t> </w:t>
      </w:r>
      <w:r>
        <w:rPr>
          <w:color w:val="262626"/>
        </w:rPr>
        <w:t>č.6</w:t>
      </w:r>
      <w:r>
        <w:rPr>
          <w:color w:val="262626"/>
          <w:spacing w:val="22"/>
        </w:rPr>
        <w:t> </w:t>
      </w:r>
      <w:r>
        <w:rPr>
          <w:color w:val="262626"/>
        </w:rPr>
        <w:t>vyhlášky</w:t>
      </w:r>
      <w:r>
        <w:rPr>
          <w:color w:val="262626"/>
          <w:spacing w:val="34"/>
        </w:rPr>
        <w:t> </w:t>
      </w:r>
      <w:r>
        <w:rPr>
          <w:color w:val="262626"/>
        </w:rPr>
        <w:t>č.499/2006</w:t>
      </w:r>
      <w:r>
        <w:rPr>
          <w:color w:val="262626"/>
          <w:spacing w:val="50"/>
        </w:rPr>
        <w:t> </w:t>
      </w:r>
      <w:r>
        <w:rPr>
          <w:color w:val="262626"/>
        </w:rPr>
        <w:t>Sb.,</w:t>
      </w:r>
      <w:r>
        <w:rPr>
          <w:color w:val="262626"/>
          <w:spacing w:val="15"/>
        </w:rPr>
        <w:t> </w:t>
      </w:r>
      <w:r>
        <w:rPr>
          <w:color w:val="262626"/>
        </w:rPr>
        <w:t>o</w:t>
      </w:r>
      <w:r>
        <w:rPr>
          <w:color w:val="262626"/>
          <w:spacing w:val="14"/>
        </w:rPr>
        <w:t> </w:t>
      </w:r>
      <w:r>
        <w:rPr>
          <w:color w:val="262626"/>
        </w:rPr>
        <w:t>dokumentaci </w:t>
      </w:r>
      <w:r>
        <w:rPr>
          <w:color w:val="262626"/>
          <w:spacing w:val="6"/>
        </w:rPr>
        <w:t> </w:t>
      </w:r>
      <w:r>
        <w:rPr>
          <w:color w:val="262626"/>
        </w:rPr>
        <w:t>staveb,</w:t>
      </w:r>
      <w:r>
        <w:rPr>
          <w:color w:val="262626"/>
        </w:rPr>
        <w:t> ve</w:t>
      </w:r>
      <w:r>
        <w:rPr>
          <w:color w:val="262626"/>
          <w:spacing w:val="6"/>
        </w:rPr>
        <w:t> </w:t>
      </w:r>
      <w:r>
        <w:rPr>
          <w:color w:val="262626"/>
        </w:rPr>
        <w:t>znění</w:t>
      </w:r>
      <w:r>
        <w:rPr>
          <w:color w:val="262626"/>
          <w:spacing w:val="11"/>
        </w:rPr>
        <w:t> </w:t>
      </w:r>
      <w:r>
        <w:rPr>
          <w:color w:val="262626"/>
        </w:rPr>
        <w:t>vyhlášky</w:t>
      </w:r>
      <w:r>
        <w:rPr>
          <w:color w:val="262626"/>
          <w:spacing w:val="19"/>
        </w:rPr>
        <w:t> </w:t>
      </w:r>
      <w:r>
        <w:rPr>
          <w:color w:val="262626"/>
        </w:rPr>
        <w:t>č.</w:t>
      </w:r>
      <w:r>
        <w:rPr>
          <w:color w:val="262626"/>
          <w:spacing w:val="2"/>
        </w:rPr>
        <w:t> </w:t>
      </w:r>
      <w:r>
        <w:rPr>
          <w:color w:val="262626"/>
        </w:rPr>
        <w:t>62/2013</w:t>
      </w:r>
      <w:r>
        <w:rPr>
          <w:color w:val="262626"/>
          <w:spacing w:val="24"/>
        </w:rPr>
        <w:t> </w:t>
      </w:r>
      <w:r>
        <w:rPr>
          <w:color w:val="262626"/>
        </w:rPr>
        <w:t>Sb.</w:t>
      </w:r>
      <w:r>
        <w:rPr>
          <w:color w:val="262626"/>
          <w:spacing w:val="-1"/>
        </w:rPr>
        <w:t> </w:t>
      </w:r>
      <w:r>
        <w:rPr>
          <w:color w:val="262626"/>
        </w:rPr>
        <w:t>s</w:t>
      </w:r>
      <w:r>
        <w:rPr>
          <w:color w:val="262626"/>
          <w:spacing w:val="-13"/>
        </w:rPr>
        <w:t> </w:t>
      </w:r>
      <w:r>
        <w:rPr>
          <w:color w:val="262626"/>
        </w:rPr>
        <w:t>tímto</w:t>
      </w:r>
      <w:r>
        <w:rPr>
          <w:color w:val="262626"/>
          <w:spacing w:val="14"/>
        </w:rPr>
        <w:t> </w:t>
      </w:r>
      <w:r>
        <w:rPr>
          <w:color w:val="262626"/>
        </w:rPr>
        <w:t>upřesněním:</w:t>
      </w:r>
      <w:r>
        <w:rPr/>
      </w:r>
    </w:p>
    <w:p>
      <w:pPr>
        <w:spacing w:before="5"/>
        <w:ind w:left="160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B.8</w:t>
      </w:r>
      <w:r>
        <w:rPr>
          <w:rFonts w:ascii="Times New Roman" w:hAnsi="Times New Roman"/>
          <w:color w:val="262626"/>
          <w:spacing w:val="-1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Zásady</w:t>
      </w:r>
      <w:r>
        <w:rPr>
          <w:rFonts w:ascii="Times New Roman" w:hAnsi="Times New Roman"/>
          <w:i/>
          <w:color w:val="262626"/>
          <w:spacing w:val="16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organizace</w:t>
      </w:r>
      <w:r>
        <w:rPr>
          <w:rFonts w:ascii="Times New Roman" w:hAnsi="Times New Roman"/>
          <w:i/>
          <w:color w:val="262626"/>
          <w:spacing w:val="21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výstavby</w:t>
      </w:r>
      <w:r>
        <w:rPr>
          <w:rFonts w:ascii="Times New Roman" w:hAnsi="Times New Roman"/>
          <w:i/>
          <w:color w:val="262626"/>
          <w:spacing w:val="1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1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1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2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2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33"/>
        </w:numPr>
        <w:tabs>
          <w:tab w:pos="279" w:val="left" w:leader="none"/>
        </w:tabs>
        <w:spacing w:line="240" w:lineRule="auto" w:before="10" w:after="0"/>
        <w:ind w:left="151" w:right="0" w:firstLine="4"/>
        <w:jc w:val="both"/>
      </w:pPr>
      <w:r>
        <w:rPr>
          <w:color w:val="262626"/>
        </w:rPr>
        <w:t>řešení</w:t>
      </w:r>
      <w:r>
        <w:rPr>
          <w:color w:val="262626"/>
          <w:spacing w:val="8"/>
        </w:rPr>
        <w:t> </w:t>
      </w:r>
      <w:r>
        <w:rPr>
          <w:color w:val="262626"/>
        </w:rPr>
        <w:t>přesunu</w:t>
      </w:r>
      <w:r>
        <w:rPr>
          <w:color w:val="262626"/>
          <w:spacing w:val="20"/>
        </w:rPr>
        <w:t> </w:t>
      </w:r>
      <w:r>
        <w:rPr>
          <w:color w:val="262626"/>
        </w:rPr>
        <w:t>hmot</w:t>
      </w:r>
      <w:r>
        <w:rPr>
          <w:color w:val="262626"/>
          <w:spacing w:val="5"/>
        </w:rPr>
        <w:t> </w:t>
      </w:r>
      <w:r>
        <w:rPr>
          <w:color w:val="262626"/>
        </w:rPr>
        <w:t>hlavních</w:t>
      </w:r>
      <w:r>
        <w:rPr>
          <w:color w:val="262626"/>
          <w:spacing w:val="32"/>
        </w:rPr>
        <w:t> </w:t>
      </w:r>
      <w:r>
        <w:rPr>
          <w:color w:val="262626"/>
        </w:rPr>
        <w:t>stavebních</w:t>
      </w:r>
      <w:r>
        <w:rPr>
          <w:color w:val="262626"/>
          <w:spacing w:val="8"/>
        </w:rPr>
        <w:t> </w:t>
      </w:r>
      <w:r>
        <w:rPr>
          <w:color w:val="262626"/>
        </w:rPr>
        <w:t>materiálů</w:t>
      </w:r>
      <w:r>
        <w:rPr>
          <w:color w:val="262626"/>
          <w:spacing w:val="24"/>
        </w:rPr>
        <w:t> </w:t>
      </w:r>
      <w:r>
        <w:rPr>
          <w:color w:val="262626"/>
        </w:rPr>
        <w:t>v</w:t>
      </w:r>
      <w:r>
        <w:rPr>
          <w:color w:val="262626"/>
          <w:spacing w:val="1"/>
        </w:rPr>
        <w:t> </w:t>
      </w:r>
      <w:r>
        <w:rPr>
          <w:color w:val="262626"/>
        </w:rPr>
        <w:t>areálu</w:t>
      </w:r>
      <w:r>
        <w:rPr>
          <w:color w:val="262626"/>
          <w:spacing w:val="7"/>
        </w:rPr>
        <w:t> </w:t>
      </w:r>
      <w:r>
        <w:rPr>
          <w:color w:val="262626"/>
        </w:rPr>
        <w:t>hradu</w:t>
      </w:r>
      <w:r>
        <w:rPr>
          <w:color w:val="262626"/>
          <w:spacing w:val="14"/>
        </w:rPr>
        <w:t> </w:t>
      </w:r>
      <w:r>
        <w:rPr>
          <w:color w:val="262626"/>
        </w:rPr>
        <w:t>a</w:t>
      </w:r>
      <w:r>
        <w:rPr>
          <w:color w:val="262626"/>
          <w:spacing w:val="-3"/>
        </w:rPr>
        <w:t> </w:t>
      </w:r>
      <w:r>
        <w:rPr>
          <w:color w:val="262626"/>
        </w:rPr>
        <w:t>po</w:t>
      </w:r>
      <w:r>
        <w:rPr>
          <w:color w:val="262626"/>
          <w:spacing w:val="-17"/>
        </w:rPr>
        <w:t> </w:t>
      </w:r>
      <w:r>
        <w:rPr>
          <w:color w:val="262626"/>
        </w:rPr>
        <w:t>jižním</w:t>
      </w:r>
      <w:r>
        <w:rPr>
          <w:color w:val="262626"/>
          <w:spacing w:val="40"/>
        </w:rPr>
        <w:t> </w:t>
      </w:r>
      <w:r>
        <w:rPr>
          <w:color w:val="262626"/>
        </w:rPr>
        <w:t>svahu</w:t>
      </w:r>
      <w:r>
        <w:rPr>
          <w:color w:val="262626"/>
          <w:spacing w:val="11"/>
        </w:rPr>
        <w:t> </w:t>
      </w:r>
      <w:r>
        <w:rPr>
          <w:color w:val="262626"/>
        </w:rPr>
        <w:t>s</w:t>
      </w:r>
      <w:r>
        <w:rPr>
          <w:color w:val="262626"/>
          <w:spacing w:val="-1"/>
        </w:rPr>
        <w:t> </w:t>
      </w:r>
      <w:r>
        <w:rPr>
          <w:color w:val="262626"/>
        </w:rPr>
        <w:t>ohledem</w:t>
      </w:r>
      <w:r>
        <w:rPr/>
      </w:r>
    </w:p>
    <w:p>
      <w:pPr>
        <w:pStyle w:val="BodyText"/>
        <w:spacing w:line="245" w:lineRule="auto" w:before="10"/>
        <w:ind w:left="146" w:right="1500" w:firstLine="112"/>
        <w:jc w:val="left"/>
      </w:pPr>
      <w:r>
        <w:rPr>
          <w:color w:val="262626"/>
        </w:rPr>
        <w:t>na</w:t>
      </w:r>
      <w:r>
        <w:rPr>
          <w:color w:val="262626"/>
          <w:spacing w:val="24"/>
        </w:rPr>
        <w:t> </w:t>
      </w:r>
      <w:r>
        <w:rPr>
          <w:color w:val="262626"/>
        </w:rPr>
        <w:t>návštěvnický</w:t>
      </w:r>
      <w:r>
        <w:rPr>
          <w:color w:val="262626"/>
          <w:spacing w:val="49"/>
        </w:rPr>
        <w:t> </w:t>
      </w:r>
      <w:r>
        <w:rPr>
          <w:color w:val="262626"/>
        </w:rPr>
        <w:t>provoz,</w:t>
      </w:r>
      <w:r>
        <w:rPr>
          <w:color w:val="262626"/>
          <w:spacing w:val="44"/>
        </w:rPr>
        <w:t> </w:t>
      </w:r>
      <w:r>
        <w:rPr>
          <w:color w:val="262626"/>
        </w:rPr>
        <w:t>provoz</w:t>
      </w:r>
      <w:r>
        <w:rPr>
          <w:color w:val="262626"/>
          <w:spacing w:val="32"/>
        </w:rPr>
        <w:t> </w:t>
      </w:r>
      <w:r>
        <w:rPr>
          <w:color w:val="262626"/>
        </w:rPr>
        <w:t>na</w:t>
      </w:r>
      <w:r>
        <w:rPr>
          <w:color w:val="262626"/>
          <w:spacing w:val="29"/>
        </w:rPr>
        <w:t> </w:t>
      </w:r>
      <w:r>
        <w:rPr>
          <w:color w:val="262626"/>
        </w:rPr>
        <w:t>veřejné</w:t>
      </w:r>
      <w:r>
        <w:rPr>
          <w:color w:val="262626"/>
          <w:spacing w:val="42"/>
        </w:rPr>
        <w:t> </w:t>
      </w:r>
      <w:r>
        <w:rPr>
          <w:color w:val="262626"/>
        </w:rPr>
        <w:t>komunikaci</w:t>
      </w:r>
      <w:r>
        <w:rPr>
          <w:color w:val="262626"/>
          <w:spacing w:val="50"/>
        </w:rPr>
        <w:t> </w:t>
      </w:r>
      <w:r>
        <w:rPr>
          <w:color w:val="262626"/>
        </w:rPr>
        <w:t>pod</w:t>
      </w:r>
      <w:r>
        <w:rPr>
          <w:color w:val="262626"/>
          <w:spacing w:val="16"/>
        </w:rPr>
        <w:t> </w:t>
      </w:r>
      <w:r>
        <w:rPr>
          <w:color w:val="262626"/>
        </w:rPr>
        <w:t>jižním </w:t>
      </w:r>
      <w:r>
        <w:rPr>
          <w:color w:val="262626"/>
          <w:spacing w:val="14"/>
        </w:rPr>
        <w:t> </w:t>
      </w:r>
      <w:r>
        <w:rPr>
          <w:color w:val="262626"/>
        </w:rPr>
        <w:t>svahem,</w:t>
      </w:r>
      <w:r>
        <w:rPr>
          <w:color w:val="262626"/>
          <w:spacing w:val="37"/>
        </w:rPr>
        <w:t> </w:t>
      </w:r>
      <w:r>
        <w:rPr>
          <w:color w:val="262626"/>
        </w:rPr>
        <w:t>bezpečnost,</w:t>
      </w:r>
      <w:r>
        <w:rPr>
          <w:color w:val="262626"/>
          <w:spacing w:val="50"/>
        </w:rPr>
        <w:t> </w:t>
      </w:r>
      <w:r>
        <w:rPr>
          <w:color w:val="262626"/>
        </w:rPr>
        <w:t>průjezdné</w:t>
      </w:r>
      <w:r>
        <w:rPr>
          <w:color w:val="262626"/>
        </w:rPr>
        <w:t> </w:t>
      </w:r>
      <w:r>
        <w:rPr>
          <w:color w:val="262626"/>
          <w:spacing w:val="1"/>
        </w:rPr>
        <w:t>profily</w:t>
      </w:r>
      <w:r>
        <w:rPr>
          <w:color w:val="464646"/>
        </w:rPr>
        <w:t>,</w:t>
      </w:r>
      <w:r>
        <w:rPr/>
      </w:r>
    </w:p>
    <w:p>
      <w:pPr>
        <w:pStyle w:val="BodyText"/>
        <w:spacing w:line="240" w:lineRule="auto" w:before="5"/>
        <w:ind w:left="202" w:right="0"/>
        <w:jc w:val="both"/>
      </w:pPr>
      <w:r>
        <w:rPr>
          <w:color w:val="262626"/>
        </w:rPr>
        <w:t>zábory</w:t>
      </w:r>
      <w:r>
        <w:rPr>
          <w:color w:val="262626"/>
          <w:spacing w:val="8"/>
        </w:rPr>
        <w:t> </w:t>
      </w:r>
      <w:r>
        <w:rPr>
          <w:color w:val="262626"/>
        </w:rPr>
        <w:t>pozemků,</w:t>
      </w:r>
      <w:r>
        <w:rPr>
          <w:color w:val="262626"/>
          <w:spacing w:val="25"/>
        </w:rPr>
        <w:t> </w:t>
      </w:r>
      <w:r>
        <w:rPr>
          <w:color w:val="262626"/>
        </w:rPr>
        <w:t>únosnost</w:t>
      </w:r>
      <w:r>
        <w:rPr>
          <w:color w:val="262626"/>
          <w:spacing w:val="21"/>
        </w:rPr>
        <w:t> </w:t>
      </w:r>
      <w:r>
        <w:rPr>
          <w:color w:val="262626"/>
        </w:rPr>
        <w:t>povrchů</w:t>
      </w:r>
      <w:r>
        <w:rPr>
          <w:color w:val="262626"/>
          <w:spacing w:val="18"/>
        </w:rPr>
        <w:t> </w:t>
      </w:r>
      <w:r>
        <w:rPr>
          <w:color w:val="262626"/>
        </w:rPr>
        <w:t>komunikací</w:t>
      </w:r>
      <w:r>
        <w:rPr>
          <w:color w:val="262626"/>
          <w:spacing w:val="21"/>
        </w:rPr>
        <w:t> </w:t>
      </w:r>
      <w:r>
        <w:rPr>
          <w:color w:val="262626"/>
        </w:rPr>
        <w:t>a</w:t>
      </w:r>
      <w:r>
        <w:rPr>
          <w:color w:val="262626"/>
          <w:spacing w:val="-27"/>
        </w:rPr>
        <w:t> </w:t>
      </w:r>
      <w:r>
        <w:rPr>
          <w:color w:val="262626"/>
        </w:rPr>
        <w:t>jejich</w:t>
      </w:r>
      <w:r>
        <w:rPr>
          <w:color w:val="262626"/>
          <w:spacing w:val="29"/>
        </w:rPr>
        <w:t> </w:t>
      </w:r>
      <w:r>
        <w:rPr>
          <w:color w:val="262626"/>
        </w:rPr>
        <w:t>znečistění</w:t>
      </w:r>
      <w:r>
        <w:rPr/>
      </w:r>
    </w:p>
    <w:p>
      <w:pPr>
        <w:pStyle w:val="BodyText"/>
        <w:numPr>
          <w:ilvl w:val="0"/>
          <w:numId w:val="33"/>
        </w:numPr>
        <w:tabs>
          <w:tab w:pos="274" w:val="left" w:leader="none"/>
        </w:tabs>
        <w:spacing w:line="240" w:lineRule="auto" w:before="14" w:after="0"/>
        <w:ind w:left="273" w:right="0" w:hanging="118"/>
        <w:jc w:val="both"/>
      </w:pPr>
      <w:r>
        <w:rPr>
          <w:color w:val="262626"/>
        </w:rPr>
        <w:t>návrh</w:t>
      </w:r>
      <w:r>
        <w:rPr>
          <w:color w:val="262626"/>
          <w:spacing w:val="10"/>
        </w:rPr>
        <w:t> </w:t>
      </w:r>
      <w:r>
        <w:rPr>
          <w:color w:val="262626"/>
        </w:rPr>
        <w:t>použité</w:t>
      </w:r>
      <w:r>
        <w:rPr>
          <w:color w:val="262626"/>
          <w:spacing w:val="24"/>
        </w:rPr>
        <w:t> </w:t>
      </w:r>
      <w:r>
        <w:rPr>
          <w:color w:val="262626"/>
        </w:rPr>
        <w:t>stavební mechanizace</w:t>
      </w:r>
      <w:r>
        <w:rPr>
          <w:color w:val="262626"/>
          <w:spacing w:val="25"/>
        </w:rPr>
        <w:t> </w:t>
      </w:r>
      <w:r>
        <w:rPr>
          <w:color w:val="262626"/>
        </w:rPr>
        <w:t>včetně</w:t>
      </w:r>
      <w:r>
        <w:rPr>
          <w:color w:val="262626"/>
          <w:spacing w:val="15"/>
        </w:rPr>
        <w:t> </w:t>
      </w:r>
      <w:r>
        <w:rPr>
          <w:color w:val="262626"/>
        </w:rPr>
        <w:t>odhadu</w:t>
      </w:r>
      <w:r>
        <w:rPr>
          <w:color w:val="262626"/>
          <w:spacing w:val="20"/>
        </w:rPr>
        <w:t> </w:t>
      </w:r>
      <w:r>
        <w:rPr>
          <w:color w:val="262626"/>
        </w:rPr>
        <w:t>doby</w:t>
      </w:r>
      <w:r>
        <w:rPr>
          <w:color w:val="262626"/>
          <w:spacing w:val="8"/>
        </w:rPr>
        <w:t> </w:t>
      </w:r>
      <w:r>
        <w:rPr>
          <w:color w:val="262626"/>
        </w:rPr>
        <w:t>a</w:t>
      </w:r>
      <w:r>
        <w:rPr>
          <w:color w:val="262626"/>
          <w:spacing w:val="-2"/>
        </w:rPr>
        <w:t> </w:t>
      </w:r>
      <w:r>
        <w:rPr>
          <w:color w:val="262626"/>
        </w:rPr>
        <w:t>četnosti</w:t>
      </w:r>
      <w:r>
        <w:rPr>
          <w:color w:val="262626"/>
          <w:spacing w:val="-14"/>
        </w:rPr>
        <w:t> </w:t>
      </w:r>
      <w:r>
        <w:rPr>
          <w:color w:val="262626"/>
        </w:rPr>
        <w:t>jejího</w:t>
      </w:r>
      <w:r>
        <w:rPr>
          <w:color w:val="262626"/>
          <w:spacing w:val="31"/>
        </w:rPr>
        <w:t> </w:t>
      </w:r>
      <w:r>
        <w:rPr>
          <w:color w:val="262626"/>
        </w:rPr>
        <w:t>nasazení</w:t>
      </w:r>
      <w:r>
        <w:rPr/>
      </w:r>
    </w:p>
    <w:p>
      <w:pPr>
        <w:pStyle w:val="BodyText"/>
        <w:numPr>
          <w:ilvl w:val="0"/>
          <w:numId w:val="33"/>
        </w:numPr>
        <w:tabs>
          <w:tab w:pos="297" w:val="left" w:leader="none"/>
        </w:tabs>
        <w:spacing w:line="249" w:lineRule="auto" w:before="5" w:after="0"/>
        <w:ind w:left="151" w:right="1648" w:firstLine="4"/>
        <w:jc w:val="left"/>
      </w:pPr>
      <w:r>
        <w:rPr>
          <w:color w:val="262626"/>
        </w:rPr>
        <w:t>zásady</w:t>
      </w:r>
      <w:r>
        <w:rPr>
          <w:color w:val="262626"/>
          <w:spacing w:val="33"/>
        </w:rPr>
        <w:t> </w:t>
      </w:r>
      <w:r>
        <w:rPr>
          <w:color w:val="262626"/>
        </w:rPr>
        <w:t>provádění</w:t>
      </w:r>
      <w:r>
        <w:rPr>
          <w:color w:val="262626"/>
          <w:spacing w:val="50"/>
        </w:rPr>
        <w:t> </w:t>
      </w:r>
      <w:r>
        <w:rPr>
          <w:color w:val="262626"/>
        </w:rPr>
        <w:t>stavby</w:t>
      </w:r>
      <w:r>
        <w:rPr>
          <w:color w:val="262626"/>
          <w:spacing w:val="34"/>
        </w:rPr>
        <w:t> </w:t>
      </w:r>
      <w:r>
        <w:rPr>
          <w:color w:val="262626"/>
        </w:rPr>
        <w:t>s</w:t>
      </w:r>
      <w:r>
        <w:rPr>
          <w:color w:val="262626"/>
          <w:spacing w:val="-4"/>
        </w:rPr>
        <w:t> </w:t>
      </w:r>
      <w:r>
        <w:rPr>
          <w:color w:val="262626"/>
        </w:rPr>
        <w:t>ohledem</w:t>
      </w:r>
      <w:r>
        <w:rPr>
          <w:color w:val="262626"/>
          <w:spacing w:val="36"/>
        </w:rPr>
        <w:t> </w:t>
      </w:r>
      <w:r>
        <w:rPr>
          <w:color w:val="262626"/>
        </w:rPr>
        <w:t>na</w:t>
      </w:r>
      <w:r>
        <w:rPr>
          <w:color w:val="262626"/>
          <w:spacing w:val="29"/>
        </w:rPr>
        <w:t> </w:t>
      </w:r>
      <w:r>
        <w:rPr>
          <w:color w:val="262626"/>
        </w:rPr>
        <w:t>minimalizaci</w:t>
      </w:r>
      <w:r>
        <w:rPr>
          <w:color w:val="262626"/>
          <w:spacing w:val="17"/>
        </w:rPr>
        <w:t> </w:t>
      </w:r>
      <w:r>
        <w:rPr>
          <w:color w:val="262626"/>
        </w:rPr>
        <w:t>jejího </w:t>
      </w:r>
      <w:r>
        <w:rPr>
          <w:color w:val="262626"/>
          <w:spacing w:val="1"/>
        </w:rPr>
        <w:t> </w:t>
      </w:r>
      <w:r>
        <w:rPr>
          <w:color w:val="262626"/>
        </w:rPr>
        <w:t>vlivu</w:t>
      </w:r>
      <w:r>
        <w:rPr>
          <w:color w:val="262626"/>
          <w:spacing w:val="35"/>
        </w:rPr>
        <w:t> </w:t>
      </w:r>
      <w:r>
        <w:rPr>
          <w:color w:val="262626"/>
        </w:rPr>
        <w:t>na</w:t>
      </w:r>
      <w:r>
        <w:rPr>
          <w:color w:val="262626"/>
          <w:spacing w:val="25"/>
        </w:rPr>
        <w:t> </w:t>
      </w:r>
      <w:r>
        <w:rPr>
          <w:color w:val="262626"/>
        </w:rPr>
        <w:t>návštěvnický</w:t>
      </w:r>
      <w:r>
        <w:rPr>
          <w:color w:val="262626"/>
          <w:spacing w:val="47"/>
        </w:rPr>
        <w:t> </w:t>
      </w:r>
      <w:r>
        <w:rPr>
          <w:color w:val="262626"/>
        </w:rPr>
        <w:t>provoz</w:t>
      </w:r>
      <w:r>
        <w:rPr>
          <w:color w:val="262626"/>
          <w:spacing w:val="35"/>
        </w:rPr>
        <w:t> </w:t>
      </w:r>
      <w:r>
        <w:rPr>
          <w:color w:val="262626"/>
        </w:rPr>
        <w:t>a</w:t>
      </w:r>
      <w:r>
        <w:rPr>
          <w:color w:val="262626"/>
          <w:spacing w:val="18"/>
        </w:rPr>
        <w:t> </w:t>
      </w:r>
      <w:r>
        <w:rPr>
          <w:color w:val="262626"/>
        </w:rPr>
        <w:t>přírodu</w:t>
      </w:r>
      <w:r>
        <w:rPr>
          <w:color w:val="262626"/>
          <w:w w:val="99"/>
        </w:rPr>
        <w:t> </w:t>
      </w:r>
      <w:r>
        <w:rPr>
          <w:color w:val="262626"/>
        </w:rPr>
        <w:t>CHKO</w:t>
      </w:r>
      <w:r>
        <w:rPr>
          <w:color w:val="262626"/>
          <w:spacing w:val="14"/>
        </w:rPr>
        <w:t> </w:t>
      </w:r>
      <w:r>
        <w:rPr>
          <w:color w:val="262626"/>
        </w:rPr>
        <w:t>(bezpečnost,</w:t>
      </w:r>
      <w:r>
        <w:rPr>
          <w:color w:val="262626"/>
          <w:spacing w:val="20"/>
        </w:rPr>
        <w:t> </w:t>
      </w:r>
      <w:r>
        <w:rPr>
          <w:color w:val="262626"/>
        </w:rPr>
        <w:t>hluk,</w:t>
      </w:r>
      <w:r>
        <w:rPr>
          <w:color w:val="262626"/>
          <w:spacing w:val="11"/>
        </w:rPr>
        <w:t> </w:t>
      </w:r>
      <w:r>
        <w:rPr>
          <w:color w:val="262626"/>
        </w:rPr>
        <w:t>prašnost,</w:t>
      </w:r>
      <w:r>
        <w:rPr>
          <w:color w:val="262626"/>
          <w:spacing w:val="21"/>
        </w:rPr>
        <w:t> </w:t>
      </w:r>
      <w:r>
        <w:rPr>
          <w:color w:val="262626"/>
        </w:rPr>
        <w:t>vibrace,</w:t>
      </w:r>
      <w:r>
        <w:rPr>
          <w:color w:val="262626"/>
          <w:spacing w:val="14"/>
        </w:rPr>
        <w:t> </w:t>
      </w:r>
      <w:r>
        <w:rPr>
          <w:color w:val="262626"/>
        </w:rPr>
        <w:t>znečištění)</w:t>
      </w:r>
      <w:r>
        <w:rPr/>
      </w:r>
    </w:p>
    <w:p>
      <w:pPr>
        <w:pStyle w:val="BodyText"/>
        <w:numPr>
          <w:ilvl w:val="0"/>
          <w:numId w:val="33"/>
        </w:numPr>
        <w:tabs>
          <w:tab w:pos="269" w:val="left" w:leader="none"/>
        </w:tabs>
        <w:spacing w:line="240" w:lineRule="auto" w:before="0" w:after="0"/>
        <w:ind w:left="268" w:right="0" w:hanging="117"/>
        <w:jc w:val="both"/>
      </w:pPr>
      <w:r>
        <w:rPr>
          <w:color w:val="262626"/>
        </w:rPr>
        <w:t>řešení</w:t>
      </w:r>
      <w:r>
        <w:rPr>
          <w:color w:val="262626"/>
          <w:spacing w:val="17"/>
        </w:rPr>
        <w:t> </w:t>
      </w:r>
      <w:r>
        <w:rPr>
          <w:color w:val="262626"/>
        </w:rPr>
        <w:t>natažení</w:t>
      </w:r>
      <w:r>
        <w:rPr>
          <w:color w:val="262626"/>
          <w:spacing w:val="19"/>
        </w:rPr>
        <w:t> </w:t>
      </w:r>
      <w:r>
        <w:rPr>
          <w:color w:val="262626"/>
        </w:rPr>
        <w:t>kabelů</w:t>
      </w:r>
      <w:r>
        <w:rPr>
          <w:color w:val="262626"/>
          <w:spacing w:val="14"/>
        </w:rPr>
        <w:t> </w:t>
      </w:r>
      <w:r>
        <w:rPr>
          <w:color w:val="262626"/>
        </w:rPr>
        <w:t>elektro</w:t>
      </w:r>
      <w:r>
        <w:rPr>
          <w:color w:val="262626"/>
          <w:spacing w:val="3"/>
        </w:rPr>
        <w:t> </w:t>
      </w:r>
      <w:r>
        <w:rPr>
          <w:color w:val="262626"/>
        </w:rPr>
        <w:t>po</w:t>
      </w:r>
      <w:r>
        <w:rPr>
          <w:color w:val="262626"/>
          <w:spacing w:val="13"/>
        </w:rPr>
        <w:t> </w:t>
      </w:r>
      <w:r>
        <w:rPr>
          <w:color w:val="262626"/>
        </w:rPr>
        <w:t>svahu</w:t>
      </w:r>
      <w:r>
        <w:rPr>
          <w:color w:val="262626"/>
          <w:spacing w:val="-1"/>
        </w:rPr>
        <w:t> </w:t>
      </w:r>
      <w:r>
        <w:rPr>
          <w:color w:val="262626"/>
        </w:rPr>
        <w:t>včetně</w:t>
      </w:r>
      <w:r>
        <w:rPr>
          <w:color w:val="262626"/>
          <w:spacing w:val="12"/>
        </w:rPr>
        <w:t> </w:t>
      </w:r>
      <w:r>
        <w:rPr>
          <w:color w:val="262626"/>
        </w:rPr>
        <w:t>návrhu</w:t>
      </w:r>
      <w:r>
        <w:rPr>
          <w:color w:val="262626"/>
          <w:spacing w:val="15"/>
        </w:rPr>
        <w:t> </w:t>
      </w:r>
      <w:r>
        <w:rPr>
          <w:color w:val="262626"/>
        </w:rPr>
        <w:t>použité</w:t>
      </w:r>
      <w:r>
        <w:rPr>
          <w:color w:val="262626"/>
          <w:spacing w:val="15"/>
        </w:rPr>
        <w:t> </w:t>
      </w:r>
      <w:r>
        <w:rPr>
          <w:color w:val="262626"/>
        </w:rPr>
        <w:t>mechanizace</w:t>
      </w:r>
      <w:r>
        <w:rPr/>
      </w:r>
    </w:p>
    <w:p>
      <w:pPr>
        <w:pStyle w:val="BodyText"/>
        <w:numPr>
          <w:ilvl w:val="0"/>
          <w:numId w:val="33"/>
        </w:numPr>
        <w:tabs>
          <w:tab w:pos="269" w:val="left" w:leader="none"/>
        </w:tabs>
        <w:spacing w:line="240" w:lineRule="auto" w:before="5" w:after="0"/>
        <w:ind w:left="268" w:right="0" w:hanging="117"/>
        <w:jc w:val="both"/>
      </w:pPr>
      <w:r>
        <w:rPr>
          <w:color w:val="262626"/>
        </w:rPr>
        <w:t>řešení</w:t>
      </w:r>
      <w:r>
        <w:rPr>
          <w:color w:val="262626"/>
          <w:spacing w:val="9"/>
        </w:rPr>
        <w:t> </w:t>
      </w:r>
      <w:r>
        <w:rPr>
          <w:color w:val="262626"/>
        </w:rPr>
        <w:t>přístupu</w:t>
      </w:r>
      <w:r>
        <w:rPr>
          <w:color w:val="262626"/>
          <w:spacing w:val="20"/>
        </w:rPr>
        <w:t> </w:t>
      </w:r>
      <w:r>
        <w:rPr>
          <w:color w:val="262626"/>
        </w:rPr>
        <w:t>a</w:t>
      </w:r>
      <w:r>
        <w:rPr>
          <w:color w:val="262626"/>
          <w:spacing w:val="-2"/>
        </w:rPr>
        <w:t> </w:t>
      </w:r>
      <w:r>
        <w:rPr>
          <w:color w:val="262626"/>
        </w:rPr>
        <w:t>pohybu</w:t>
      </w:r>
      <w:r>
        <w:rPr>
          <w:color w:val="262626"/>
          <w:spacing w:val="17"/>
        </w:rPr>
        <w:t> </w:t>
      </w:r>
      <w:r>
        <w:rPr>
          <w:color w:val="262626"/>
        </w:rPr>
        <w:t>pracovníků</w:t>
      </w:r>
      <w:r>
        <w:rPr>
          <w:color w:val="262626"/>
          <w:spacing w:val="32"/>
        </w:rPr>
        <w:t> </w:t>
      </w:r>
      <w:r>
        <w:rPr>
          <w:color w:val="262626"/>
        </w:rPr>
        <w:t>po</w:t>
      </w:r>
      <w:r>
        <w:rPr>
          <w:color w:val="262626"/>
          <w:spacing w:val="17"/>
        </w:rPr>
        <w:t> </w:t>
      </w:r>
      <w:r>
        <w:rPr>
          <w:color w:val="262626"/>
        </w:rPr>
        <w:t>strmém</w:t>
      </w:r>
      <w:r>
        <w:rPr>
          <w:color w:val="262626"/>
          <w:spacing w:val="13"/>
        </w:rPr>
        <w:t> </w:t>
      </w:r>
      <w:r>
        <w:rPr>
          <w:color w:val="262626"/>
        </w:rPr>
        <w:t>svahu</w:t>
      </w:r>
      <w:r>
        <w:rPr>
          <w:color w:val="262626"/>
          <w:spacing w:val="7"/>
        </w:rPr>
        <w:t> </w:t>
      </w:r>
      <w:r>
        <w:rPr>
          <w:color w:val="262626"/>
        </w:rPr>
        <w:t>včetně</w:t>
      </w:r>
      <w:r>
        <w:rPr>
          <w:color w:val="262626"/>
          <w:spacing w:val="-14"/>
        </w:rPr>
        <w:t> </w:t>
      </w:r>
      <w:r>
        <w:rPr>
          <w:color w:val="262626"/>
        </w:rPr>
        <w:t>jištění</w:t>
      </w:r>
      <w:r>
        <w:rPr/>
      </w:r>
    </w:p>
    <w:p>
      <w:pPr>
        <w:pStyle w:val="BodyText"/>
        <w:numPr>
          <w:ilvl w:val="0"/>
          <w:numId w:val="33"/>
        </w:numPr>
        <w:tabs>
          <w:tab w:pos="269" w:val="left" w:leader="none"/>
        </w:tabs>
        <w:spacing w:line="240" w:lineRule="auto" w:before="14" w:after="0"/>
        <w:ind w:left="268" w:right="0" w:hanging="117"/>
        <w:jc w:val="both"/>
      </w:pPr>
      <w:r>
        <w:rPr>
          <w:color w:val="262626"/>
        </w:rPr>
        <w:t>návrh</w:t>
      </w:r>
      <w:r>
        <w:rPr>
          <w:color w:val="262626"/>
          <w:spacing w:val="11"/>
        </w:rPr>
        <w:t> </w:t>
      </w:r>
      <w:r>
        <w:rPr>
          <w:color w:val="262626"/>
        </w:rPr>
        <w:t>provizorního</w:t>
      </w:r>
      <w:r>
        <w:rPr>
          <w:color w:val="262626"/>
          <w:spacing w:val="19"/>
        </w:rPr>
        <w:t> </w:t>
      </w:r>
      <w:r>
        <w:rPr>
          <w:color w:val="262626"/>
        </w:rPr>
        <w:t>přemostění</w:t>
      </w:r>
      <w:r>
        <w:rPr>
          <w:color w:val="262626"/>
          <w:spacing w:val="-10"/>
        </w:rPr>
        <w:t> </w:t>
      </w:r>
      <w:r>
        <w:rPr>
          <w:color w:val="262626"/>
        </w:rPr>
        <w:t>jednotlivých</w:t>
      </w:r>
      <w:r>
        <w:rPr>
          <w:color w:val="262626"/>
          <w:spacing w:val="44"/>
        </w:rPr>
        <w:t> </w:t>
      </w:r>
      <w:r>
        <w:rPr>
          <w:color w:val="262626"/>
        </w:rPr>
        <w:t>úseků</w:t>
      </w:r>
      <w:r>
        <w:rPr>
          <w:color w:val="262626"/>
          <w:spacing w:val="14"/>
        </w:rPr>
        <w:t> </w:t>
      </w:r>
      <w:r>
        <w:rPr>
          <w:color w:val="262626"/>
        </w:rPr>
        <w:t>budované</w:t>
      </w:r>
      <w:r>
        <w:rPr>
          <w:color w:val="262626"/>
          <w:spacing w:val="17"/>
        </w:rPr>
        <w:t> </w:t>
      </w:r>
      <w:r>
        <w:rPr>
          <w:color w:val="262626"/>
        </w:rPr>
        <w:t>kanalizační</w:t>
      </w:r>
      <w:r>
        <w:rPr>
          <w:color w:val="262626"/>
          <w:spacing w:val="14"/>
        </w:rPr>
        <w:t> </w:t>
      </w:r>
      <w:r>
        <w:rPr>
          <w:color w:val="262626"/>
        </w:rPr>
        <w:t>přípojky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7"/>
          <w:sz w:val="21"/>
        </w:rPr>
        <w:t> </w:t>
      </w:r>
      <w:r>
        <w:rPr>
          <w:rFonts w:ascii="Times New Roman" w:hAnsi="Times New Roman"/>
          <w:color w:val="262626"/>
          <w:spacing w:val="1"/>
          <w:sz w:val="21"/>
        </w:rPr>
        <w:t>C</w:t>
      </w:r>
      <w:r>
        <w:rPr>
          <w:rFonts w:ascii="Times New Roman" w:hAnsi="Times New Roman"/>
          <w:color w:val="464646"/>
          <w:sz w:val="21"/>
        </w:rPr>
        <w:t>.</w:t>
      </w:r>
      <w:r>
        <w:rPr>
          <w:rFonts w:ascii="Times New Roman" w:hAnsi="Times New Roman"/>
          <w:color w:val="262626"/>
          <w:sz w:val="21"/>
        </w:rPr>
        <w:t>3</w:t>
      </w:r>
      <w:r>
        <w:rPr>
          <w:rFonts w:ascii="Times New Roman" w:hAnsi="Times New Roman"/>
          <w:color w:val="262626"/>
          <w:spacing w:val="-13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Koordinační</w:t>
      </w:r>
      <w:r>
        <w:rPr>
          <w:rFonts w:ascii="Times New Roman" w:hAnsi="Times New Roman"/>
          <w:i/>
          <w:color w:val="262626"/>
          <w:spacing w:val="27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situace</w:t>
      </w:r>
      <w:r>
        <w:rPr>
          <w:rFonts w:ascii="Times New Roman" w:hAnsi="Times New Roman"/>
          <w:i/>
          <w:color w:val="262626"/>
          <w:spacing w:val="2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1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2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2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33"/>
        </w:numPr>
        <w:tabs>
          <w:tab w:pos="326" w:val="left" w:leader="none"/>
        </w:tabs>
        <w:spacing w:line="245" w:lineRule="auto" w:before="10" w:after="0"/>
        <w:ind w:left="146" w:right="1648" w:firstLine="0"/>
        <w:jc w:val="left"/>
      </w:pPr>
      <w:r>
        <w:rPr>
          <w:color w:val="262626"/>
        </w:rPr>
        <w:t>zařízení </w:t>
      </w:r>
      <w:r>
        <w:rPr>
          <w:color w:val="262626"/>
          <w:spacing w:val="19"/>
        </w:rPr>
        <w:t> </w:t>
      </w:r>
      <w:r>
        <w:rPr>
          <w:color w:val="262626"/>
        </w:rPr>
        <w:t>staveniště, </w:t>
      </w:r>
      <w:r>
        <w:rPr>
          <w:color w:val="262626"/>
          <w:spacing w:val="7"/>
        </w:rPr>
        <w:t> </w:t>
      </w:r>
      <w:r>
        <w:rPr>
          <w:color w:val="262626"/>
        </w:rPr>
        <w:t>hlavní </w:t>
      </w:r>
      <w:r>
        <w:rPr>
          <w:color w:val="262626"/>
          <w:spacing w:val="23"/>
        </w:rPr>
        <w:t> </w:t>
      </w:r>
      <w:r>
        <w:rPr>
          <w:color w:val="262626"/>
        </w:rPr>
        <w:t>stavební </w:t>
      </w:r>
      <w:r>
        <w:rPr>
          <w:color w:val="262626"/>
          <w:spacing w:val="3"/>
        </w:rPr>
        <w:t> </w:t>
      </w:r>
      <w:r>
        <w:rPr>
          <w:color w:val="262626"/>
        </w:rPr>
        <w:t>mechanismy, </w:t>
      </w:r>
      <w:r>
        <w:rPr>
          <w:color w:val="262626"/>
          <w:spacing w:val="31"/>
        </w:rPr>
        <w:t> </w:t>
      </w:r>
      <w:r>
        <w:rPr>
          <w:color w:val="262626"/>
        </w:rPr>
        <w:t>lešení, </w:t>
      </w:r>
      <w:r>
        <w:rPr>
          <w:color w:val="262626"/>
          <w:spacing w:val="10"/>
        </w:rPr>
        <w:t> </w:t>
      </w:r>
      <w:r>
        <w:rPr>
          <w:color w:val="262626"/>
        </w:rPr>
        <w:t>dopravní </w:t>
      </w:r>
      <w:r>
        <w:rPr>
          <w:color w:val="262626"/>
          <w:spacing w:val="10"/>
        </w:rPr>
        <w:t> </w:t>
      </w:r>
      <w:r>
        <w:rPr>
          <w:color w:val="262626"/>
        </w:rPr>
        <w:t>trasy </w:t>
      </w:r>
      <w:r>
        <w:rPr>
          <w:color w:val="262626"/>
          <w:spacing w:val="8"/>
        </w:rPr>
        <w:t> </w:t>
      </w:r>
      <w:r>
        <w:rPr>
          <w:color w:val="262626"/>
        </w:rPr>
        <w:t>přesunu </w:t>
      </w:r>
      <w:r>
        <w:rPr>
          <w:color w:val="262626"/>
          <w:spacing w:val="17"/>
        </w:rPr>
        <w:t> </w:t>
      </w:r>
      <w:r>
        <w:rPr>
          <w:color w:val="262626"/>
        </w:rPr>
        <w:t>hmot </w:t>
      </w:r>
      <w:r>
        <w:rPr>
          <w:color w:val="262626"/>
          <w:spacing w:val="9"/>
        </w:rPr>
        <w:t> </w:t>
      </w:r>
      <w:r>
        <w:rPr>
          <w:color w:val="262626"/>
        </w:rPr>
        <w:t>a</w:t>
      </w:r>
      <w:r>
        <w:rPr>
          <w:color w:val="262626"/>
          <w:spacing w:val="43"/>
        </w:rPr>
        <w:t> </w:t>
      </w:r>
      <w:r>
        <w:rPr>
          <w:color w:val="262626"/>
        </w:rPr>
        <w:t>přístup</w:t>
      </w:r>
      <w:r>
        <w:rPr>
          <w:color w:val="262626"/>
        </w:rPr>
        <w:t> pracovníků</w:t>
      </w:r>
      <w:r>
        <w:rPr>
          <w:color w:val="262626"/>
          <w:spacing w:val="27"/>
        </w:rPr>
        <w:t> </w:t>
      </w:r>
      <w:r>
        <w:rPr>
          <w:color w:val="262626"/>
        </w:rPr>
        <w:t>na</w:t>
      </w:r>
      <w:r>
        <w:rPr>
          <w:color w:val="262626"/>
          <w:spacing w:val="3"/>
        </w:rPr>
        <w:t> </w:t>
      </w:r>
      <w:r>
        <w:rPr>
          <w:color w:val="262626"/>
        </w:rPr>
        <w:t>staveniště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9" w:lineRule="auto" w:before="0"/>
        <w:ind w:left="141" w:right="1500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-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D.1.</w:t>
      </w:r>
      <w:r>
        <w:rPr>
          <w:rFonts w:ascii="Times New Roman" w:hAnsi="Times New Roman"/>
          <w:color w:val="262626"/>
          <w:spacing w:val="-23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lArchitektonicko-stavební </w:t>
      </w:r>
      <w:r>
        <w:rPr>
          <w:rFonts w:ascii="Times New Roman" w:hAnsi="Times New Roman"/>
          <w:i/>
          <w:color w:val="262626"/>
          <w:spacing w:val="4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řešení</w:t>
      </w:r>
      <w:r>
        <w:rPr>
          <w:rFonts w:ascii="Times New Roman" w:hAnsi="Times New Roman"/>
          <w:i/>
          <w:color w:val="262626"/>
          <w:spacing w:val="8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1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1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2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2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color w:val="262626"/>
          <w:spacing w:val="34"/>
          <w:w w:val="10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D.l.la) </w:t>
      </w:r>
      <w:r>
        <w:rPr>
          <w:rFonts w:ascii="Times New Roman" w:hAnsi="Times New Roman"/>
          <w:color w:val="262626"/>
          <w:spacing w:val="28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Technická</w:t>
      </w:r>
      <w:r>
        <w:rPr>
          <w:rFonts w:ascii="Times New Roman" w:hAnsi="Times New Roman"/>
          <w:i/>
          <w:color w:val="262626"/>
          <w:spacing w:val="3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33"/>
        </w:numPr>
        <w:tabs>
          <w:tab w:pos="288" w:val="left" w:leader="none"/>
        </w:tabs>
        <w:spacing w:line="245" w:lineRule="auto" w:before="0" w:after="0"/>
        <w:ind w:left="141" w:right="1648" w:firstLine="10"/>
        <w:jc w:val="left"/>
      </w:pPr>
      <w:r>
        <w:rPr>
          <w:color w:val="262626"/>
        </w:rPr>
        <w:t>návrh</w:t>
      </w:r>
      <w:r>
        <w:rPr>
          <w:color w:val="262626"/>
          <w:spacing w:val="41"/>
        </w:rPr>
        <w:t> </w:t>
      </w:r>
      <w:r>
        <w:rPr>
          <w:color w:val="262626"/>
        </w:rPr>
        <w:t>ochranných</w:t>
      </w:r>
      <w:r>
        <w:rPr>
          <w:color w:val="262626"/>
          <w:spacing w:val="46"/>
        </w:rPr>
        <w:t> </w:t>
      </w:r>
      <w:r>
        <w:rPr>
          <w:color w:val="262626"/>
        </w:rPr>
        <w:t>opatření</w:t>
      </w:r>
      <w:r>
        <w:rPr>
          <w:color w:val="262626"/>
          <w:spacing w:val="31"/>
        </w:rPr>
        <w:t> </w:t>
      </w:r>
      <w:r>
        <w:rPr>
          <w:color w:val="262626"/>
        </w:rPr>
        <w:t>významných</w:t>
      </w:r>
      <w:r>
        <w:rPr>
          <w:color w:val="262626"/>
          <w:spacing w:val="38"/>
        </w:rPr>
        <w:t> </w:t>
      </w:r>
      <w:r>
        <w:rPr>
          <w:color w:val="262626"/>
        </w:rPr>
        <w:t>památkově</w:t>
      </w:r>
      <w:r>
        <w:rPr>
          <w:color w:val="262626"/>
          <w:spacing w:val="44"/>
        </w:rPr>
        <w:t> </w:t>
      </w:r>
      <w:r>
        <w:rPr>
          <w:color w:val="262626"/>
        </w:rPr>
        <w:t>chráněných</w:t>
      </w:r>
      <w:r>
        <w:rPr>
          <w:color w:val="262626"/>
          <w:spacing w:val="40"/>
        </w:rPr>
        <w:t> </w:t>
      </w:r>
      <w:r>
        <w:rPr>
          <w:color w:val="262626"/>
        </w:rPr>
        <w:t>prvků.</w:t>
      </w:r>
      <w:r>
        <w:rPr>
          <w:color w:val="262626"/>
          <w:spacing w:val="37"/>
        </w:rPr>
        <w:t> </w:t>
      </w:r>
      <w:r>
        <w:rPr>
          <w:color w:val="262626"/>
        </w:rPr>
        <w:t>Tento</w:t>
      </w:r>
      <w:r>
        <w:rPr>
          <w:color w:val="262626"/>
          <w:spacing w:val="25"/>
        </w:rPr>
        <w:t> </w:t>
      </w:r>
      <w:r>
        <w:rPr>
          <w:color w:val="262626"/>
        </w:rPr>
        <w:t>návrh</w:t>
      </w:r>
      <w:r>
        <w:rPr>
          <w:color w:val="262626"/>
          <w:spacing w:val="37"/>
        </w:rPr>
        <w:t> </w:t>
      </w:r>
      <w:r>
        <w:rPr>
          <w:color w:val="262626"/>
        </w:rPr>
        <w:t>bude</w:t>
      </w:r>
      <w:r>
        <w:rPr>
          <w:color w:val="262626"/>
          <w:spacing w:val="36"/>
        </w:rPr>
        <w:t> </w:t>
      </w:r>
      <w:r>
        <w:rPr>
          <w:color w:val="262626"/>
        </w:rPr>
        <w:t>stanoven</w:t>
      </w:r>
      <w:r>
        <w:rPr>
          <w:color w:val="262626"/>
          <w:w w:val="99"/>
        </w:rPr>
        <w:t> </w:t>
      </w:r>
      <w:r>
        <w:rPr>
          <w:color w:val="262626"/>
        </w:rPr>
        <w:t>v</w:t>
      </w:r>
      <w:r>
        <w:rPr>
          <w:color w:val="262626"/>
          <w:spacing w:val="6"/>
        </w:rPr>
        <w:t> </w:t>
      </w:r>
      <w:r>
        <w:rPr>
          <w:color w:val="262626"/>
        </w:rPr>
        <w:t>součinnosti</w:t>
      </w:r>
      <w:r>
        <w:rPr>
          <w:color w:val="262626"/>
          <w:spacing w:val="21"/>
        </w:rPr>
        <w:t> </w:t>
      </w:r>
      <w:r>
        <w:rPr>
          <w:color w:val="262626"/>
        </w:rPr>
        <w:t>s</w:t>
      </w:r>
      <w:r>
        <w:rPr>
          <w:color w:val="262626"/>
          <w:spacing w:val="-10"/>
        </w:rPr>
        <w:t> </w:t>
      </w:r>
      <w:r>
        <w:rPr>
          <w:color w:val="262626"/>
        </w:rPr>
        <w:t>památkovým</w:t>
      </w:r>
      <w:r>
        <w:rPr>
          <w:color w:val="262626"/>
          <w:spacing w:val="36"/>
        </w:rPr>
        <w:t> </w:t>
      </w:r>
      <w:r>
        <w:rPr>
          <w:color w:val="262626"/>
        </w:rPr>
        <w:t>garantem</w:t>
      </w:r>
      <w:r>
        <w:rPr>
          <w:color w:val="262626"/>
          <w:spacing w:val="19"/>
        </w:rPr>
        <w:t> </w:t>
      </w:r>
      <w:r>
        <w:rPr>
          <w:color w:val="262626"/>
        </w:rPr>
        <w:t>objektu.</w:t>
      </w:r>
      <w:r>
        <w:rPr/>
      </w:r>
    </w:p>
    <w:p>
      <w:pPr>
        <w:pStyle w:val="BodyText"/>
        <w:numPr>
          <w:ilvl w:val="0"/>
          <w:numId w:val="33"/>
        </w:numPr>
        <w:tabs>
          <w:tab w:pos="260" w:val="left" w:leader="none"/>
        </w:tabs>
        <w:spacing w:line="240" w:lineRule="auto" w:before="5" w:after="0"/>
        <w:ind w:left="259" w:right="0" w:hanging="113"/>
        <w:jc w:val="both"/>
      </w:pPr>
      <w:r>
        <w:rPr>
          <w:color w:val="262626"/>
        </w:rPr>
        <w:t>návrh</w:t>
      </w:r>
      <w:r>
        <w:rPr>
          <w:color w:val="262626"/>
          <w:spacing w:val="13"/>
        </w:rPr>
        <w:t> </w:t>
      </w:r>
      <w:r>
        <w:rPr>
          <w:color w:val="262626"/>
        </w:rPr>
        <w:t>ochranných</w:t>
      </w:r>
      <w:r>
        <w:rPr>
          <w:color w:val="262626"/>
          <w:spacing w:val="20"/>
        </w:rPr>
        <w:t> </w:t>
      </w:r>
      <w:r>
        <w:rPr>
          <w:color w:val="262626"/>
        </w:rPr>
        <w:t>opatření</w:t>
      </w:r>
      <w:r>
        <w:rPr>
          <w:color w:val="262626"/>
          <w:spacing w:val="14"/>
        </w:rPr>
        <w:t> </w:t>
      </w:r>
      <w:r>
        <w:rPr>
          <w:color w:val="262626"/>
        </w:rPr>
        <w:t>omezujících</w:t>
      </w:r>
      <w:r>
        <w:rPr>
          <w:color w:val="262626"/>
          <w:spacing w:val="24"/>
        </w:rPr>
        <w:t> </w:t>
      </w:r>
      <w:r>
        <w:rPr>
          <w:color w:val="262626"/>
        </w:rPr>
        <w:t>negativní</w:t>
      </w:r>
      <w:r>
        <w:rPr>
          <w:color w:val="262626"/>
          <w:spacing w:val="21"/>
        </w:rPr>
        <w:t> </w:t>
      </w:r>
      <w:r>
        <w:rPr>
          <w:color w:val="262626"/>
        </w:rPr>
        <w:t>vliv</w:t>
      </w:r>
      <w:r>
        <w:rPr>
          <w:color w:val="262626"/>
          <w:spacing w:val="17"/>
        </w:rPr>
        <w:t> </w:t>
      </w:r>
      <w:r>
        <w:rPr>
          <w:color w:val="262626"/>
        </w:rPr>
        <w:t>stavby</w:t>
      </w:r>
      <w:r>
        <w:rPr>
          <w:color w:val="262626"/>
          <w:spacing w:val="9"/>
        </w:rPr>
        <w:t> </w:t>
      </w:r>
      <w:r>
        <w:rPr>
          <w:color w:val="262626"/>
        </w:rPr>
        <w:t>na</w:t>
      </w:r>
      <w:r>
        <w:rPr>
          <w:color w:val="262626"/>
          <w:spacing w:val="1"/>
        </w:rPr>
        <w:t> </w:t>
      </w:r>
      <w:r>
        <w:rPr>
          <w:color w:val="262626"/>
        </w:rPr>
        <w:t>CHKO</w:t>
      </w:r>
      <w:r>
        <w:rPr/>
      </w:r>
    </w:p>
    <w:p>
      <w:pPr>
        <w:pStyle w:val="BodyText"/>
        <w:numPr>
          <w:ilvl w:val="0"/>
          <w:numId w:val="33"/>
        </w:numPr>
        <w:tabs>
          <w:tab w:pos="260" w:val="left" w:leader="none"/>
        </w:tabs>
        <w:spacing w:line="240" w:lineRule="auto" w:before="10" w:after="0"/>
        <w:ind w:left="259" w:right="0" w:hanging="113"/>
        <w:jc w:val="both"/>
      </w:pPr>
      <w:r>
        <w:rPr>
          <w:color w:val="262626"/>
        </w:rPr>
        <w:t>návrh</w:t>
      </w:r>
      <w:r>
        <w:rPr>
          <w:color w:val="262626"/>
          <w:spacing w:val="11"/>
        </w:rPr>
        <w:t> </w:t>
      </w:r>
      <w:r>
        <w:rPr>
          <w:color w:val="262626"/>
        </w:rPr>
        <w:t>použitých</w:t>
      </w:r>
      <w:r>
        <w:rPr>
          <w:color w:val="262626"/>
          <w:spacing w:val="22"/>
        </w:rPr>
        <w:t> </w:t>
      </w:r>
      <w:r>
        <w:rPr>
          <w:color w:val="262626"/>
        </w:rPr>
        <w:t>materiálů</w:t>
      </w:r>
      <w:r>
        <w:rPr>
          <w:color w:val="262626"/>
          <w:spacing w:val="25"/>
        </w:rPr>
        <w:t> </w:t>
      </w:r>
      <w:r>
        <w:rPr>
          <w:color w:val="262626"/>
        </w:rPr>
        <w:t>(u atypických</w:t>
      </w:r>
      <w:r>
        <w:rPr>
          <w:color w:val="262626"/>
          <w:spacing w:val="23"/>
        </w:rPr>
        <w:t> </w:t>
      </w:r>
      <w:r>
        <w:rPr>
          <w:color w:val="262626"/>
        </w:rPr>
        <w:t>materiálů</w:t>
      </w:r>
      <w:r>
        <w:rPr>
          <w:color w:val="262626"/>
          <w:spacing w:val="16"/>
        </w:rPr>
        <w:t> </w:t>
      </w:r>
      <w:r>
        <w:rPr>
          <w:color w:val="262626"/>
        </w:rPr>
        <w:t>včetně</w:t>
      </w:r>
      <w:r>
        <w:rPr>
          <w:color w:val="262626"/>
          <w:spacing w:val="6"/>
        </w:rPr>
        <w:t> </w:t>
      </w:r>
      <w:r>
        <w:rPr>
          <w:color w:val="262626"/>
        </w:rPr>
        <w:t>receptur)</w:t>
      </w:r>
      <w:r>
        <w:rPr/>
      </w:r>
    </w:p>
    <w:p>
      <w:pPr>
        <w:pStyle w:val="BodyText"/>
        <w:numPr>
          <w:ilvl w:val="0"/>
          <w:numId w:val="33"/>
        </w:numPr>
        <w:tabs>
          <w:tab w:pos="260" w:val="left" w:leader="none"/>
        </w:tabs>
        <w:spacing w:line="240" w:lineRule="auto" w:before="5" w:after="0"/>
        <w:ind w:left="259" w:right="0" w:hanging="113"/>
        <w:jc w:val="both"/>
      </w:pPr>
      <w:r>
        <w:rPr>
          <w:color w:val="262626"/>
        </w:rPr>
        <w:t>popis</w:t>
      </w:r>
      <w:r>
        <w:rPr>
          <w:color w:val="262626"/>
          <w:spacing w:val="13"/>
        </w:rPr>
        <w:t> </w:t>
      </w:r>
      <w:r>
        <w:rPr>
          <w:color w:val="262626"/>
        </w:rPr>
        <w:t>technologií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9" w:lineRule="auto" w:before="0"/>
        <w:ind w:left="137" w:right="2130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Dl</w:t>
      </w:r>
      <w:r>
        <w:rPr>
          <w:rFonts w:ascii="Times New Roman" w:hAnsi="Times New Roman"/>
          <w:color w:val="262626"/>
          <w:spacing w:val="-1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.4</w:t>
      </w:r>
      <w:r>
        <w:rPr>
          <w:rFonts w:ascii="Times New Roman" w:hAnsi="Times New Roman"/>
          <w:color w:val="262626"/>
          <w:spacing w:val="1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Technika</w:t>
      </w:r>
      <w:r>
        <w:rPr>
          <w:rFonts w:ascii="Times New Roman" w:hAnsi="Times New Roman"/>
          <w:i/>
          <w:color w:val="262626"/>
          <w:spacing w:val="-23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prostředí</w:t>
      </w:r>
      <w:r>
        <w:rPr>
          <w:rFonts w:ascii="Times New Roman" w:hAnsi="Times New Roman"/>
          <w:i/>
          <w:color w:val="262626"/>
          <w:spacing w:val="37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staveb</w:t>
      </w:r>
      <w:r>
        <w:rPr>
          <w:rFonts w:ascii="Times New Roman" w:hAnsi="Times New Roman"/>
          <w:i/>
          <w:color w:val="262626"/>
          <w:spacing w:val="2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15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2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3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2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color w:val="262626"/>
          <w:w w:val="10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Dl.4.b) </w:t>
      </w:r>
      <w:r>
        <w:rPr>
          <w:rFonts w:ascii="Times New Roman" w:hAnsi="Times New Roman"/>
          <w:color w:val="262626"/>
          <w:spacing w:val="2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-</w:t>
      </w:r>
      <w:r>
        <w:rPr>
          <w:rFonts w:ascii="Times New Roman" w:hAnsi="Times New Roman"/>
          <w:color w:val="262626"/>
          <w:spacing w:val="2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Výkresová</w:t>
      </w:r>
      <w:r>
        <w:rPr>
          <w:rFonts w:ascii="Times New Roman" w:hAnsi="Times New Roman"/>
          <w:i/>
          <w:color w:val="262626"/>
          <w:spacing w:val="5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část </w:t>
      </w:r>
      <w:r>
        <w:rPr>
          <w:rFonts w:ascii="Times New Roman" w:hAnsi="Times New Roman"/>
          <w:i/>
          <w:color w:val="262626"/>
          <w:spacing w:val="23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-</w:t>
      </w:r>
      <w:r>
        <w:rPr>
          <w:rFonts w:ascii="Times New Roman" w:hAnsi="Times New Roman"/>
          <w:color w:val="262626"/>
          <w:spacing w:val="-1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předpokládaný</w:t>
      </w:r>
      <w:r>
        <w:rPr>
          <w:rFonts w:ascii="Times New Roman" w:hAnsi="Times New Roman"/>
          <w:color w:val="262626"/>
          <w:spacing w:val="5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minimální</w:t>
      </w:r>
      <w:r>
        <w:rPr>
          <w:rFonts w:ascii="Times New Roman" w:hAnsi="Times New Roman"/>
          <w:color w:val="262626"/>
          <w:spacing w:val="2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rozsah: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37" w:lineRule="exact"/>
        <w:ind w:left="151" w:right="0"/>
        <w:jc w:val="both"/>
      </w:pPr>
      <w:r>
        <w:rPr>
          <w:color w:val="262626"/>
        </w:rPr>
        <w:t>Současný</w:t>
      </w:r>
      <w:r>
        <w:rPr>
          <w:color w:val="262626"/>
          <w:spacing w:val="39"/>
        </w:rPr>
        <w:t> </w:t>
      </w:r>
      <w:r>
        <w:rPr>
          <w:color w:val="262626"/>
        </w:rPr>
        <w:t>stav</w:t>
      </w:r>
      <w:r>
        <w:rPr>
          <w:color w:val="262626"/>
          <w:spacing w:val="23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bourané</w:t>
      </w:r>
      <w:r>
        <w:rPr>
          <w:color w:val="262626"/>
          <w:spacing w:val="44"/>
        </w:rPr>
        <w:t> </w:t>
      </w:r>
      <w:r>
        <w:rPr>
          <w:color w:val="262626"/>
        </w:rPr>
        <w:t>konstrukce:</w:t>
      </w:r>
      <w:r>
        <w:rPr/>
      </w:r>
    </w:p>
    <w:p>
      <w:pPr>
        <w:pStyle w:val="BodyText"/>
        <w:numPr>
          <w:ilvl w:val="0"/>
          <w:numId w:val="33"/>
        </w:numPr>
        <w:tabs>
          <w:tab w:pos="269" w:val="left" w:leader="none"/>
        </w:tabs>
        <w:spacing w:line="245" w:lineRule="auto" w:before="10" w:after="0"/>
        <w:ind w:left="132" w:right="9263" w:firstLine="9"/>
        <w:jc w:val="left"/>
      </w:pPr>
      <w:r>
        <w:rPr>
          <w:color w:val="262626"/>
        </w:rPr>
        <w:t>situace</w:t>
      </w:r>
      <w:r>
        <w:rPr>
          <w:color w:val="262626"/>
          <w:spacing w:val="29"/>
        </w:rPr>
        <w:t> </w:t>
      </w:r>
      <w:r>
        <w:rPr>
          <w:color w:val="262626"/>
          <w:spacing w:val="-2"/>
        </w:rPr>
        <w:t>1:200</w:t>
      </w:r>
      <w:r>
        <w:rPr>
          <w:color w:val="262626"/>
          <w:spacing w:val="23"/>
          <w:w w:val="101"/>
        </w:rPr>
        <w:t> </w:t>
      </w:r>
      <w:r>
        <w:rPr>
          <w:color w:val="262626"/>
        </w:rPr>
        <w:t>Nový</w:t>
      </w:r>
      <w:r>
        <w:rPr>
          <w:color w:val="262626"/>
          <w:spacing w:val="24"/>
        </w:rPr>
        <w:t> </w:t>
      </w:r>
      <w:r>
        <w:rPr>
          <w:color w:val="262626"/>
        </w:rPr>
        <w:t>stav:</w:t>
      </w:r>
      <w:r>
        <w:rPr/>
      </w:r>
    </w:p>
    <w:p>
      <w:pPr>
        <w:pStyle w:val="BodyText"/>
        <w:numPr>
          <w:ilvl w:val="0"/>
          <w:numId w:val="33"/>
        </w:numPr>
        <w:tabs>
          <w:tab w:pos="269" w:val="left" w:leader="none"/>
        </w:tabs>
        <w:spacing w:line="240" w:lineRule="auto" w:before="5" w:after="0"/>
        <w:ind w:left="268" w:right="0" w:hanging="127"/>
        <w:jc w:val="both"/>
      </w:pPr>
      <w:r>
        <w:rPr>
          <w:color w:val="262626"/>
        </w:rPr>
        <w:t>situace</w:t>
      </w:r>
      <w:r>
        <w:rPr>
          <w:color w:val="262626"/>
          <w:spacing w:val="38"/>
        </w:rPr>
        <w:t> </w:t>
      </w:r>
      <w:r>
        <w:rPr>
          <w:color w:val="262626"/>
          <w:spacing w:val="-4"/>
        </w:rPr>
        <w:t>1:200</w:t>
      </w:r>
      <w:r>
        <w:rPr/>
      </w:r>
    </w:p>
    <w:p>
      <w:pPr>
        <w:pStyle w:val="BodyText"/>
        <w:numPr>
          <w:ilvl w:val="0"/>
          <w:numId w:val="33"/>
        </w:numPr>
        <w:tabs>
          <w:tab w:pos="260" w:val="left" w:leader="none"/>
        </w:tabs>
        <w:spacing w:line="240" w:lineRule="auto" w:before="10" w:after="0"/>
        <w:ind w:left="259" w:right="0" w:hanging="113"/>
        <w:jc w:val="both"/>
      </w:pPr>
      <w:r>
        <w:rPr>
          <w:color w:val="262626"/>
        </w:rPr>
        <w:t>řez</w:t>
      </w:r>
      <w:r>
        <w:rPr>
          <w:color w:val="262626"/>
          <w:spacing w:val="11"/>
        </w:rPr>
        <w:t> </w:t>
      </w:r>
      <w:r>
        <w:rPr>
          <w:color w:val="262626"/>
        </w:rPr>
        <w:t>S-J</w:t>
      </w:r>
      <w:r>
        <w:rPr>
          <w:color w:val="262626"/>
          <w:spacing w:val="-21"/>
        </w:rPr>
        <w:t> </w:t>
      </w:r>
      <w:r>
        <w:rPr>
          <w:color w:val="262626"/>
        </w:rPr>
        <w:t>jižním</w:t>
      </w:r>
      <w:r>
        <w:rPr>
          <w:color w:val="262626"/>
          <w:spacing w:val="51"/>
        </w:rPr>
        <w:t> </w:t>
      </w:r>
      <w:r>
        <w:rPr>
          <w:color w:val="262626"/>
        </w:rPr>
        <w:t>svahem</w:t>
      </w:r>
      <w:r>
        <w:rPr>
          <w:color w:val="262626"/>
          <w:spacing w:val="33"/>
        </w:rPr>
        <w:t> </w:t>
      </w:r>
      <w:r>
        <w:rPr>
          <w:color w:val="262626"/>
        </w:rPr>
        <w:t>1:100</w:t>
      </w:r>
      <w:r>
        <w:rPr/>
      </w:r>
    </w:p>
    <w:p>
      <w:pPr>
        <w:pStyle w:val="BodyText"/>
        <w:numPr>
          <w:ilvl w:val="0"/>
          <w:numId w:val="33"/>
        </w:numPr>
        <w:tabs>
          <w:tab w:pos="255" w:val="left" w:leader="none"/>
        </w:tabs>
        <w:spacing w:line="240" w:lineRule="auto" w:before="10" w:after="0"/>
        <w:ind w:left="254" w:right="0" w:hanging="113"/>
        <w:jc w:val="both"/>
      </w:pPr>
      <w:r>
        <w:rPr>
          <w:color w:val="262626"/>
        </w:rPr>
        <w:t>rozvinutý</w:t>
      </w:r>
      <w:r>
        <w:rPr>
          <w:color w:val="262626"/>
          <w:spacing w:val="21"/>
        </w:rPr>
        <w:t> </w:t>
      </w:r>
      <w:r>
        <w:rPr>
          <w:color w:val="262626"/>
        </w:rPr>
        <w:t>řez</w:t>
      </w:r>
      <w:r>
        <w:rPr>
          <w:color w:val="262626"/>
          <w:spacing w:val="1"/>
        </w:rPr>
        <w:t> </w:t>
      </w:r>
      <w:r>
        <w:rPr>
          <w:color w:val="262626"/>
        </w:rPr>
        <w:t>trasou</w:t>
      </w:r>
      <w:r>
        <w:rPr>
          <w:color w:val="262626"/>
          <w:spacing w:val="14"/>
        </w:rPr>
        <w:t> </w:t>
      </w:r>
      <w:r>
        <w:rPr>
          <w:color w:val="262626"/>
        </w:rPr>
        <w:t>přípojek </w:t>
      </w:r>
      <w:r>
        <w:rPr>
          <w:color w:val="262626"/>
          <w:spacing w:val="3"/>
        </w:rPr>
        <w:t> </w:t>
      </w:r>
      <w:r>
        <w:rPr>
          <w:color w:val="262626"/>
          <w:spacing w:val="-1"/>
        </w:rPr>
        <w:t>1:100</w:t>
      </w:r>
      <w:r>
        <w:rPr/>
      </w:r>
    </w:p>
    <w:p>
      <w:pPr>
        <w:pStyle w:val="BodyText"/>
        <w:numPr>
          <w:ilvl w:val="0"/>
          <w:numId w:val="33"/>
        </w:numPr>
        <w:tabs>
          <w:tab w:pos="260" w:val="left" w:leader="none"/>
        </w:tabs>
        <w:spacing w:line="240" w:lineRule="auto" w:before="5" w:after="0"/>
        <w:ind w:left="259" w:right="0" w:hanging="118"/>
        <w:jc w:val="both"/>
      </w:pPr>
      <w:r>
        <w:rPr>
          <w:color w:val="262626"/>
        </w:rPr>
        <w:t>dílčí</w:t>
      </w:r>
      <w:r>
        <w:rPr>
          <w:color w:val="262626"/>
          <w:spacing w:val="6"/>
        </w:rPr>
        <w:t> </w:t>
      </w:r>
      <w:r>
        <w:rPr>
          <w:color w:val="262626"/>
        </w:rPr>
        <w:t>řezy</w:t>
      </w:r>
      <w:r>
        <w:rPr>
          <w:color w:val="262626"/>
          <w:spacing w:val="18"/>
        </w:rPr>
        <w:t> </w:t>
      </w:r>
      <w:r>
        <w:rPr>
          <w:color w:val="262626"/>
        </w:rPr>
        <w:t>a</w:t>
      </w:r>
      <w:r>
        <w:rPr>
          <w:color w:val="262626"/>
          <w:spacing w:val="-1"/>
        </w:rPr>
        <w:t> </w:t>
      </w:r>
      <w:r>
        <w:rPr>
          <w:color w:val="262626"/>
        </w:rPr>
        <w:t>půdorysy</w:t>
      </w:r>
      <w:r>
        <w:rPr>
          <w:color w:val="262626"/>
          <w:spacing w:val="22"/>
        </w:rPr>
        <w:t> </w:t>
      </w:r>
      <w:r>
        <w:rPr>
          <w:color w:val="262626"/>
        </w:rPr>
        <w:t>dotčených</w:t>
      </w:r>
      <w:r>
        <w:rPr>
          <w:color w:val="262626"/>
          <w:spacing w:val="18"/>
        </w:rPr>
        <w:t> </w:t>
      </w:r>
      <w:r>
        <w:rPr>
          <w:color w:val="262626"/>
        </w:rPr>
        <w:t>konstrukcí</w:t>
      </w:r>
      <w:r>
        <w:rPr>
          <w:color w:val="262626"/>
          <w:spacing w:val="41"/>
        </w:rPr>
        <w:t> </w:t>
      </w:r>
      <w:r>
        <w:rPr>
          <w:color w:val="262626"/>
        </w:rPr>
        <w:t>1:50</w:t>
      </w:r>
      <w:r>
        <w:rPr/>
      </w:r>
    </w:p>
    <w:p>
      <w:pPr>
        <w:pStyle w:val="BodyText"/>
        <w:numPr>
          <w:ilvl w:val="0"/>
          <w:numId w:val="33"/>
        </w:numPr>
        <w:tabs>
          <w:tab w:pos="260" w:val="left" w:leader="none"/>
        </w:tabs>
        <w:spacing w:line="240" w:lineRule="auto" w:before="10" w:after="0"/>
        <w:ind w:left="259" w:right="0" w:hanging="118"/>
        <w:jc w:val="both"/>
      </w:pPr>
      <w:r>
        <w:rPr>
          <w:color w:val="262626"/>
        </w:rPr>
        <w:t>detaily</w:t>
      </w:r>
      <w:r>
        <w:rPr>
          <w:color w:val="262626"/>
          <w:spacing w:val="33"/>
        </w:rPr>
        <w:t> </w:t>
      </w:r>
      <w:r>
        <w:rPr>
          <w:color w:val="262626"/>
        </w:rPr>
        <w:t>1:10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9" w:lineRule="auto"/>
        <w:ind w:left="137" w:right="1500"/>
        <w:jc w:val="left"/>
      </w:pPr>
      <w:r>
        <w:rPr/>
        <w:pict>
          <v:group style="position:absolute;margin-left:589.129822pt;margin-top:-1.110064pt;width:.1pt;height:106.3pt;mso-position-horizontal-relative:page;mso-position-vertical-relative:paragraph;z-index:4336" coordorigin="11783,-22" coordsize="2,2126">
            <v:shape style="position:absolute;left:11783;top:-22;width:2;height:2126" coordorigin="11783,-22" coordsize="0,2126" path="m11783,2103l11783,-22e" filled="false" stroked="true" strokeweight=".469613pt" strokecolor="#000000">
              <v:path arrowok="t"/>
            </v:shape>
            <w10:wrap type="none"/>
          </v:group>
        </w:pict>
      </w:r>
      <w:r>
        <w:rPr>
          <w:color w:val="262626"/>
        </w:rPr>
        <w:t>Kromě </w:t>
      </w:r>
      <w:r>
        <w:rPr>
          <w:color w:val="262626"/>
          <w:spacing w:val="33"/>
        </w:rPr>
        <w:t> </w:t>
      </w:r>
      <w:r>
        <w:rPr>
          <w:color w:val="262626"/>
        </w:rPr>
        <w:t>náležitostí </w:t>
      </w:r>
      <w:r>
        <w:rPr>
          <w:color w:val="262626"/>
          <w:spacing w:val="44"/>
        </w:rPr>
        <w:t> </w:t>
      </w:r>
      <w:r>
        <w:rPr>
          <w:color w:val="262626"/>
        </w:rPr>
        <w:t>předepsaných </w:t>
      </w:r>
      <w:r>
        <w:rPr>
          <w:color w:val="262626"/>
          <w:spacing w:val="49"/>
        </w:rPr>
        <w:t> </w:t>
      </w:r>
      <w:r>
        <w:rPr>
          <w:color w:val="262626"/>
        </w:rPr>
        <w:t>vyhláškou </w:t>
      </w:r>
      <w:r>
        <w:rPr>
          <w:color w:val="262626"/>
          <w:spacing w:val="51"/>
        </w:rPr>
        <w:t> </w:t>
      </w:r>
      <w:r>
        <w:rPr>
          <w:color w:val="262626"/>
        </w:rPr>
        <w:t>bude </w:t>
      </w:r>
      <w:r>
        <w:rPr>
          <w:color w:val="262626"/>
          <w:spacing w:val="41"/>
        </w:rPr>
        <w:t> </w:t>
      </w:r>
      <w:r>
        <w:rPr>
          <w:color w:val="262626"/>
        </w:rPr>
        <w:t>dokumentace </w:t>
      </w:r>
      <w:r>
        <w:rPr>
          <w:color w:val="262626"/>
          <w:spacing w:val="35"/>
        </w:rPr>
        <w:t> </w:t>
      </w:r>
      <w:r>
        <w:rPr>
          <w:color w:val="262626"/>
        </w:rPr>
        <w:t>pro </w:t>
      </w:r>
      <w:r>
        <w:rPr>
          <w:color w:val="262626"/>
          <w:spacing w:val="25"/>
        </w:rPr>
        <w:t> </w:t>
      </w:r>
      <w:r>
        <w:rPr>
          <w:color w:val="262626"/>
        </w:rPr>
        <w:t>provádění </w:t>
      </w:r>
      <w:r>
        <w:rPr>
          <w:color w:val="262626"/>
          <w:spacing w:val="52"/>
        </w:rPr>
        <w:t> </w:t>
      </w:r>
      <w:r>
        <w:rPr>
          <w:color w:val="262626"/>
        </w:rPr>
        <w:t>stavby </w:t>
      </w:r>
      <w:r>
        <w:rPr>
          <w:color w:val="262626"/>
          <w:spacing w:val="31"/>
        </w:rPr>
        <w:t> </w:t>
      </w:r>
      <w:r>
        <w:rPr>
          <w:color w:val="262626"/>
        </w:rPr>
        <w:t>obsahovat</w:t>
      </w:r>
      <w:r>
        <w:rPr>
          <w:color w:val="262626"/>
        </w:rPr>
        <w:t> následující</w:t>
      </w:r>
      <w:r>
        <w:rPr>
          <w:color w:val="262626"/>
          <w:spacing w:val="15"/>
        </w:rPr>
        <w:t> </w:t>
      </w:r>
      <w:r>
        <w:rPr>
          <w:color w:val="262626"/>
        </w:rPr>
        <w:t>přílohu:</w:t>
      </w:r>
      <w:r>
        <w:rPr/>
      </w:r>
    </w:p>
    <w:p>
      <w:pPr>
        <w:pStyle w:val="BodyText"/>
        <w:numPr>
          <w:ilvl w:val="0"/>
          <w:numId w:val="33"/>
        </w:numPr>
        <w:tabs>
          <w:tab w:pos="316" w:val="left" w:leader="none"/>
        </w:tabs>
        <w:spacing w:line="249" w:lineRule="auto" w:before="0" w:after="0"/>
        <w:ind w:left="127" w:right="1633" w:firstLine="10"/>
        <w:jc w:val="both"/>
      </w:pPr>
      <w:r>
        <w:rPr>
          <w:color w:val="262626"/>
        </w:rPr>
        <w:t>Soupis</w:t>
      </w:r>
      <w:r>
        <w:rPr>
          <w:color w:val="262626"/>
          <w:spacing w:val="11"/>
        </w:rPr>
        <w:t> </w:t>
      </w:r>
      <w:r>
        <w:rPr>
          <w:color w:val="262626"/>
        </w:rPr>
        <w:t>stavebních</w:t>
      </w:r>
      <w:r>
        <w:rPr>
          <w:color w:val="262626"/>
          <w:spacing w:val="16"/>
        </w:rPr>
        <w:t> </w:t>
      </w:r>
      <w:r>
        <w:rPr>
          <w:color w:val="262626"/>
        </w:rPr>
        <w:t>prací,</w:t>
      </w:r>
      <w:r>
        <w:rPr>
          <w:color w:val="262626"/>
          <w:spacing w:val="9"/>
        </w:rPr>
        <w:t> </w:t>
      </w:r>
      <w:r>
        <w:rPr>
          <w:color w:val="262626"/>
        </w:rPr>
        <w:t>dodávek</w:t>
      </w:r>
      <w:r>
        <w:rPr>
          <w:color w:val="262626"/>
          <w:spacing w:val="14"/>
        </w:rPr>
        <w:t> </w:t>
      </w:r>
      <w:r>
        <w:rPr>
          <w:color w:val="262626"/>
        </w:rPr>
        <w:t>a</w:t>
      </w:r>
      <w:r>
        <w:rPr>
          <w:color w:val="262626"/>
          <w:spacing w:val="46"/>
        </w:rPr>
        <w:t> </w:t>
      </w:r>
      <w:r>
        <w:rPr>
          <w:color w:val="262626"/>
        </w:rPr>
        <w:t>služeb</w:t>
      </w:r>
      <w:r>
        <w:rPr>
          <w:color w:val="262626"/>
          <w:spacing w:val="9"/>
        </w:rPr>
        <w:t> </w:t>
      </w:r>
      <w:r>
        <w:rPr>
          <w:color w:val="262626"/>
        </w:rPr>
        <w:t>s</w:t>
      </w:r>
      <w:r>
        <w:rPr>
          <w:color w:val="262626"/>
          <w:spacing w:val="-13"/>
        </w:rPr>
        <w:t> </w:t>
      </w:r>
      <w:r>
        <w:rPr>
          <w:color w:val="262626"/>
        </w:rPr>
        <w:t>výkazem</w:t>
      </w:r>
      <w:r>
        <w:rPr>
          <w:color w:val="262626"/>
          <w:spacing w:val="19"/>
        </w:rPr>
        <w:t> </w:t>
      </w:r>
      <w:r>
        <w:rPr>
          <w:color w:val="262626"/>
        </w:rPr>
        <w:t>výměr</w:t>
      </w:r>
      <w:r>
        <w:rPr>
          <w:color w:val="262626"/>
          <w:spacing w:val="19"/>
        </w:rPr>
        <w:t> </w:t>
      </w:r>
      <w:r>
        <w:rPr>
          <w:color w:val="262626"/>
        </w:rPr>
        <w:t>dle</w:t>
      </w:r>
      <w:r>
        <w:rPr>
          <w:color w:val="262626"/>
          <w:spacing w:val="50"/>
        </w:rPr>
        <w:t> </w:t>
      </w:r>
      <w:r>
        <w:rPr>
          <w:color w:val="262626"/>
        </w:rPr>
        <w:t>vyhlášky</w:t>
      </w:r>
      <w:r>
        <w:rPr>
          <w:color w:val="262626"/>
          <w:spacing w:val="24"/>
        </w:rPr>
        <w:t> </w:t>
      </w:r>
      <w:r>
        <w:rPr>
          <w:color w:val="262626"/>
        </w:rPr>
        <w:t>č.</w:t>
      </w:r>
      <w:r>
        <w:rPr>
          <w:color w:val="262626"/>
          <w:spacing w:val="47"/>
        </w:rPr>
        <w:t> </w:t>
      </w:r>
      <w:r>
        <w:rPr>
          <w:color w:val="262626"/>
        </w:rPr>
        <w:t>230/2012Sb„</w:t>
      </w:r>
      <w:r>
        <w:rPr>
          <w:color w:val="262626"/>
          <w:spacing w:val="22"/>
        </w:rPr>
        <w:t> </w:t>
      </w:r>
      <w:r>
        <w:rPr>
          <w:color w:val="262626"/>
        </w:rPr>
        <w:t>bez</w:t>
      </w:r>
      <w:r>
        <w:rPr>
          <w:color w:val="262626"/>
          <w:w w:val="101"/>
        </w:rPr>
        <w:t> </w:t>
      </w:r>
      <w:r>
        <w:rPr>
          <w:color w:val="262626"/>
        </w:rPr>
        <w:t>ocenění</w:t>
      </w:r>
      <w:r>
        <w:rPr>
          <w:color w:val="262626"/>
          <w:spacing w:val="46"/>
        </w:rPr>
        <w:t> </w:t>
      </w:r>
      <w:r>
        <w:rPr>
          <w:color w:val="262626"/>
        </w:rPr>
        <w:t>a</w:t>
      </w:r>
      <w:r>
        <w:rPr>
          <w:color w:val="262626"/>
          <w:spacing w:val="37"/>
        </w:rPr>
        <w:t> </w:t>
      </w:r>
      <w:r>
        <w:rPr>
          <w:color w:val="262626"/>
        </w:rPr>
        <w:t>s</w:t>
      </w:r>
      <w:r>
        <w:rPr>
          <w:color w:val="262626"/>
          <w:spacing w:val="-10"/>
        </w:rPr>
        <w:t> </w:t>
      </w:r>
      <w:r>
        <w:rPr>
          <w:color w:val="262626"/>
        </w:rPr>
        <w:t>oceněním</w:t>
      </w:r>
      <w:r>
        <w:rPr>
          <w:color w:val="262626"/>
          <w:spacing w:val="50"/>
        </w:rPr>
        <w:t> </w:t>
      </w:r>
      <w:r>
        <w:rPr>
          <w:color w:val="262626"/>
        </w:rPr>
        <w:t>dle</w:t>
      </w:r>
      <w:r>
        <w:rPr>
          <w:color w:val="262626"/>
          <w:spacing w:val="30"/>
        </w:rPr>
        <w:t> </w:t>
      </w:r>
      <w:r>
        <w:rPr>
          <w:color w:val="262626"/>
        </w:rPr>
        <w:t>cenové</w:t>
      </w:r>
      <w:r>
        <w:rPr>
          <w:color w:val="262626"/>
          <w:spacing w:val="47"/>
        </w:rPr>
        <w:t> </w:t>
      </w:r>
      <w:r>
        <w:rPr>
          <w:color w:val="262626"/>
        </w:rPr>
        <w:t>soustavy</w:t>
      </w:r>
      <w:r>
        <w:rPr>
          <w:color w:val="262626"/>
          <w:spacing w:val="38"/>
        </w:rPr>
        <w:t> </w:t>
      </w:r>
      <w:r>
        <w:rPr>
          <w:color w:val="262626"/>
        </w:rPr>
        <w:t>ÚRS.</w:t>
      </w:r>
      <w:r>
        <w:rPr>
          <w:color w:val="262626"/>
          <w:spacing w:val="37"/>
        </w:rPr>
        <w:t> </w:t>
      </w:r>
      <w:r>
        <w:rPr>
          <w:color w:val="262626"/>
        </w:rPr>
        <w:t>Položkové</w:t>
      </w:r>
      <w:r>
        <w:rPr>
          <w:color w:val="262626"/>
          <w:spacing w:val="49"/>
        </w:rPr>
        <w:t> </w:t>
      </w:r>
      <w:r>
        <w:rPr>
          <w:color w:val="262626"/>
        </w:rPr>
        <w:t>rozpočty</w:t>
      </w:r>
      <w:r>
        <w:rPr>
          <w:color w:val="262626"/>
          <w:spacing w:val="48"/>
        </w:rPr>
        <w:t> </w:t>
      </w:r>
      <w:r>
        <w:rPr>
          <w:color w:val="262626"/>
        </w:rPr>
        <w:t>budou</w:t>
      </w:r>
      <w:r>
        <w:rPr>
          <w:color w:val="262626"/>
          <w:spacing w:val="5"/>
        </w:rPr>
        <w:t> </w:t>
      </w:r>
      <w:r>
        <w:rPr>
          <w:color w:val="262626"/>
        </w:rPr>
        <w:t>sestaveny</w:t>
      </w:r>
      <w:r>
        <w:rPr>
          <w:color w:val="262626"/>
          <w:spacing w:val="45"/>
        </w:rPr>
        <w:t> </w:t>
      </w:r>
      <w:r>
        <w:rPr>
          <w:color w:val="262626"/>
        </w:rPr>
        <w:t>v</w:t>
      </w:r>
      <w:r>
        <w:rPr>
          <w:color w:val="262626"/>
          <w:spacing w:val="-11"/>
        </w:rPr>
        <w:t> </w:t>
      </w:r>
      <w:r>
        <w:rPr>
          <w:color w:val="262626"/>
        </w:rPr>
        <w:t>jednotném</w:t>
      </w:r>
      <w:r>
        <w:rPr>
          <w:color w:val="262626"/>
        </w:rPr>
        <w:t> ceníku</w:t>
      </w:r>
      <w:r>
        <w:rPr>
          <w:color w:val="262626"/>
          <w:spacing w:val="51"/>
        </w:rPr>
        <w:t> </w:t>
      </w:r>
      <w:r>
        <w:rPr>
          <w:color w:val="262626"/>
        </w:rPr>
        <w:t>stavebních</w:t>
      </w:r>
      <w:r>
        <w:rPr>
          <w:color w:val="262626"/>
          <w:spacing w:val="47"/>
        </w:rPr>
        <w:t> </w:t>
      </w:r>
      <w:r>
        <w:rPr>
          <w:color w:val="262626"/>
        </w:rPr>
        <w:t>prací</w:t>
      </w:r>
      <w:r>
        <w:rPr>
          <w:color w:val="262626"/>
          <w:spacing w:val="47"/>
        </w:rPr>
        <w:t> </w:t>
      </w:r>
      <w:r>
        <w:rPr>
          <w:color w:val="262626"/>
        </w:rPr>
        <w:t>v</w:t>
      </w:r>
      <w:r>
        <w:rPr>
          <w:color w:val="262626"/>
          <w:spacing w:val="2"/>
        </w:rPr>
        <w:t> </w:t>
      </w:r>
      <w:r>
        <w:rPr>
          <w:color w:val="262626"/>
        </w:rPr>
        <w:t>cenové</w:t>
      </w:r>
      <w:r>
        <w:rPr>
          <w:color w:val="262626"/>
          <w:spacing w:val="48"/>
        </w:rPr>
        <w:t> </w:t>
      </w:r>
      <w:r>
        <w:rPr>
          <w:color w:val="262626"/>
        </w:rPr>
        <w:t>úrovni </w:t>
      </w:r>
      <w:r>
        <w:rPr>
          <w:color w:val="262626"/>
          <w:spacing w:val="1"/>
        </w:rPr>
        <w:t> </w:t>
      </w:r>
      <w:r>
        <w:rPr>
          <w:color w:val="262626"/>
        </w:rPr>
        <w:t>ne</w:t>
      </w:r>
      <w:r>
        <w:rPr>
          <w:color w:val="262626"/>
          <w:spacing w:val="49"/>
        </w:rPr>
        <w:t> </w:t>
      </w:r>
      <w:r>
        <w:rPr>
          <w:color w:val="262626"/>
        </w:rPr>
        <w:t>starší</w:t>
      </w:r>
      <w:r>
        <w:rPr>
          <w:color w:val="262626"/>
          <w:spacing w:val="37"/>
        </w:rPr>
        <w:t> </w:t>
      </w:r>
      <w:r>
        <w:rPr>
          <w:color w:val="262626"/>
        </w:rPr>
        <w:t>než</w:t>
      </w:r>
      <w:r>
        <w:rPr>
          <w:color w:val="262626"/>
          <w:spacing w:val="43"/>
        </w:rPr>
        <w:t> </w:t>
      </w:r>
      <w:r>
        <w:rPr>
          <w:color w:val="262626"/>
        </w:rPr>
        <w:t>k</w:t>
      </w:r>
      <w:r>
        <w:rPr>
          <w:color w:val="262626"/>
          <w:spacing w:val="6"/>
        </w:rPr>
        <w:t> </w:t>
      </w:r>
      <w:r>
        <w:rPr>
          <w:color w:val="262626"/>
        </w:rPr>
        <w:t>r.2016</w:t>
      </w:r>
      <w:r>
        <w:rPr>
          <w:color w:val="262626"/>
          <w:spacing w:val="49"/>
        </w:rPr>
        <w:t> </w:t>
      </w:r>
      <w:r>
        <w:rPr>
          <w:color w:val="262626"/>
        </w:rPr>
        <w:t>ve</w:t>
      </w:r>
      <w:r>
        <w:rPr>
          <w:color w:val="262626"/>
          <w:spacing w:val="43"/>
        </w:rPr>
        <w:t> </w:t>
      </w:r>
      <w:r>
        <w:rPr>
          <w:color w:val="262626"/>
        </w:rPr>
        <w:t>formě</w:t>
      </w:r>
      <w:r>
        <w:rPr>
          <w:color w:val="262626"/>
          <w:spacing w:val="44"/>
        </w:rPr>
        <w:t> </w:t>
      </w:r>
      <w:r>
        <w:rPr>
          <w:color w:val="262626"/>
        </w:rPr>
        <w:t>oceněného </w:t>
      </w:r>
      <w:r>
        <w:rPr>
          <w:color w:val="262626"/>
          <w:spacing w:val="5"/>
        </w:rPr>
        <w:t> </w:t>
      </w:r>
      <w:r>
        <w:rPr>
          <w:color w:val="262626"/>
        </w:rPr>
        <w:t>soupisu</w:t>
      </w:r>
      <w:r>
        <w:rPr>
          <w:color w:val="262626"/>
          <w:spacing w:val="47"/>
        </w:rPr>
        <w:t> </w:t>
      </w:r>
      <w:r>
        <w:rPr>
          <w:color w:val="262626"/>
        </w:rPr>
        <w:t>prací,</w:t>
      </w:r>
      <w:r>
        <w:rPr/>
      </w:r>
    </w:p>
    <w:p>
      <w:pPr>
        <w:pStyle w:val="BodyText"/>
        <w:spacing w:line="253" w:lineRule="exact"/>
        <w:ind w:left="137" w:right="0" w:hanging="10"/>
        <w:jc w:val="both"/>
      </w:pPr>
      <w:r>
        <w:rPr>
          <w:color w:val="262626"/>
        </w:rPr>
        <w:t>potvrzeného</w:t>
      </w:r>
      <w:r>
        <w:rPr>
          <w:color w:val="262626"/>
          <w:spacing w:val="42"/>
        </w:rPr>
        <w:t> </w:t>
      </w:r>
      <w:r>
        <w:rPr>
          <w:color w:val="262626"/>
        </w:rPr>
        <w:t>autorizovaným</w:t>
      </w:r>
      <w:r>
        <w:rPr>
          <w:color w:val="262626"/>
          <w:spacing w:val="35"/>
        </w:rPr>
        <w:t> </w:t>
      </w:r>
      <w:r>
        <w:rPr>
          <w:color w:val="262626"/>
        </w:rPr>
        <w:t>projektantem,</w:t>
      </w:r>
      <w:r>
        <w:rPr>
          <w:color w:val="262626"/>
          <w:spacing w:val="46"/>
        </w:rPr>
        <w:t> </w:t>
      </w:r>
      <w:r>
        <w:rPr>
          <w:color w:val="262626"/>
        </w:rPr>
        <w:t>a</w:t>
      </w:r>
      <w:r>
        <w:rPr>
          <w:color w:val="262626"/>
          <w:spacing w:val="13"/>
        </w:rPr>
        <w:t> </w:t>
      </w:r>
      <w:r>
        <w:rPr>
          <w:color w:val="262626"/>
        </w:rPr>
        <w:t>také</w:t>
      </w:r>
      <w:r>
        <w:rPr>
          <w:color w:val="262626"/>
          <w:spacing w:val="23"/>
        </w:rPr>
        <w:t> </w:t>
      </w:r>
      <w:r>
        <w:rPr>
          <w:color w:val="262626"/>
        </w:rPr>
        <w:t>v</w:t>
      </w:r>
      <w:r>
        <w:rPr>
          <w:color w:val="262626"/>
          <w:spacing w:val="2"/>
        </w:rPr>
        <w:t> </w:t>
      </w:r>
      <w:r>
        <w:rPr>
          <w:color w:val="262626"/>
        </w:rPr>
        <w:t>obecném</w:t>
      </w:r>
      <w:r>
        <w:rPr>
          <w:color w:val="262626"/>
          <w:spacing w:val="25"/>
        </w:rPr>
        <w:t> </w:t>
      </w:r>
      <w:r>
        <w:rPr>
          <w:color w:val="262626"/>
        </w:rPr>
        <w:t>rozpočtovém</w:t>
      </w:r>
      <w:r>
        <w:rPr>
          <w:color w:val="262626"/>
          <w:spacing w:val="40"/>
        </w:rPr>
        <w:t> </w:t>
      </w:r>
      <w:r>
        <w:rPr>
          <w:color w:val="262626"/>
        </w:rPr>
        <w:t>formátu</w:t>
      </w:r>
      <w:r>
        <w:rPr>
          <w:color w:val="262626"/>
          <w:spacing w:val="41"/>
        </w:rPr>
        <w:t> </w:t>
      </w:r>
      <w:r>
        <w:rPr>
          <w:rFonts w:ascii="Arial" w:hAnsi="Arial"/>
          <w:color w:val="262626"/>
          <w:spacing w:val="1"/>
          <w:sz w:val="29"/>
        </w:rPr>
        <w:t>*</w:t>
      </w:r>
      <w:r>
        <w:rPr>
          <w:color w:val="262626"/>
        </w:rPr>
        <w:t>.XC4</w:t>
      </w:r>
      <w:r>
        <w:rPr>
          <w:color w:val="262626"/>
          <w:spacing w:val="12"/>
        </w:rPr>
        <w:t> </w:t>
      </w:r>
      <w:r>
        <w:rPr>
          <w:color w:val="262626"/>
        </w:rPr>
        <w:t>(jedná</w:t>
      </w:r>
      <w:r>
        <w:rPr>
          <w:color w:val="262626"/>
          <w:spacing w:val="24"/>
        </w:rPr>
        <w:t> </w:t>
      </w:r>
      <w:r>
        <w:rPr>
          <w:color w:val="262626"/>
        </w:rPr>
        <w:t>se</w:t>
      </w:r>
      <w:r>
        <w:rPr>
          <w:color w:val="262626"/>
          <w:spacing w:val="14"/>
        </w:rPr>
        <w:t> </w:t>
      </w:r>
      <w:r>
        <w:rPr>
          <w:color w:val="262626"/>
        </w:rPr>
        <w:t>o</w:t>
      </w:r>
      <w:r>
        <w:rPr/>
      </w:r>
    </w:p>
    <w:p>
      <w:pPr>
        <w:pStyle w:val="BodyText"/>
        <w:spacing w:line="248" w:lineRule="auto"/>
        <w:ind w:left="113" w:right="1630" w:firstLine="23"/>
        <w:jc w:val="both"/>
      </w:pPr>
      <w:r>
        <w:rPr>
          <w:color w:val="262626"/>
        </w:rPr>
        <w:t>otevřený</w:t>
      </w:r>
      <w:r>
        <w:rPr>
          <w:color w:val="262626"/>
          <w:spacing w:val="31"/>
        </w:rPr>
        <w:t> </w:t>
      </w:r>
      <w:r>
        <w:rPr>
          <w:color w:val="262626"/>
        </w:rPr>
        <w:t>elektronický</w:t>
      </w:r>
      <w:r>
        <w:rPr>
          <w:color w:val="262626"/>
          <w:spacing w:val="38"/>
        </w:rPr>
        <w:t> </w:t>
      </w:r>
      <w:r>
        <w:rPr>
          <w:color w:val="262626"/>
        </w:rPr>
        <w:t>formát</w:t>
      </w:r>
      <w:r>
        <w:rPr>
          <w:color w:val="262626"/>
          <w:spacing w:val="25"/>
        </w:rPr>
        <w:t> </w:t>
      </w:r>
      <w:r>
        <w:rPr>
          <w:color w:val="262626"/>
        </w:rPr>
        <w:t>ve</w:t>
      </w:r>
      <w:r>
        <w:rPr>
          <w:color w:val="262626"/>
          <w:spacing w:val="32"/>
        </w:rPr>
        <w:t> </w:t>
      </w:r>
      <w:r>
        <w:rPr>
          <w:color w:val="262626"/>
        </w:rPr>
        <w:t>struktuře</w:t>
      </w:r>
      <w:r>
        <w:rPr>
          <w:color w:val="262626"/>
          <w:spacing w:val="24"/>
        </w:rPr>
        <w:t> </w:t>
      </w:r>
      <w:r>
        <w:rPr>
          <w:color w:val="262626"/>
        </w:rPr>
        <w:t>XML,</w:t>
      </w:r>
      <w:r>
        <w:rPr>
          <w:color w:val="262626"/>
          <w:spacing w:val="23"/>
        </w:rPr>
        <w:t> </w:t>
      </w:r>
      <w:r>
        <w:rPr>
          <w:color w:val="262626"/>
        </w:rPr>
        <w:t>který</w:t>
      </w:r>
      <w:r>
        <w:rPr>
          <w:color w:val="262626"/>
          <w:spacing w:val="37"/>
        </w:rPr>
        <w:t> </w:t>
      </w:r>
      <w:r>
        <w:rPr>
          <w:color w:val="262626"/>
        </w:rPr>
        <w:t>splňuje</w:t>
      </w:r>
      <w:r>
        <w:rPr>
          <w:color w:val="262626"/>
          <w:spacing w:val="23"/>
        </w:rPr>
        <w:t> </w:t>
      </w:r>
      <w:r>
        <w:rPr>
          <w:color w:val="262626"/>
        </w:rPr>
        <w:t>veškeré</w:t>
      </w:r>
      <w:r>
        <w:rPr>
          <w:color w:val="262626"/>
          <w:spacing w:val="34"/>
        </w:rPr>
        <w:t> </w:t>
      </w:r>
      <w:r>
        <w:rPr>
          <w:color w:val="262626"/>
        </w:rPr>
        <w:t>požadavky</w:t>
      </w:r>
      <w:r>
        <w:rPr>
          <w:color w:val="262626"/>
          <w:spacing w:val="32"/>
        </w:rPr>
        <w:t> </w:t>
      </w:r>
      <w:r>
        <w:rPr>
          <w:color w:val="262626"/>
        </w:rPr>
        <w:t>Vyhlášky</w:t>
      </w:r>
      <w:r>
        <w:rPr>
          <w:color w:val="262626"/>
          <w:spacing w:val="36"/>
        </w:rPr>
        <w:t> </w:t>
      </w:r>
      <w:r>
        <w:rPr>
          <w:color w:val="262626"/>
        </w:rPr>
        <w:t>č.</w:t>
      </w:r>
      <w:r>
        <w:rPr>
          <w:color w:val="262626"/>
          <w:w w:val="108"/>
        </w:rPr>
        <w:t> </w:t>
      </w:r>
      <w:r>
        <w:rPr>
          <w:color w:val="262626"/>
        </w:rPr>
        <w:t>230/2012</w:t>
      </w:r>
      <w:r>
        <w:rPr>
          <w:color w:val="262626"/>
          <w:spacing w:val="43"/>
        </w:rPr>
        <w:t> </w:t>
      </w:r>
      <w:r>
        <w:rPr>
          <w:color w:val="262626"/>
        </w:rPr>
        <w:t>Sb</w:t>
      </w:r>
      <w:r>
        <w:rPr>
          <w:color w:val="464646"/>
        </w:rPr>
        <w:t>.</w:t>
      </w:r>
      <w:r>
        <w:rPr>
          <w:color w:val="464646"/>
          <w:spacing w:val="11"/>
        </w:rPr>
        <w:t> </w:t>
      </w:r>
      <w:r>
        <w:rPr>
          <w:color w:val="262626"/>
        </w:rPr>
        <w:t>a</w:t>
      </w:r>
      <w:r>
        <w:rPr>
          <w:color w:val="262626"/>
          <w:spacing w:val="3"/>
        </w:rPr>
        <w:t> </w:t>
      </w:r>
      <w:r>
        <w:rPr>
          <w:color w:val="262626"/>
        </w:rPr>
        <w:t>je</w:t>
      </w:r>
      <w:r>
        <w:rPr>
          <w:color w:val="262626"/>
          <w:spacing w:val="46"/>
        </w:rPr>
        <w:t> </w:t>
      </w:r>
      <w:r>
        <w:rPr>
          <w:color w:val="262626"/>
        </w:rPr>
        <w:t>volně</w:t>
      </w:r>
      <w:r>
        <w:rPr>
          <w:color w:val="262626"/>
          <w:spacing w:val="41"/>
        </w:rPr>
        <w:t> </w:t>
      </w:r>
      <w:r>
        <w:rPr>
          <w:color w:val="262626"/>
        </w:rPr>
        <w:t>dostupný.</w:t>
      </w:r>
      <w:r>
        <w:rPr>
          <w:color w:val="262626"/>
          <w:spacing w:val="37"/>
        </w:rPr>
        <w:t> </w:t>
      </w:r>
      <w:r>
        <w:rPr>
          <w:color w:val="262626"/>
        </w:rPr>
        <w:t>V</w:t>
      </w:r>
      <w:r>
        <w:rPr>
          <w:color w:val="262626"/>
          <w:spacing w:val="17"/>
        </w:rPr>
        <w:t> </w:t>
      </w:r>
      <w:r>
        <w:rPr>
          <w:color w:val="262626"/>
        </w:rPr>
        <w:t>rozpočtu</w:t>
      </w:r>
      <w:r>
        <w:rPr>
          <w:color w:val="262626"/>
          <w:spacing w:val="5"/>
        </w:rPr>
        <w:t> </w:t>
      </w:r>
      <w:r>
        <w:rPr>
          <w:color w:val="262626"/>
        </w:rPr>
        <w:t>musí</w:t>
      </w:r>
      <w:r>
        <w:rPr>
          <w:color w:val="262626"/>
          <w:spacing w:val="34"/>
        </w:rPr>
        <w:t> </w:t>
      </w:r>
      <w:r>
        <w:rPr>
          <w:color w:val="262626"/>
        </w:rPr>
        <w:t>být</w:t>
      </w:r>
      <w:r>
        <w:rPr>
          <w:color w:val="262626"/>
          <w:spacing w:val="34"/>
        </w:rPr>
        <w:t> </w:t>
      </w:r>
      <w:r>
        <w:rPr>
          <w:color w:val="262626"/>
        </w:rPr>
        <w:t>uveden</w:t>
      </w:r>
      <w:r>
        <w:rPr>
          <w:color w:val="262626"/>
          <w:spacing w:val="47"/>
        </w:rPr>
        <w:t> </w:t>
      </w:r>
      <w:r>
        <w:rPr>
          <w:color w:val="262626"/>
        </w:rPr>
        <w:t>název</w:t>
      </w:r>
      <w:r>
        <w:rPr>
          <w:color w:val="262626"/>
          <w:spacing w:val="42"/>
        </w:rPr>
        <w:t> </w:t>
      </w:r>
      <w:r>
        <w:rPr>
          <w:color w:val="262626"/>
        </w:rPr>
        <w:t>použitého</w:t>
      </w:r>
      <w:r>
        <w:rPr>
          <w:color w:val="262626"/>
          <w:spacing w:val="28"/>
        </w:rPr>
        <w:t> </w:t>
      </w:r>
      <w:r>
        <w:rPr>
          <w:color w:val="262626"/>
        </w:rPr>
        <w:t>jednotného</w:t>
      </w:r>
      <w:r>
        <w:rPr>
          <w:color w:val="262626"/>
          <w:spacing w:val="16"/>
        </w:rPr>
        <w:t> </w:t>
      </w:r>
      <w:r>
        <w:rPr>
          <w:color w:val="262626"/>
        </w:rPr>
        <w:t>ceníku</w:t>
      </w:r>
      <w:r>
        <w:rPr>
          <w:color w:val="262626"/>
          <w:spacing w:val="21"/>
        </w:rPr>
        <w:t> </w:t>
      </w:r>
      <w:r>
        <w:rPr>
          <w:color w:val="262626"/>
        </w:rPr>
        <w:t>(cenové</w:t>
      </w:r>
      <w:r>
        <w:rPr>
          <w:color w:val="262626"/>
          <w:spacing w:val="50"/>
        </w:rPr>
        <w:t> </w:t>
      </w:r>
      <w:r>
        <w:rPr>
          <w:color w:val="262626"/>
        </w:rPr>
        <w:t>soustavy).</w:t>
      </w:r>
      <w:r>
        <w:rPr>
          <w:color w:val="262626"/>
          <w:spacing w:val="48"/>
        </w:rPr>
        <w:t> </w:t>
      </w:r>
      <w:r>
        <w:rPr>
          <w:color w:val="262626"/>
        </w:rPr>
        <w:t>V</w:t>
      </w:r>
      <w:r>
        <w:rPr>
          <w:color w:val="262626"/>
          <w:spacing w:val="6"/>
        </w:rPr>
        <w:t> </w:t>
      </w:r>
      <w:r>
        <w:rPr>
          <w:color w:val="262626"/>
        </w:rPr>
        <w:t>položkovém</w:t>
      </w:r>
      <w:r>
        <w:rPr>
          <w:color w:val="262626"/>
          <w:spacing w:val="16"/>
        </w:rPr>
        <w:t> </w:t>
      </w:r>
      <w:r>
        <w:rPr>
          <w:color w:val="262626"/>
        </w:rPr>
        <w:t>ceníku</w:t>
      </w:r>
      <w:r>
        <w:rPr>
          <w:color w:val="262626"/>
          <w:spacing w:val="1"/>
        </w:rPr>
        <w:t> </w:t>
      </w:r>
      <w:r>
        <w:rPr>
          <w:color w:val="262626"/>
        </w:rPr>
        <w:t>nesmí</w:t>
      </w:r>
      <w:r>
        <w:rPr>
          <w:color w:val="262626"/>
          <w:spacing w:val="46"/>
        </w:rPr>
        <w:t> </w:t>
      </w:r>
      <w:r>
        <w:rPr>
          <w:color w:val="262626"/>
        </w:rPr>
        <w:t>být</w:t>
      </w:r>
      <w:r>
        <w:rPr>
          <w:color w:val="262626"/>
          <w:spacing w:val="52"/>
        </w:rPr>
        <w:t> </w:t>
      </w:r>
      <w:r>
        <w:rPr>
          <w:color w:val="262626"/>
        </w:rPr>
        <w:t>uvedeny</w:t>
      </w:r>
      <w:r>
        <w:rPr>
          <w:color w:val="262626"/>
          <w:spacing w:val="9"/>
        </w:rPr>
        <w:t> </w:t>
      </w:r>
      <w:r>
        <w:rPr>
          <w:color w:val="262626"/>
        </w:rPr>
        <w:t>soubory,</w:t>
      </w:r>
      <w:r>
        <w:rPr>
          <w:color w:val="262626"/>
          <w:spacing w:val="42"/>
        </w:rPr>
        <w:t> </w:t>
      </w:r>
      <w:r>
        <w:rPr>
          <w:color w:val="262626"/>
        </w:rPr>
        <w:t>komplety.</w:t>
      </w:r>
      <w:r>
        <w:rPr>
          <w:color w:val="262626"/>
          <w:spacing w:val="51"/>
        </w:rPr>
        <w:t> </w:t>
      </w:r>
      <w:r>
        <w:rPr>
          <w:color w:val="262626"/>
        </w:rPr>
        <w:t>Pokud</w:t>
      </w:r>
      <w:r>
        <w:rPr>
          <w:color w:val="262626"/>
          <w:spacing w:val="51"/>
        </w:rPr>
        <w:t> </w:t>
      </w:r>
      <w:r>
        <w:rPr>
          <w:color w:val="262626"/>
        </w:rPr>
        <w:t>projektant</w:t>
      </w:r>
      <w:r>
        <w:rPr>
          <w:color w:val="262626"/>
        </w:rPr>
        <w:t> uvede</w:t>
      </w:r>
      <w:r>
        <w:rPr>
          <w:color w:val="262626"/>
          <w:spacing w:val="17"/>
        </w:rPr>
        <w:t> </w:t>
      </w:r>
      <w:r>
        <w:rPr>
          <w:color w:val="262626"/>
        </w:rPr>
        <w:t>vlastní</w:t>
      </w:r>
      <w:r>
        <w:rPr>
          <w:color w:val="262626"/>
          <w:spacing w:val="11"/>
        </w:rPr>
        <w:t> </w:t>
      </w:r>
      <w:r>
        <w:rPr>
          <w:color w:val="262626"/>
        </w:rPr>
        <w:t>položky,</w:t>
      </w:r>
      <w:r>
        <w:rPr>
          <w:color w:val="262626"/>
          <w:spacing w:val="23"/>
        </w:rPr>
        <w:t> </w:t>
      </w:r>
      <w:r>
        <w:rPr>
          <w:color w:val="262626"/>
        </w:rPr>
        <w:t>které</w:t>
      </w:r>
      <w:r>
        <w:rPr>
          <w:color w:val="262626"/>
          <w:spacing w:val="11"/>
        </w:rPr>
        <w:t> </w:t>
      </w:r>
      <w:r>
        <w:rPr>
          <w:color w:val="262626"/>
        </w:rPr>
        <w:t>nejsou</w:t>
      </w:r>
      <w:r>
        <w:rPr>
          <w:color w:val="262626"/>
          <w:spacing w:val="23"/>
        </w:rPr>
        <w:t> </w:t>
      </w:r>
      <w:r>
        <w:rPr>
          <w:color w:val="262626"/>
        </w:rPr>
        <w:t>definovány</w:t>
      </w:r>
      <w:r>
        <w:rPr>
          <w:color w:val="262626"/>
          <w:spacing w:val="25"/>
        </w:rPr>
        <w:t> </w:t>
      </w:r>
      <w:r>
        <w:rPr>
          <w:color w:val="262626"/>
        </w:rPr>
        <w:t>v</w:t>
      </w:r>
      <w:r>
        <w:rPr>
          <w:color w:val="262626"/>
          <w:spacing w:val="7"/>
        </w:rPr>
        <w:t> </w:t>
      </w:r>
      <w:r>
        <w:rPr>
          <w:color w:val="262626"/>
        </w:rPr>
        <w:t>použité</w:t>
      </w:r>
      <w:r>
        <w:rPr>
          <w:color w:val="262626"/>
          <w:spacing w:val="18"/>
        </w:rPr>
        <w:t> </w:t>
      </w:r>
      <w:r>
        <w:rPr>
          <w:color w:val="262626"/>
        </w:rPr>
        <w:t>cenové</w:t>
      </w:r>
      <w:r>
        <w:rPr>
          <w:color w:val="262626"/>
          <w:spacing w:val="14"/>
        </w:rPr>
        <w:t> </w:t>
      </w:r>
      <w:r>
        <w:rPr>
          <w:color w:val="262626"/>
        </w:rPr>
        <w:t>soustavě,</w:t>
      </w:r>
      <w:r>
        <w:rPr>
          <w:color w:val="262626"/>
          <w:spacing w:val="9"/>
        </w:rPr>
        <w:t> </w:t>
      </w:r>
      <w:r>
        <w:rPr>
          <w:color w:val="262626"/>
        </w:rPr>
        <w:t>uvede</w:t>
      </w:r>
      <w:r>
        <w:rPr>
          <w:color w:val="262626"/>
          <w:spacing w:val="41"/>
        </w:rPr>
        <w:t> </w:t>
      </w:r>
      <w:r>
        <w:rPr>
          <w:color w:val="262626"/>
        </w:rPr>
        <w:t>jejich</w:t>
      </w:r>
      <w:r>
        <w:rPr>
          <w:color w:val="262626"/>
          <w:spacing w:val="39"/>
        </w:rPr>
        <w:t> </w:t>
      </w:r>
      <w:r>
        <w:rPr>
          <w:color w:val="262626"/>
        </w:rPr>
        <w:t>přesnou</w:t>
      </w:r>
      <w:r>
        <w:rPr>
          <w:color w:val="262626"/>
        </w:rPr>
        <w:t> specifikaci</w:t>
      </w:r>
      <w:r>
        <w:rPr>
          <w:color w:val="262626"/>
          <w:spacing w:val="5"/>
        </w:rPr>
        <w:t> </w:t>
      </w:r>
      <w:r>
        <w:rPr>
          <w:color w:val="262626"/>
        </w:rPr>
        <w:t>a</w:t>
      </w:r>
      <w:r>
        <w:rPr>
          <w:color w:val="262626"/>
          <w:spacing w:val="43"/>
        </w:rPr>
        <w:t> </w:t>
      </w:r>
      <w:r>
        <w:rPr>
          <w:color w:val="262626"/>
        </w:rPr>
        <w:t>způsob</w:t>
      </w:r>
      <w:r>
        <w:rPr>
          <w:color w:val="262626"/>
          <w:spacing w:val="25"/>
        </w:rPr>
        <w:t> </w:t>
      </w:r>
      <w:r>
        <w:rPr>
          <w:color w:val="262626"/>
        </w:rPr>
        <w:t>jejich</w:t>
      </w:r>
      <w:r>
        <w:rPr>
          <w:color w:val="262626"/>
          <w:spacing w:val="21"/>
        </w:rPr>
        <w:t> </w:t>
      </w:r>
      <w:r>
        <w:rPr>
          <w:color w:val="262626"/>
        </w:rPr>
        <w:t>ocenění.</w:t>
      </w:r>
      <w:r>
        <w:rPr>
          <w:color w:val="262626"/>
          <w:spacing w:val="42"/>
        </w:rPr>
        <w:t> </w:t>
      </w:r>
      <w:r>
        <w:rPr>
          <w:color w:val="262626"/>
        </w:rPr>
        <w:t>Pokud</w:t>
      </w:r>
      <w:r>
        <w:rPr>
          <w:color w:val="262626"/>
          <w:spacing w:val="34"/>
        </w:rPr>
        <w:t> </w:t>
      </w:r>
      <w:r>
        <w:rPr>
          <w:color w:val="262626"/>
        </w:rPr>
        <w:t>je</w:t>
      </w:r>
      <w:r>
        <w:rPr>
          <w:color w:val="262626"/>
          <w:spacing w:val="39"/>
        </w:rPr>
        <w:t> </w:t>
      </w:r>
      <w:r>
        <w:rPr>
          <w:color w:val="262626"/>
        </w:rPr>
        <w:t>jednotková</w:t>
      </w:r>
      <w:r>
        <w:rPr>
          <w:color w:val="262626"/>
          <w:spacing w:val="39"/>
        </w:rPr>
        <w:t> </w:t>
      </w:r>
      <w:r>
        <w:rPr>
          <w:color w:val="262626"/>
        </w:rPr>
        <w:t>cena,</w:t>
      </w:r>
      <w:r>
        <w:rPr>
          <w:color w:val="262626"/>
          <w:spacing w:val="50"/>
        </w:rPr>
        <w:t> </w:t>
      </w:r>
      <w:r>
        <w:rPr>
          <w:color w:val="262626"/>
        </w:rPr>
        <w:t>kterou</w:t>
      </w:r>
      <w:r>
        <w:rPr>
          <w:color w:val="262626"/>
          <w:spacing w:val="6"/>
        </w:rPr>
        <w:t> </w:t>
      </w:r>
      <w:r>
        <w:rPr>
          <w:color w:val="262626"/>
        </w:rPr>
        <w:t>uvedl</w:t>
      </w:r>
      <w:r>
        <w:rPr>
          <w:color w:val="262626"/>
          <w:spacing w:val="1"/>
        </w:rPr>
        <w:t> </w:t>
      </w:r>
      <w:r>
        <w:rPr>
          <w:color w:val="262626"/>
        </w:rPr>
        <w:t>projektant,</w:t>
      </w:r>
      <w:r>
        <w:rPr>
          <w:color w:val="262626"/>
          <w:spacing w:val="12"/>
        </w:rPr>
        <w:t> </w:t>
      </w:r>
      <w:r>
        <w:rPr>
          <w:color w:val="262626"/>
        </w:rPr>
        <w:t>vyšší</w:t>
      </w:r>
      <w:r>
        <w:rPr>
          <w:color w:val="262626"/>
          <w:spacing w:val="51"/>
        </w:rPr>
        <w:t> </w:t>
      </w:r>
      <w:r>
        <w:rPr>
          <w:color w:val="262626"/>
        </w:rPr>
        <w:t>než</w:t>
      </w:r>
      <w:r>
        <w:rPr>
          <w:color w:val="262626"/>
        </w:rPr>
        <w:t> jednotková  cena</w:t>
      </w:r>
      <w:r>
        <w:rPr>
          <w:color w:val="262626"/>
          <w:spacing w:val="1"/>
        </w:rPr>
        <w:t> </w:t>
      </w:r>
      <w:r>
        <w:rPr>
          <w:color w:val="262626"/>
        </w:rPr>
        <w:t>uvedená</w:t>
      </w:r>
      <w:r>
        <w:rPr>
          <w:color w:val="262626"/>
          <w:spacing w:val="13"/>
        </w:rPr>
        <w:t> </w:t>
      </w:r>
      <w:r>
        <w:rPr>
          <w:color w:val="262626"/>
        </w:rPr>
        <w:t>v</w:t>
      </w:r>
      <w:r>
        <w:rPr>
          <w:color w:val="262626"/>
          <w:spacing w:val="4"/>
        </w:rPr>
        <w:t> </w:t>
      </w:r>
      <w:r>
        <w:rPr>
          <w:color w:val="262626"/>
        </w:rPr>
        <w:t>cenové</w:t>
      </w:r>
      <w:r>
        <w:rPr>
          <w:color w:val="262626"/>
          <w:spacing w:val="16"/>
        </w:rPr>
        <w:t> </w:t>
      </w:r>
      <w:r>
        <w:rPr>
          <w:color w:val="262626"/>
        </w:rPr>
        <w:t>soustavě,</w:t>
      </w:r>
      <w:r>
        <w:rPr>
          <w:color w:val="262626"/>
          <w:spacing w:val="-17"/>
        </w:rPr>
        <w:t> </w:t>
      </w:r>
      <w:r>
        <w:rPr>
          <w:color w:val="262626"/>
        </w:rPr>
        <w:t>je</w:t>
      </w:r>
      <w:r>
        <w:rPr>
          <w:color w:val="262626"/>
          <w:spacing w:val="26"/>
        </w:rPr>
        <w:t> </w:t>
      </w:r>
      <w:r>
        <w:rPr>
          <w:color w:val="262626"/>
        </w:rPr>
        <w:t>nutné</w:t>
      </w:r>
      <w:r>
        <w:rPr>
          <w:color w:val="262626"/>
          <w:spacing w:val="11"/>
        </w:rPr>
        <w:t> </w:t>
      </w:r>
      <w:r>
        <w:rPr>
          <w:color w:val="262626"/>
        </w:rPr>
        <w:t>rozdíl</w:t>
      </w:r>
      <w:r>
        <w:rPr>
          <w:color w:val="262626"/>
          <w:spacing w:val="15"/>
        </w:rPr>
        <w:t> </w:t>
      </w:r>
      <w:r>
        <w:rPr>
          <w:color w:val="262626"/>
        </w:rPr>
        <w:t>vysvětlit.</w:t>
      </w:r>
      <w:r>
        <w:rPr/>
      </w:r>
    </w:p>
    <w:p>
      <w:pPr>
        <w:pStyle w:val="BodyText"/>
        <w:numPr>
          <w:ilvl w:val="0"/>
          <w:numId w:val="33"/>
        </w:numPr>
        <w:tabs>
          <w:tab w:pos="283" w:val="left" w:leader="none"/>
        </w:tabs>
        <w:spacing w:line="245" w:lineRule="auto" w:before="2" w:after="0"/>
        <w:ind w:left="155" w:right="1648" w:hanging="18"/>
        <w:jc w:val="left"/>
      </w:pPr>
      <w:r>
        <w:rPr/>
        <w:pict>
          <v:group style="position:absolute;margin-left:591.243103pt;margin-top:35.524120pt;width:.1pt;height:50.8pt;mso-position-horizontal-relative:page;mso-position-vertical-relative:paragraph;z-index:4360" coordorigin="11825,710" coordsize="2,1016">
            <v:shape style="position:absolute;left:11825;top:710;width:2;height:1016" coordorigin="11825,710" coordsize="0,1016" path="m11825,1726l11825,710e" filled="false" stroked="true" strokeweight=".939227pt" strokecolor="#000000">
              <v:path arrowok="t"/>
            </v:shape>
            <w10:wrap type="none"/>
          </v:group>
        </w:pict>
      </w:r>
      <w:r>
        <w:rPr>
          <w:color w:val="262626"/>
        </w:rPr>
        <w:t>Vyhodnocení </w:t>
      </w:r>
      <w:r>
        <w:rPr>
          <w:color w:val="262626"/>
          <w:spacing w:val="15"/>
        </w:rPr>
        <w:t> </w:t>
      </w:r>
      <w:r>
        <w:rPr>
          <w:color w:val="262626"/>
        </w:rPr>
        <w:t>sond,</w:t>
      </w:r>
      <w:r>
        <w:rPr>
          <w:color w:val="262626"/>
          <w:spacing w:val="28"/>
        </w:rPr>
        <w:t> </w:t>
      </w:r>
      <w:r>
        <w:rPr>
          <w:color w:val="262626"/>
        </w:rPr>
        <w:t>které</w:t>
      </w:r>
      <w:r>
        <w:rPr>
          <w:color w:val="262626"/>
          <w:spacing w:val="36"/>
        </w:rPr>
        <w:t> </w:t>
      </w:r>
      <w:r>
        <w:rPr>
          <w:color w:val="262626"/>
        </w:rPr>
        <w:t>bude</w:t>
      </w:r>
      <w:r>
        <w:rPr>
          <w:color w:val="262626"/>
          <w:spacing w:val="47"/>
        </w:rPr>
        <w:t> </w:t>
      </w:r>
      <w:r>
        <w:rPr>
          <w:color w:val="262626"/>
        </w:rPr>
        <w:t>obsahovat</w:t>
      </w:r>
      <w:r>
        <w:rPr>
          <w:color w:val="262626"/>
          <w:spacing w:val="45"/>
        </w:rPr>
        <w:t> </w:t>
      </w:r>
      <w:r>
        <w:rPr>
          <w:color w:val="262626"/>
        </w:rPr>
        <w:t>fotodokumentaci </w:t>
      </w:r>
      <w:r>
        <w:rPr>
          <w:color w:val="262626"/>
          <w:spacing w:val="17"/>
        </w:rPr>
        <w:t> </w:t>
      </w:r>
      <w:r>
        <w:rPr>
          <w:color w:val="262626"/>
        </w:rPr>
        <w:t>a</w:t>
      </w:r>
      <w:r>
        <w:rPr>
          <w:color w:val="262626"/>
          <w:spacing w:val="26"/>
        </w:rPr>
        <w:t> </w:t>
      </w:r>
      <w:r>
        <w:rPr>
          <w:color w:val="262626"/>
        </w:rPr>
        <w:t>výkresy</w:t>
      </w:r>
      <w:r>
        <w:rPr>
          <w:color w:val="262626"/>
          <w:spacing w:val="50"/>
        </w:rPr>
        <w:t> </w:t>
      </w:r>
      <w:r>
        <w:rPr>
          <w:color w:val="262626"/>
        </w:rPr>
        <w:t>detailů</w:t>
      </w:r>
      <w:r>
        <w:rPr>
          <w:color w:val="262626"/>
          <w:spacing w:val="46"/>
        </w:rPr>
        <w:t> </w:t>
      </w:r>
      <w:r>
        <w:rPr>
          <w:color w:val="262626"/>
        </w:rPr>
        <w:t>sond</w:t>
      </w:r>
      <w:r>
        <w:rPr>
          <w:color w:val="262626"/>
          <w:spacing w:val="39"/>
        </w:rPr>
        <w:t> </w:t>
      </w:r>
      <w:r>
        <w:rPr>
          <w:color w:val="262626"/>
        </w:rPr>
        <w:t>v</w:t>
      </w:r>
      <w:r>
        <w:rPr>
          <w:color w:val="262626"/>
          <w:spacing w:val="7"/>
        </w:rPr>
        <w:t> </w:t>
      </w:r>
      <w:r>
        <w:rPr>
          <w:color w:val="262626"/>
        </w:rPr>
        <w:t>měřítku</w:t>
      </w:r>
      <w:r>
        <w:rPr>
          <w:color w:val="262626"/>
          <w:spacing w:val="50"/>
        </w:rPr>
        <w:t> </w:t>
      </w:r>
      <w:r>
        <w:rPr>
          <w:color w:val="262626"/>
        </w:rPr>
        <w:t>min.</w:t>
      </w:r>
      <w:r>
        <w:rPr>
          <w:color w:val="262626"/>
          <w:w w:val="101"/>
        </w:rPr>
        <w:t> </w:t>
      </w:r>
      <w:r>
        <w:rPr>
          <w:color w:val="262626"/>
          <w:spacing w:val="-4"/>
        </w:rPr>
        <w:t>1:1</w:t>
      </w:r>
      <w:r>
        <w:rPr>
          <w:color w:val="262626"/>
          <w:spacing w:val="-6"/>
        </w:rPr>
        <w:t>O</w:t>
      </w:r>
      <w:r>
        <w:rPr>
          <w:color w:val="262626"/>
          <w:spacing w:val="5"/>
        </w:rPr>
        <w:t> </w:t>
      </w:r>
      <w:r>
        <w:rPr>
          <w:color w:val="262626"/>
        </w:rPr>
        <w:t>se</w:t>
      </w:r>
      <w:r>
        <w:rPr>
          <w:color w:val="262626"/>
          <w:spacing w:val="-4"/>
        </w:rPr>
        <w:t> </w:t>
      </w:r>
      <w:r>
        <w:rPr>
          <w:color w:val="262626"/>
        </w:rPr>
        <w:t>zaměřením</w:t>
      </w:r>
      <w:r>
        <w:rPr>
          <w:color w:val="262626"/>
          <w:spacing w:val="20"/>
        </w:rPr>
        <w:t> </w:t>
      </w:r>
      <w:r>
        <w:rPr>
          <w:color w:val="262626"/>
        </w:rPr>
        <w:t>a</w:t>
      </w:r>
      <w:r>
        <w:rPr>
          <w:color w:val="262626"/>
          <w:spacing w:val="-6"/>
        </w:rPr>
        <w:t> </w:t>
      </w:r>
      <w:r>
        <w:rPr>
          <w:color w:val="262626"/>
        </w:rPr>
        <w:t>popisem</w:t>
      </w:r>
      <w:r>
        <w:rPr>
          <w:color w:val="262626"/>
          <w:spacing w:val="15"/>
        </w:rPr>
        <w:t> </w:t>
      </w:r>
      <w:r>
        <w:rPr>
          <w:color w:val="262626"/>
        </w:rPr>
        <w:t>odhalených</w:t>
      </w:r>
      <w:r>
        <w:rPr>
          <w:color w:val="262626"/>
          <w:spacing w:val="12"/>
        </w:rPr>
        <w:t> </w:t>
      </w:r>
      <w:r>
        <w:rPr>
          <w:color w:val="262626"/>
        </w:rPr>
        <w:t>konstrukcí</w:t>
      </w:r>
      <w:r>
        <w:rPr>
          <w:color w:val="262626"/>
          <w:spacing w:val="16"/>
        </w:rPr>
        <w:t> </w:t>
      </w:r>
      <w:r>
        <w:rPr>
          <w:color w:val="262626"/>
        </w:rPr>
        <w:t>a</w:t>
      </w:r>
      <w:r>
        <w:rPr>
          <w:color w:val="262626"/>
          <w:spacing w:val="-11"/>
        </w:rPr>
        <w:t> </w:t>
      </w:r>
      <w:r>
        <w:rPr>
          <w:color w:val="262626"/>
        </w:rPr>
        <w:t>zjištěných</w:t>
      </w:r>
      <w:r>
        <w:rPr>
          <w:color w:val="262626"/>
          <w:spacing w:val="22"/>
        </w:rPr>
        <w:t> </w:t>
      </w:r>
      <w:r>
        <w:rPr>
          <w:color w:val="262626"/>
        </w:rPr>
        <w:t>skutečností.</w:t>
      </w:r>
      <w:r>
        <w:rPr/>
      </w:r>
    </w:p>
    <w:p>
      <w:pPr>
        <w:spacing w:after="0" w:line="245" w:lineRule="auto"/>
        <w:jc w:val="left"/>
        <w:sectPr>
          <w:type w:val="continuous"/>
          <w:pgSz w:w="11900" w:h="16820"/>
          <w:pgMar w:top="460" w:bottom="1260" w:left="12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76"/>
          <w:pgSz w:w="11900" w:h="16820"/>
          <w:pgMar w:footer="0" w:header="0" w:top="0" w:bottom="280" w:left="1340" w:right="0"/>
        </w:sectPr>
      </w:pPr>
    </w:p>
    <w:p>
      <w:pPr>
        <w:spacing w:line="342" w:lineRule="exact" w:before="136"/>
        <w:ind w:left="743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85.559441pt;margin-top:1.93716pt;width:67.45pt;height:45.6pt;mso-position-horizontal-relative:page;mso-position-vertical-relative:paragraph;z-index:-55696" coordorigin="1711,39" coordsize="1349,912">
            <v:group style="position:absolute;left:1730;top:46;width:2;height:898" coordorigin="1730,46" coordsize="2,898">
              <v:shape style="position:absolute;left:1730;top:46;width:2;height:898" coordorigin="1730,46" coordsize="0,898" path="m1730,943l1730,46e" filled="false" stroked="true" strokeweight=".712006pt" strokecolor="#000000">
                <v:path arrowok="t"/>
              </v:shape>
            </v:group>
            <v:group style="position:absolute;left:3045;top:55;width:2;height:888" coordorigin="3045,55" coordsize="2,888">
              <v:shape style="position:absolute;left:3045;top:55;width:2;height:888" coordorigin="3045,55" coordsize="0,888" path="m3045,943l3045,55e" filled="false" stroked="true" strokeweight=".474671pt" strokecolor="#000000">
                <v:path arrowok="t"/>
              </v:shape>
            </v:group>
            <v:group style="position:absolute;left:1723;top:60;width:1330;height:2" coordorigin="1723,60" coordsize="1330,2">
              <v:shape style="position:absolute;left:1723;top:60;width:1330;height:2" coordorigin="1723,60" coordsize="1330,0" path="m1723,60l3052,60e" filled="false" stroked="true" strokeweight=".712006pt" strokecolor="#000000">
                <v:path arrowok="t"/>
              </v:shape>
            </v:group>
            <v:group style="position:absolute;left:1718;top:933;width:1334;height:2" coordorigin="1718,933" coordsize="1334,2">
              <v:shape style="position:absolute;left:1718;top:933;width:1334;height:2" coordorigin="1718,933" coordsize="1334,0" path="m1718,933l3052,933e" filled="false" stroked="true" strokeweight=".71200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62626"/>
          <w:spacing w:val="8"/>
          <w:position w:val="-11"/>
          <w:sz w:val="26"/>
        </w:rPr>
        <w:t>*</w:t>
      </w:r>
      <w:r>
        <w:rPr>
          <w:rFonts w:ascii="Arial"/>
          <w:color w:val="262626"/>
          <w:spacing w:val="8"/>
          <w:sz w:val="26"/>
        </w:rPr>
        <w:t>*</w:t>
      </w:r>
      <w:r>
        <w:rPr>
          <w:rFonts w:ascii="Arial"/>
          <w:color w:val="262626"/>
          <w:spacing w:val="-32"/>
          <w:sz w:val="26"/>
        </w:rPr>
        <w:t> </w:t>
      </w:r>
      <w:r>
        <w:rPr>
          <w:rFonts w:ascii="Arial"/>
          <w:color w:val="262626"/>
          <w:sz w:val="26"/>
        </w:rPr>
        <w:t>*</w:t>
      </w:r>
      <w:r>
        <w:rPr>
          <w:rFonts w:ascii="Arial"/>
          <w:color w:val="262626"/>
          <w:spacing w:val="-37"/>
          <w:sz w:val="26"/>
        </w:rPr>
        <w:t> </w:t>
      </w:r>
      <w:r>
        <w:rPr>
          <w:rFonts w:ascii="Arial"/>
          <w:color w:val="262626"/>
          <w:spacing w:val="4"/>
          <w:sz w:val="26"/>
        </w:rPr>
        <w:t>*</w:t>
      </w:r>
      <w:r>
        <w:rPr>
          <w:rFonts w:ascii="Arial"/>
          <w:color w:val="262626"/>
          <w:spacing w:val="4"/>
          <w:position w:val="-11"/>
          <w:sz w:val="27"/>
        </w:rPr>
        <w:t>*</w:t>
      </w:r>
      <w:r>
        <w:rPr>
          <w:rFonts w:ascii="Arial"/>
          <w:sz w:val="27"/>
        </w:rPr>
      </w:r>
    </w:p>
    <w:p>
      <w:pPr>
        <w:tabs>
          <w:tab w:pos="1299" w:val="left" w:leader="none"/>
        </w:tabs>
        <w:spacing w:line="141" w:lineRule="exact" w:before="0"/>
        <w:ind w:left="71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262626"/>
          <w:sz w:val="26"/>
        </w:rPr>
        <w:t>*</w:t>
        <w:tab/>
      </w:r>
      <w:r>
        <w:rPr>
          <w:rFonts w:ascii="Arial"/>
          <w:color w:val="262626"/>
          <w:w w:val="85"/>
          <w:sz w:val="27"/>
        </w:rPr>
        <w:t>*</w:t>
      </w:r>
      <w:r>
        <w:rPr>
          <w:rFonts w:ascii="Arial"/>
          <w:sz w:val="27"/>
        </w:rPr>
      </w:r>
    </w:p>
    <w:p>
      <w:pPr>
        <w:spacing w:line="339" w:lineRule="exact" w:before="0"/>
        <w:ind w:left="74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color w:val="262626"/>
          <w:spacing w:val="8"/>
          <w:position w:val="10"/>
          <w:sz w:val="26"/>
          <w:szCs w:val="26"/>
        </w:rPr>
        <w:t>*</w:t>
      </w:r>
      <w:r>
        <w:rPr>
          <w:rFonts w:ascii="Arial" w:hAnsi="Arial" w:cs="Arial" w:eastAsia="Arial"/>
          <w:color w:val="262626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25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22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8"/>
          <w:sz w:val="27"/>
          <w:szCs w:val="27"/>
        </w:rPr>
        <w:t>*</w:t>
      </w:r>
      <w:r>
        <w:rPr>
          <w:rFonts w:ascii="Arial" w:hAnsi="Arial" w:cs="Arial" w:eastAsia="Arial"/>
          <w:color w:val="262626"/>
          <w:position w:val="10"/>
          <w:sz w:val="29"/>
          <w:szCs w:val="29"/>
        </w:rPr>
        <w:t>*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before="0"/>
        <w:ind w:left="4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62626"/>
          <w:sz w:val="17"/>
        </w:rPr>
        <w:t>EVROPSKÁ</w:t>
      </w:r>
      <w:r>
        <w:rPr>
          <w:rFonts w:ascii="Arial" w:hAnsi="Arial"/>
          <w:color w:val="262626"/>
          <w:spacing w:val="-14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UNIE</w:t>
      </w:r>
      <w:r>
        <w:rPr>
          <w:rFonts w:ascii="Arial" w:hAnsi="Arial"/>
          <w:sz w:val="17"/>
        </w:rPr>
      </w:r>
    </w:p>
    <w:p>
      <w:pPr>
        <w:spacing w:line="269" w:lineRule="auto" w:before="24"/>
        <w:ind w:left="4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62626"/>
          <w:sz w:val="17"/>
        </w:rPr>
        <w:t>Evropský</w:t>
      </w:r>
      <w:r>
        <w:rPr>
          <w:rFonts w:ascii="Arial" w:hAnsi="Arial"/>
          <w:color w:val="262626"/>
          <w:spacing w:val="-27"/>
          <w:sz w:val="17"/>
        </w:rPr>
        <w:t> </w:t>
      </w:r>
      <w:r>
        <w:rPr>
          <w:rFonts w:ascii="Arial" w:hAnsi="Arial"/>
          <w:color w:val="262626"/>
          <w:sz w:val="17"/>
        </w:rPr>
        <w:t>fond</w:t>
      </w:r>
      <w:r>
        <w:rPr>
          <w:rFonts w:ascii="Arial" w:hAnsi="Arial"/>
          <w:color w:val="262626"/>
          <w:spacing w:val="-22"/>
          <w:sz w:val="17"/>
        </w:rPr>
        <w:t> </w:t>
      </w:r>
      <w:r>
        <w:rPr>
          <w:rFonts w:ascii="Arial" w:hAnsi="Arial"/>
          <w:color w:val="262626"/>
          <w:sz w:val="17"/>
        </w:rPr>
        <w:t>pro</w:t>
      </w:r>
      <w:r>
        <w:rPr>
          <w:rFonts w:ascii="Arial" w:hAnsi="Arial"/>
          <w:color w:val="262626"/>
          <w:spacing w:val="-28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regionální</w:t>
      </w:r>
      <w:r>
        <w:rPr>
          <w:rFonts w:ascii="Arial" w:hAnsi="Arial"/>
          <w:color w:val="262626"/>
          <w:spacing w:val="-25"/>
          <w:sz w:val="17"/>
        </w:rPr>
        <w:t> </w:t>
      </w:r>
      <w:r>
        <w:rPr>
          <w:rFonts w:ascii="Arial" w:hAnsi="Arial"/>
          <w:color w:val="262626"/>
          <w:sz w:val="17"/>
        </w:rPr>
        <w:t>rozvoj</w:t>
      </w:r>
      <w:r>
        <w:rPr>
          <w:rFonts w:ascii="Arial" w:hAnsi="Arial"/>
          <w:color w:val="262626"/>
          <w:spacing w:val="29"/>
          <w:w w:val="95"/>
          <w:sz w:val="17"/>
        </w:rPr>
        <w:t> </w:t>
      </w:r>
      <w:r>
        <w:rPr>
          <w:rFonts w:ascii="Arial" w:hAnsi="Arial"/>
          <w:color w:val="262626"/>
          <w:spacing w:val="-22"/>
          <w:w w:val="95"/>
          <w:sz w:val="17"/>
        </w:rPr>
        <w:t>I</w:t>
      </w:r>
      <w:r>
        <w:rPr>
          <w:rFonts w:ascii="Arial" w:hAnsi="Arial"/>
          <w:color w:val="262626"/>
          <w:w w:val="95"/>
          <w:sz w:val="17"/>
        </w:rPr>
        <w:t>ntegrovaný</w:t>
      </w:r>
      <w:r>
        <w:rPr>
          <w:rFonts w:ascii="Arial" w:hAnsi="Arial"/>
          <w:color w:val="262626"/>
          <w:spacing w:val="18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regioná</w:t>
      </w:r>
      <w:r>
        <w:rPr>
          <w:rFonts w:ascii="Arial" w:hAnsi="Arial"/>
          <w:color w:val="262626"/>
          <w:spacing w:val="-2"/>
          <w:w w:val="95"/>
          <w:sz w:val="17"/>
        </w:rPr>
        <w:t>l</w:t>
      </w:r>
      <w:r>
        <w:rPr>
          <w:rFonts w:ascii="Arial" w:hAnsi="Arial"/>
          <w:color w:val="262626"/>
          <w:w w:val="95"/>
          <w:sz w:val="17"/>
        </w:rPr>
        <w:t>ní</w:t>
      </w:r>
      <w:r>
        <w:rPr>
          <w:rFonts w:ascii="Arial" w:hAnsi="Arial"/>
          <w:color w:val="262626"/>
          <w:spacing w:val="2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operační</w:t>
      </w:r>
      <w:r>
        <w:rPr>
          <w:rFonts w:ascii="Arial" w:hAnsi="Arial"/>
          <w:color w:val="262626"/>
          <w:spacing w:val="18"/>
          <w:w w:val="95"/>
          <w:sz w:val="17"/>
        </w:rPr>
        <w:t> </w:t>
      </w:r>
      <w:r>
        <w:rPr>
          <w:rFonts w:ascii="Arial" w:hAnsi="Arial"/>
          <w:color w:val="262626"/>
          <w:w w:val="95"/>
          <w:sz w:val="17"/>
        </w:rPr>
        <w:t>program</w:t>
      </w:r>
      <w:r>
        <w:rPr>
          <w:rFonts w:ascii="Arial" w:hAnsi="Arial"/>
          <w:sz w:val="17"/>
        </w:rPr>
      </w:r>
    </w:p>
    <w:p>
      <w:pPr>
        <w:pStyle w:val="Heading8"/>
        <w:tabs>
          <w:tab w:pos="3290" w:val="left" w:leader="none"/>
        </w:tabs>
        <w:spacing w:line="253" w:lineRule="auto" w:before="69"/>
        <w:ind w:left="2032" w:right="1829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MINISTER</w:t>
      </w:r>
      <w:r>
        <w:rPr>
          <w:color w:val="262626"/>
          <w:spacing w:val="-27"/>
        </w:rPr>
        <w:t> </w:t>
      </w:r>
      <w:r>
        <w:rPr>
          <w:color w:val="262626"/>
        </w:rPr>
        <w:t>STVO</w:t>
      </w:r>
      <w:r>
        <w:rPr>
          <w:color w:val="262626"/>
          <w:w w:val="98"/>
        </w:rPr>
        <w:t> </w:t>
      </w:r>
      <w:r>
        <w:rPr>
          <w:color w:val="262626"/>
        </w:rPr>
        <w:t>PRO</w:t>
      </w:r>
      <w:r>
        <w:rPr>
          <w:color w:val="262626"/>
          <w:spacing w:val="30"/>
        </w:rPr>
        <w:t> </w:t>
      </w:r>
      <w:r>
        <w:rPr>
          <w:color w:val="262626"/>
        </w:rPr>
        <w:t>M(STNf</w:t>
      </w:r>
      <w:r>
        <w:rPr>
          <w:color w:val="262626"/>
          <w:w w:val="102"/>
        </w:rPr>
        <w:t> </w:t>
      </w:r>
      <w:r>
        <w:rPr>
          <w:color w:val="262626"/>
        </w:rPr>
        <w:t>ROZVOJ</w:t>
        <w:tab/>
        <w:t>R</w:t>
      </w:r>
      <w:r>
        <w:rPr>
          <w:b w:val="0"/>
        </w:rPr>
      </w:r>
    </w:p>
    <w:p>
      <w:pPr>
        <w:spacing w:after="0" w:line="253" w:lineRule="auto"/>
        <w:jc w:val="left"/>
        <w:sectPr>
          <w:type w:val="continuous"/>
          <w:pgSz w:w="11900" w:h="16820"/>
          <w:pgMar w:top="460" w:bottom="1260" w:left="1340" w:right="0"/>
          <w:cols w:num="3" w:equalWidth="0">
            <w:col w:w="1389" w:space="40"/>
            <w:col w:w="3362" w:space="40"/>
            <w:col w:w="5729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65"/>
        <w:ind w:left="183" w:right="0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331.200012pt;margin-top:-88.162567pt;width:63.36pt;height:35.520pt;mso-position-horizontal-relative:page;mso-position-vertical-relative:paragraph;z-index:4384" type="#_x0000_t75" stroked="false">
            <v:imagedata r:id="rId77" o:title=""/>
          </v:shape>
        </w:pict>
      </w:r>
      <w:r>
        <w:rPr/>
        <w:pict>
          <v:shape style="position:absolute;margin-left:557.76001pt;margin-top:-128.482559pt;width:36.480pt;height:109.44pt;mso-position-horizontal-relative:page;mso-position-vertical-relative:paragraph;z-index:4408" type="#_x0000_t75" stroked="false">
            <v:imagedata r:id="rId78" o:title=""/>
          </v:shape>
        </w:pict>
      </w:r>
      <w:r>
        <w:rPr/>
        <w:pict>
          <v:group style="position:absolute;margin-left:399.672913pt;margin-top:-90.076607pt;width:.1pt;height:37.7pt;mso-position-horizontal-relative:page;mso-position-vertical-relative:paragraph;z-index:4456" coordorigin="7993,-1802" coordsize="2,754">
            <v:shape style="position:absolute;left:7993;top:-1802;width:2;height:754" coordorigin="7993,-1802" coordsize="0,754" path="m7993,-1048l7993,-1802e" filled="false" stroked="true" strokeweight="1.186677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62626"/>
          <w:w w:val="105"/>
          <w:sz w:val="27"/>
        </w:rPr>
        <w:t>Stavba</w:t>
      </w:r>
      <w:r>
        <w:rPr>
          <w:rFonts w:ascii="Times New Roman" w:hAnsi="Times New Roman"/>
          <w:b/>
          <w:color w:val="262626"/>
          <w:spacing w:val="-37"/>
          <w:w w:val="105"/>
          <w:sz w:val="27"/>
        </w:rPr>
        <w:t> </w:t>
      </w:r>
      <w:r>
        <w:rPr>
          <w:rFonts w:ascii="Times New Roman" w:hAnsi="Times New Roman"/>
          <w:b/>
          <w:color w:val="262626"/>
          <w:w w:val="105"/>
          <w:sz w:val="27"/>
        </w:rPr>
        <w:t>3</w:t>
      </w:r>
      <w:r>
        <w:rPr>
          <w:rFonts w:ascii="Times New Roman" w:hAnsi="Times New Roman"/>
          <w:b/>
          <w:color w:val="262626"/>
          <w:spacing w:val="-46"/>
          <w:w w:val="105"/>
          <w:sz w:val="27"/>
        </w:rPr>
        <w:t> </w:t>
      </w:r>
      <w:r>
        <w:rPr>
          <w:rFonts w:ascii="Times New Roman" w:hAnsi="Times New Roman"/>
          <w:b/>
          <w:color w:val="262626"/>
          <w:w w:val="175"/>
          <w:sz w:val="27"/>
        </w:rPr>
        <w:t>-</w:t>
      </w:r>
      <w:r>
        <w:rPr>
          <w:rFonts w:ascii="Times New Roman" w:hAnsi="Times New Roman"/>
          <w:b/>
          <w:color w:val="262626"/>
          <w:spacing w:val="-96"/>
          <w:w w:val="175"/>
          <w:sz w:val="27"/>
        </w:rPr>
        <w:t> </w:t>
      </w:r>
      <w:r>
        <w:rPr>
          <w:rFonts w:ascii="Times New Roman" w:hAnsi="Times New Roman"/>
          <w:b/>
          <w:color w:val="262626"/>
          <w:w w:val="105"/>
          <w:sz w:val="27"/>
        </w:rPr>
        <w:t>Obnova</w:t>
      </w:r>
      <w:r>
        <w:rPr>
          <w:rFonts w:ascii="Times New Roman" w:hAnsi="Times New Roman"/>
          <w:b/>
          <w:color w:val="262626"/>
          <w:spacing w:val="-28"/>
          <w:w w:val="105"/>
          <w:sz w:val="27"/>
        </w:rPr>
        <w:t> </w:t>
      </w:r>
      <w:r>
        <w:rPr>
          <w:rFonts w:ascii="Times New Roman" w:hAnsi="Times New Roman"/>
          <w:b/>
          <w:color w:val="262626"/>
          <w:w w:val="105"/>
          <w:sz w:val="27"/>
        </w:rPr>
        <w:t>užitkové</w:t>
      </w:r>
      <w:r>
        <w:rPr>
          <w:rFonts w:ascii="Times New Roman" w:hAnsi="Times New Roman"/>
          <w:b/>
          <w:color w:val="262626"/>
          <w:spacing w:val="-31"/>
          <w:w w:val="105"/>
          <w:sz w:val="27"/>
        </w:rPr>
        <w:t> </w:t>
      </w:r>
      <w:r>
        <w:rPr>
          <w:rFonts w:ascii="Times New Roman" w:hAnsi="Times New Roman"/>
          <w:b/>
          <w:color w:val="262626"/>
          <w:w w:val="105"/>
          <w:sz w:val="27"/>
        </w:rPr>
        <w:t>zahra</w:t>
      </w:r>
      <w:r>
        <w:rPr>
          <w:rFonts w:ascii="Times New Roman" w:hAnsi="Times New Roman"/>
          <w:b/>
          <w:color w:val="262626"/>
          <w:spacing w:val="31"/>
          <w:w w:val="105"/>
          <w:sz w:val="27"/>
        </w:rPr>
        <w:t>d</w:t>
      </w:r>
      <w:r>
        <w:rPr>
          <w:rFonts w:ascii="Times New Roman" w:hAnsi="Times New Roman"/>
          <w:b/>
          <w:color w:val="3F3F3F"/>
          <w:w w:val="105"/>
          <w:sz w:val="27"/>
        </w:rPr>
        <w:t>y</w:t>
      </w:r>
      <w:r>
        <w:rPr>
          <w:rFonts w:ascii="Times New Roman" w:hAnsi="Times New Roman"/>
          <w:b/>
          <w:color w:val="3F3F3F"/>
          <w:spacing w:val="-32"/>
          <w:w w:val="105"/>
          <w:sz w:val="27"/>
        </w:rPr>
        <w:t> </w:t>
      </w:r>
      <w:r>
        <w:rPr>
          <w:rFonts w:ascii="Times New Roman" w:hAnsi="Times New Roman"/>
          <w:b/>
          <w:color w:val="262626"/>
          <w:w w:val="105"/>
          <w:sz w:val="27"/>
        </w:rPr>
        <w:t>na</w:t>
      </w:r>
      <w:r>
        <w:rPr>
          <w:rFonts w:ascii="Times New Roman" w:hAnsi="Times New Roman"/>
          <w:b/>
          <w:color w:val="262626"/>
          <w:spacing w:val="-26"/>
          <w:w w:val="105"/>
          <w:sz w:val="27"/>
        </w:rPr>
        <w:t> </w:t>
      </w:r>
      <w:r>
        <w:rPr>
          <w:rFonts w:ascii="Times New Roman" w:hAnsi="Times New Roman"/>
          <w:b/>
          <w:color w:val="262626"/>
          <w:w w:val="105"/>
          <w:sz w:val="27"/>
        </w:rPr>
        <w:t>jižním</w:t>
      </w:r>
      <w:r>
        <w:rPr>
          <w:rFonts w:ascii="Times New Roman" w:hAnsi="Times New Roman"/>
          <w:b/>
          <w:color w:val="262626"/>
          <w:spacing w:val="-16"/>
          <w:w w:val="105"/>
          <w:sz w:val="27"/>
        </w:rPr>
        <w:t> </w:t>
      </w:r>
      <w:r>
        <w:rPr>
          <w:rFonts w:ascii="Times New Roman" w:hAnsi="Times New Roman"/>
          <w:b/>
          <w:color w:val="3F3F3F"/>
          <w:w w:val="105"/>
          <w:sz w:val="27"/>
        </w:rPr>
        <w:t>p</w:t>
      </w:r>
      <w:r>
        <w:rPr>
          <w:rFonts w:ascii="Times New Roman" w:hAnsi="Times New Roman"/>
          <w:b/>
          <w:color w:val="262626"/>
          <w:w w:val="105"/>
          <w:sz w:val="27"/>
        </w:rPr>
        <w:t>arkánu</w:t>
      </w:r>
      <w:r>
        <w:rPr>
          <w:rFonts w:ascii="Times New Roman" w:hAnsi="Times New Roman"/>
          <w:sz w:val="2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21" w:right="0"/>
        <w:jc w:val="both"/>
      </w:pPr>
      <w:r>
        <w:rPr>
          <w:color w:val="262626"/>
          <w:w w:val="104"/>
        </w:rPr>
      </w:r>
      <w:r>
        <w:rPr>
          <w:color w:val="262626"/>
          <w:w w:val="105"/>
          <w:u w:val="single" w:color="000000"/>
        </w:rPr>
        <w:t>Cíl</w:t>
      </w:r>
      <w:r>
        <w:rPr>
          <w:color w:val="262626"/>
          <w:spacing w:val="-4"/>
          <w:w w:val="105"/>
          <w:u w:val="single" w:color="000000"/>
        </w:rPr>
        <w:t> </w:t>
      </w:r>
      <w:r>
        <w:rPr>
          <w:color w:val="262626"/>
          <w:spacing w:val="1"/>
          <w:w w:val="105"/>
          <w:u w:val="single" w:color="000000"/>
        </w:rPr>
        <w:t>stavb</w:t>
      </w:r>
      <w:r>
        <w:rPr>
          <w:color w:val="545454"/>
          <w:spacing w:val="1"/>
          <w:w w:val="105"/>
          <w:u w:val="single" w:color="000000"/>
        </w:rPr>
        <w:t>y</w:t>
      </w:r>
      <w:r>
        <w:rPr>
          <w:color w:val="545454"/>
          <w:w w:val="105"/>
        </w:rPr>
      </w:r>
      <w:r>
        <w:rPr>
          <w:color w:val="262626"/>
          <w:w w:val="105"/>
        </w:rPr>
        <w:t>:</w:t>
      </w:r>
      <w:r>
        <w:rPr/>
      </w:r>
    </w:p>
    <w:p>
      <w:pPr>
        <w:pStyle w:val="BodyText"/>
        <w:spacing w:line="251" w:lineRule="auto" w:before="6"/>
        <w:ind w:left="117" w:right="1389" w:firstLine="4"/>
        <w:jc w:val="left"/>
      </w:pPr>
      <w:r>
        <w:rPr>
          <w:color w:val="262626"/>
        </w:rPr>
        <w:t>Jedná</w:t>
      </w:r>
      <w:r>
        <w:rPr>
          <w:color w:val="262626"/>
          <w:spacing w:val="50"/>
        </w:rPr>
        <w:t> </w:t>
      </w:r>
      <w:r>
        <w:rPr>
          <w:color w:val="262626"/>
        </w:rPr>
        <w:t>se</w:t>
      </w:r>
      <w:r>
        <w:rPr>
          <w:color w:val="262626"/>
          <w:spacing w:val="35"/>
        </w:rPr>
        <w:t> </w:t>
      </w:r>
      <w:r>
        <w:rPr>
          <w:color w:val="262626"/>
        </w:rPr>
        <w:t>o</w:t>
      </w:r>
      <w:r>
        <w:rPr>
          <w:color w:val="262626"/>
          <w:spacing w:val="35"/>
        </w:rPr>
        <w:t> </w:t>
      </w:r>
      <w:r>
        <w:rPr>
          <w:color w:val="262626"/>
        </w:rPr>
        <w:t>obnovu </w:t>
      </w:r>
      <w:r>
        <w:rPr>
          <w:color w:val="262626"/>
          <w:spacing w:val="2"/>
        </w:rPr>
        <w:t> </w:t>
      </w:r>
      <w:r>
        <w:rPr>
          <w:color w:val="262626"/>
        </w:rPr>
        <w:t>užitkové </w:t>
      </w:r>
      <w:r>
        <w:rPr>
          <w:color w:val="262626"/>
          <w:spacing w:val="3"/>
        </w:rPr>
        <w:t> </w:t>
      </w:r>
      <w:r>
        <w:rPr>
          <w:color w:val="262626"/>
        </w:rPr>
        <w:t>zahrady</w:t>
      </w:r>
      <w:r>
        <w:rPr>
          <w:color w:val="262626"/>
          <w:spacing w:val="46"/>
        </w:rPr>
        <w:t> </w:t>
      </w:r>
      <w:r>
        <w:rPr>
          <w:color w:val="262626"/>
        </w:rPr>
        <w:t>na</w:t>
      </w:r>
      <w:r>
        <w:rPr>
          <w:color w:val="262626"/>
          <w:spacing w:val="10"/>
        </w:rPr>
        <w:t> </w:t>
      </w:r>
      <w:r>
        <w:rPr>
          <w:color w:val="262626"/>
        </w:rPr>
        <w:t>jižním </w:t>
      </w:r>
      <w:r>
        <w:rPr>
          <w:color w:val="262626"/>
          <w:spacing w:val="17"/>
        </w:rPr>
        <w:t> </w:t>
      </w:r>
      <w:r>
        <w:rPr>
          <w:color w:val="262626"/>
        </w:rPr>
        <w:t>parkánu. </w:t>
      </w:r>
      <w:r>
        <w:rPr>
          <w:color w:val="262626"/>
          <w:spacing w:val="15"/>
        </w:rPr>
        <w:t> </w:t>
      </w:r>
      <w:r>
        <w:rPr>
          <w:color w:val="262626"/>
        </w:rPr>
        <w:t>S</w:t>
      </w:r>
      <w:r>
        <w:rPr>
          <w:color w:val="262626"/>
          <w:spacing w:val="-8"/>
        </w:rPr>
        <w:t> </w:t>
      </w:r>
      <w:r>
        <w:rPr>
          <w:color w:val="262626"/>
        </w:rPr>
        <w:t>obnovou </w:t>
      </w:r>
      <w:r>
        <w:rPr>
          <w:color w:val="262626"/>
          <w:spacing w:val="2"/>
        </w:rPr>
        <w:t> </w:t>
      </w:r>
      <w:r>
        <w:rPr>
          <w:color w:val="262626"/>
        </w:rPr>
        <w:t>zahrady </w:t>
      </w:r>
      <w:r>
        <w:rPr>
          <w:color w:val="262626"/>
          <w:spacing w:val="3"/>
        </w:rPr>
        <w:t> </w:t>
      </w:r>
      <w:r>
        <w:rPr>
          <w:color w:val="262626"/>
        </w:rPr>
        <w:t>souvisí</w:t>
      </w:r>
      <w:r>
        <w:rPr>
          <w:color w:val="262626"/>
          <w:spacing w:val="40"/>
        </w:rPr>
        <w:t> </w:t>
      </w:r>
      <w:r>
        <w:rPr>
          <w:color w:val="262626"/>
        </w:rPr>
        <w:t>oprava</w:t>
      </w:r>
      <w:r>
        <w:rPr>
          <w:color w:val="262626"/>
          <w:spacing w:val="40"/>
        </w:rPr>
        <w:t> </w:t>
      </w:r>
      <w:r>
        <w:rPr>
          <w:color w:val="262626"/>
        </w:rPr>
        <w:t>přilehlé</w:t>
      </w:r>
      <w:r>
        <w:rPr>
          <w:color w:val="262626"/>
          <w:w w:val="101"/>
        </w:rPr>
        <w:t> </w:t>
      </w:r>
      <w:r>
        <w:rPr>
          <w:color w:val="262626"/>
        </w:rPr>
        <w:t>hradební</w:t>
      </w:r>
      <w:r>
        <w:rPr>
          <w:color w:val="262626"/>
          <w:spacing w:val="32"/>
        </w:rPr>
        <w:t> </w:t>
      </w:r>
      <w:r>
        <w:rPr>
          <w:color w:val="262626"/>
        </w:rPr>
        <w:t>zdi.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7" w:right="0"/>
        <w:jc w:val="both"/>
      </w:pPr>
      <w:r>
        <w:rPr>
          <w:color w:val="262626"/>
          <w:w w:val="102"/>
        </w:rPr>
      </w:r>
      <w:r>
        <w:rPr>
          <w:color w:val="262626"/>
          <w:u w:val="single" w:color="000000"/>
        </w:rPr>
        <w:t>Rozsah</w:t>
      </w:r>
      <w:r>
        <w:rPr>
          <w:color w:val="262626"/>
          <w:spacing w:val="41"/>
          <w:u w:val="single" w:color="000000"/>
        </w:rPr>
        <w:t> </w:t>
      </w:r>
      <w:r>
        <w:rPr>
          <w:color w:val="262626"/>
          <w:spacing w:val="-1"/>
          <w:u w:val="single" w:color="000000"/>
        </w:rPr>
        <w:t>stavb</w:t>
      </w:r>
      <w:r>
        <w:rPr>
          <w:color w:val="545454"/>
          <w:spacing w:val="-1"/>
          <w:u w:val="single" w:color="000000"/>
        </w:rPr>
        <w:t>y:</w:t>
      </w:r>
      <w:r>
        <w:rPr>
          <w:color w:val="545454"/>
          <w:w w:val="102"/>
        </w:rPr>
      </w:r>
      <w:r>
        <w:rPr/>
      </w:r>
    </w:p>
    <w:p>
      <w:pPr>
        <w:pStyle w:val="BodyText"/>
        <w:numPr>
          <w:ilvl w:val="0"/>
          <w:numId w:val="34"/>
        </w:numPr>
        <w:tabs>
          <w:tab w:pos="246" w:val="left" w:leader="none"/>
        </w:tabs>
        <w:spacing w:line="240" w:lineRule="auto" w:before="16" w:after="0"/>
        <w:ind w:left="107" w:right="0" w:firstLine="10"/>
        <w:jc w:val="both"/>
      </w:pPr>
      <w:r>
        <w:rPr>
          <w:color w:val="262626"/>
        </w:rPr>
        <w:t>vymezený</w:t>
      </w:r>
      <w:r>
        <w:rPr>
          <w:color w:val="262626"/>
          <w:spacing w:val="27"/>
        </w:rPr>
        <w:t> </w:t>
      </w:r>
      <w:r>
        <w:rPr>
          <w:color w:val="262626"/>
        </w:rPr>
        <w:t>úsek jižního</w:t>
      </w:r>
      <w:r>
        <w:rPr>
          <w:color w:val="262626"/>
          <w:spacing w:val="38"/>
        </w:rPr>
        <w:t> </w:t>
      </w:r>
      <w:r>
        <w:rPr>
          <w:color w:val="262626"/>
        </w:rPr>
        <w:t>parkánu.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12" w:right="0"/>
        <w:jc w:val="both"/>
      </w:pPr>
      <w:r>
        <w:rPr>
          <w:color w:val="262626"/>
          <w:w w:val="103"/>
        </w:rPr>
      </w:r>
      <w:r>
        <w:rPr>
          <w:color w:val="262626"/>
          <w:w w:val="105"/>
          <w:u w:val="single" w:color="000000"/>
        </w:rPr>
        <w:t>Bourané</w:t>
      </w:r>
      <w:r>
        <w:rPr>
          <w:color w:val="262626"/>
          <w:spacing w:val="-24"/>
          <w:w w:val="105"/>
          <w:u w:val="single" w:color="000000"/>
        </w:rPr>
        <w:t> </w:t>
      </w:r>
      <w:r>
        <w:rPr>
          <w:color w:val="262626"/>
          <w:w w:val="105"/>
          <w:u w:val="single" w:color="000000"/>
        </w:rPr>
        <w:t>konstrukce</w:t>
      </w:r>
      <w:r>
        <w:rPr>
          <w:color w:val="262626"/>
          <w:spacing w:val="-37"/>
          <w:w w:val="105"/>
          <w:u w:val="single" w:color="000000"/>
        </w:rPr>
        <w:t> </w:t>
      </w:r>
      <w:r>
        <w:rPr>
          <w:color w:val="262626"/>
          <w:spacing w:val="-37"/>
          <w:w w:val="105"/>
        </w:rPr>
      </w:r>
      <w:r>
        <w:rPr>
          <w:color w:val="3F3F3F"/>
          <w:w w:val="105"/>
        </w:rPr>
        <w:t>:</w:t>
      </w:r>
      <w:r>
        <w:rPr/>
      </w:r>
    </w:p>
    <w:p>
      <w:pPr>
        <w:pStyle w:val="BodyText"/>
        <w:numPr>
          <w:ilvl w:val="0"/>
          <w:numId w:val="34"/>
        </w:numPr>
        <w:tabs>
          <w:tab w:pos="241" w:val="left" w:leader="none"/>
        </w:tabs>
        <w:spacing w:line="240" w:lineRule="auto" w:before="11" w:after="0"/>
        <w:ind w:left="240" w:right="0" w:hanging="118"/>
        <w:jc w:val="both"/>
      </w:pPr>
      <w:r>
        <w:rPr>
          <w:color w:val="262626"/>
        </w:rPr>
        <w:t>odstranění </w:t>
      </w:r>
      <w:r>
        <w:rPr>
          <w:color w:val="262626"/>
          <w:spacing w:val="2"/>
        </w:rPr>
        <w:t> </w:t>
      </w:r>
      <w:r>
        <w:rPr>
          <w:color w:val="262626"/>
        </w:rPr>
        <w:t>sedimentů</w:t>
      </w:r>
      <w:r>
        <w:rPr/>
      </w:r>
    </w:p>
    <w:p>
      <w:pPr>
        <w:pStyle w:val="BodyText"/>
        <w:numPr>
          <w:ilvl w:val="0"/>
          <w:numId w:val="34"/>
        </w:numPr>
        <w:tabs>
          <w:tab w:pos="236" w:val="left" w:leader="none"/>
        </w:tabs>
        <w:spacing w:line="240" w:lineRule="auto" w:before="11" w:after="0"/>
        <w:ind w:left="235" w:right="0" w:hanging="118"/>
        <w:jc w:val="both"/>
      </w:pPr>
      <w:r>
        <w:rPr>
          <w:color w:val="262626"/>
        </w:rPr>
        <w:t>původní</w:t>
      </w:r>
      <w:r>
        <w:rPr>
          <w:color w:val="262626"/>
          <w:spacing w:val="21"/>
        </w:rPr>
        <w:t> </w:t>
      </w:r>
      <w:r>
        <w:rPr>
          <w:color w:val="262626"/>
        </w:rPr>
        <w:t>nevyhovující</w:t>
      </w:r>
      <w:r>
        <w:rPr>
          <w:color w:val="262626"/>
          <w:spacing w:val="29"/>
        </w:rPr>
        <w:t> </w:t>
      </w:r>
      <w:r>
        <w:rPr>
          <w:color w:val="262626"/>
        </w:rPr>
        <w:t>a</w:t>
      </w:r>
      <w:r>
        <w:rPr>
          <w:color w:val="262626"/>
          <w:spacing w:val="4"/>
        </w:rPr>
        <w:t> </w:t>
      </w:r>
      <w:r>
        <w:rPr>
          <w:color w:val="262626"/>
        </w:rPr>
        <w:t>neperspektivní</w:t>
      </w:r>
      <w:r>
        <w:rPr>
          <w:color w:val="262626"/>
          <w:spacing w:val="41"/>
        </w:rPr>
        <w:t> </w:t>
      </w:r>
      <w:r>
        <w:rPr>
          <w:color w:val="262626"/>
        </w:rPr>
        <w:t>vegetace</w:t>
      </w:r>
      <w:r>
        <w:rPr/>
      </w:r>
    </w:p>
    <w:p>
      <w:pPr>
        <w:pStyle w:val="BodyText"/>
        <w:numPr>
          <w:ilvl w:val="0"/>
          <w:numId w:val="34"/>
        </w:numPr>
        <w:tabs>
          <w:tab w:pos="241" w:val="left" w:leader="none"/>
        </w:tabs>
        <w:spacing w:line="240" w:lineRule="auto" w:before="6" w:after="0"/>
        <w:ind w:left="240" w:right="0" w:hanging="123"/>
        <w:jc w:val="both"/>
      </w:pPr>
      <w:r>
        <w:rPr>
          <w:color w:val="262626"/>
        </w:rPr>
        <w:t>krytí</w:t>
      </w:r>
      <w:r>
        <w:rPr>
          <w:color w:val="262626"/>
          <w:spacing w:val="16"/>
        </w:rPr>
        <w:t> </w:t>
      </w:r>
      <w:r>
        <w:rPr>
          <w:color w:val="262626"/>
        </w:rPr>
        <w:t>koruny</w:t>
      </w:r>
      <w:r>
        <w:rPr>
          <w:color w:val="262626"/>
          <w:spacing w:val="19"/>
        </w:rPr>
        <w:t> </w:t>
      </w:r>
      <w:r>
        <w:rPr>
          <w:color w:val="262626"/>
        </w:rPr>
        <w:t>přilehlé</w:t>
      </w:r>
      <w:r>
        <w:rPr>
          <w:color w:val="262626"/>
          <w:spacing w:val="19"/>
        </w:rPr>
        <w:t> </w:t>
      </w:r>
      <w:r>
        <w:rPr>
          <w:color w:val="262626"/>
        </w:rPr>
        <w:t>hradby</w:t>
      </w:r>
      <w:r>
        <w:rPr>
          <w:color w:val="262626"/>
          <w:spacing w:val="25"/>
        </w:rPr>
        <w:t> </w:t>
      </w:r>
      <w:r>
        <w:rPr>
          <w:color w:val="262626"/>
        </w:rPr>
        <w:t>z</w:t>
      </w:r>
      <w:r>
        <w:rPr>
          <w:color w:val="262626"/>
          <w:spacing w:val="-3"/>
        </w:rPr>
        <w:t> </w:t>
      </w:r>
      <w:r>
        <w:rPr>
          <w:color w:val="262626"/>
        </w:rPr>
        <w:t>pískovcových</w:t>
      </w:r>
      <w:r>
        <w:rPr>
          <w:color w:val="262626"/>
          <w:spacing w:val="39"/>
        </w:rPr>
        <w:t> </w:t>
      </w:r>
      <w:r>
        <w:rPr>
          <w:color w:val="262626"/>
        </w:rPr>
        <w:t>desek</w:t>
      </w:r>
      <w:r>
        <w:rPr/>
      </w:r>
    </w:p>
    <w:p>
      <w:pPr>
        <w:pStyle w:val="BodyText"/>
        <w:numPr>
          <w:ilvl w:val="0"/>
          <w:numId w:val="34"/>
        </w:numPr>
        <w:tabs>
          <w:tab w:pos="236" w:val="left" w:leader="none"/>
        </w:tabs>
        <w:spacing w:line="240" w:lineRule="auto" w:before="11" w:after="0"/>
        <w:ind w:left="235" w:right="0" w:hanging="118"/>
        <w:jc w:val="both"/>
      </w:pPr>
      <w:r>
        <w:rPr>
          <w:color w:val="262626"/>
        </w:rPr>
        <w:t>rozvody</w:t>
      </w:r>
      <w:r>
        <w:rPr>
          <w:color w:val="262626"/>
          <w:spacing w:val="36"/>
        </w:rPr>
        <w:t> </w:t>
      </w:r>
      <w:r>
        <w:rPr>
          <w:color w:val="262626"/>
        </w:rPr>
        <w:t>sítí (zahradní</w:t>
      </w:r>
      <w:r>
        <w:rPr>
          <w:color w:val="262626"/>
          <w:spacing w:val="19"/>
        </w:rPr>
        <w:t> </w:t>
      </w:r>
      <w:r>
        <w:rPr>
          <w:color w:val="262626"/>
        </w:rPr>
        <w:t>vodovod,</w:t>
      </w:r>
      <w:r>
        <w:rPr>
          <w:color w:val="262626"/>
          <w:spacing w:val="37"/>
        </w:rPr>
        <w:t> </w:t>
      </w:r>
      <w:r>
        <w:rPr>
          <w:color w:val="262626"/>
        </w:rPr>
        <w:t>slavnostní</w:t>
      </w:r>
      <w:r>
        <w:rPr>
          <w:color w:val="262626"/>
          <w:spacing w:val="30"/>
        </w:rPr>
        <w:t> </w:t>
      </w:r>
      <w:r>
        <w:rPr>
          <w:color w:val="262626"/>
        </w:rPr>
        <w:t>osvětlení)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>
          <w:color w:val="262626"/>
          <w:w w:val="102"/>
        </w:rPr>
      </w:r>
      <w:r>
        <w:rPr>
          <w:color w:val="262626"/>
          <w:w w:val="105"/>
          <w:u w:val="single" w:color="000000"/>
        </w:rPr>
        <w:t>Konstrukce</w:t>
      </w:r>
      <w:r>
        <w:rPr>
          <w:color w:val="262626"/>
          <w:spacing w:val="-14"/>
          <w:w w:val="105"/>
          <w:u w:val="single" w:color="000000"/>
        </w:rPr>
        <w:t> </w:t>
      </w:r>
      <w:r>
        <w:rPr>
          <w:color w:val="262626"/>
          <w:w w:val="105"/>
          <w:u w:val="single" w:color="000000"/>
        </w:rPr>
        <w:t>k</w:t>
      </w:r>
      <w:r>
        <w:rPr>
          <w:color w:val="262626"/>
          <w:spacing w:val="-19"/>
          <w:w w:val="105"/>
          <w:u w:val="single" w:color="000000"/>
        </w:rPr>
        <w:t> </w:t>
      </w:r>
      <w:r>
        <w:rPr>
          <w:color w:val="262626"/>
          <w:w w:val="105"/>
          <w:u w:val="single" w:color="000000"/>
        </w:rPr>
        <w:t>obnově</w:t>
      </w:r>
      <w:r>
        <w:rPr>
          <w:color w:val="262626"/>
          <w:spacing w:val="-17"/>
          <w:w w:val="105"/>
          <w:u w:val="single" w:color="000000"/>
        </w:rPr>
        <w:t> </w:t>
      </w:r>
      <w:r>
        <w:rPr>
          <w:color w:val="262626"/>
          <w:w w:val="105"/>
          <w:u w:val="single" w:color="000000"/>
        </w:rPr>
        <w:t>a</w:t>
      </w:r>
      <w:r>
        <w:rPr>
          <w:color w:val="262626"/>
          <w:spacing w:val="-27"/>
          <w:w w:val="105"/>
          <w:u w:val="single" w:color="000000"/>
        </w:rPr>
        <w:t> </w:t>
      </w:r>
      <w:r>
        <w:rPr>
          <w:color w:val="262626"/>
          <w:w w:val="105"/>
          <w:u w:val="single" w:color="000000"/>
        </w:rPr>
        <w:t>konzervaci:</w:t>
      </w:r>
      <w:r>
        <w:rPr>
          <w:color w:val="262626"/>
          <w:w w:val="101"/>
        </w:rPr>
      </w:r>
      <w:r>
        <w:rPr/>
      </w:r>
    </w:p>
    <w:p>
      <w:pPr>
        <w:pStyle w:val="BodyText"/>
        <w:numPr>
          <w:ilvl w:val="0"/>
          <w:numId w:val="34"/>
        </w:numPr>
        <w:tabs>
          <w:tab w:pos="241" w:val="left" w:leader="none"/>
        </w:tabs>
        <w:spacing w:line="240" w:lineRule="auto" w:before="11" w:after="0"/>
        <w:ind w:left="240" w:right="0" w:hanging="123"/>
        <w:jc w:val="both"/>
      </w:pPr>
      <w:r>
        <w:rPr>
          <w:color w:val="262626"/>
        </w:rPr>
        <w:t>odvodňovací</w:t>
      </w:r>
      <w:r>
        <w:rPr>
          <w:color w:val="262626"/>
          <w:spacing w:val="29"/>
        </w:rPr>
        <w:t> </w:t>
      </w:r>
      <w:r>
        <w:rPr>
          <w:color w:val="262626"/>
        </w:rPr>
        <w:t>povrchový</w:t>
      </w:r>
      <w:r>
        <w:rPr>
          <w:color w:val="262626"/>
          <w:spacing w:val="35"/>
        </w:rPr>
        <w:t> </w:t>
      </w:r>
      <w:r>
        <w:rPr>
          <w:color w:val="262626"/>
        </w:rPr>
        <w:t>žlab</w:t>
      </w:r>
      <w:r>
        <w:rPr>
          <w:color w:val="262626"/>
          <w:spacing w:val="10"/>
        </w:rPr>
        <w:t> </w:t>
      </w:r>
      <w:r>
        <w:rPr>
          <w:color w:val="262626"/>
        </w:rPr>
        <w:t>dešťové</w:t>
      </w:r>
      <w:r>
        <w:rPr>
          <w:color w:val="262626"/>
          <w:spacing w:val="12"/>
        </w:rPr>
        <w:t> </w:t>
      </w:r>
      <w:r>
        <w:rPr>
          <w:color w:val="262626"/>
        </w:rPr>
        <w:t>kanalizace</w:t>
      </w:r>
      <w:r>
        <w:rPr>
          <w:color w:val="262626"/>
          <w:spacing w:val="28"/>
        </w:rPr>
        <w:t> </w:t>
      </w:r>
      <w:r>
        <w:rPr>
          <w:color w:val="262626"/>
        </w:rPr>
        <w:t>z</w:t>
      </w:r>
      <w:r>
        <w:rPr>
          <w:color w:val="262626"/>
          <w:spacing w:val="7"/>
        </w:rPr>
        <w:t> </w:t>
      </w:r>
      <w:r>
        <w:rPr>
          <w:color w:val="262626"/>
        </w:rPr>
        <w:t>cihel</w:t>
      </w:r>
      <w:r>
        <w:rPr/>
      </w:r>
    </w:p>
    <w:p>
      <w:pPr>
        <w:pStyle w:val="BodyText"/>
        <w:numPr>
          <w:ilvl w:val="0"/>
          <w:numId w:val="34"/>
        </w:numPr>
        <w:tabs>
          <w:tab w:pos="241" w:val="left" w:leader="none"/>
        </w:tabs>
        <w:spacing w:line="240" w:lineRule="auto" w:before="11" w:after="0"/>
        <w:ind w:left="240" w:right="0" w:hanging="123"/>
        <w:jc w:val="both"/>
      </w:pPr>
      <w:r>
        <w:rPr>
          <w:color w:val="262626"/>
        </w:rPr>
        <w:t>vnitřní</w:t>
      </w:r>
      <w:r>
        <w:rPr>
          <w:color w:val="262626"/>
          <w:spacing w:val="27"/>
        </w:rPr>
        <w:t> </w:t>
      </w:r>
      <w:r>
        <w:rPr>
          <w:color w:val="262626"/>
        </w:rPr>
        <w:t>omítky</w:t>
      </w:r>
      <w:r>
        <w:rPr>
          <w:color w:val="262626"/>
          <w:spacing w:val="20"/>
        </w:rPr>
        <w:t> </w:t>
      </w:r>
      <w:r>
        <w:rPr>
          <w:color w:val="262626"/>
        </w:rPr>
        <w:t>a</w:t>
      </w:r>
      <w:r>
        <w:rPr>
          <w:color w:val="262626"/>
          <w:spacing w:val="-2"/>
        </w:rPr>
        <w:t> </w:t>
      </w:r>
      <w:r>
        <w:rPr>
          <w:color w:val="262626"/>
        </w:rPr>
        <w:t>koruna</w:t>
      </w:r>
      <w:r>
        <w:rPr>
          <w:color w:val="262626"/>
          <w:spacing w:val="15"/>
        </w:rPr>
        <w:t> </w:t>
      </w:r>
      <w:r>
        <w:rPr>
          <w:color w:val="262626"/>
        </w:rPr>
        <w:t>hradební</w:t>
      </w:r>
      <w:r>
        <w:rPr>
          <w:color w:val="262626"/>
          <w:spacing w:val="24"/>
        </w:rPr>
        <w:t> </w:t>
      </w:r>
      <w:r>
        <w:rPr>
          <w:color w:val="262626"/>
        </w:rPr>
        <w:t>zdi.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12" w:right="0"/>
        <w:jc w:val="both"/>
      </w:pPr>
      <w:r>
        <w:rPr>
          <w:color w:val="262626"/>
          <w:w w:val="106"/>
        </w:rPr>
      </w:r>
      <w:r>
        <w:rPr>
          <w:color w:val="262626"/>
          <w:spacing w:val="-2"/>
          <w:u w:val="single" w:color="000000"/>
        </w:rPr>
        <w:t>O</w:t>
      </w:r>
      <w:r>
        <w:rPr>
          <w:color w:val="545454"/>
          <w:spacing w:val="-2"/>
          <w:u w:val="single" w:color="000000"/>
        </w:rPr>
        <w:t>p</w:t>
      </w:r>
      <w:r>
        <w:rPr>
          <w:color w:val="262626"/>
          <w:spacing w:val="-2"/>
          <w:u w:val="single" w:color="000000"/>
        </w:rPr>
        <w:t>ravené</w:t>
      </w:r>
      <w:r>
        <w:rPr>
          <w:color w:val="262626"/>
          <w:spacing w:val="6"/>
          <w:u w:val="single" w:color="000000"/>
        </w:rPr>
        <w:t> </w:t>
      </w:r>
      <w:r>
        <w:rPr>
          <w:color w:val="262626"/>
          <w:u w:val="single" w:color="000000"/>
        </w:rPr>
        <w:t>konstrukce</w:t>
      </w:r>
      <w:r>
        <w:rPr>
          <w:color w:val="262626"/>
          <w:spacing w:val="-19"/>
          <w:u w:val="single" w:color="000000"/>
        </w:rPr>
        <w:t> </w:t>
      </w:r>
      <w:r>
        <w:rPr>
          <w:color w:val="545454"/>
          <w:u w:val="single" w:color="000000"/>
        </w:rPr>
        <w:t>.</w:t>
      </w:r>
      <w:r>
        <w:rPr>
          <w:color w:val="545454"/>
          <w:spacing w:val="-22"/>
          <w:u w:val="single" w:color="000000"/>
        </w:rPr>
        <w:t> </w:t>
      </w:r>
      <w:r>
        <w:rPr>
          <w:color w:val="262626"/>
          <w:u w:val="single" w:color="000000"/>
        </w:rPr>
        <w:t>které</w:t>
      </w:r>
      <w:r>
        <w:rPr>
          <w:color w:val="262626"/>
          <w:spacing w:val="4"/>
          <w:u w:val="single" w:color="000000"/>
        </w:rPr>
        <w:t> </w:t>
      </w:r>
      <w:r>
        <w:rPr>
          <w:color w:val="262626"/>
          <w:u w:val="single" w:color="000000"/>
        </w:rPr>
        <w:t>ne</w:t>
      </w:r>
      <w:r>
        <w:rPr>
          <w:color w:val="262626"/>
          <w:spacing w:val="-37"/>
          <w:u w:val="single" w:color="000000"/>
        </w:rPr>
        <w:t> </w:t>
      </w:r>
      <w:r>
        <w:rPr>
          <w:color w:val="626262"/>
          <w:u w:val="single" w:color="000000"/>
        </w:rPr>
        <w:t>vv</w:t>
      </w:r>
      <w:r>
        <w:rPr>
          <w:color w:val="626262"/>
          <w:spacing w:val="-42"/>
          <w:u w:val="single" w:color="000000"/>
        </w:rPr>
        <w:t> </w:t>
      </w:r>
      <w:r>
        <w:rPr>
          <w:color w:val="262626"/>
          <w:u w:val="single" w:color="000000"/>
        </w:rPr>
        <w:t>žadu</w:t>
      </w:r>
      <w:r>
        <w:rPr>
          <w:color w:val="262626"/>
          <w:spacing w:val="-25"/>
          <w:u w:val="single" w:color="000000"/>
        </w:rPr>
        <w:t> </w:t>
      </w:r>
      <w:r>
        <w:rPr>
          <w:color w:val="3F3F3F"/>
          <w:w w:val="80"/>
          <w:u w:val="single" w:color="000000"/>
        </w:rPr>
        <w:t>j</w:t>
      </w:r>
      <w:r>
        <w:rPr>
          <w:color w:val="3F3F3F"/>
          <w:spacing w:val="-19"/>
          <w:w w:val="80"/>
          <w:u w:val="single" w:color="000000"/>
        </w:rPr>
        <w:t> </w:t>
      </w:r>
      <w:r>
        <w:rPr>
          <w:color w:val="262626"/>
          <w:u w:val="single" w:color="000000"/>
        </w:rPr>
        <w:t>í zásah</w:t>
      </w:r>
      <w:r>
        <w:rPr>
          <w:color w:val="262626"/>
          <w:spacing w:val="14"/>
          <w:u w:val="single" w:color="000000"/>
        </w:rPr>
        <w:t> </w:t>
      </w:r>
      <w:r>
        <w:rPr>
          <w:color w:val="262626"/>
          <w:u w:val="single" w:color="000000"/>
        </w:rPr>
        <w:t>a</w:t>
      </w:r>
      <w:r>
        <w:rPr>
          <w:color w:val="262626"/>
          <w:spacing w:val="-7"/>
          <w:u w:val="single" w:color="000000"/>
        </w:rPr>
        <w:t> </w:t>
      </w:r>
      <w:r>
        <w:rPr>
          <w:color w:val="262626"/>
          <w:u w:val="single" w:color="000000"/>
        </w:rPr>
        <w:t>nesmí</w:t>
      </w:r>
      <w:r>
        <w:rPr>
          <w:color w:val="262626"/>
          <w:spacing w:val="16"/>
          <w:u w:val="single" w:color="000000"/>
        </w:rPr>
        <w:t> </w:t>
      </w:r>
      <w:r>
        <w:rPr>
          <w:color w:val="262626"/>
          <w:spacing w:val="3"/>
          <w:u w:val="single" w:color="000000"/>
        </w:rPr>
        <w:t>b</w:t>
      </w:r>
      <w:r>
        <w:rPr>
          <w:color w:val="545454"/>
          <w:spacing w:val="3"/>
          <w:u w:val="single" w:color="000000"/>
        </w:rPr>
        <w:t>ýt</w:t>
      </w:r>
      <w:r>
        <w:rPr>
          <w:color w:val="545454"/>
          <w:u w:val="single" w:color="000000"/>
        </w:rPr>
        <w:t> </w:t>
      </w:r>
      <w:r>
        <w:rPr>
          <w:color w:val="545454"/>
          <w:spacing w:val="12"/>
          <w:u w:val="single" w:color="000000"/>
        </w:rPr>
        <w:t> </w:t>
      </w:r>
      <w:r>
        <w:rPr>
          <w:color w:val="545454"/>
          <w:spacing w:val="1"/>
          <w:u w:val="single" w:color="000000"/>
        </w:rPr>
        <w:t>p</w:t>
      </w:r>
      <w:r>
        <w:rPr>
          <w:color w:val="262626"/>
          <w:spacing w:val="1"/>
          <w:u w:val="single" w:color="000000"/>
        </w:rPr>
        <w:t>oškozen</w:t>
      </w:r>
      <w:r>
        <w:rPr>
          <w:color w:val="262626"/>
          <w:spacing w:val="-38"/>
          <w:u w:val="single" w:color="000000"/>
        </w:rPr>
        <w:t> </w:t>
      </w:r>
      <w:r>
        <w:rPr>
          <w:color w:val="545454"/>
          <w:u w:val="single" w:color="000000"/>
        </w:rPr>
        <w:t>y:</w:t>
      </w:r>
      <w:r>
        <w:rPr>
          <w:color w:val="545454"/>
          <w:w w:val="99"/>
        </w:rPr>
      </w:r>
      <w:r>
        <w:rPr/>
      </w:r>
    </w:p>
    <w:p>
      <w:pPr>
        <w:pStyle w:val="BodyText"/>
        <w:numPr>
          <w:ilvl w:val="0"/>
          <w:numId w:val="34"/>
        </w:numPr>
        <w:tabs>
          <w:tab w:pos="236" w:val="left" w:leader="none"/>
        </w:tabs>
        <w:spacing w:line="240" w:lineRule="auto" w:before="11" w:after="0"/>
        <w:ind w:left="235" w:right="0" w:hanging="123"/>
        <w:jc w:val="both"/>
      </w:pPr>
      <w:r>
        <w:rPr>
          <w:color w:val="262626"/>
        </w:rPr>
        <w:t>kabelovod</w:t>
      </w:r>
      <w:r>
        <w:rPr>
          <w:color w:val="262626"/>
          <w:spacing w:val="34"/>
        </w:rPr>
        <w:t> </w:t>
      </w:r>
      <w:r>
        <w:rPr>
          <w:color w:val="262626"/>
        </w:rPr>
        <w:t>s</w:t>
      </w:r>
      <w:r>
        <w:rPr>
          <w:color w:val="262626"/>
          <w:spacing w:val="-4"/>
        </w:rPr>
        <w:t> </w:t>
      </w:r>
      <w:r>
        <w:rPr>
          <w:color w:val="262626"/>
        </w:rPr>
        <w:t>rozvodem</w:t>
      </w:r>
      <w:r>
        <w:rPr>
          <w:color w:val="262626"/>
          <w:spacing w:val="31"/>
        </w:rPr>
        <w:t> </w:t>
      </w:r>
      <w:r>
        <w:rPr>
          <w:color w:val="262626"/>
        </w:rPr>
        <w:t>silno</w:t>
      </w:r>
      <w:r>
        <w:rPr>
          <w:color w:val="262626"/>
          <w:spacing w:val="9"/>
        </w:rPr>
        <w:t> </w:t>
      </w:r>
      <w:r>
        <w:rPr>
          <w:color w:val="262626"/>
        </w:rPr>
        <w:t>a</w:t>
      </w:r>
      <w:r>
        <w:rPr>
          <w:color w:val="262626"/>
          <w:spacing w:val="9"/>
        </w:rPr>
        <w:t> </w:t>
      </w:r>
      <w:r>
        <w:rPr>
          <w:color w:val="262626"/>
        </w:rPr>
        <w:t>slaboproudu.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07" w:right="0"/>
        <w:jc w:val="both"/>
      </w:pPr>
      <w:r>
        <w:rPr>
          <w:color w:val="262626"/>
          <w:w w:val="101"/>
        </w:rPr>
      </w:r>
      <w:r>
        <w:rPr>
          <w:color w:val="262626"/>
          <w:w w:val="105"/>
          <w:u w:val="single" w:color="000000"/>
        </w:rPr>
        <w:t>Památkové</w:t>
      </w:r>
      <w:r>
        <w:rPr>
          <w:color w:val="262626"/>
          <w:spacing w:val="-14"/>
          <w:w w:val="105"/>
          <w:u w:val="single" w:color="000000"/>
        </w:rPr>
        <w:t> </w:t>
      </w:r>
      <w:r>
        <w:rPr>
          <w:color w:val="262626"/>
          <w:spacing w:val="-2"/>
          <w:w w:val="105"/>
          <w:u w:val="single" w:color="000000"/>
        </w:rPr>
        <w:t>zásad</w:t>
      </w:r>
      <w:r>
        <w:rPr>
          <w:color w:val="545454"/>
          <w:spacing w:val="-2"/>
          <w:w w:val="105"/>
          <w:u w:val="single" w:color="000000"/>
        </w:rPr>
        <w:t>y</w:t>
      </w:r>
      <w:r>
        <w:rPr>
          <w:color w:val="545454"/>
          <w:spacing w:val="-42"/>
          <w:w w:val="105"/>
          <w:u w:val="single" w:color="000000"/>
        </w:rPr>
        <w:t> </w:t>
      </w:r>
      <w:r>
        <w:rPr>
          <w:color w:val="545454"/>
          <w:spacing w:val="-42"/>
          <w:w w:val="105"/>
        </w:rPr>
      </w:r>
      <w:r>
        <w:rPr>
          <w:color w:val="262626"/>
          <w:w w:val="105"/>
        </w:rPr>
        <w:t>:</w:t>
      </w:r>
      <w:r>
        <w:rPr/>
      </w:r>
    </w:p>
    <w:p>
      <w:pPr>
        <w:pStyle w:val="BodyText"/>
        <w:numPr>
          <w:ilvl w:val="0"/>
          <w:numId w:val="34"/>
        </w:numPr>
        <w:tabs>
          <w:tab w:pos="293" w:val="left" w:leader="none"/>
        </w:tabs>
        <w:spacing w:line="246" w:lineRule="auto" w:before="11" w:after="0"/>
        <w:ind w:left="107" w:right="1497" w:firstLine="5"/>
        <w:jc w:val="left"/>
      </w:pPr>
      <w:r>
        <w:rPr>
          <w:color w:val="262626"/>
        </w:rPr>
        <w:t>veškeré </w:t>
      </w:r>
      <w:r>
        <w:rPr>
          <w:color w:val="262626"/>
          <w:spacing w:val="29"/>
        </w:rPr>
        <w:t> </w:t>
      </w:r>
      <w:r>
        <w:rPr>
          <w:color w:val="262626"/>
        </w:rPr>
        <w:t>stavební </w:t>
      </w:r>
      <w:r>
        <w:rPr>
          <w:color w:val="262626"/>
          <w:spacing w:val="25"/>
        </w:rPr>
        <w:t> </w:t>
      </w:r>
      <w:r>
        <w:rPr>
          <w:color w:val="262626"/>
        </w:rPr>
        <w:t>zásahy </w:t>
      </w:r>
      <w:r>
        <w:rPr>
          <w:color w:val="262626"/>
          <w:spacing w:val="29"/>
        </w:rPr>
        <w:t> </w:t>
      </w:r>
      <w:r>
        <w:rPr>
          <w:color w:val="262626"/>
        </w:rPr>
        <w:t>budou </w:t>
      </w:r>
      <w:r>
        <w:rPr>
          <w:color w:val="262626"/>
          <w:spacing w:val="36"/>
        </w:rPr>
        <w:t> </w:t>
      </w:r>
      <w:r>
        <w:rPr>
          <w:color w:val="262626"/>
        </w:rPr>
        <w:t>navrženy </w:t>
      </w:r>
      <w:r>
        <w:rPr>
          <w:color w:val="262626"/>
          <w:spacing w:val="31"/>
        </w:rPr>
        <w:t> </w:t>
      </w:r>
      <w:r>
        <w:rPr>
          <w:color w:val="262626"/>
        </w:rPr>
        <w:t>na </w:t>
      </w:r>
      <w:r>
        <w:rPr>
          <w:color w:val="262626"/>
          <w:spacing w:val="21"/>
        </w:rPr>
        <w:t> </w:t>
      </w:r>
      <w:r>
        <w:rPr>
          <w:color w:val="262626"/>
        </w:rPr>
        <w:t>základě </w:t>
      </w:r>
      <w:r>
        <w:rPr>
          <w:color w:val="262626"/>
          <w:spacing w:val="30"/>
        </w:rPr>
        <w:t> </w:t>
      </w:r>
      <w:r>
        <w:rPr>
          <w:color w:val="262626"/>
        </w:rPr>
        <w:t>studia </w:t>
      </w:r>
      <w:r>
        <w:rPr>
          <w:color w:val="262626"/>
          <w:spacing w:val="20"/>
        </w:rPr>
        <w:t> </w:t>
      </w:r>
      <w:r>
        <w:rPr>
          <w:color w:val="262626"/>
        </w:rPr>
        <w:t>historické </w:t>
      </w:r>
      <w:r>
        <w:rPr>
          <w:color w:val="262626"/>
          <w:spacing w:val="35"/>
        </w:rPr>
        <w:t> </w:t>
      </w:r>
      <w:r>
        <w:rPr>
          <w:color w:val="262626"/>
        </w:rPr>
        <w:t>dokumentace </w:t>
      </w:r>
      <w:r>
        <w:rPr>
          <w:color w:val="262626"/>
          <w:spacing w:val="38"/>
        </w:rPr>
        <w:t> </w:t>
      </w:r>
      <w:r>
        <w:rPr>
          <w:color w:val="262626"/>
        </w:rPr>
        <w:t>s</w:t>
      </w:r>
      <w:r>
        <w:rPr>
          <w:color w:val="262626"/>
          <w:spacing w:val="-12"/>
        </w:rPr>
        <w:t> </w:t>
      </w:r>
      <w:r>
        <w:rPr>
          <w:color w:val="262626"/>
        </w:rPr>
        <w:t>použitím</w:t>
      </w:r>
      <w:r>
        <w:rPr>
          <w:color w:val="262626"/>
        </w:rPr>
        <w:t> klasických</w:t>
      </w:r>
      <w:r>
        <w:rPr>
          <w:color w:val="262626"/>
          <w:spacing w:val="29"/>
        </w:rPr>
        <w:t> </w:t>
      </w:r>
      <w:r>
        <w:rPr>
          <w:color w:val="262626"/>
        </w:rPr>
        <w:t>materiálů</w:t>
      </w:r>
      <w:r>
        <w:rPr>
          <w:color w:val="262626"/>
          <w:spacing w:val="39"/>
        </w:rPr>
        <w:t> </w:t>
      </w:r>
      <w:r>
        <w:rPr>
          <w:color w:val="262626"/>
        </w:rPr>
        <w:t>a technologií</w:t>
      </w:r>
      <w:r>
        <w:rPr/>
      </w:r>
    </w:p>
    <w:p>
      <w:pPr>
        <w:pStyle w:val="BodyText"/>
        <w:numPr>
          <w:ilvl w:val="0"/>
          <w:numId w:val="34"/>
        </w:numPr>
        <w:tabs>
          <w:tab w:pos="246" w:val="left" w:leader="none"/>
        </w:tabs>
        <w:spacing w:line="251" w:lineRule="auto" w:before="5" w:after="0"/>
        <w:ind w:left="107" w:right="1497" w:firstLine="0"/>
        <w:jc w:val="left"/>
      </w:pPr>
      <w:r>
        <w:rPr>
          <w:color w:val="262626"/>
        </w:rPr>
        <w:t>součástí</w:t>
      </w:r>
      <w:r>
        <w:rPr>
          <w:color w:val="262626"/>
          <w:spacing w:val="16"/>
        </w:rPr>
        <w:t> </w:t>
      </w:r>
      <w:r>
        <w:rPr>
          <w:color w:val="262626"/>
        </w:rPr>
        <w:t>PD</w:t>
      </w:r>
      <w:r>
        <w:rPr>
          <w:color w:val="262626"/>
          <w:spacing w:val="14"/>
        </w:rPr>
        <w:t> </w:t>
      </w:r>
      <w:r>
        <w:rPr>
          <w:color w:val="262626"/>
        </w:rPr>
        <w:t>musí</w:t>
      </w:r>
      <w:r>
        <w:rPr>
          <w:color w:val="262626"/>
          <w:spacing w:val="17"/>
        </w:rPr>
        <w:t> </w:t>
      </w:r>
      <w:r>
        <w:rPr>
          <w:color w:val="262626"/>
        </w:rPr>
        <w:t>být</w:t>
      </w:r>
      <w:r>
        <w:rPr>
          <w:color w:val="262626"/>
          <w:spacing w:val="23"/>
        </w:rPr>
        <w:t> </w:t>
      </w:r>
      <w:r>
        <w:rPr>
          <w:color w:val="262626"/>
        </w:rPr>
        <w:t>návrh</w:t>
      </w:r>
      <w:r>
        <w:rPr>
          <w:color w:val="262626"/>
          <w:spacing w:val="27"/>
        </w:rPr>
        <w:t> </w:t>
      </w:r>
      <w:r>
        <w:rPr>
          <w:color w:val="262626"/>
        </w:rPr>
        <w:t>podrobných</w:t>
      </w:r>
      <w:r>
        <w:rPr>
          <w:color w:val="262626"/>
          <w:spacing w:val="39"/>
        </w:rPr>
        <w:t> </w:t>
      </w:r>
      <w:r>
        <w:rPr>
          <w:color w:val="262626"/>
        </w:rPr>
        <w:t>ochranných</w:t>
      </w:r>
      <w:r>
        <w:rPr>
          <w:color w:val="262626"/>
          <w:spacing w:val="28"/>
        </w:rPr>
        <w:t> </w:t>
      </w:r>
      <w:r>
        <w:rPr>
          <w:color w:val="262626"/>
        </w:rPr>
        <w:t>opatření</w:t>
      </w:r>
      <w:r>
        <w:rPr>
          <w:color w:val="262626"/>
          <w:spacing w:val="25"/>
        </w:rPr>
        <w:t> </w:t>
      </w:r>
      <w:r>
        <w:rPr>
          <w:color w:val="262626"/>
        </w:rPr>
        <w:t>památkově</w:t>
      </w:r>
      <w:r>
        <w:rPr>
          <w:color w:val="262626"/>
          <w:spacing w:val="32"/>
        </w:rPr>
        <w:t> </w:t>
      </w:r>
      <w:r>
        <w:rPr>
          <w:color w:val="262626"/>
        </w:rPr>
        <w:t>cenných</w:t>
      </w:r>
      <w:r>
        <w:rPr>
          <w:color w:val="262626"/>
          <w:spacing w:val="40"/>
        </w:rPr>
        <w:t> </w:t>
      </w:r>
      <w:r>
        <w:rPr>
          <w:color w:val="262626"/>
        </w:rPr>
        <w:t>konstrukcí</w:t>
      </w:r>
      <w:r>
        <w:rPr>
          <w:color w:val="262626"/>
          <w:spacing w:val="32"/>
        </w:rPr>
        <w:t> </w:t>
      </w:r>
      <w:r>
        <w:rPr>
          <w:color w:val="262626"/>
        </w:rPr>
        <w:t>a</w:t>
      </w:r>
      <w:r>
        <w:rPr>
          <w:color w:val="262626"/>
          <w:spacing w:val="-19"/>
        </w:rPr>
        <w:t> </w:t>
      </w:r>
      <w:r>
        <w:rPr>
          <w:color w:val="262626"/>
        </w:rPr>
        <w:t>jejich</w:t>
      </w:r>
      <w:r>
        <w:rPr>
          <w:color w:val="262626"/>
          <w:w w:val="102"/>
        </w:rPr>
        <w:t> </w:t>
      </w:r>
      <w:r>
        <w:rPr>
          <w:color w:val="262626"/>
        </w:rPr>
        <w:t>povrchů,</w:t>
      </w:r>
      <w:r>
        <w:rPr>
          <w:color w:val="262626"/>
          <w:spacing w:val="24"/>
        </w:rPr>
        <w:t> </w:t>
      </w:r>
      <w:r>
        <w:rPr>
          <w:color w:val="262626"/>
        </w:rPr>
        <w:t>včetně</w:t>
      </w:r>
      <w:r>
        <w:rPr>
          <w:color w:val="262626"/>
          <w:spacing w:val="14"/>
        </w:rPr>
        <w:t> </w:t>
      </w:r>
      <w:r>
        <w:rPr>
          <w:color w:val="262626"/>
        </w:rPr>
        <w:t>výplně</w:t>
      </w:r>
      <w:r>
        <w:rPr>
          <w:color w:val="262626"/>
          <w:spacing w:val="23"/>
        </w:rPr>
        <w:t> </w:t>
      </w:r>
      <w:r>
        <w:rPr>
          <w:color w:val="262626"/>
        </w:rPr>
        <w:t>otvorů</w:t>
      </w:r>
      <w:r>
        <w:rPr/>
      </w:r>
    </w:p>
    <w:p>
      <w:pPr>
        <w:pStyle w:val="BodyText"/>
        <w:numPr>
          <w:ilvl w:val="0"/>
          <w:numId w:val="34"/>
        </w:numPr>
        <w:tabs>
          <w:tab w:pos="236" w:val="left" w:leader="none"/>
        </w:tabs>
        <w:spacing w:line="237" w:lineRule="exact" w:before="0" w:after="0"/>
        <w:ind w:left="235" w:right="0" w:hanging="123"/>
        <w:jc w:val="both"/>
      </w:pPr>
      <w:r>
        <w:rPr>
          <w:color w:val="262626"/>
        </w:rPr>
        <w:t>součástí</w:t>
      </w:r>
      <w:r>
        <w:rPr>
          <w:color w:val="262626"/>
          <w:spacing w:val="15"/>
        </w:rPr>
        <w:t> </w:t>
      </w:r>
      <w:r>
        <w:rPr>
          <w:color w:val="262626"/>
        </w:rPr>
        <w:t>PD</w:t>
      </w:r>
      <w:r>
        <w:rPr>
          <w:color w:val="262626"/>
          <w:spacing w:val="8"/>
        </w:rPr>
        <w:t> </w:t>
      </w:r>
      <w:r>
        <w:rPr>
          <w:color w:val="262626"/>
        </w:rPr>
        <w:t>musí</w:t>
      </w:r>
      <w:r>
        <w:rPr>
          <w:color w:val="262626"/>
          <w:spacing w:val="11"/>
        </w:rPr>
        <w:t> </w:t>
      </w:r>
      <w:r>
        <w:rPr>
          <w:color w:val="262626"/>
        </w:rPr>
        <w:t>být</w:t>
      </w:r>
      <w:r>
        <w:rPr>
          <w:color w:val="262626"/>
          <w:spacing w:val="22"/>
        </w:rPr>
        <w:t> </w:t>
      </w:r>
      <w:r>
        <w:rPr>
          <w:color w:val="262626"/>
        </w:rPr>
        <w:t>inventarizace</w:t>
      </w:r>
      <w:r>
        <w:rPr>
          <w:color w:val="262626"/>
          <w:spacing w:val="31"/>
        </w:rPr>
        <w:t> </w:t>
      </w:r>
      <w:r>
        <w:rPr>
          <w:color w:val="262626"/>
        </w:rPr>
        <w:t>všech</w:t>
      </w:r>
      <w:r>
        <w:rPr>
          <w:color w:val="262626"/>
          <w:spacing w:val="16"/>
        </w:rPr>
        <w:t> </w:t>
      </w:r>
      <w:r>
        <w:rPr>
          <w:color w:val="262626"/>
        </w:rPr>
        <w:t>prvků</w:t>
      </w:r>
      <w:r>
        <w:rPr>
          <w:color w:val="262626"/>
          <w:spacing w:val="28"/>
        </w:rPr>
        <w:t> </w:t>
      </w:r>
      <w:r>
        <w:rPr>
          <w:color w:val="262626"/>
        </w:rPr>
        <w:t>dotčených</w:t>
      </w:r>
      <w:r>
        <w:rPr>
          <w:color w:val="262626"/>
          <w:spacing w:val="34"/>
        </w:rPr>
        <w:t> </w:t>
      </w:r>
      <w:r>
        <w:rPr>
          <w:color w:val="262626"/>
        </w:rPr>
        <w:t>stavbou.</w:t>
      </w:r>
      <w:r>
        <w:rPr/>
      </w:r>
    </w:p>
    <w:p>
      <w:pPr>
        <w:pStyle w:val="BodyText"/>
        <w:numPr>
          <w:ilvl w:val="0"/>
          <w:numId w:val="34"/>
        </w:numPr>
        <w:tabs>
          <w:tab w:pos="308" w:val="left" w:leader="none"/>
        </w:tabs>
        <w:spacing w:line="248" w:lineRule="auto" w:before="11" w:after="0"/>
        <w:ind w:left="103" w:right="1463" w:firstLine="4"/>
        <w:jc w:val="both"/>
      </w:pPr>
      <w:r>
        <w:rPr>
          <w:color w:val="262626"/>
        </w:rPr>
        <w:t>oprava</w:t>
      </w:r>
      <w:r>
        <w:rPr>
          <w:color w:val="262626"/>
          <w:spacing w:val="37"/>
        </w:rPr>
        <w:t> </w:t>
      </w:r>
      <w:r>
        <w:rPr>
          <w:color w:val="262626"/>
        </w:rPr>
        <w:t>omítek</w:t>
      </w:r>
      <w:r>
        <w:rPr>
          <w:color w:val="262626"/>
          <w:spacing w:val="39"/>
        </w:rPr>
        <w:t> </w:t>
      </w:r>
      <w:r>
        <w:rPr>
          <w:color w:val="262626"/>
        </w:rPr>
        <w:t>dotčené</w:t>
      </w:r>
      <w:r>
        <w:rPr>
          <w:color w:val="262626"/>
          <w:spacing w:val="34"/>
        </w:rPr>
        <w:t> </w:t>
      </w:r>
      <w:r>
        <w:rPr>
          <w:color w:val="262626"/>
        </w:rPr>
        <w:t>části</w:t>
      </w:r>
      <w:r>
        <w:rPr>
          <w:color w:val="262626"/>
          <w:spacing w:val="38"/>
        </w:rPr>
        <w:t> </w:t>
      </w:r>
      <w:r>
        <w:rPr>
          <w:color w:val="262626"/>
        </w:rPr>
        <w:t>hradby</w:t>
      </w:r>
      <w:r>
        <w:rPr>
          <w:color w:val="262626"/>
          <w:spacing w:val="18"/>
        </w:rPr>
        <w:t> </w:t>
      </w:r>
      <w:r>
        <w:rPr>
          <w:color w:val="262626"/>
        </w:rPr>
        <w:t>jižního</w:t>
      </w:r>
      <w:r>
        <w:rPr>
          <w:color w:val="262626"/>
          <w:spacing w:val="2"/>
        </w:rPr>
        <w:t> </w:t>
      </w:r>
      <w:r>
        <w:rPr>
          <w:color w:val="262626"/>
        </w:rPr>
        <w:t>parkánu</w:t>
      </w:r>
      <w:r>
        <w:rPr>
          <w:color w:val="262626"/>
          <w:spacing w:val="1"/>
        </w:rPr>
        <w:t> </w:t>
      </w:r>
      <w:r>
        <w:rPr>
          <w:color w:val="262626"/>
        </w:rPr>
        <w:t>bude</w:t>
      </w:r>
      <w:r>
        <w:rPr>
          <w:color w:val="262626"/>
          <w:spacing w:val="44"/>
        </w:rPr>
        <w:t> </w:t>
      </w:r>
      <w:r>
        <w:rPr>
          <w:color w:val="262626"/>
        </w:rPr>
        <w:t>provedena</w:t>
      </w:r>
      <w:r>
        <w:rPr>
          <w:color w:val="262626"/>
          <w:spacing w:val="4"/>
        </w:rPr>
        <w:t> </w:t>
      </w:r>
      <w:r>
        <w:rPr>
          <w:color w:val="262626"/>
        </w:rPr>
        <w:t>s</w:t>
      </w:r>
      <w:r>
        <w:rPr>
          <w:color w:val="262626"/>
          <w:spacing w:val="-2"/>
        </w:rPr>
        <w:t> </w:t>
      </w:r>
      <w:r>
        <w:rPr>
          <w:color w:val="262626"/>
        </w:rPr>
        <w:t>použitím</w:t>
      </w:r>
      <w:r>
        <w:rPr>
          <w:color w:val="262626"/>
          <w:spacing w:val="3"/>
        </w:rPr>
        <w:t> </w:t>
      </w:r>
      <w:r>
        <w:rPr>
          <w:color w:val="262626"/>
        </w:rPr>
        <w:t>materiálů</w:t>
      </w:r>
      <w:r>
        <w:rPr>
          <w:color w:val="262626"/>
          <w:spacing w:val="50"/>
        </w:rPr>
        <w:t> </w:t>
      </w:r>
      <w:r>
        <w:rPr>
          <w:color w:val="262626"/>
        </w:rPr>
        <w:t>a</w:t>
      </w:r>
      <w:r>
        <w:rPr>
          <w:color w:val="262626"/>
          <w:w w:val="108"/>
        </w:rPr>
        <w:t> </w:t>
      </w:r>
      <w:r>
        <w:rPr>
          <w:color w:val="262626"/>
        </w:rPr>
        <w:t>technologických</w:t>
      </w:r>
      <w:r>
        <w:rPr>
          <w:color w:val="262626"/>
          <w:spacing w:val="14"/>
        </w:rPr>
        <w:t> </w:t>
      </w:r>
      <w:r>
        <w:rPr>
          <w:color w:val="262626"/>
        </w:rPr>
        <w:t>postupů</w:t>
      </w:r>
      <w:r>
        <w:rPr>
          <w:color w:val="262626"/>
          <w:spacing w:val="6"/>
        </w:rPr>
        <w:t> </w:t>
      </w:r>
      <w:r>
        <w:rPr>
          <w:color w:val="262626"/>
        </w:rPr>
        <w:t>použitých</w:t>
      </w:r>
      <w:r>
        <w:rPr>
          <w:color w:val="262626"/>
          <w:spacing w:val="9"/>
        </w:rPr>
        <w:t> </w:t>
      </w:r>
      <w:r>
        <w:rPr>
          <w:color w:val="262626"/>
        </w:rPr>
        <w:t>a</w:t>
      </w:r>
      <w:r>
        <w:rPr>
          <w:color w:val="262626"/>
          <w:spacing w:val="34"/>
        </w:rPr>
        <w:t> </w:t>
      </w:r>
      <w:r>
        <w:rPr>
          <w:color w:val="262626"/>
        </w:rPr>
        <w:t>odzkoušených</w:t>
      </w:r>
      <w:r>
        <w:rPr>
          <w:color w:val="262626"/>
          <w:spacing w:val="6"/>
        </w:rPr>
        <w:t> </w:t>
      </w:r>
      <w:r>
        <w:rPr>
          <w:color w:val="262626"/>
        </w:rPr>
        <w:t>při</w:t>
      </w:r>
      <w:r>
        <w:rPr>
          <w:color w:val="262626"/>
          <w:spacing w:val="52"/>
        </w:rPr>
        <w:t> </w:t>
      </w:r>
      <w:r>
        <w:rPr>
          <w:color w:val="262626"/>
        </w:rPr>
        <w:t>opravě</w:t>
      </w:r>
      <w:r>
        <w:rPr>
          <w:color w:val="262626"/>
          <w:spacing w:val="47"/>
        </w:rPr>
        <w:t> </w:t>
      </w:r>
      <w:r>
        <w:rPr>
          <w:color w:val="262626"/>
        </w:rPr>
        <w:t>fasád</w:t>
      </w:r>
      <w:r>
        <w:rPr>
          <w:color w:val="262626"/>
          <w:spacing w:val="3"/>
        </w:rPr>
        <w:t> </w:t>
      </w:r>
      <w:r>
        <w:rPr>
          <w:color w:val="262626"/>
        </w:rPr>
        <w:t>Císařského</w:t>
      </w:r>
      <w:r>
        <w:rPr>
          <w:color w:val="262626"/>
          <w:spacing w:val="49"/>
        </w:rPr>
        <w:t> </w:t>
      </w:r>
      <w:r>
        <w:rPr>
          <w:color w:val="262626"/>
          <w:spacing w:val="1"/>
        </w:rPr>
        <w:t>paláce</w:t>
      </w:r>
      <w:r>
        <w:rPr>
          <w:color w:val="3F3F3F"/>
          <w:spacing w:val="1"/>
        </w:rPr>
        <w:t>,</w:t>
      </w:r>
      <w:r>
        <w:rPr>
          <w:color w:val="3F3F3F"/>
          <w:spacing w:val="49"/>
        </w:rPr>
        <w:t> </w:t>
      </w:r>
      <w:r>
        <w:rPr>
          <w:color w:val="262626"/>
        </w:rPr>
        <w:t>1.</w:t>
      </w:r>
      <w:r>
        <w:rPr>
          <w:color w:val="262626"/>
          <w:spacing w:val="12"/>
        </w:rPr>
        <w:t> </w:t>
      </w:r>
      <w:r>
        <w:rPr>
          <w:color w:val="262626"/>
        </w:rPr>
        <w:t>brány</w:t>
      </w:r>
      <w:r>
        <w:rPr>
          <w:color w:val="262626"/>
          <w:spacing w:val="1"/>
        </w:rPr>
        <w:t> </w:t>
      </w:r>
      <w:r>
        <w:rPr>
          <w:color w:val="262626"/>
        </w:rPr>
        <w:t>a</w:t>
      </w:r>
      <w:r>
        <w:rPr>
          <w:color w:val="262626"/>
          <w:spacing w:val="24"/>
          <w:w w:val="108"/>
        </w:rPr>
        <w:t> </w:t>
      </w:r>
      <w:r>
        <w:rPr>
          <w:color w:val="262626"/>
        </w:rPr>
        <w:t>Voršilky</w:t>
      </w:r>
      <w:r>
        <w:rPr/>
      </w:r>
    </w:p>
    <w:p>
      <w:pPr>
        <w:pStyle w:val="BodyText"/>
        <w:numPr>
          <w:ilvl w:val="0"/>
          <w:numId w:val="34"/>
        </w:numPr>
        <w:tabs>
          <w:tab w:pos="232" w:val="left" w:leader="none"/>
        </w:tabs>
        <w:spacing w:line="240" w:lineRule="auto" w:before="3" w:after="0"/>
        <w:ind w:left="231" w:right="0" w:hanging="119"/>
        <w:jc w:val="both"/>
      </w:pPr>
      <w:r>
        <w:rPr>
          <w:color w:val="262626"/>
        </w:rPr>
        <w:t>koruna</w:t>
      </w:r>
      <w:r>
        <w:rPr>
          <w:color w:val="262626"/>
          <w:spacing w:val="17"/>
        </w:rPr>
        <w:t> </w:t>
      </w:r>
      <w:r>
        <w:rPr>
          <w:color w:val="262626"/>
        </w:rPr>
        <w:t>dotčené</w:t>
      </w:r>
      <w:r>
        <w:rPr>
          <w:color w:val="262626"/>
          <w:spacing w:val="17"/>
        </w:rPr>
        <w:t> </w:t>
      </w:r>
      <w:r>
        <w:rPr>
          <w:color w:val="262626"/>
        </w:rPr>
        <w:t>části</w:t>
      </w:r>
      <w:r>
        <w:rPr>
          <w:color w:val="262626"/>
          <w:spacing w:val="12"/>
        </w:rPr>
        <w:t> </w:t>
      </w:r>
      <w:r>
        <w:rPr>
          <w:color w:val="262626"/>
        </w:rPr>
        <w:t>parkánové</w:t>
      </w:r>
      <w:r>
        <w:rPr>
          <w:color w:val="262626"/>
          <w:spacing w:val="25"/>
        </w:rPr>
        <w:t> </w:t>
      </w:r>
      <w:r>
        <w:rPr>
          <w:color w:val="262626"/>
        </w:rPr>
        <w:t>zdi</w:t>
      </w:r>
      <w:r>
        <w:rPr>
          <w:color w:val="262626"/>
          <w:spacing w:val="15"/>
        </w:rPr>
        <w:t> </w:t>
      </w:r>
      <w:r>
        <w:rPr>
          <w:color w:val="262626"/>
        </w:rPr>
        <w:t>bude</w:t>
      </w:r>
      <w:r>
        <w:rPr>
          <w:color w:val="262626"/>
          <w:spacing w:val="16"/>
        </w:rPr>
        <w:t> </w:t>
      </w:r>
      <w:r>
        <w:rPr>
          <w:color w:val="262626"/>
        </w:rPr>
        <w:t>nově</w:t>
      </w:r>
      <w:r>
        <w:rPr>
          <w:color w:val="262626"/>
          <w:spacing w:val="16"/>
        </w:rPr>
        <w:t> </w:t>
      </w:r>
      <w:r>
        <w:rPr>
          <w:color w:val="262626"/>
        </w:rPr>
        <w:t>kryta</w:t>
      </w:r>
      <w:r>
        <w:rPr>
          <w:color w:val="262626"/>
          <w:spacing w:val="16"/>
        </w:rPr>
        <w:t> </w:t>
      </w:r>
      <w:r>
        <w:rPr>
          <w:color w:val="262626"/>
        </w:rPr>
        <w:t>cihlami</w:t>
      </w:r>
      <w:r>
        <w:rPr>
          <w:color w:val="262626"/>
          <w:spacing w:val="12"/>
        </w:rPr>
        <w:t> </w:t>
      </w:r>
      <w:r>
        <w:rPr>
          <w:color w:val="262626"/>
        </w:rPr>
        <w:t>naplocho,</w:t>
      </w:r>
      <w:r>
        <w:rPr>
          <w:color w:val="262626"/>
          <w:spacing w:val="29"/>
        </w:rPr>
        <w:t> </w:t>
      </w:r>
      <w:r>
        <w:rPr>
          <w:color w:val="262626"/>
        </w:rPr>
        <w:t>dle</w:t>
      </w:r>
      <w:r>
        <w:rPr>
          <w:color w:val="262626"/>
          <w:spacing w:val="6"/>
        </w:rPr>
        <w:t> </w:t>
      </w:r>
      <w:r>
        <w:rPr>
          <w:color w:val="262626"/>
        </w:rPr>
        <w:t>ochozů</w:t>
      </w:r>
      <w:r>
        <w:rPr>
          <w:color w:val="262626"/>
          <w:spacing w:val="21"/>
        </w:rPr>
        <w:t> </w:t>
      </w:r>
      <w:r>
        <w:rPr>
          <w:color w:val="262626"/>
        </w:rPr>
        <w:t>kolem</w:t>
      </w:r>
      <w:r>
        <w:rPr>
          <w:color w:val="262626"/>
          <w:spacing w:val="16"/>
        </w:rPr>
        <w:t> </w:t>
      </w:r>
      <w:r>
        <w:rPr>
          <w:color w:val="262626"/>
        </w:rPr>
        <w:t>Velké</w:t>
      </w:r>
      <w:r>
        <w:rPr>
          <w:color w:val="262626"/>
          <w:spacing w:val="10"/>
        </w:rPr>
        <w:t> </w:t>
      </w:r>
      <w:r>
        <w:rPr>
          <w:color w:val="262626"/>
        </w:rPr>
        <w:t>věže</w:t>
      </w:r>
      <w:r>
        <w:rPr/>
      </w:r>
    </w:p>
    <w:p>
      <w:pPr>
        <w:pStyle w:val="BodyText"/>
        <w:numPr>
          <w:ilvl w:val="0"/>
          <w:numId w:val="34"/>
        </w:numPr>
        <w:tabs>
          <w:tab w:pos="241" w:val="left" w:leader="none"/>
        </w:tabs>
        <w:spacing w:line="251" w:lineRule="auto" w:before="6" w:after="0"/>
        <w:ind w:left="107" w:right="1497" w:firstLine="0"/>
        <w:jc w:val="left"/>
      </w:pPr>
      <w:r>
        <w:rPr>
          <w:color w:val="262626"/>
        </w:rPr>
        <w:t>při</w:t>
      </w:r>
      <w:r>
        <w:rPr>
          <w:color w:val="262626"/>
          <w:spacing w:val="24"/>
        </w:rPr>
        <w:t> </w:t>
      </w:r>
      <w:r>
        <w:rPr>
          <w:color w:val="262626"/>
        </w:rPr>
        <w:t>provádění</w:t>
      </w:r>
      <w:r>
        <w:rPr>
          <w:color w:val="262626"/>
          <w:spacing w:val="38"/>
        </w:rPr>
        <w:t> </w:t>
      </w:r>
      <w:r>
        <w:rPr>
          <w:color w:val="262626"/>
        </w:rPr>
        <w:t>výkopových</w:t>
      </w:r>
      <w:r>
        <w:rPr>
          <w:color w:val="262626"/>
          <w:spacing w:val="40"/>
        </w:rPr>
        <w:t> </w:t>
      </w:r>
      <w:r>
        <w:rPr>
          <w:color w:val="262626"/>
        </w:rPr>
        <w:t>prací</w:t>
      </w:r>
      <w:r>
        <w:rPr>
          <w:color w:val="262626"/>
          <w:spacing w:val="-2"/>
        </w:rPr>
        <w:t> </w:t>
      </w:r>
      <w:r>
        <w:rPr>
          <w:color w:val="262626"/>
        </w:rPr>
        <w:t>je</w:t>
      </w:r>
      <w:r>
        <w:rPr>
          <w:color w:val="262626"/>
          <w:spacing w:val="45"/>
        </w:rPr>
        <w:t> </w:t>
      </w:r>
      <w:r>
        <w:rPr>
          <w:color w:val="262626"/>
        </w:rPr>
        <w:t>nutno</w:t>
      </w:r>
      <w:r>
        <w:rPr>
          <w:color w:val="262626"/>
          <w:spacing w:val="26"/>
        </w:rPr>
        <w:t> </w:t>
      </w:r>
      <w:r>
        <w:rPr>
          <w:color w:val="262626"/>
        </w:rPr>
        <w:t>postupovat</w:t>
      </w:r>
      <w:r>
        <w:rPr>
          <w:color w:val="262626"/>
          <w:spacing w:val="51"/>
        </w:rPr>
        <w:t> </w:t>
      </w:r>
      <w:r>
        <w:rPr>
          <w:color w:val="262626"/>
        </w:rPr>
        <w:t>s ohledem</w:t>
      </w:r>
      <w:r>
        <w:rPr>
          <w:color w:val="262626"/>
          <w:spacing w:val="31"/>
        </w:rPr>
        <w:t> </w:t>
      </w:r>
      <w:r>
        <w:rPr>
          <w:color w:val="262626"/>
        </w:rPr>
        <w:t>na</w:t>
      </w:r>
      <w:r>
        <w:rPr>
          <w:color w:val="262626"/>
          <w:spacing w:val="22"/>
        </w:rPr>
        <w:t> </w:t>
      </w:r>
      <w:r>
        <w:rPr>
          <w:color w:val="262626"/>
        </w:rPr>
        <w:t>památkový</w:t>
      </w:r>
      <w:r>
        <w:rPr>
          <w:color w:val="262626"/>
          <w:spacing w:val="38"/>
        </w:rPr>
        <w:t> </w:t>
      </w:r>
      <w:r>
        <w:rPr>
          <w:color w:val="262626"/>
        </w:rPr>
        <w:t>zákon</w:t>
      </w:r>
      <w:r>
        <w:rPr>
          <w:color w:val="262626"/>
          <w:spacing w:val="32"/>
        </w:rPr>
        <w:t> </w:t>
      </w:r>
      <w:r>
        <w:rPr>
          <w:color w:val="262626"/>
        </w:rPr>
        <w:t>(archeologický</w:t>
      </w:r>
      <w:r>
        <w:rPr>
          <w:color w:val="262626"/>
          <w:w w:val="101"/>
        </w:rPr>
        <w:t> </w:t>
      </w:r>
      <w:r>
        <w:rPr>
          <w:color w:val="262626"/>
        </w:rPr>
        <w:t>dohled)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02" w:right="0"/>
        <w:jc w:val="both"/>
      </w:pPr>
      <w:r>
        <w:rPr>
          <w:color w:val="262626"/>
          <w:w w:val="102"/>
        </w:rPr>
      </w:r>
      <w:r>
        <w:rPr>
          <w:color w:val="262626"/>
          <w:u w:val="single" w:color="000000"/>
        </w:rPr>
        <w:t>Zásad</w:t>
      </w:r>
      <w:r>
        <w:rPr>
          <w:color w:val="262626"/>
          <w:spacing w:val="-40"/>
          <w:u w:val="single" w:color="000000"/>
        </w:rPr>
        <w:t> </w:t>
      </w:r>
      <w:r>
        <w:rPr>
          <w:color w:val="545454"/>
          <w:u w:val="single" w:color="000000"/>
        </w:rPr>
        <w:t>y</w:t>
      </w:r>
      <w:r>
        <w:rPr>
          <w:color w:val="545454"/>
          <w:spacing w:val="24"/>
          <w:u w:val="single" w:color="000000"/>
        </w:rPr>
        <w:t> </w:t>
      </w:r>
      <w:r>
        <w:rPr>
          <w:color w:val="262626"/>
          <w:u w:val="single" w:color="000000"/>
        </w:rPr>
        <w:t>architektonického</w:t>
      </w:r>
      <w:r>
        <w:rPr>
          <w:color w:val="262626"/>
          <w:spacing w:val="41"/>
          <w:u w:val="single" w:color="000000"/>
        </w:rPr>
        <w:t> </w:t>
      </w:r>
      <w:r>
        <w:rPr>
          <w:color w:val="262626"/>
          <w:u w:val="single" w:color="000000"/>
        </w:rPr>
        <w:t>řešení:</w:t>
      </w:r>
      <w:r>
        <w:rPr>
          <w:color w:val="262626"/>
          <w:w w:val="101"/>
        </w:rPr>
      </w:r>
      <w:r>
        <w:rPr/>
      </w:r>
    </w:p>
    <w:p>
      <w:pPr>
        <w:pStyle w:val="BodyText"/>
        <w:numPr>
          <w:ilvl w:val="0"/>
          <w:numId w:val="34"/>
        </w:numPr>
        <w:tabs>
          <w:tab w:pos="260" w:val="left" w:leader="none"/>
        </w:tabs>
        <w:spacing w:line="251" w:lineRule="auto" w:before="6" w:after="0"/>
        <w:ind w:left="103" w:right="1497" w:firstLine="4"/>
        <w:jc w:val="left"/>
      </w:pPr>
      <w:r>
        <w:rPr>
          <w:color w:val="262626"/>
        </w:rPr>
        <w:t>před</w:t>
      </w:r>
      <w:r>
        <w:rPr>
          <w:color w:val="262626"/>
          <w:spacing w:val="48"/>
        </w:rPr>
        <w:t> </w:t>
      </w:r>
      <w:r>
        <w:rPr>
          <w:color w:val="262626"/>
        </w:rPr>
        <w:t>zahájením </w:t>
      </w:r>
      <w:r>
        <w:rPr>
          <w:color w:val="262626"/>
          <w:spacing w:val="10"/>
        </w:rPr>
        <w:t> </w:t>
      </w:r>
      <w:r>
        <w:rPr>
          <w:color w:val="262626"/>
        </w:rPr>
        <w:t>stavby</w:t>
      </w:r>
      <w:r>
        <w:rPr>
          <w:color w:val="262626"/>
          <w:spacing w:val="39"/>
        </w:rPr>
        <w:t> </w:t>
      </w:r>
      <w:r>
        <w:rPr>
          <w:color w:val="262626"/>
        </w:rPr>
        <w:t>budou</w:t>
      </w:r>
      <w:r>
        <w:rPr>
          <w:color w:val="262626"/>
          <w:spacing w:val="51"/>
        </w:rPr>
        <w:t> </w:t>
      </w:r>
      <w:r>
        <w:rPr>
          <w:color w:val="262626"/>
        </w:rPr>
        <w:t>všechny</w:t>
      </w:r>
      <w:r>
        <w:rPr>
          <w:color w:val="262626"/>
          <w:spacing w:val="52"/>
        </w:rPr>
        <w:t> </w:t>
      </w:r>
      <w:r>
        <w:rPr>
          <w:color w:val="262626"/>
        </w:rPr>
        <w:t>dotčené</w:t>
      </w:r>
      <w:r>
        <w:rPr>
          <w:color w:val="262626"/>
          <w:spacing w:val="40"/>
        </w:rPr>
        <w:t> </w:t>
      </w:r>
      <w:r>
        <w:rPr>
          <w:color w:val="262626"/>
        </w:rPr>
        <w:t>konstrukce </w:t>
      </w:r>
      <w:r>
        <w:rPr>
          <w:color w:val="262626"/>
          <w:spacing w:val="8"/>
        </w:rPr>
        <w:t> </w:t>
      </w:r>
      <w:r>
        <w:rPr>
          <w:color w:val="262626"/>
        </w:rPr>
        <w:t>zdokµmentovány </w:t>
      </w:r>
      <w:r>
        <w:rPr>
          <w:color w:val="262626"/>
          <w:spacing w:val="21"/>
        </w:rPr>
        <w:t> </w:t>
      </w:r>
      <w:r>
        <w:rPr>
          <w:color w:val="262626"/>
        </w:rPr>
        <w:t>a</w:t>
      </w:r>
      <w:r>
        <w:rPr>
          <w:color w:val="262626"/>
          <w:spacing w:val="31"/>
        </w:rPr>
        <w:t> </w:t>
      </w:r>
      <w:r>
        <w:rPr>
          <w:color w:val="262626"/>
        </w:rPr>
        <w:t>po</w:t>
      </w:r>
      <w:r>
        <w:rPr>
          <w:color w:val="262626"/>
          <w:spacing w:val="40"/>
        </w:rPr>
        <w:t> </w:t>
      </w:r>
      <w:r>
        <w:rPr>
          <w:color w:val="262626"/>
        </w:rPr>
        <w:t>dokončení</w:t>
      </w:r>
      <w:r>
        <w:rPr>
          <w:color w:val="262626"/>
          <w:spacing w:val="49"/>
        </w:rPr>
        <w:t> </w:t>
      </w:r>
      <w:r>
        <w:rPr>
          <w:color w:val="262626"/>
        </w:rPr>
        <w:t>prací</w:t>
      </w:r>
      <w:r>
        <w:rPr>
          <w:color w:val="262626"/>
          <w:w w:val="101"/>
        </w:rPr>
        <w:t> </w:t>
      </w:r>
      <w:r>
        <w:rPr>
          <w:color w:val="262626"/>
        </w:rPr>
        <w:t>uvedeny</w:t>
      </w:r>
      <w:r>
        <w:rPr>
          <w:color w:val="262626"/>
          <w:spacing w:val="17"/>
        </w:rPr>
        <w:t> </w:t>
      </w:r>
      <w:r>
        <w:rPr>
          <w:color w:val="262626"/>
        </w:rPr>
        <w:t>do</w:t>
      </w:r>
      <w:r>
        <w:rPr>
          <w:color w:val="262626"/>
          <w:spacing w:val="1"/>
        </w:rPr>
        <w:t> </w:t>
      </w:r>
      <w:r>
        <w:rPr>
          <w:color w:val="262626"/>
        </w:rPr>
        <w:t>původního</w:t>
      </w:r>
      <w:r>
        <w:rPr>
          <w:color w:val="262626"/>
          <w:spacing w:val="27"/>
        </w:rPr>
        <w:t> </w:t>
      </w:r>
      <w:r>
        <w:rPr>
          <w:color w:val="262626"/>
        </w:rPr>
        <w:t>stavu</w:t>
      </w:r>
      <w:r>
        <w:rPr>
          <w:color w:val="262626"/>
          <w:spacing w:val="10"/>
        </w:rPr>
        <w:t> </w:t>
      </w:r>
      <w:r>
        <w:rPr>
          <w:color w:val="262626"/>
        </w:rPr>
        <w:t>včetně</w:t>
      </w:r>
      <w:r>
        <w:rPr>
          <w:color w:val="262626"/>
          <w:spacing w:val="14"/>
        </w:rPr>
        <w:t> </w:t>
      </w:r>
      <w:r>
        <w:rPr>
          <w:color w:val="262626"/>
        </w:rPr>
        <w:t>povrchových</w:t>
      </w:r>
      <w:r>
        <w:rPr>
          <w:color w:val="262626"/>
          <w:spacing w:val="42"/>
        </w:rPr>
        <w:t> </w:t>
      </w:r>
      <w:r>
        <w:rPr>
          <w:color w:val="262626"/>
        </w:rPr>
        <w:t>úprav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02" w:right="0"/>
        <w:jc w:val="both"/>
      </w:pPr>
      <w:r>
        <w:rPr>
          <w:color w:val="262626"/>
          <w:w w:val="101"/>
        </w:rPr>
      </w:r>
      <w:r>
        <w:rPr>
          <w:color w:val="262626"/>
          <w:u w:val="single" w:color="000000"/>
        </w:rPr>
        <w:t>Zahradní</w:t>
      </w:r>
      <w:r>
        <w:rPr>
          <w:color w:val="262626"/>
          <w:spacing w:val="32"/>
          <w:u w:val="single" w:color="000000"/>
        </w:rPr>
        <w:t> </w:t>
      </w:r>
      <w:r>
        <w:rPr>
          <w:color w:val="262626"/>
          <w:u w:val="single" w:color="000000"/>
        </w:rPr>
        <w:t>ú</w:t>
      </w:r>
      <w:r>
        <w:rPr>
          <w:color w:val="3F3F3F"/>
          <w:spacing w:val="1"/>
          <w:u w:val="single" w:color="000000"/>
        </w:rPr>
        <w:t>p</w:t>
      </w:r>
      <w:r>
        <w:rPr>
          <w:color w:val="262626"/>
          <w:u w:val="single" w:color="000000"/>
        </w:rPr>
        <w:t>rava:</w:t>
      </w:r>
      <w:r>
        <w:rPr>
          <w:color w:val="262626"/>
          <w:w w:val="102"/>
        </w:rPr>
      </w:r>
      <w:r>
        <w:rPr/>
      </w:r>
    </w:p>
    <w:p>
      <w:pPr>
        <w:pStyle w:val="BodyText"/>
        <w:numPr>
          <w:ilvl w:val="0"/>
          <w:numId w:val="34"/>
        </w:numPr>
        <w:tabs>
          <w:tab w:pos="213" w:val="left" w:leader="none"/>
        </w:tabs>
        <w:spacing w:line="251" w:lineRule="auto" w:before="11" w:after="0"/>
        <w:ind w:left="103" w:right="1497" w:firstLine="4"/>
        <w:jc w:val="left"/>
      </w:pPr>
      <w:r>
        <w:rPr>
          <w:color w:val="262626"/>
        </w:rPr>
        <w:t>jednoduchá </w:t>
      </w:r>
      <w:r>
        <w:rPr>
          <w:color w:val="262626"/>
          <w:spacing w:val="14"/>
        </w:rPr>
        <w:t> </w:t>
      </w:r>
      <w:r>
        <w:rPr>
          <w:color w:val="262626"/>
        </w:rPr>
        <w:t>horizontální</w:t>
      </w:r>
      <w:r>
        <w:rPr>
          <w:color w:val="262626"/>
          <w:spacing w:val="49"/>
        </w:rPr>
        <w:t> </w:t>
      </w:r>
      <w:r>
        <w:rPr>
          <w:color w:val="262626"/>
        </w:rPr>
        <w:t>a</w:t>
      </w:r>
      <w:r>
        <w:rPr>
          <w:color w:val="262626"/>
          <w:spacing w:val="11"/>
        </w:rPr>
        <w:t> </w:t>
      </w:r>
      <w:r>
        <w:rPr>
          <w:color w:val="262626"/>
        </w:rPr>
        <w:t>částečně</w:t>
      </w:r>
      <w:r>
        <w:rPr>
          <w:color w:val="262626"/>
          <w:spacing w:val="30"/>
        </w:rPr>
        <w:t> </w:t>
      </w:r>
      <w:r>
        <w:rPr>
          <w:color w:val="262626"/>
        </w:rPr>
        <w:t>vertikální</w:t>
      </w:r>
      <w:r>
        <w:rPr>
          <w:color w:val="262626"/>
          <w:spacing w:val="43"/>
        </w:rPr>
        <w:t> </w:t>
      </w:r>
      <w:r>
        <w:rPr>
          <w:color w:val="262626"/>
        </w:rPr>
        <w:t>(treláže)</w:t>
      </w:r>
      <w:r>
        <w:rPr>
          <w:color w:val="262626"/>
          <w:spacing w:val="24"/>
        </w:rPr>
        <w:t> </w:t>
      </w:r>
      <w:r>
        <w:rPr>
          <w:color w:val="262626"/>
        </w:rPr>
        <w:t>užitková</w:t>
      </w:r>
      <w:r>
        <w:rPr>
          <w:color w:val="262626"/>
          <w:spacing w:val="42"/>
        </w:rPr>
        <w:t> </w:t>
      </w:r>
      <w:r>
        <w:rPr>
          <w:color w:val="262626"/>
        </w:rPr>
        <w:t>zahrada,</w:t>
      </w:r>
      <w:r>
        <w:rPr>
          <w:color w:val="262626"/>
          <w:spacing w:val="37"/>
        </w:rPr>
        <w:t> </w:t>
      </w:r>
      <w:r>
        <w:rPr>
          <w:color w:val="262626"/>
        </w:rPr>
        <w:t>ve</w:t>
      </w:r>
      <w:r>
        <w:rPr>
          <w:color w:val="262626"/>
          <w:spacing w:val="19"/>
        </w:rPr>
        <w:t> </w:t>
      </w:r>
      <w:r>
        <w:rPr>
          <w:color w:val="262626"/>
        </w:rPr>
        <w:t>třech</w:t>
      </w:r>
      <w:r>
        <w:rPr>
          <w:color w:val="262626"/>
          <w:spacing w:val="36"/>
        </w:rPr>
        <w:t> </w:t>
      </w:r>
      <w:r>
        <w:rPr>
          <w:color w:val="262626"/>
        </w:rPr>
        <w:t>úrovních</w:t>
      </w:r>
      <w:r>
        <w:rPr>
          <w:color w:val="262626"/>
          <w:spacing w:val="49"/>
        </w:rPr>
        <w:t> </w:t>
      </w:r>
      <w:r>
        <w:rPr>
          <w:color w:val="3F3F3F"/>
          <w:spacing w:val="1"/>
        </w:rPr>
        <w:t>-</w:t>
      </w:r>
      <w:r>
        <w:rPr>
          <w:color w:val="262626"/>
          <w:spacing w:val="3"/>
        </w:rPr>
        <w:t>trávník</w:t>
      </w:r>
      <w:r>
        <w:rPr>
          <w:color w:val="3F3F3F"/>
          <w:spacing w:val="3"/>
        </w:rPr>
        <w:t>,</w:t>
      </w:r>
      <w:r>
        <w:rPr>
          <w:color w:val="3F3F3F"/>
          <w:spacing w:val="21"/>
          <w:w w:val="106"/>
        </w:rPr>
        <w:t> </w:t>
      </w:r>
      <w:r>
        <w:rPr>
          <w:color w:val="262626"/>
        </w:rPr>
        <w:t>keře,</w:t>
      </w:r>
      <w:r>
        <w:rPr>
          <w:color w:val="262626"/>
          <w:spacing w:val="12"/>
        </w:rPr>
        <w:t> </w:t>
      </w:r>
      <w:r>
        <w:rPr>
          <w:color w:val="262626"/>
        </w:rPr>
        <w:t>treláž</w:t>
      </w:r>
      <w:r>
        <w:rPr>
          <w:color w:val="262626"/>
          <w:spacing w:val="13"/>
        </w:rPr>
        <w:t> </w:t>
      </w:r>
      <w:r>
        <w:rPr>
          <w:color w:val="262626"/>
        </w:rPr>
        <w:t>na</w:t>
      </w:r>
      <w:r>
        <w:rPr>
          <w:color w:val="262626"/>
          <w:spacing w:val="15"/>
        </w:rPr>
        <w:t> </w:t>
      </w:r>
      <w:r>
        <w:rPr>
          <w:color w:val="262626"/>
        </w:rPr>
        <w:t>popínavé</w:t>
      </w:r>
      <w:r>
        <w:rPr>
          <w:color w:val="262626"/>
          <w:spacing w:val="24"/>
        </w:rPr>
        <w:t> </w:t>
      </w:r>
      <w:r>
        <w:rPr>
          <w:color w:val="262626"/>
        </w:rPr>
        <w:t>rostliny</w:t>
      </w:r>
      <w:r>
        <w:rPr/>
      </w:r>
    </w:p>
    <w:p>
      <w:pPr>
        <w:pStyle w:val="BodyText"/>
        <w:numPr>
          <w:ilvl w:val="0"/>
          <w:numId w:val="34"/>
        </w:numPr>
        <w:tabs>
          <w:tab w:pos="308" w:val="left" w:leader="none"/>
        </w:tabs>
        <w:spacing w:line="246" w:lineRule="auto" w:before="0" w:after="0"/>
        <w:ind w:left="103" w:right="1497" w:firstLine="4"/>
        <w:jc w:val="left"/>
      </w:pPr>
      <w:r>
        <w:rPr>
          <w:color w:val="262626"/>
        </w:rPr>
        <w:t>obnova </w:t>
      </w:r>
      <w:r>
        <w:rPr>
          <w:color w:val="262626"/>
          <w:spacing w:val="44"/>
        </w:rPr>
        <w:t> </w:t>
      </w:r>
      <w:r>
        <w:rPr>
          <w:color w:val="262626"/>
        </w:rPr>
        <w:t>travnatých  </w:t>
      </w:r>
      <w:r>
        <w:rPr>
          <w:color w:val="262626"/>
          <w:spacing w:val="11"/>
        </w:rPr>
        <w:t> </w:t>
      </w:r>
      <w:r>
        <w:rPr>
          <w:color w:val="262626"/>
        </w:rPr>
        <w:t>ploch </w:t>
      </w:r>
      <w:r>
        <w:rPr>
          <w:color w:val="262626"/>
          <w:spacing w:val="48"/>
        </w:rPr>
        <w:t> </w:t>
      </w:r>
      <w:r>
        <w:rPr>
          <w:color w:val="262626"/>
        </w:rPr>
        <w:t>a </w:t>
      </w:r>
      <w:r>
        <w:rPr>
          <w:color w:val="262626"/>
          <w:spacing w:val="33"/>
        </w:rPr>
        <w:t> </w:t>
      </w:r>
      <w:r>
        <w:rPr>
          <w:color w:val="262626"/>
        </w:rPr>
        <w:t>záhonků </w:t>
      </w:r>
      <w:r>
        <w:rPr>
          <w:color w:val="262626"/>
          <w:spacing w:val="45"/>
        </w:rPr>
        <w:t> </w:t>
      </w:r>
      <w:r>
        <w:rPr>
          <w:color w:val="262626"/>
        </w:rPr>
        <w:t>na </w:t>
      </w:r>
      <w:r>
        <w:rPr>
          <w:color w:val="262626"/>
          <w:spacing w:val="36"/>
        </w:rPr>
        <w:t> </w:t>
      </w:r>
      <w:r>
        <w:rPr>
          <w:color w:val="262626"/>
          <w:spacing w:val="1"/>
        </w:rPr>
        <w:t>květiny</w:t>
      </w:r>
      <w:r>
        <w:rPr>
          <w:color w:val="3F3F3F"/>
          <w:spacing w:val="1"/>
        </w:rPr>
        <w:t>,</w:t>
      </w:r>
      <w:r>
        <w:rPr>
          <w:color w:val="3F3F3F"/>
        </w:rPr>
        <w:t> </w:t>
      </w:r>
      <w:r>
        <w:rPr>
          <w:color w:val="3F3F3F"/>
          <w:spacing w:val="31"/>
        </w:rPr>
        <w:t> </w:t>
      </w:r>
      <w:r>
        <w:rPr>
          <w:color w:val="262626"/>
          <w:spacing w:val="1"/>
        </w:rPr>
        <w:t>zeleninu</w:t>
      </w:r>
      <w:r>
        <w:rPr>
          <w:color w:val="3F3F3F"/>
          <w:spacing w:val="1"/>
        </w:rPr>
        <w:t>,</w:t>
      </w:r>
      <w:r>
        <w:rPr>
          <w:color w:val="3F3F3F"/>
        </w:rPr>
        <w:t> </w:t>
      </w:r>
      <w:r>
        <w:rPr>
          <w:color w:val="3F3F3F"/>
          <w:spacing w:val="23"/>
        </w:rPr>
        <w:t> </w:t>
      </w:r>
      <w:r>
        <w:rPr>
          <w:color w:val="262626"/>
        </w:rPr>
        <w:t>bylinky  </w:t>
      </w:r>
      <w:r>
        <w:rPr>
          <w:color w:val="262626"/>
          <w:spacing w:val="4"/>
        </w:rPr>
        <w:t> </w:t>
      </w:r>
      <w:r>
        <w:rPr>
          <w:color w:val="262626"/>
        </w:rPr>
        <w:t>s</w:t>
      </w:r>
      <w:r>
        <w:rPr>
          <w:color w:val="262626"/>
          <w:spacing w:val="-7"/>
        </w:rPr>
        <w:t> </w:t>
      </w:r>
      <w:r>
        <w:rPr>
          <w:color w:val="262626"/>
          <w:spacing w:val="3"/>
        </w:rPr>
        <w:t>tím</w:t>
      </w:r>
      <w:r>
        <w:rPr>
          <w:color w:val="3F3F3F"/>
          <w:spacing w:val="2"/>
        </w:rPr>
        <w:t>,</w:t>
      </w:r>
      <w:r>
        <w:rPr>
          <w:color w:val="3F3F3F"/>
        </w:rPr>
        <w:t> </w:t>
      </w:r>
      <w:r>
        <w:rPr>
          <w:color w:val="3F3F3F"/>
          <w:spacing w:val="9"/>
        </w:rPr>
        <w:t> </w:t>
      </w:r>
      <w:r>
        <w:rPr>
          <w:color w:val="262626"/>
        </w:rPr>
        <w:t>že </w:t>
      </w:r>
      <w:r>
        <w:rPr>
          <w:color w:val="262626"/>
          <w:spacing w:val="32"/>
        </w:rPr>
        <w:t> </w:t>
      </w:r>
      <w:r>
        <w:rPr>
          <w:color w:val="262626"/>
        </w:rPr>
        <w:t>záhonky </w:t>
      </w:r>
      <w:r>
        <w:rPr>
          <w:color w:val="262626"/>
          <w:spacing w:val="41"/>
        </w:rPr>
        <w:t> </w:t>
      </w:r>
      <w:r>
        <w:rPr>
          <w:color w:val="262626"/>
        </w:rPr>
        <w:t>budou</w:t>
      </w:r>
      <w:r>
        <w:rPr>
          <w:color w:val="262626"/>
          <w:spacing w:val="23"/>
          <w:w w:val="101"/>
        </w:rPr>
        <w:t> </w:t>
      </w:r>
      <w:r>
        <w:rPr>
          <w:color w:val="262626"/>
        </w:rPr>
        <w:t>realizovány</w:t>
      </w:r>
      <w:r>
        <w:rPr>
          <w:color w:val="262626"/>
          <w:spacing w:val="5"/>
        </w:rPr>
        <w:t> </w:t>
      </w:r>
      <w:r>
        <w:rPr>
          <w:color w:val="262626"/>
        </w:rPr>
        <w:t>jako</w:t>
      </w:r>
      <w:r>
        <w:rPr>
          <w:color w:val="262626"/>
          <w:spacing w:val="43"/>
        </w:rPr>
        <w:t> </w:t>
      </w:r>
      <w:r>
        <w:rPr>
          <w:color w:val="262626"/>
        </w:rPr>
        <w:t>čtvercové</w:t>
      </w:r>
      <w:r>
        <w:rPr>
          <w:color w:val="262626"/>
          <w:spacing w:val="22"/>
        </w:rPr>
        <w:t> </w:t>
      </w:r>
      <w:r>
        <w:rPr>
          <w:color w:val="262626"/>
        </w:rPr>
        <w:t>či</w:t>
      </w:r>
      <w:r>
        <w:rPr>
          <w:color w:val="262626"/>
          <w:spacing w:val="17"/>
        </w:rPr>
        <w:t> </w:t>
      </w:r>
      <w:r>
        <w:rPr>
          <w:color w:val="262626"/>
        </w:rPr>
        <w:t>obdélníkové</w:t>
      </w:r>
      <w:r>
        <w:rPr>
          <w:color w:val="262626"/>
          <w:spacing w:val="25"/>
        </w:rPr>
        <w:t> </w:t>
      </w:r>
      <w:r>
        <w:rPr>
          <w:color w:val="262626"/>
        </w:rPr>
        <w:t>provedené</w:t>
      </w:r>
      <w:r>
        <w:rPr>
          <w:color w:val="262626"/>
          <w:spacing w:val="29"/>
        </w:rPr>
        <w:t> </w:t>
      </w:r>
      <w:r>
        <w:rPr>
          <w:color w:val="262626"/>
        </w:rPr>
        <w:t>např.</w:t>
      </w:r>
      <w:r>
        <w:rPr>
          <w:color w:val="262626"/>
          <w:spacing w:val="10"/>
        </w:rPr>
        <w:t> </w:t>
      </w:r>
      <w:r>
        <w:rPr>
          <w:color w:val="262626"/>
        </w:rPr>
        <w:t>z</w:t>
      </w:r>
      <w:r>
        <w:rPr>
          <w:color w:val="262626"/>
          <w:spacing w:val="6"/>
        </w:rPr>
        <w:t> </w:t>
      </w:r>
      <w:r>
        <w:rPr>
          <w:color w:val="262626"/>
        </w:rPr>
        <w:t>košatiny</w:t>
      </w:r>
      <w:r>
        <w:rPr/>
      </w:r>
    </w:p>
    <w:p>
      <w:pPr>
        <w:pStyle w:val="BodyText"/>
        <w:numPr>
          <w:ilvl w:val="0"/>
          <w:numId w:val="34"/>
        </w:numPr>
        <w:tabs>
          <w:tab w:pos="236" w:val="left" w:leader="none"/>
        </w:tabs>
        <w:spacing w:line="240" w:lineRule="auto" w:before="0" w:after="0"/>
        <w:ind w:left="235" w:right="0" w:hanging="128"/>
        <w:jc w:val="both"/>
      </w:pPr>
      <w:r>
        <w:rPr>
          <w:color w:val="262626"/>
        </w:rPr>
        <w:t>stávající</w:t>
      </w:r>
      <w:r>
        <w:rPr>
          <w:color w:val="262626"/>
          <w:spacing w:val="12"/>
        </w:rPr>
        <w:t> </w:t>
      </w:r>
      <w:r>
        <w:rPr>
          <w:color w:val="262626"/>
        </w:rPr>
        <w:t>zdravé</w:t>
      </w:r>
      <w:r>
        <w:rPr>
          <w:color w:val="262626"/>
          <w:spacing w:val="27"/>
        </w:rPr>
        <w:t> </w:t>
      </w:r>
      <w:r>
        <w:rPr>
          <w:color w:val="262626"/>
        </w:rPr>
        <w:t>ovocné</w:t>
      </w:r>
      <w:r>
        <w:rPr>
          <w:color w:val="262626"/>
          <w:spacing w:val="19"/>
        </w:rPr>
        <w:t> </w:t>
      </w:r>
      <w:r>
        <w:rPr>
          <w:color w:val="262626"/>
        </w:rPr>
        <w:t>stromy</w:t>
      </w:r>
      <w:r>
        <w:rPr>
          <w:color w:val="262626"/>
          <w:spacing w:val="10"/>
        </w:rPr>
        <w:t> </w:t>
      </w:r>
      <w:r>
        <w:rPr>
          <w:color w:val="262626"/>
        </w:rPr>
        <w:t>budou</w:t>
      </w:r>
      <w:r>
        <w:rPr>
          <w:color w:val="262626"/>
          <w:spacing w:val="23"/>
        </w:rPr>
        <w:t> </w:t>
      </w:r>
      <w:r>
        <w:rPr>
          <w:color w:val="262626"/>
        </w:rPr>
        <w:t>ponechány</w:t>
      </w:r>
      <w:r>
        <w:rPr>
          <w:color w:val="262626"/>
          <w:spacing w:val="-24"/>
        </w:rPr>
        <w:t> </w:t>
      </w:r>
      <w:r>
        <w:rPr>
          <w:color w:val="3F3F3F"/>
        </w:rPr>
        <w:t>,</w:t>
      </w:r>
      <w:r>
        <w:rPr>
          <w:color w:val="3F3F3F"/>
          <w:spacing w:val="-3"/>
        </w:rPr>
        <w:t> </w:t>
      </w:r>
      <w:r>
        <w:rPr>
          <w:color w:val="262626"/>
        </w:rPr>
        <w:t>možnost</w:t>
      </w:r>
      <w:r>
        <w:rPr>
          <w:color w:val="262626"/>
          <w:spacing w:val="22"/>
        </w:rPr>
        <w:t> </w:t>
      </w:r>
      <w:r>
        <w:rPr>
          <w:color w:val="262626"/>
        </w:rPr>
        <w:t>výsadby</w:t>
      </w:r>
      <w:r>
        <w:rPr>
          <w:color w:val="262626"/>
          <w:spacing w:val="22"/>
        </w:rPr>
        <w:t> </w:t>
      </w:r>
      <w:r>
        <w:rPr>
          <w:color w:val="262626"/>
        </w:rPr>
        <w:t>nových</w:t>
      </w:r>
      <w:r>
        <w:rPr>
          <w:color w:val="262626"/>
          <w:spacing w:val="30"/>
        </w:rPr>
        <w:t> </w:t>
      </w:r>
      <w:r>
        <w:rPr>
          <w:color w:val="262626"/>
        </w:rPr>
        <w:t>ovocných</w:t>
      </w:r>
      <w:r>
        <w:rPr>
          <w:color w:val="262626"/>
          <w:spacing w:val="29"/>
        </w:rPr>
        <w:t> </w:t>
      </w:r>
      <w:r>
        <w:rPr>
          <w:color w:val="262626"/>
        </w:rPr>
        <w:t>stromů.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02" w:right="0"/>
        <w:jc w:val="both"/>
      </w:pPr>
      <w:r>
        <w:rPr>
          <w:color w:val="262626"/>
          <w:w w:val="101"/>
        </w:rPr>
      </w:r>
      <w:r>
        <w:rPr>
          <w:color w:val="262626"/>
          <w:u w:val="single" w:color="000000"/>
        </w:rPr>
        <w:t>Zásad</w:t>
      </w:r>
      <w:r>
        <w:rPr>
          <w:color w:val="262626"/>
          <w:spacing w:val="-30"/>
          <w:u w:val="single" w:color="000000"/>
        </w:rPr>
        <w:t> </w:t>
      </w:r>
      <w:r>
        <w:rPr>
          <w:color w:val="626262"/>
          <w:u w:val="single" w:color="000000"/>
        </w:rPr>
        <w:t>y</w:t>
      </w:r>
      <w:r>
        <w:rPr>
          <w:color w:val="626262"/>
          <w:spacing w:val="23"/>
          <w:u w:val="single" w:color="000000"/>
        </w:rPr>
        <w:t> </w:t>
      </w:r>
      <w:r>
        <w:rPr>
          <w:color w:val="262626"/>
          <w:u w:val="single" w:color="000000"/>
        </w:rPr>
        <w:t>stavebně</w:t>
      </w:r>
      <w:r>
        <w:rPr>
          <w:color w:val="262626"/>
          <w:spacing w:val="12"/>
          <w:u w:val="single" w:color="000000"/>
        </w:rPr>
        <w:t> </w:t>
      </w:r>
      <w:r>
        <w:rPr>
          <w:color w:val="262626"/>
          <w:u w:val="single" w:color="000000"/>
        </w:rPr>
        <w:t>technického</w:t>
      </w:r>
      <w:r>
        <w:rPr>
          <w:color w:val="262626"/>
          <w:spacing w:val="34"/>
          <w:u w:val="single" w:color="000000"/>
        </w:rPr>
        <w:t> </w:t>
      </w:r>
      <w:r>
        <w:rPr>
          <w:color w:val="262626"/>
          <w:u w:val="single" w:color="000000"/>
        </w:rPr>
        <w:t>a</w:t>
      </w:r>
      <w:r>
        <w:rPr>
          <w:color w:val="262626"/>
          <w:spacing w:val="-1"/>
          <w:u w:val="single" w:color="000000"/>
        </w:rPr>
        <w:t> </w:t>
      </w:r>
      <w:r>
        <w:rPr>
          <w:color w:val="262626"/>
          <w:u w:val="single" w:color="000000"/>
        </w:rPr>
        <w:t>konstrukčního</w:t>
      </w:r>
      <w:r>
        <w:rPr>
          <w:color w:val="262626"/>
          <w:spacing w:val="21"/>
          <w:u w:val="single" w:color="000000"/>
        </w:rPr>
        <w:t> </w:t>
      </w:r>
      <w:r>
        <w:rPr>
          <w:color w:val="262626"/>
          <w:u w:val="single" w:color="000000"/>
        </w:rPr>
        <w:t>řešení:</w:t>
      </w:r>
      <w:r>
        <w:rPr>
          <w:color w:val="262626"/>
          <w:w w:val="102"/>
        </w:rPr>
      </w:r>
      <w:r>
        <w:rPr/>
      </w:r>
    </w:p>
    <w:p>
      <w:pPr>
        <w:pStyle w:val="BodyText"/>
        <w:numPr>
          <w:ilvl w:val="0"/>
          <w:numId w:val="34"/>
        </w:numPr>
        <w:tabs>
          <w:tab w:pos="227" w:val="left" w:leader="none"/>
        </w:tabs>
        <w:spacing w:line="251" w:lineRule="auto" w:before="6" w:after="0"/>
        <w:ind w:left="212" w:right="1621" w:hanging="105"/>
        <w:jc w:val="left"/>
      </w:pPr>
      <w:r>
        <w:rPr>
          <w:color w:val="262626"/>
        </w:rPr>
        <w:t>organizaci</w:t>
      </w:r>
      <w:r>
        <w:rPr>
          <w:color w:val="262626"/>
          <w:spacing w:val="25"/>
        </w:rPr>
        <w:t> </w:t>
      </w:r>
      <w:r>
        <w:rPr>
          <w:color w:val="262626"/>
        </w:rPr>
        <w:t>výstavby</w:t>
      </w:r>
      <w:r>
        <w:rPr>
          <w:color w:val="262626"/>
          <w:spacing w:val="-5"/>
        </w:rPr>
        <w:t> </w:t>
      </w:r>
      <w:r>
        <w:rPr>
          <w:color w:val="262626"/>
        </w:rPr>
        <w:t>je</w:t>
      </w:r>
      <w:r>
        <w:rPr>
          <w:color w:val="262626"/>
          <w:spacing w:val="28"/>
        </w:rPr>
        <w:t> </w:t>
      </w:r>
      <w:r>
        <w:rPr>
          <w:color w:val="262626"/>
        </w:rPr>
        <w:t>nutné</w:t>
      </w:r>
      <w:r>
        <w:rPr>
          <w:color w:val="262626"/>
          <w:spacing w:val="21"/>
        </w:rPr>
        <w:t> </w:t>
      </w:r>
      <w:r>
        <w:rPr>
          <w:color w:val="262626"/>
        </w:rPr>
        <w:t>koordinovat</w:t>
      </w:r>
      <w:r>
        <w:rPr>
          <w:color w:val="262626"/>
          <w:spacing w:val="40"/>
        </w:rPr>
        <w:t> </w:t>
      </w:r>
      <w:r>
        <w:rPr>
          <w:color w:val="262626"/>
        </w:rPr>
        <w:t>s</w:t>
      </w:r>
      <w:r>
        <w:rPr>
          <w:color w:val="262626"/>
          <w:spacing w:val="3"/>
        </w:rPr>
        <w:t> </w:t>
      </w:r>
      <w:r>
        <w:rPr>
          <w:color w:val="262626"/>
        </w:rPr>
        <w:t>ostatními</w:t>
      </w:r>
      <w:r>
        <w:rPr>
          <w:color w:val="262626"/>
          <w:spacing w:val="29"/>
        </w:rPr>
        <w:t> </w:t>
      </w:r>
      <w:r>
        <w:rPr>
          <w:color w:val="262626"/>
        </w:rPr>
        <w:t>stavbami,</w:t>
      </w:r>
      <w:r>
        <w:rPr>
          <w:color w:val="262626"/>
          <w:spacing w:val="12"/>
        </w:rPr>
        <w:t> </w:t>
      </w:r>
      <w:r>
        <w:rPr>
          <w:color w:val="262626"/>
        </w:rPr>
        <w:t>které</w:t>
      </w:r>
      <w:r>
        <w:rPr>
          <w:color w:val="262626"/>
          <w:spacing w:val="13"/>
        </w:rPr>
        <w:t> </w:t>
      </w:r>
      <w:r>
        <w:rPr>
          <w:color w:val="262626"/>
        </w:rPr>
        <w:t>budou</w:t>
      </w:r>
      <w:r>
        <w:rPr>
          <w:color w:val="262626"/>
          <w:spacing w:val="24"/>
        </w:rPr>
        <w:t> </w:t>
      </w:r>
      <w:r>
        <w:rPr>
          <w:color w:val="262626"/>
        </w:rPr>
        <w:t>nebo</w:t>
      </w:r>
      <w:r>
        <w:rPr>
          <w:color w:val="262626"/>
          <w:spacing w:val="14"/>
        </w:rPr>
        <w:t> </w:t>
      </w:r>
      <w:r>
        <w:rPr>
          <w:color w:val="262626"/>
        </w:rPr>
        <w:t>by</w:t>
      </w:r>
      <w:r>
        <w:rPr>
          <w:color w:val="262626"/>
          <w:spacing w:val="16"/>
        </w:rPr>
        <w:t> </w:t>
      </w:r>
      <w:r>
        <w:rPr>
          <w:color w:val="262626"/>
        </w:rPr>
        <w:t>mohly</w:t>
      </w:r>
      <w:r>
        <w:rPr>
          <w:color w:val="262626"/>
          <w:spacing w:val="10"/>
        </w:rPr>
        <w:t> </w:t>
      </w:r>
      <w:r>
        <w:rPr>
          <w:color w:val="262626"/>
        </w:rPr>
        <w:t>probíhat</w:t>
      </w:r>
      <w:r>
        <w:rPr>
          <w:color w:val="262626"/>
          <w:w w:val="101"/>
        </w:rPr>
        <w:t> </w:t>
      </w:r>
      <w:r>
        <w:rPr>
          <w:color w:val="262626"/>
        </w:rPr>
        <w:t>na</w:t>
      </w:r>
      <w:r>
        <w:rPr>
          <w:color w:val="262626"/>
          <w:spacing w:val="9"/>
        </w:rPr>
        <w:t> </w:t>
      </w:r>
      <w:r>
        <w:rPr>
          <w:color w:val="262626"/>
        </w:rPr>
        <w:t>hradě</w:t>
      </w:r>
      <w:r>
        <w:rPr>
          <w:color w:val="262626"/>
          <w:spacing w:val="12"/>
        </w:rPr>
        <w:t> </w:t>
      </w:r>
      <w:r>
        <w:rPr>
          <w:color w:val="262626"/>
        </w:rPr>
        <w:t>nebo</w:t>
      </w:r>
      <w:r>
        <w:rPr>
          <w:color w:val="262626"/>
          <w:spacing w:val="13"/>
        </w:rPr>
        <w:t> </w:t>
      </w:r>
      <w:r>
        <w:rPr>
          <w:color w:val="262626"/>
        </w:rPr>
        <w:t>v</w:t>
      </w:r>
      <w:r>
        <w:rPr>
          <w:color w:val="262626"/>
          <w:spacing w:val="-14"/>
        </w:rPr>
        <w:t> </w:t>
      </w:r>
      <w:r>
        <w:rPr>
          <w:color w:val="262626"/>
        </w:rPr>
        <w:t>jeho</w:t>
      </w:r>
      <w:r>
        <w:rPr>
          <w:color w:val="262626"/>
          <w:spacing w:val="36"/>
        </w:rPr>
        <w:t> </w:t>
      </w:r>
      <w:r>
        <w:rPr>
          <w:color w:val="262626"/>
        </w:rPr>
        <w:t>bezprostředním</w:t>
      </w:r>
      <w:r>
        <w:rPr>
          <w:color w:val="262626"/>
          <w:spacing w:val="48"/>
        </w:rPr>
        <w:t> </w:t>
      </w:r>
      <w:r>
        <w:rPr>
          <w:color w:val="262626"/>
        </w:rPr>
        <w:t>okolí</w:t>
      </w:r>
      <w:r>
        <w:rPr>
          <w:color w:val="262626"/>
          <w:spacing w:val="19"/>
        </w:rPr>
        <w:t> </w:t>
      </w:r>
      <w:r>
        <w:rPr>
          <w:color w:val="262626"/>
        </w:rPr>
        <w:t>souběžně</w:t>
      </w:r>
      <w:r>
        <w:rPr>
          <w:color w:val="262626"/>
          <w:spacing w:val="19"/>
        </w:rPr>
        <w:t> </w:t>
      </w:r>
      <w:r>
        <w:rPr>
          <w:color w:val="262626"/>
        </w:rPr>
        <w:t>s</w:t>
      </w:r>
      <w:r>
        <w:rPr>
          <w:color w:val="262626"/>
          <w:spacing w:val="-5"/>
        </w:rPr>
        <w:t> </w:t>
      </w:r>
      <w:r>
        <w:rPr>
          <w:color w:val="262626"/>
        </w:rPr>
        <w:t>předmětnou</w:t>
      </w:r>
      <w:r>
        <w:rPr>
          <w:color w:val="262626"/>
          <w:spacing w:val="36"/>
        </w:rPr>
        <w:t> </w:t>
      </w:r>
      <w:r>
        <w:rPr>
          <w:color w:val="262626"/>
        </w:rPr>
        <w:t>stavbou</w:t>
      </w:r>
      <w:r>
        <w:rPr/>
      </w:r>
    </w:p>
    <w:p>
      <w:pPr>
        <w:spacing w:after="0" w:line="251" w:lineRule="auto"/>
        <w:jc w:val="left"/>
        <w:sectPr>
          <w:type w:val="continuous"/>
          <w:pgSz w:w="11900" w:h="16820"/>
          <w:pgMar w:top="460" w:bottom="1260" w:left="134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46.1pt;height:1pt;mso-position-horizontal-relative:char;mso-position-vertical-relative:line" coordorigin="0,0" coordsize="6922,20">
            <v:group style="position:absolute;left:10;top:10;width:6903;height:2" coordorigin="10,10" coordsize="6903,2">
              <v:shape style="position:absolute;left:10;top:10;width:6903;height:2" coordorigin="10,10" coordsize="6903,0" path="m10,10l6912,10e" filled="false" stroked="true" strokeweight=".9573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footerReference w:type="default" r:id="rId79"/>
          <w:pgSz w:w="11900" w:h="16820"/>
          <w:pgMar w:footer="0" w:header="0" w:top="0" w:bottom="280" w:left="140" w:right="0"/>
        </w:sectPr>
      </w:pPr>
    </w:p>
    <w:p>
      <w:pPr>
        <w:pStyle w:val="Heading6"/>
        <w:spacing w:line="339" w:lineRule="exact" w:before="132"/>
        <w:ind w:right="43"/>
        <w:jc w:val="right"/>
      </w:pPr>
      <w:r>
        <w:rPr/>
        <w:pict>
          <v:group style="position:absolute;margin-left:73.47747pt;margin-top:2.141956pt;width:68.1pt;height:45.3pt;mso-position-horizontal-relative:page;mso-position-vertical-relative:paragraph;z-index:-55576" coordorigin="1470,43" coordsize="1362,906">
            <v:group style="position:absolute;left:1484;top:50;width:1341;height:2" coordorigin="1484,50" coordsize="1341,2">
              <v:shape style="position:absolute;left:1484;top:50;width:1341;height:2" coordorigin="1484,50" coordsize="1341,0" path="m1484,50l2824,50e" filled="false" stroked="true" strokeweight=".718021pt" strokecolor="#000000">
                <v:path arrowok="t"/>
              </v:shape>
            </v:group>
            <v:group style="position:absolute;left:1491;top:50;width:2;height:892" coordorigin="1491,50" coordsize="2,892">
              <v:shape style="position:absolute;left:1491;top:50;width:2;height:892" coordorigin="1491,50" coordsize="0,892" path="m1491,941l1491,50e" filled="false" stroked="true" strokeweight=".478681pt" strokecolor="#000000">
                <v:path arrowok="t"/>
              </v:shape>
            </v:group>
            <v:group style="position:absolute;left:2817;top:50;width:2;height:892" coordorigin="2817,50" coordsize="2,892">
              <v:shape style="position:absolute;left:2817;top:50;width:2;height:892" coordorigin="2817,50" coordsize="0,892" path="m2817,941l2817,50e" filled="false" stroked="true" strokeweight=".718021pt" strokecolor="#000000">
                <v:path arrowok="t"/>
              </v:shape>
            </v:group>
            <v:group style="position:absolute;left:1479;top:932;width:1341;height:2" coordorigin="1479,932" coordsize="1341,2">
              <v:shape style="position:absolute;left:1479;top:932;width:1341;height:2" coordorigin="1479,932" coordsize="1341,0" path="m1479,932l2819,932e" filled="false" stroked="true" strokeweight=".957361pt" strokecolor="#000000">
                <v:path arrowok="t"/>
              </v:shape>
            </v:group>
            <w10:wrap type="none"/>
          </v:group>
        </w:pict>
      </w:r>
      <w:r>
        <w:rPr>
          <w:color w:val="262626"/>
          <w:spacing w:val="5"/>
          <w:position w:val="-11"/>
        </w:rPr>
        <w:t>*</w:t>
      </w:r>
      <w:r>
        <w:rPr>
          <w:color w:val="262626"/>
          <w:spacing w:val="6"/>
        </w:rPr>
        <w:t>*</w:t>
      </w:r>
      <w:r>
        <w:rPr>
          <w:color w:val="262626"/>
          <w:spacing w:val="-36"/>
        </w:rPr>
        <w:t> </w:t>
      </w:r>
      <w:r>
        <w:rPr>
          <w:color w:val="262626"/>
        </w:rPr>
        <w:t>*</w:t>
      </w:r>
      <w:r>
        <w:rPr>
          <w:color w:val="262626"/>
          <w:spacing w:val="-36"/>
        </w:rPr>
        <w:t> </w:t>
      </w:r>
      <w:r>
        <w:rPr>
          <w:color w:val="262626"/>
          <w:spacing w:val="7"/>
        </w:rPr>
        <w:t>*</w:t>
      </w:r>
      <w:r>
        <w:rPr>
          <w:color w:val="262626"/>
          <w:spacing w:val="7"/>
          <w:position w:val="-11"/>
        </w:rPr>
        <w:t>*</w:t>
      </w:r>
      <w:r>
        <w:rPr/>
      </w:r>
    </w:p>
    <w:p>
      <w:pPr>
        <w:tabs>
          <w:tab w:pos="588" w:val="left" w:leader="none"/>
        </w:tabs>
        <w:spacing w:line="161" w:lineRule="exact" w:before="0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118.473503pt;margin-top:4.340853pt;width:4.8pt;height:14.5pt;mso-position-horizontal-relative:page;mso-position-vertical-relative:paragraph;z-index:-55504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262626"/>
                      <w:w w:val="85"/>
                      <w:sz w:val="29"/>
                    </w:rPr>
                    <w:t>*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62626"/>
          <w:w w:val="95"/>
          <w:sz w:val="27"/>
        </w:rPr>
        <w:t>*</w:t>
        <w:tab/>
        <w:t>*</w:t>
      </w:r>
      <w:r>
        <w:rPr>
          <w:rFonts w:ascii="Arial"/>
          <w:sz w:val="27"/>
        </w:rPr>
      </w:r>
    </w:p>
    <w:p>
      <w:pPr>
        <w:spacing w:line="323" w:lineRule="exact" w:before="0"/>
        <w:ind w:left="0" w:right="146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color w:val="262626"/>
          <w:spacing w:val="1"/>
          <w:w w:val="110"/>
          <w:position w:val="11"/>
          <w:sz w:val="24"/>
          <w:szCs w:val="24"/>
        </w:rPr>
        <w:t>*</w:t>
      </w:r>
      <w:r>
        <w:rPr>
          <w:rFonts w:ascii="Arial" w:hAnsi="Arial" w:cs="Arial" w:eastAsia="Arial"/>
          <w:color w:val="262626"/>
          <w:spacing w:val="1"/>
          <w:w w:val="110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42"/>
          <w:w w:val="110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8"/>
          <w:w w:val="110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11"/>
          <w:w w:val="110"/>
          <w:sz w:val="27"/>
          <w:szCs w:val="27"/>
        </w:rPr>
        <w:t>*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0"/>
        <w:ind w:left="4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EVROPSKÁ</w:t>
      </w:r>
      <w:r>
        <w:rPr>
          <w:rFonts w:ascii="Arial" w:hAnsi="Arial"/>
          <w:color w:val="262626"/>
          <w:spacing w:val="23"/>
          <w:w w:val="105"/>
          <w:sz w:val="16"/>
        </w:rPr>
        <w:t> </w:t>
      </w:r>
      <w:r>
        <w:rPr>
          <w:rFonts w:ascii="Arial" w:hAnsi="Arial"/>
          <w:color w:val="262626"/>
          <w:spacing w:val="-3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spacing w:line="287" w:lineRule="auto" w:before="41"/>
        <w:ind w:left="418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Evropský</w:t>
      </w:r>
      <w:r>
        <w:rPr>
          <w:rFonts w:ascii="Arial" w:hAnsi="Arial"/>
          <w:color w:val="262626"/>
          <w:spacing w:val="-10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fond</w:t>
      </w:r>
      <w:r>
        <w:rPr>
          <w:rFonts w:ascii="Arial" w:hAnsi="Arial"/>
          <w:color w:val="262626"/>
          <w:spacing w:val="-3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</w:t>
      </w:r>
      <w:r>
        <w:rPr>
          <w:rFonts w:ascii="Arial" w:hAnsi="Arial"/>
          <w:color w:val="262626"/>
          <w:spacing w:val="-14"/>
          <w:w w:val="105"/>
          <w:sz w:val="16"/>
        </w:rPr>
        <w:t> </w:t>
      </w:r>
      <w:r>
        <w:rPr>
          <w:rFonts w:ascii="Arial" w:hAnsi="Arial"/>
          <w:color w:val="262626"/>
          <w:spacing w:val="-1"/>
          <w:w w:val="105"/>
          <w:sz w:val="16"/>
        </w:rPr>
        <w:t>regionální</w:t>
      </w:r>
      <w:r>
        <w:rPr>
          <w:rFonts w:ascii="Arial" w:hAnsi="Arial"/>
          <w:color w:val="262626"/>
          <w:spacing w:val="-14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rozvoj</w:t>
      </w:r>
      <w:r>
        <w:rPr>
          <w:rFonts w:ascii="Arial" w:hAnsi="Arial"/>
          <w:color w:val="262626"/>
          <w:spacing w:val="27"/>
          <w:w w:val="102"/>
          <w:sz w:val="16"/>
        </w:rPr>
        <w:t> </w:t>
      </w:r>
      <w:r>
        <w:rPr>
          <w:rFonts w:ascii="Arial" w:hAnsi="Arial"/>
          <w:color w:val="262626"/>
          <w:spacing w:val="-18"/>
          <w:w w:val="105"/>
          <w:sz w:val="16"/>
        </w:rPr>
        <w:t>I</w:t>
      </w:r>
      <w:r>
        <w:rPr>
          <w:rFonts w:ascii="Arial" w:hAnsi="Arial"/>
          <w:color w:val="262626"/>
          <w:w w:val="105"/>
          <w:sz w:val="16"/>
        </w:rPr>
        <w:t>ntegrovaný</w:t>
      </w:r>
      <w:r>
        <w:rPr>
          <w:rFonts w:ascii="Arial" w:hAnsi="Arial"/>
          <w:color w:val="262626"/>
          <w:spacing w:val="-20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regionální</w:t>
      </w:r>
      <w:r>
        <w:rPr>
          <w:rFonts w:ascii="Arial" w:hAnsi="Arial"/>
          <w:color w:val="262626"/>
          <w:spacing w:val="-19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operační</w:t>
      </w:r>
      <w:r>
        <w:rPr>
          <w:rFonts w:ascii="Arial" w:hAnsi="Arial"/>
          <w:color w:val="262626"/>
          <w:spacing w:val="-17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8"/>
        <w:spacing w:line="256" w:lineRule="auto" w:before="69"/>
        <w:ind w:right="1971" w:firstLine="4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MINISTER</w:t>
      </w:r>
      <w:r>
        <w:rPr>
          <w:color w:val="262626"/>
          <w:spacing w:val="6"/>
        </w:rPr>
        <w:t> </w:t>
      </w:r>
      <w:r>
        <w:rPr>
          <w:color w:val="262626"/>
        </w:rPr>
        <w:t>STVO</w:t>
      </w:r>
      <w:r>
        <w:rPr>
          <w:color w:val="262626"/>
        </w:rPr>
        <w:t> PRO</w:t>
      </w:r>
      <w:r>
        <w:rPr>
          <w:color w:val="262626"/>
          <w:spacing w:val="36"/>
        </w:rPr>
        <w:t> </w:t>
      </w:r>
      <w:r>
        <w:rPr>
          <w:color w:val="262626"/>
        </w:rPr>
        <w:t>Mf</w:t>
      </w:r>
      <w:r>
        <w:rPr>
          <w:color w:val="262626"/>
          <w:spacing w:val="-44"/>
        </w:rPr>
        <w:t> </w:t>
      </w:r>
      <w:r>
        <w:rPr>
          <w:color w:val="262626"/>
        </w:rPr>
        <w:t>STNf</w:t>
      </w:r>
      <w:r>
        <w:rPr>
          <w:color w:val="262626"/>
          <w:w w:val="98"/>
        </w:rPr>
        <w:t> </w:t>
      </w:r>
      <w:r>
        <w:rPr>
          <w:color w:val="262626"/>
        </w:rPr>
        <w:t>ROZVOJ</w:t>
      </w:r>
      <w:r>
        <w:rPr>
          <w:color w:val="262626"/>
          <w:spacing w:val="6"/>
        </w:rPr>
        <w:t> </w:t>
      </w:r>
      <w:r>
        <w:rPr>
          <w:color w:val="262626"/>
        </w:rPr>
        <w:t>ČR</w:t>
      </w:r>
      <w:r>
        <w:rPr>
          <w:b w:val="0"/>
        </w:rPr>
      </w:r>
    </w:p>
    <w:p>
      <w:pPr>
        <w:spacing w:after="0" w:line="256" w:lineRule="auto"/>
        <w:jc w:val="left"/>
        <w:sectPr>
          <w:type w:val="continuous"/>
          <w:pgSz w:w="11900" w:h="16820"/>
          <w:pgMar w:top="460" w:bottom="1260" w:left="140" w:right="0"/>
          <w:cols w:num="3" w:equalWidth="0">
            <w:col w:w="2365" w:space="40"/>
            <w:col w:w="3398" w:space="40"/>
            <w:col w:w="5917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  <w:r>
        <w:rPr/>
        <w:pict>
          <v:shape style="position:absolute;margin-left:556.799988pt;margin-top:1.92pt;width:38.2pt;height:704.64pt;mso-position-horizontal-relative:page;mso-position-vertical-relative:page;z-index:4528" type="#_x0000_t75" stroked="false">
            <v:imagedata r:id="rId80" o:title=""/>
          </v:shape>
        </w:pict>
      </w:r>
    </w:p>
    <w:p>
      <w:pPr>
        <w:pStyle w:val="BodyText"/>
        <w:numPr>
          <w:ilvl w:val="0"/>
          <w:numId w:val="35"/>
        </w:numPr>
        <w:tabs>
          <w:tab w:pos="1263" w:val="left" w:leader="none"/>
        </w:tabs>
        <w:spacing w:line="252" w:lineRule="auto" w:before="73" w:after="0"/>
        <w:ind w:left="1248" w:right="1987" w:hanging="106"/>
        <w:jc w:val="left"/>
      </w:pPr>
      <w:r>
        <w:rPr/>
        <w:pict>
          <v:shape style="position:absolute;margin-left:318.720001pt;margin-top:-50.196686pt;width:63.36pt;height:35.520pt;mso-position-horizontal-relative:page;mso-position-vertical-relative:paragraph;z-index:4504" type="#_x0000_t75" stroked="false">
            <v:imagedata r:id="rId81" o:title=""/>
          </v:shape>
        </w:pict>
      </w:r>
      <w:r>
        <w:rPr/>
        <w:pict>
          <v:group style="position:absolute;margin-left:390.962402pt;margin-top:-51.718845pt;width:.1pt;height:38.1pt;mso-position-horizontal-relative:page;mso-position-vertical-relative:paragraph;z-index:4576" coordorigin="7819,-1034" coordsize="2,762">
            <v:shape style="position:absolute;left:7819;top:-1034;width:2;height:762" coordorigin="7819,-1034" coordsize="0,762" path="m7819,-272l7819,-1034e" filled="false" stroked="true" strokeweight="1.196702pt" strokecolor="#000000">
              <v:path arrowok="t"/>
            </v:shape>
            <w10:wrap type="none"/>
          </v:group>
        </w:pict>
      </w:r>
      <w:r>
        <w:rPr>
          <w:color w:val="262626"/>
          <w:w w:val="105"/>
        </w:rPr>
        <w:t>použité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technologie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je třeba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volit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ohledem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minimalizaci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jejich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vlivu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návštěvnický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provoz</w:t>
      </w:r>
      <w:r>
        <w:rPr>
          <w:color w:val="262626"/>
          <w:w w:val="102"/>
        </w:rPr>
        <w:t> </w:t>
      </w:r>
      <w:r>
        <w:rPr>
          <w:color w:val="262626"/>
          <w:w w:val="105"/>
        </w:rPr>
        <w:t>(hluk,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vibrace,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prašnost,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znečištění,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pachy)</w:t>
      </w:r>
      <w:r>
        <w:rPr/>
      </w:r>
    </w:p>
    <w:p>
      <w:pPr>
        <w:pStyle w:val="BodyText"/>
        <w:numPr>
          <w:ilvl w:val="0"/>
          <w:numId w:val="35"/>
        </w:numPr>
        <w:tabs>
          <w:tab w:pos="1206" w:val="left" w:leader="none"/>
        </w:tabs>
        <w:spacing w:line="240" w:lineRule="auto" w:before="0" w:after="0"/>
        <w:ind w:left="1205" w:right="0" w:hanging="120"/>
        <w:jc w:val="left"/>
      </w:pPr>
      <w:r>
        <w:rPr>
          <w:color w:val="262626"/>
        </w:rPr>
        <w:t>oplocení</w:t>
      </w:r>
      <w:r>
        <w:rPr>
          <w:color w:val="262626"/>
          <w:spacing w:val="35"/>
        </w:rPr>
        <w:t> </w:t>
      </w:r>
      <w:r>
        <w:rPr>
          <w:color w:val="262626"/>
        </w:rPr>
        <w:t>staveniště</w:t>
      </w:r>
      <w:r>
        <w:rPr>
          <w:color w:val="262626"/>
          <w:spacing w:val="19"/>
        </w:rPr>
        <w:t> </w:t>
      </w:r>
      <w:r>
        <w:rPr>
          <w:color w:val="262626"/>
        </w:rPr>
        <w:t>musí</w:t>
      </w:r>
      <w:r>
        <w:rPr>
          <w:color w:val="262626"/>
          <w:spacing w:val="25"/>
        </w:rPr>
        <w:t> </w:t>
      </w:r>
      <w:r>
        <w:rPr>
          <w:color w:val="262626"/>
        </w:rPr>
        <w:t>být</w:t>
      </w:r>
      <w:r>
        <w:rPr>
          <w:color w:val="262626"/>
          <w:spacing w:val="27"/>
        </w:rPr>
        <w:t> </w:t>
      </w:r>
      <w:r>
        <w:rPr>
          <w:color w:val="262626"/>
        </w:rPr>
        <w:t>neprůhledné</w:t>
      </w:r>
      <w:r>
        <w:rPr>
          <w:color w:val="262626"/>
          <w:spacing w:val="46"/>
        </w:rPr>
        <w:t> </w:t>
      </w:r>
      <w:r>
        <w:rPr>
          <w:color w:val="262626"/>
        </w:rPr>
        <w:t>a</w:t>
      </w:r>
      <w:r>
        <w:rPr>
          <w:color w:val="262626"/>
          <w:spacing w:val="10"/>
        </w:rPr>
        <w:t> </w:t>
      </w:r>
      <w:r>
        <w:rPr>
          <w:color w:val="262626"/>
        </w:rPr>
        <w:t>musí</w:t>
      </w:r>
      <w:r>
        <w:rPr>
          <w:color w:val="262626"/>
          <w:spacing w:val="37"/>
        </w:rPr>
        <w:t> </w:t>
      </w:r>
      <w:r>
        <w:rPr>
          <w:color w:val="262626"/>
        </w:rPr>
        <w:t>splňovat</w:t>
      </w:r>
      <w:r>
        <w:rPr>
          <w:color w:val="262626"/>
          <w:spacing w:val="27"/>
        </w:rPr>
        <w:t> </w:t>
      </w:r>
      <w:r>
        <w:rPr>
          <w:color w:val="262626"/>
        </w:rPr>
        <w:t>základní</w:t>
      </w:r>
      <w:r>
        <w:rPr>
          <w:color w:val="262626"/>
          <w:spacing w:val="27"/>
        </w:rPr>
        <w:t> </w:t>
      </w:r>
      <w:r>
        <w:rPr>
          <w:color w:val="262626"/>
        </w:rPr>
        <w:t>estetická</w:t>
      </w:r>
      <w:r>
        <w:rPr>
          <w:color w:val="262626"/>
          <w:spacing w:val="22"/>
        </w:rPr>
        <w:t> </w:t>
      </w:r>
      <w:r>
        <w:rPr>
          <w:color w:val="262626"/>
        </w:rPr>
        <w:t>kritéria</w:t>
      </w:r>
      <w:r>
        <w:rPr/>
      </w:r>
    </w:p>
    <w:p>
      <w:pPr>
        <w:pStyle w:val="BodyText"/>
        <w:numPr>
          <w:ilvl w:val="0"/>
          <w:numId w:val="35"/>
        </w:numPr>
        <w:tabs>
          <w:tab w:pos="1206" w:val="left" w:leader="none"/>
        </w:tabs>
        <w:spacing w:line="252" w:lineRule="auto" w:before="12" w:after="0"/>
        <w:ind w:left="1195" w:right="1648" w:hanging="115"/>
        <w:jc w:val="left"/>
      </w:pPr>
      <w:r>
        <w:rPr>
          <w:color w:val="262626"/>
          <w:w w:val="105"/>
        </w:rPr>
        <w:t>krytí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koruny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hradby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bude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provedeno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z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kameninových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cihel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ve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vlastnictví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objednatele,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deponovaných</w:t>
      </w:r>
      <w:r>
        <w:rPr>
          <w:color w:val="262626"/>
          <w:w w:val="103"/>
        </w:rPr>
        <w:t> </w:t>
      </w:r>
      <w:r>
        <w:rPr>
          <w:color w:val="262626"/>
          <w:w w:val="105"/>
        </w:rPr>
        <w:t>severně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od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Velké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věže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bude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rozděleno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dilatované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úseky</w:t>
      </w:r>
      <w:r>
        <w:rPr/>
      </w:r>
    </w:p>
    <w:p>
      <w:pPr>
        <w:pStyle w:val="BodyText"/>
        <w:numPr>
          <w:ilvl w:val="1"/>
          <w:numId w:val="34"/>
        </w:numPr>
        <w:tabs>
          <w:tab w:pos="1206" w:val="left" w:leader="none"/>
        </w:tabs>
        <w:spacing w:line="247" w:lineRule="auto" w:before="0" w:after="0"/>
        <w:ind w:left="1075" w:right="1648" w:firstLine="5"/>
        <w:jc w:val="left"/>
      </w:pPr>
      <w:r>
        <w:rPr>
          <w:color w:val="262626"/>
        </w:rPr>
        <w:t>pro</w:t>
      </w:r>
      <w:r>
        <w:rPr>
          <w:color w:val="262626"/>
          <w:spacing w:val="27"/>
        </w:rPr>
        <w:t> </w:t>
      </w:r>
      <w:r>
        <w:rPr>
          <w:color w:val="262626"/>
        </w:rPr>
        <w:t>zdění</w:t>
      </w:r>
      <w:r>
        <w:rPr>
          <w:color w:val="262626"/>
          <w:spacing w:val="29"/>
        </w:rPr>
        <w:t> </w:t>
      </w:r>
      <w:r>
        <w:rPr>
          <w:color w:val="262626"/>
        </w:rPr>
        <w:t>a</w:t>
      </w:r>
      <w:r>
        <w:rPr>
          <w:color w:val="262626"/>
          <w:spacing w:val="21"/>
        </w:rPr>
        <w:t> </w:t>
      </w:r>
      <w:r>
        <w:rPr>
          <w:color w:val="262626"/>
        </w:rPr>
        <w:t>spárování</w:t>
      </w:r>
      <w:r>
        <w:rPr>
          <w:color w:val="262626"/>
          <w:spacing w:val="20"/>
        </w:rPr>
        <w:t> </w:t>
      </w:r>
      <w:r>
        <w:rPr>
          <w:color w:val="262626"/>
        </w:rPr>
        <w:t>cihelné</w:t>
      </w:r>
      <w:r>
        <w:rPr>
          <w:color w:val="262626"/>
          <w:spacing w:val="24"/>
        </w:rPr>
        <w:t> </w:t>
      </w:r>
      <w:r>
        <w:rPr>
          <w:color w:val="262626"/>
        </w:rPr>
        <w:t>dlažby</w:t>
      </w:r>
      <w:r>
        <w:rPr>
          <w:color w:val="262626"/>
          <w:spacing w:val="27"/>
        </w:rPr>
        <w:t> </w:t>
      </w:r>
      <w:r>
        <w:rPr>
          <w:color w:val="262626"/>
        </w:rPr>
        <w:t>kryjící</w:t>
      </w:r>
      <w:r>
        <w:rPr>
          <w:color w:val="262626"/>
          <w:spacing w:val="29"/>
        </w:rPr>
        <w:t> </w:t>
      </w:r>
      <w:r>
        <w:rPr>
          <w:color w:val="262626"/>
        </w:rPr>
        <w:t>korunu</w:t>
      </w:r>
      <w:r>
        <w:rPr>
          <w:color w:val="262626"/>
          <w:spacing w:val="34"/>
        </w:rPr>
        <w:t> </w:t>
      </w:r>
      <w:r>
        <w:rPr>
          <w:color w:val="262626"/>
        </w:rPr>
        <w:t>hradby</w:t>
      </w:r>
      <w:r>
        <w:rPr>
          <w:color w:val="262626"/>
          <w:spacing w:val="27"/>
        </w:rPr>
        <w:t> </w:t>
      </w:r>
      <w:r>
        <w:rPr>
          <w:color w:val="262626"/>
        </w:rPr>
        <w:t>budou</w:t>
      </w:r>
      <w:r>
        <w:rPr>
          <w:color w:val="262626"/>
          <w:spacing w:val="34"/>
        </w:rPr>
        <w:t> </w:t>
      </w:r>
      <w:r>
        <w:rPr>
          <w:color w:val="262626"/>
        </w:rPr>
        <w:t>použity</w:t>
      </w:r>
      <w:r>
        <w:rPr>
          <w:color w:val="262626"/>
          <w:spacing w:val="37"/>
        </w:rPr>
        <w:t> </w:t>
      </w:r>
      <w:r>
        <w:rPr>
          <w:color w:val="262626"/>
        </w:rPr>
        <w:t>maltové</w:t>
      </w:r>
      <w:r>
        <w:rPr>
          <w:color w:val="262626"/>
          <w:spacing w:val="32"/>
        </w:rPr>
        <w:t> </w:t>
      </w:r>
      <w:r>
        <w:rPr>
          <w:color w:val="262626"/>
        </w:rPr>
        <w:t>směsi</w:t>
      </w:r>
      <w:r>
        <w:rPr>
          <w:color w:val="262626"/>
          <w:spacing w:val="12"/>
        </w:rPr>
        <w:t> </w:t>
      </w:r>
      <w:r>
        <w:rPr>
          <w:color w:val="262626"/>
        </w:rPr>
        <w:t>odzkoušené</w:t>
      </w:r>
      <w:r>
        <w:rPr>
          <w:color w:val="262626"/>
          <w:w w:val="103"/>
        </w:rPr>
        <w:t> </w:t>
      </w:r>
      <w:r>
        <w:rPr>
          <w:color w:val="262626"/>
        </w:rPr>
        <w:t>při</w:t>
      </w:r>
      <w:r>
        <w:rPr/>
      </w:r>
    </w:p>
    <w:p>
      <w:pPr>
        <w:pStyle w:val="BodyText"/>
        <w:spacing w:line="240" w:lineRule="auto" w:before="5"/>
        <w:ind w:left="1071" w:right="0" w:firstLine="119"/>
        <w:jc w:val="left"/>
      </w:pPr>
      <w:r>
        <w:rPr>
          <w:color w:val="262626"/>
          <w:w w:val="105"/>
        </w:rPr>
        <w:t>opravě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hradeb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objektu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071" w:right="0"/>
        <w:jc w:val="left"/>
      </w:pPr>
      <w:r>
        <w:rPr>
          <w:color w:val="262626"/>
          <w:w w:val="102"/>
        </w:rPr>
      </w:r>
      <w:r>
        <w:rPr>
          <w:color w:val="262626"/>
          <w:u w:val="single" w:color="000000"/>
        </w:rPr>
        <w:t>Požadované</w:t>
      </w:r>
      <w:r>
        <w:rPr>
          <w:color w:val="262626"/>
          <w:spacing w:val="38"/>
          <w:u w:val="single" w:color="000000"/>
        </w:rPr>
        <w:t> </w:t>
      </w:r>
      <w:r>
        <w:rPr>
          <w:color w:val="262626"/>
          <w:u w:val="single" w:color="000000"/>
        </w:rPr>
        <w:t>technické </w:t>
      </w:r>
      <w:r>
        <w:rPr>
          <w:color w:val="262626"/>
          <w:spacing w:val="42"/>
          <w:u w:val="single" w:color="000000"/>
        </w:rPr>
        <w:t> </w:t>
      </w:r>
      <w:r>
        <w:rPr>
          <w:color w:val="606060"/>
          <w:u w:val="single" w:color="000000"/>
        </w:rPr>
        <w:t>vy</w:t>
      </w:r>
      <w:r>
        <w:rPr>
          <w:color w:val="262626"/>
          <w:u w:val="single" w:color="000000"/>
        </w:rPr>
        <w:t>bavení:</w:t>
      </w:r>
      <w:r>
        <w:rPr>
          <w:color w:val="262626"/>
          <w:w w:val="102"/>
        </w:rPr>
      </w:r>
      <w:r>
        <w:rPr/>
      </w:r>
    </w:p>
    <w:p>
      <w:pPr>
        <w:pStyle w:val="BodyText"/>
        <w:numPr>
          <w:ilvl w:val="1"/>
          <w:numId w:val="34"/>
        </w:numPr>
        <w:tabs>
          <w:tab w:pos="1206" w:val="left" w:leader="none"/>
        </w:tabs>
        <w:spacing w:line="240" w:lineRule="auto" w:before="7" w:after="0"/>
        <w:ind w:left="1205" w:right="0" w:hanging="130"/>
        <w:jc w:val="left"/>
      </w:pPr>
      <w:r>
        <w:rPr>
          <w:color w:val="262626"/>
        </w:rPr>
        <w:t>Dešťová</w:t>
      </w:r>
      <w:r>
        <w:rPr>
          <w:color w:val="262626"/>
          <w:spacing w:val="48"/>
        </w:rPr>
        <w:t> </w:t>
      </w:r>
      <w:r>
        <w:rPr>
          <w:color w:val="262626"/>
        </w:rPr>
        <w:t>kanalizace:</w:t>
      </w:r>
      <w:r>
        <w:rPr/>
      </w:r>
    </w:p>
    <w:p>
      <w:pPr>
        <w:pStyle w:val="BodyText"/>
        <w:numPr>
          <w:ilvl w:val="2"/>
          <w:numId w:val="34"/>
        </w:numPr>
        <w:tabs>
          <w:tab w:pos="1469" w:val="left" w:leader="none"/>
        </w:tabs>
        <w:spacing w:line="240" w:lineRule="auto" w:before="17" w:after="0"/>
        <w:ind w:left="1468" w:right="0" w:hanging="120"/>
        <w:jc w:val="left"/>
      </w:pPr>
      <w:r>
        <w:rPr>
          <w:color w:val="262626"/>
          <w:w w:val="105"/>
        </w:rPr>
        <w:t>revize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oprava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odvodňovacího povrchového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žlabu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včetně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chrličů.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34"/>
        </w:numPr>
        <w:tabs>
          <w:tab w:pos="1206" w:val="left" w:leader="none"/>
        </w:tabs>
        <w:spacing w:line="240" w:lineRule="auto" w:before="0" w:after="0"/>
        <w:ind w:left="1205" w:right="0" w:hanging="134"/>
        <w:jc w:val="left"/>
      </w:pPr>
      <w:r>
        <w:rPr>
          <w:color w:val="262626"/>
          <w:w w:val="105"/>
        </w:rPr>
        <w:t>Silnoproud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elektro,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slaboproud:</w:t>
      </w:r>
      <w:r>
        <w:rPr/>
      </w:r>
    </w:p>
    <w:p>
      <w:pPr>
        <w:pStyle w:val="BodyText"/>
        <w:numPr>
          <w:ilvl w:val="2"/>
          <w:numId w:val="34"/>
        </w:numPr>
        <w:tabs>
          <w:tab w:pos="1411" w:val="left" w:leader="none"/>
        </w:tabs>
        <w:spacing w:line="240" w:lineRule="auto" w:before="7" w:after="0"/>
        <w:ind w:left="1410" w:right="0" w:hanging="119"/>
        <w:jc w:val="left"/>
      </w:pPr>
      <w:r>
        <w:rPr>
          <w:color w:val="262626"/>
        </w:rPr>
        <w:t>provozní</w:t>
      </w:r>
      <w:r>
        <w:rPr>
          <w:color w:val="262626"/>
          <w:spacing w:val="44"/>
        </w:rPr>
        <w:t> </w:t>
      </w:r>
      <w:r>
        <w:rPr>
          <w:color w:val="262626"/>
        </w:rPr>
        <w:t>osvětlení</w:t>
      </w:r>
      <w:r>
        <w:rPr>
          <w:color w:val="262626"/>
          <w:spacing w:val="33"/>
        </w:rPr>
        <w:t> </w:t>
      </w:r>
      <w:r>
        <w:rPr>
          <w:color w:val="262626"/>
        </w:rPr>
        <w:t>parkánu</w:t>
      </w:r>
      <w:r>
        <w:rPr/>
      </w:r>
    </w:p>
    <w:p>
      <w:pPr>
        <w:pStyle w:val="BodyText"/>
        <w:numPr>
          <w:ilvl w:val="2"/>
          <w:numId w:val="34"/>
        </w:numPr>
        <w:tabs>
          <w:tab w:pos="1416" w:val="left" w:leader="none"/>
        </w:tabs>
        <w:spacing w:line="240" w:lineRule="auto" w:before="17" w:after="0"/>
        <w:ind w:left="1415" w:right="0" w:hanging="119"/>
        <w:jc w:val="left"/>
      </w:pPr>
      <w:r>
        <w:rPr>
          <w:color w:val="262626"/>
          <w:w w:val="105"/>
        </w:rPr>
        <w:t>přeložka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skříňky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telekomunikace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(02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resp.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Cetin)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-31"/>
          <w:w w:val="105"/>
        </w:rPr>
        <w:t> </w:t>
      </w:r>
      <w:r>
        <w:rPr>
          <w:color w:val="262626"/>
          <w:w w:val="105"/>
        </w:rPr>
        <w:t>jižním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parkánu.</w:t>
      </w:r>
      <w:r>
        <w:rPr/>
      </w:r>
    </w:p>
    <w:p>
      <w:pPr>
        <w:pStyle w:val="BodyText"/>
        <w:numPr>
          <w:ilvl w:val="2"/>
          <w:numId w:val="34"/>
        </w:numPr>
        <w:tabs>
          <w:tab w:pos="1411" w:val="left" w:leader="none"/>
        </w:tabs>
        <w:spacing w:line="240" w:lineRule="auto" w:before="7" w:after="0"/>
        <w:ind w:left="1410" w:right="0" w:hanging="114"/>
        <w:jc w:val="left"/>
      </w:pPr>
      <w:r>
        <w:rPr>
          <w:color w:val="262626"/>
        </w:rPr>
        <w:t>náhrada</w:t>
      </w:r>
      <w:r>
        <w:rPr>
          <w:color w:val="262626"/>
          <w:spacing w:val="38"/>
        </w:rPr>
        <w:t> </w:t>
      </w:r>
      <w:r>
        <w:rPr>
          <w:color w:val="262626"/>
        </w:rPr>
        <w:t>dotčené</w:t>
      </w:r>
      <w:r>
        <w:rPr>
          <w:color w:val="262626"/>
          <w:spacing w:val="29"/>
        </w:rPr>
        <w:t> </w:t>
      </w:r>
      <w:r>
        <w:rPr>
          <w:color w:val="262626"/>
        </w:rPr>
        <w:t>části</w:t>
      </w:r>
      <w:r>
        <w:rPr>
          <w:color w:val="262626"/>
          <w:spacing w:val="41"/>
        </w:rPr>
        <w:t> </w:t>
      </w:r>
      <w:r>
        <w:rPr>
          <w:color w:val="262626"/>
        </w:rPr>
        <w:t>slavnostního</w:t>
      </w:r>
      <w:r>
        <w:rPr>
          <w:color w:val="262626"/>
          <w:spacing w:val="37"/>
        </w:rPr>
        <w:t> </w:t>
      </w:r>
      <w:r>
        <w:rPr>
          <w:color w:val="262626"/>
        </w:rPr>
        <w:t>osvětlení</w:t>
      </w:r>
      <w:r>
        <w:rPr/>
      </w:r>
    </w:p>
    <w:p>
      <w:pPr>
        <w:pStyle w:val="BodyText"/>
        <w:numPr>
          <w:ilvl w:val="2"/>
          <w:numId w:val="34"/>
        </w:numPr>
        <w:tabs>
          <w:tab w:pos="1416" w:val="left" w:leader="none"/>
        </w:tabs>
        <w:spacing w:line="240" w:lineRule="auto" w:before="17" w:after="0"/>
        <w:ind w:left="1415" w:right="0" w:hanging="124"/>
        <w:jc w:val="left"/>
      </w:pPr>
      <w:r>
        <w:rPr>
          <w:color w:val="262626"/>
        </w:rPr>
        <w:t>zásuvkový</w:t>
      </w:r>
      <w:r>
        <w:rPr>
          <w:color w:val="262626"/>
          <w:spacing w:val="28"/>
        </w:rPr>
        <w:t> </w:t>
      </w:r>
      <w:r>
        <w:rPr>
          <w:color w:val="262626"/>
        </w:rPr>
        <w:t>rozvod</w:t>
      </w:r>
      <w:r>
        <w:rPr>
          <w:color w:val="262626"/>
          <w:spacing w:val="44"/>
        </w:rPr>
        <w:t> </w:t>
      </w:r>
      <w:r>
        <w:rPr>
          <w:color w:val="262626"/>
        </w:rPr>
        <w:t>silnoproudu</w:t>
      </w:r>
      <w:r>
        <w:rPr>
          <w:color w:val="262626"/>
          <w:spacing w:val="25"/>
        </w:rPr>
        <w:t> </w:t>
      </w:r>
      <w:r>
        <w:rPr>
          <w:color w:val="262626"/>
        </w:rPr>
        <w:t>pro</w:t>
      </w:r>
      <w:r>
        <w:rPr>
          <w:color w:val="262626"/>
          <w:spacing w:val="27"/>
        </w:rPr>
        <w:t> </w:t>
      </w:r>
      <w:r>
        <w:rPr>
          <w:color w:val="262626"/>
        </w:rPr>
        <w:t>zahradní</w:t>
      </w:r>
      <w:r>
        <w:rPr>
          <w:color w:val="262626"/>
          <w:spacing w:val="30"/>
        </w:rPr>
        <w:t> </w:t>
      </w:r>
      <w:r>
        <w:rPr>
          <w:color w:val="262626"/>
        </w:rPr>
        <w:t>techniku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34"/>
        </w:numPr>
        <w:tabs>
          <w:tab w:pos="1191" w:val="left" w:leader="none"/>
        </w:tabs>
        <w:spacing w:line="240" w:lineRule="auto" w:before="0" w:after="0"/>
        <w:ind w:left="1190" w:right="0" w:hanging="119"/>
        <w:jc w:val="left"/>
      </w:pPr>
      <w:r>
        <w:rPr>
          <w:color w:val="262626"/>
          <w:w w:val="105"/>
        </w:rPr>
        <w:t>Vodovod</w:t>
      </w:r>
      <w:r>
        <w:rPr/>
      </w:r>
    </w:p>
    <w:p>
      <w:pPr>
        <w:pStyle w:val="BodyText"/>
        <w:numPr>
          <w:ilvl w:val="2"/>
          <w:numId w:val="34"/>
        </w:numPr>
        <w:tabs>
          <w:tab w:pos="1301" w:val="left" w:leader="none"/>
        </w:tabs>
        <w:spacing w:line="240" w:lineRule="auto" w:before="12" w:after="0"/>
        <w:ind w:left="1300" w:right="0" w:hanging="119"/>
        <w:jc w:val="left"/>
      </w:pPr>
      <w:r>
        <w:rPr>
          <w:color w:val="262626"/>
          <w:w w:val="105"/>
        </w:rPr>
        <w:t>zahradní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vodovod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6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color w:val="262626"/>
          <w:sz w:val="21"/>
        </w:rPr>
        <w:t>Požadovaný</w:t>
      </w:r>
      <w:r>
        <w:rPr>
          <w:rFonts w:ascii="Times New Roman" w:hAnsi="Times New Roman"/>
          <w:b/>
          <w:color w:val="262626"/>
          <w:spacing w:val="44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rozsah</w:t>
      </w:r>
      <w:r>
        <w:rPr>
          <w:rFonts w:ascii="Times New Roman" w:hAnsi="Times New Roman"/>
          <w:b/>
          <w:color w:val="262626"/>
          <w:spacing w:val="31"/>
          <w:sz w:val="21"/>
        </w:rPr>
        <w:t> </w:t>
      </w:r>
      <w:r>
        <w:rPr>
          <w:rFonts w:ascii="Times New Roman" w:hAnsi="Times New Roman"/>
          <w:b/>
          <w:color w:val="3D3D3D"/>
          <w:sz w:val="21"/>
        </w:rPr>
        <w:t>projekčních</w:t>
      </w:r>
      <w:r>
        <w:rPr>
          <w:rFonts w:ascii="Times New Roman" w:hAnsi="Times New Roman"/>
          <w:b/>
          <w:color w:val="3D3D3D"/>
          <w:spacing w:val="49"/>
          <w:sz w:val="21"/>
        </w:rPr>
        <w:t> </w:t>
      </w:r>
      <w:r>
        <w:rPr>
          <w:rFonts w:ascii="Times New Roman" w:hAnsi="Times New Roman"/>
          <w:b/>
          <w:color w:val="3D3D3D"/>
          <w:sz w:val="21"/>
        </w:rPr>
        <w:t>prací: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0" w:lineRule="auto" w:before="7"/>
        <w:ind w:left="1061" w:right="0"/>
        <w:jc w:val="left"/>
      </w:pPr>
      <w:r>
        <w:rPr>
          <w:color w:val="262626"/>
          <w:w w:val="102"/>
        </w:rPr>
      </w:r>
      <w:r>
        <w:rPr>
          <w:color w:val="262626"/>
          <w:u w:val="single" w:color="000000"/>
        </w:rPr>
        <w:t>Předprojektová </w:t>
      </w:r>
      <w:r>
        <w:rPr>
          <w:color w:val="262626"/>
          <w:spacing w:val="12"/>
          <w:u w:val="single" w:color="000000"/>
        </w:rPr>
        <w:t> </w:t>
      </w:r>
      <w:r>
        <w:rPr>
          <w:color w:val="262626"/>
          <w:u w:val="single" w:color="000000"/>
        </w:rPr>
        <w:t>příprava:</w:t>
      </w:r>
      <w:r>
        <w:rPr>
          <w:color w:val="262626"/>
          <w:w w:val="102"/>
        </w:rPr>
      </w:r>
      <w:r>
        <w:rPr/>
      </w:r>
    </w:p>
    <w:p>
      <w:pPr>
        <w:pStyle w:val="BodyText"/>
        <w:numPr>
          <w:ilvl w:val="1"/>
          <w:numId w:val="34"/>
        </w:numPr>
        <w:tabs>
          <w:tab w:pos="1186" w:val="left" w:leader="none"/>
        </w:tabs>
        <w:spacing w:line="240" w:lineRule="auto" w:before="7" w:after="0"/>
        <w:ind w:left="1185" w:right="0" w:hanging="119"/>
        <w:jc w:val="left"/>
      </w:pPr>
      <w:r>
        <w:rPr>
          <w:color w:val="262626"/>
        </w:rPr>
        <w:t>analýza</w:t>
      </w:r>
      <w:r>
        <w:rPr>
          <w:color w:val="262626"/>
          <w:spacing w:val="22"/>
        </w:rPr>
        <w:t> </w:t>
      </w:r>
      <w:r>
        <w:rPr>
          <w:color w:val="262626"/>
        </w:rPr>
        <w:t>podkladů </w:t>
      </w:r>
      <w:r>
        <w:rPr>
          <w:color w:val="262626"/>
          <w:spacing w:val="3"/>
        </w:rPr>
        <w:t> </w:t>
      </w:r>
      <w:r>
        <w:rPr>
          <w:color w:val="262626"/>
        </w:rPr>
        <w:t>poskytnutých </w:t>
      </w:r>
      <w:r>
        <w:rPr>
          <w:color w:val="262626"/>
          <w:spacing w:val="3"/>
        </w:rPr>
        <w:t> </w:t>
      </w:r>
      <w:r>
        <w:rPr>
          <w:color w:val="262626"/>
        </w:rPr>
        <w:t>objednatelem</w:t>
      </w:r>
      <w:r>
        <w:rPr/>
      </w:r>
    </w:p>
    <w:p>
      <w:pPr>
        <w:pStyle w:val="BodyText"/>
        <w:numPr>
          <w:ilvl w:val="1"/>
          <w:numId w:val="34"/>
        </w:numPr>
        <w:tabs>
          <w:tab w:pos="1196" w:val="left" w:leader="none"/>
        </w:tabs>
        <w:spacing w:line="240" w:lineRule="auto" w:before="17" w:after="0"/>
        <w:ind w:left="1195" w:right="0" w:hanging="129"/>
        <w:jc w:val="left"/>
      </w:pPr>
      <w:r>
        <w:rPr>
          <w:color w:val="262626"/>
          <w:w w:val="105"/>
        </w:rPr>
        <w:t>studium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odborné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literatury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související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tématem</w:t>
      </w:r>
      <w:r>
        <w:rPr/>
      </w:r>
    </w:p>
    <w:p>
      <w:pPr>
        <w:pStyle w:val="BodyText"/>
        <w:numPr>
          <w:ilvl w:val="1"/>
          <w:numId w:val="34"/>
        </w:numPr>
        <w:tabs>
          <w:tab w:pos="1191" w:val="left" w:leader="none"/>
        </w:tabs>
        <w:spacing w:line="240" w:lineRule="auto" w:before="7" w:after="0"/>
        <w:ind w:left="1190" w:right="0" w:hanging="124"/>
        <w:jc w:val="left"/>
      </w:pPr>
      <w:r>
        <w:rPr>
          <w:color w:val="262626"/>
        </w:rPr>
        <w:t>fotodokumentace</w:t>
      </w:r>
      <w:r>
        <w:rPr>
          <w:color w:val="262626"/>
          <w:spacing w:val="40"/>
        </w:rPr>
        <w:t> </w:t>
      </w:r>
      <w:r>
        <w:rPr>
          <w:color w:val="262626"/>
        </w:rPr>
        <w:t>stavu</w:t>
      </w:r>
      <w:r>
        <w:rPr>
          <w:color w:val="262626"/>
          <w:spacing w:val="29"/>
        </w:rPr>
        <w:t> </w:t>
      </w:r>
      <w:r>
        <w:rPr>
          <w:color w:val="262626"/>
        </w:rPr>
        <w:t>objektu</w:t>
      </w:r>
      <w:r>
        <w:rPr>
          <w:color w:val="262626"/>
          <w:spacing w:val="29"/>
        </w:rPr>
        <w:t> </w:t>
      </w:r>
      <w:r>
        <w:rPr>
          <w:color w:val="262626"/>
        </w:rPr>
        <w:t>před</w:t>
      </w:r>
      <w:r>
        <w:rPr>
          <w:color w:val="262626"/>
          <w:spacing w:val="35"/>
        </w:rPr>
        <w:t> </w:t>
      </w:r>
      <w:r>
        <w:rPr>
          <w:color w:val="262626"/>
        </w:rPr>
        <w:t>obnovou</w:t>
      </w:r>
      <w:r>
        <w:rPr/>
      </w:r>
    </w:p>
    <w:p>
      <w:pPr>
        <w:pStyle w:val="BodyText"/>
        <w:numPr>
          <w:ilvl w:val="1"/>
          <w:numId w:val="34"/>
        </w:numPr>
        <w:tabs>
          <w:tab w:pos="1191" w:val="left" w:leader="none"/>
        </w:tabs>
        <w:spacing w:line="240" w:lineRule="auto" w:before="12" w:after="0"/>
        <w:ind w:left="1190" w:right="0" w:hanging="124"/>
        <w:jc w:val="left"/>
      </w:pPr>
      <w:r>
        <w:rPr>
          <w:color w:val="262626"/>
        </w:rPr>
        <w:t>doměření</w:t>
      </w:r>
      <w:r>
        <w:rPr>
          <w:color w:val="262626"/>
          <w:spacing w:val="32"/>
        </w:rPr>
        <w:t> </w:t>
      </w:r>
      <w:r>
        <w:rPr>
          <w:color w:val="262626"/>
        </w:rPr>
        <w:t>potřebných  detailů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056" w:right="0"/>
        <w:jc w:val="left"/>
      </w:pPr>
      <w:r>
        <w:rPr>
          <w:color w:val="262626"/>
          <w:w w:val="103"/>
        </w:rPr>
      </w:r>
      <w:r>
        <w:rPr>
          <w:color w:val="262626"/>
          <w:u w:val="single" w:color="000000"/>
        </w:rPr>
        <w:t>Práce</w:t>
      </w:r>
      <w:r>
        <w:rPr>
          <w:color w:val="262626"/>
          <w:spacing w:val="44"/>
          <w:u w:val="single" w:color="000000"/>
        </w:rPr>
        <w:t> </w:t>
      </w:r>
      <w:r>
        <w:rPr>
          <w:color w:val="606060"/>
          <w:u w:val="single" w:color="000000"/>
        </w:rPr>
        <w:t>p</w:t>
      </w:r>
      <w:r>
        <w:rPr>
          <w:color w:val="262626"/>
          <w:u w:val="single" w:color="000000"/>
        </w:rPr>
        <w:t>růzkumné:</w:t>
      </w:r>
      <w:r>
        <w:rPr>
          <w:color w:val="262626"/>
          <w:w w:val="102"/>
        </w:rPr>
      </w:r>
      <w:r>
        <w:rPr/>
      </w:r>
    </w:p>
    <w:p>
      <w:pPr>
        <w:pStyle w:val="BodyText"/>
        <w:numPr>
          <w:ilvl w:val="1"/>
          <w:numId w:val="34"/>
        </w:numPr>
        <w:tabs>
          <w:tab w:pos="1186" w:val="left" w:leader="none"/>
        </w:tabs>
        <w:spacing w:line="240" w:lineRule="auto" w:before="12" w:after="0"/>
        <w:ind w:left="1185" w:right="0" w:hanging="124"/>
        <w:jc w:val="left"/>
      </w:pPr>
      <w:r>
        <w:rPr>
          <w:color w:val="262626"/>
        </w:rPr>
        <w:t>základní</w:t>
      </w:r>
      <w:r>
        <w:rPr>
          <w:color w:val="262626"/>
          <w:spacing w:val="45"/>
        </w:rPr>
        <w:t> </w:t>
      </w:r>
      <w:r>
        <w:rPr>
          <w:color w:val="262626"/>
        </w:rPr>
        <w:t>stavebnětechnický </w:t>
      </w:r>
      <w:r>
        <w:rPr>
          <w:color w:val="262626"/>
          <w:spacing w:val="1"/>
        </w:rPr>
        <w:t> </w:t>
      </w:r>
      <w:r>
        <w:rPr>
          <w:color w:val="262626"/>
        </w:rPr>
        <w:t>průzkum</w:t>
      </w:r>
      <w:r>
        <w:rPr/>
      </w:r>
    </w:p>
    <w:p>
      <w:pPr>
        <w:pStyle w:val="BodyText"/>
        <w:numPr>
          <w:ilvl w:val="1"/>
          <w:numId w:val="34"/>
        </w:numPr>
        <w:tabs>
          <w:tab w:pos="1191" w:val="left" w:leader="none"/>
        </w:tabs>
        <w:spacing w:line="240" w:lineRule="auto" w:before="7" w:after="0"/>
        <w:ind w:left="1190" w:right="0" w:hanging="129"/>
        <w:jc w:val="left"/>
      </w:pPr>
      <w:r>
        <w:rPr>
          <w:color w:val="262626"/>
        </w:rPr>
        <w:t>statický</w:t>
      </w:r>
      <w:r>
        <w:rPr>
          <w:color w:val="262626"/>
          <w:spacing w:val="28"/>
        </w:rPr>
        <w:t> </w:t>
      </w:r>
      <w:r>
        <w:rPr>
          <w:color w:val="262626"/>
        </w:rPr>
        <w:t>průzkum</w:t>
      </w:r>
      <w:r>
        <w:rPr/>
      </w:r>
    </w:p>
    <w:p>
      <w:pPr>
        <w:pStyle w:val="BodyText"/>
        <w:numPr>
          <w:ilvl w:val="1"/>
          <w:numId w:val="34"/>
        </w:numPr>
        <w:tabs>
          <w:tab w:pos="1182" w:val="left" w:leader="none"/>
        </w:tabs>
        <w:spacing w:line="240" w:lineRule="auto" w:before="12" w:after="0"/>
        <w:ind w:left="1181" w:right="0" w:hanging="120"/>
        <w:jc w:val="left"/>
      </w:pPr>
      <w:r>
        <w:rPr>
          <w:color w:val="262626"/>
          <w:w w:val="105"/>
        </w:rPr>
        <w:t>průzkum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vlhkosti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salinity</w:t>
      </w:r>
      <w:r>
        <w:rPr/>
      </w:r>
    </w:p>
    <w:p>
      <w:pPr>
        <w:pStyle w:val="BodyText"/>
        <w:spacing w:line="247" w:lineRule="auto" w:before="12"/>
        <w:ind w:left="1051" w:right="1624"/>
        <w:jc w:val="both"/>
      </w:pPr>
      <w:r>
        <w:rPr>
          <w:color w:val="262626"/>
        </w:rPr>
        <w:t>Průzkumy</w:t>
      </w:r>
      <w:r>
        <w:rPr>
          <w:color w:val="262626"/>
          <w:spacing w:val="34"/>
        </w:rPr>
        <w:t> </w:t>
      </w:r>
      <w:r>
        <w:rPr>
          <w:color w:val="262626"/>
        </w:rPr>
        <w:t>budou</w:t>
      </w:r>
      <w:r>
        <w:rPr>
          <w:color w:val="262626"/>
          <w:spacing w:val="33"/>
        </w:rPr>
        <w:t> </w:t>
      </w:r>
      <w:r>
        <w:rPr>
          <w:color w:val="262626"/>
        </w:rPr>
        <w:t>provedeny</w:t>
      </w:r>
      <w:r>
        <w:rPr>
          <w:color w:val="262626"/>
          <w:spacing w:val="45"/>
        </w:rPr>
        <w:t> </w:t>
      </w:r>
      <w:r>
        <w:rPr>
          <w:color w:val="3D3D3D"/>
        </w:rPr>
        <w:t>ve</w:t>
      </w:r>
      <w:r>
        <w:rPr>
          <w:color w:val="3D3D3D"/>
          <w:spacing w:val="15"/>
        </w:rPr>
        <w:t> </w:t>
      </w:r>
      <w:r>
        <w:rPr>
          <w:color w:val="262626"/>
        </w:rPr>
        <w:t>dvou</w:t>
      </w:r>
      <w:r>
        <w:rPr>
          <w:color w:val="262626"/>
          <w:spacing w:val="29"/>
        </w:rPr>
        <w:t> </w:t>
      </w:r>
      <w:r>
        <w:rPr>
          <w:color w:val="262626"/>
        </w:rPr>
        <w:t>stupních,</w:t>
      </w:r>
      <w:r>
        <w:rPr>
          <w:color w:val="262626"/>
          <w:spacing w:val="17"/>
        </w:rPr>
        <w:t> </w:t>
      </w:r>
      <w:r>
        <w:rPr>
          <w:color w:val="262626"/>
        </w:rPr>
        <w:t>základní</w:t>
      </w:r>
      <w:r>
        <w:rPr>
          <w:color w:val="262626"/>
          <w:spacing w:val="28"/>
        </w:rPr>
        <w:t> </w:t>
      </w:r>
      <w:r>
        <w:rPr>
          <w:color w:val="262626"/>
        </w:rPr>
        <w:t>průzkumy</w:t>
      </w:r>
      <w:r>
        <w:rPr>
          <w:color w:val="262626"/>
          <w:spacing w:val="36"/>
        </w:rPr>
        <w:t> </w:t>
      </w:r>
      <w:r>
        <w:rPr>
          <w:color w:val="262626"/>
        </w:rPr>
        <w:t>před</w:t>
      </w:r>
      <w:r>
        <w:rPr>
          <w:color w:val="262626"/>
          <w:spacing w:val="36"/>
        </w:rPr>
        <w:t> </w:t>
      </w:r>
      <w:r>
        <w:rPr>
          <w:color w:val="262626"/>
        </w:rPr>
        <w:t>zpracováním</w:t>
      </w:r>
      <w:r>
        <w:rPr>
          <w:color w:val="262626"/>
          <w:spacing w:val="37"/>
        </w:rPr>
        <w:t> </w:t>
      </w:r>
      <w:r>
        <w:rPr>
          <w:color w:val="262626"/>
        </w:rPr>
        <w:t>dokumentace</w:t>
      </w:r>
      <w:r>
        <w:rPr>
          <w:color w:val="262626"/>
          <w:spacing w:val="33"/>
        </w:rPr>
        <w:t> </w:t>
      </w:r>
      <w:r>
        <w:rPr>
          <w:color w:val="262626"/>
        </w:rPr>
        <w:t>pro</w:t>
      </w:r>
      <w:r>
        <w:rPr>
          <w:color w:val="262626"/>
          <w:w w:val="103"/>
        </w:rPr>
        <w:t> </w:t>
      </w:r>
      <w:r>
        <w:rPr>
          <w:color w:val="262626"/>
        </w:rPr>
        <w:t>vydání</w:t>
      </w:r>
      <w:r>
        <w:rPr>
          <w:color w:val="262626"/>
          <w:spacing w:val="4"/>
        </w:rPr>
        <w:t> </w:t>
      </w:r>
      <w:r>
        <w:rPr>
          <w:color w:val="262626"/>
        </w:rPr>
        <w:t>stavebního</w:t>
      </w:r>
      <w:r>
        <w:rPr>
          <w:color w:val="262626"/>
          <w:spacing w:val="37"/>
        </w:rPr>
        <w:t> </w:t>
      </w:r>
      <w:r>
        <w:rPr>
          <w:color w:val="262626"/>
        </w:rPr>
        <w:t>povolení</w:t>
      </w:r>
      <w:r>
        <w:rPr>
          <w:color w:val="262626"/>
          <w:spacing w:val="10"/>
        </w:rPr>
        <w:t> </w:t>
      </w:r>
      <w:r>
        <w:rPr>
          <w:color w:val="262626"/>
        </w:rPr>
        <w:t>a</w:t>
      </w:r>
      <w:r>
        <w:rPr>
          <w:color w:val="262626"/>
          <w:spacing w:val="28"/>
        </w:rPr>
        <w:t> </w:t>
      </w:r>
      <w:r>
        <w:rPr>
          <w:color w:val="262626"/>
        </w:rPr>
        <w:t>prohloubené</w:t>
      </w:r>
      <w:r>
        <w:rPr>
          <w:color w:val="262626"/>
          <w:spacing w:val="5"/>
        </w:rPr>
        <w:t> </w:t>
      </w:r>
      <w:r>
        <w:rPr>
          <w:color w:val="262626"/>
        </w:rPr>
        <w:t>průzkumy</w:t>
      </w:r>
      <w:r>
        <w:rPr>
          <w:color w:val="262626"/>
          <w:spacing w:val="14"/>
        </w:rPr>
        <w:t> </w:t>
      </w:r>
      <w:r>
        <w:rPr>
          <w:color w:val="262626"/>
        </w:rPr>
        <w:t>před</w:t>
      </w:r>
      <w:r>
        <w:rPr>
          <w:color w:val="262626"/>
          <w:spacing w:val="10"/>
        </w:rPr>
        <w:t> </w:t>
      </w:r>
      <w:r>
        <w:rPr>
          <w:color w:val="262626"/>
        </w:rPr>
        <w:t>zpracováním</w:t>
      </w:r>
      <w:r>
        <w:rPr>
          <w:color w:val="262626"/>
          <w:spacing w:val="17"/>
        </w:rPr>
        <w:t> </w:t>
      </w:r>
      <w:r>
        <w:rPr>
          <w:color w:val="262626"/>
        </w:rPr>
        <w:t>dokumentace</w:t>
      </w:r>
      <w:r>
        <w:rPr>
          <w:color w:val="262626"/>
          <w:spacing w:val="5"/>
        </w:rPr>
        <w:t> </w:t>
      </w:r>
      <w:r>
        <w:rPr>
          <w:color w:val="262626"/>
        </w:rPr>
        <w:t>pro</w:t>
      </w:r>
      <w:r>
        <w:rPr>
          <w:color w:val="262626"/>
          <w:spacing w:val="45"/>
        </w:rPr>
        <w:t> </w:t>
      </w:r>
      <w:r>
        <w:rPr>
          <w:color w:val="262626"/>
        </w:rPr>
        <w:t>provádění</w:t>
      </w:r>
      <w:r>
        <w:rPr>
          <w:color w:val="262626"/>
          <w:w w:val="101"/>
        </w:rPr>
        <w:t> </w:t>
      </w:r>
      <w:r>
        <w:rPr>
          <w:color w:val="262626"/>
        </w:rPr>
        <w:t>stavby.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0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color w:val="262626"/>
          <w:w w:val="105"/>
          <w:sz w:val="21"/>
        </w:rPr>
        <w:t>Dokumentace</w:t>
      </w:r>
      <w:r>
        <w:rPr>
          <w:rFonts w:ascii="Times New Roman" w:hAnsi="Times New Roman"/>
          <w:b/>
          <w:color w:val="262626"/>
          <w:spacing w:val="11"/>
          <w:w w:val="105"/>
          <w:sz w:val="21"/>
        </w:rPr>
        <w:t> </w:t>
      </w:r>
      <w:r>
        <w:rPr>
          <w:rFonts w:ascii="Times New Roman" w:hAnsi="Times New Roman"/>
          <w:b/>
          <w:color w:val="262626"/>
          <w:w w:val="105"/>
          <w:sz w:val="21"/>
        </w:rPr>
        <w:t>pro</w:t>
      </w:r>
      <w:r>
        <w:rPr>
          <w:rFonts w:ascii="Times New Roman" w:hAnsi="Times New Roman"/>
          <w:b/>
          <w:color w:val="262626"/>
          <w:spacing w:val="-10"/>
          <w:w w:val="105"/>
          <w:sz w:val="21"/>
        </w:rPr>
        <w:t> </w:t>
      </w:r>
      <w:r>
        <w:rPr>
          <w:rFonts w:ascii="Times New Roman" w:hAnsi="Times New Roman"/>
          <w:b/>
          <w:color w:val="262626"/>
          <w:w w:val="105"/>
          <w:sz w:val="21"/>
        </w:rPr>
        <w:t>vydání</w:t>
      </w:r>
      <w:r>
        <w:rPr>
          <w:rFonts w:ascii="Times New Roman" w:hAnsi="Times New Roman"/>
          <w:b/>
          <w:color w:val="262626"/>
          <w:spacing w:val="1"/>
          <w:w w:val="105"/>
          <w:sz w:val="21"/>
        </w:rPr>
        <w:t> </w:t>
      </w:r>
      <w:r>
        <w:rPr>
          <w:rFonts w:ascii="Times New Roman" w:hAnsi="Times New Roman"/>
          <w:b/>
          <w:color w:val="262626"/>
          <w:w w:val="105"/>
          <w:sz w:val="21"/>
        </w:rPr>
        <w:t>staveb</w:t>
      </w:r>
      <w:r>
        <w:rPr>
          <w:rFonts w:ascii="Times New Roman" w:hAnsi="Times New Roman"/>
          <w:b/>
          <w:color w:val="262626"/>
          <w:spacing w:val="-47"/>
          <w:w w:val="105"/>
          <w:sz w:val="21"/>
        </w:rPr>
        <w:t>m</w:t>
      </w:r>
      <w:r>
        <w:rPr>
          <w:rFonts w:ascii="Times New Roman" w:hAnsi="Times New Roman"/>
          <w:b/>
          <w:color w:val="262626"/>
          <w:w w:val="105"/>
          <w:sz w:val="21"/>
        </w:rPr>
        <w:t>no</w:t>
      </w:r>
      <w:r>
        <w:rPr>
          <w:rFonts w:ascii="Times New Roman" w:hAnsi="Times New Roman"/>
          <w:b/>
          <w:color w:val="262626"/>
          <w:spacing w:val="-14"/>
          <w:w w:val="105"/>
          <w:sz w:val="21"/>
        </w:rPr>
        <w:t> </w:t>
      </w:r>
      <w:r>
        <w:rPr>
          <w:rFonts w:ascii="Times New Roman" w:hAnsi="Times New Roman"/>
          <w:b/>
          <w:color w:val="262626"/>
          <w:w w:val="105"/>
          <w:sz w:val="21"/>
        </w:rPr>
        <w:t>povolení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7" w:lineRule="auto" w:before="12"/>
        <w:ind w:left="1051" w:right="1648" w:firstLine="4"/>
        <w:jc w:val="left"/>
      </w:pPr>
      <w:r>
        <w:rPr>
          <w:color w:val="262626"/>
          <w:w w:val="105"/>
        </w:rPr>
        <w:t>Dokumentace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musí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splňovat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požadavky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přílohy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č.5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vyhlášky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č.499/2006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Sb.,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o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dokumentaci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staveb,</w:t>
      </w:r>
      <w:r>
        <w:rPr>
          <w:color w:val="262626"/>
          <w:w w:val="102"/>
        </w:rPr>
        <w:t> </w:t>
      </w:r>
      <w:r>
        <w:rPr>
          <w:color w:val="262626"/>
          <w:w w:val="105"/>
        </w:rPr>
        <w:t>ve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znění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vyhlášky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č.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62/2013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Sb.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tímto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upřesněním:</w:t>
      </w:r>
      <w:r>
        <w:rPr/>
      </w:r>
    </w:p>
    <w:p>
      <w:pPr>
        <w:spacing w:before="5"/>
        <w:ind w:left="10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1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B.8</w:t>
      </w:r>
      <w:r>
        <w:rPr>
          <w:rFonts w:ascii="Times New Roman" w:hAnsi="Times New Roman"/>
          <w:color w:val="262626"/>
          <w:spacing w:val="11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Zásady</w:t>
      </w:r>
      <w:r>
        <w:rPr>
          <w:rFonts w:ascii="Times New Roman" w:hAnsi="Times New Roman"/>
          <w:i/>
          <w:color w:val="262626"/>
          <w:spacing w:val="40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organizace</w:t>
      </w:r>
      <w:r>
        <w:rPr>
          <w:rFonts w:ascii="Times New Roman" w:hAnsi="Times New Roman"/>
          <w:i/>
          <w:color w:val="262626"/>
          <w:spacing w:val="32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výstavby</w:t>
      </w:r>
      <w:r>
        <w:rPr>
          <w:rFonts w:ascii="Times New Roman" w:hAnsi="Times New Roman"/>
          <w:i/>
          <w:color w:val="262626"/>
          <w:spacing w:val="26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30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2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2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48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4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36"/>
        </w:numPr>
        <w:tabs>
          <w:tab w:pos="1182" w:val="left" w:leader="none"/>
        </w:tabs>
        <w:spacing w:line="250" w:lineRule="auto" w:before="7" w:after="0"/>
        <w:ind w:left="1051" w:right="1648" w:firstLine="5"/>
        <w:jc w:val="left"/>
      </w:pPr>
      <w:r>
        <w:rPr>
          <w:color w:val="262626"/>
        </w:rPr>
        <w:t>řešení</w:t>
      </w:r>
      <w:r>
        <w:rPr>
          <w:color w:val="262626"/>
          <w:spacing w:val="19"/>
        </w:rPr>
        <w:t> </w:t>
      </w:r>
      <w:r>
        <w:rPr>
          <w:color w:val="262626"/>
        </w:rPr>
        <w:t>přesunu</w:t>
      </w:r>
      <w:r>
        <w:rPr>
          <w:color w:val="262626"/>
          <w:spacing w:val="43"/>
        </w:rPr>
        <w:t> </w:t>
      </w:r>
      <w:r>
        <w:rPr>
          <w:color w:val="262626"/>
        </w:rPr>
        <w:t>hmot</w:t>
      </w:r>
      <w:r>
        <w:rPr>
          <w:color w:val="262626"/>
          <w:spacing w:val="25"/>
        </w:rPr>
        <w:t> </w:t>
      </w:r>
      <w:r>
        <w:rPr>
          <w:color w:val="262626"/>
        </w:rPr>
        <w:t>hlavních</w:t>
      </w:r>
      <w:r>
        <w:rPr>
          <w:color w:val="262626"/>
          <w:spacing w:val="46"/>
        </w:rPr>
        <w:t> </w:t>
      </w:r>
      <w:r>
        <w:rPr>
          <w:color w:val="262626"/>
        </w:rPr>
        <w:t>stavebních</w:t>
      </w:r>
      <w:r>
        <w:rPr>
          <w:color w:val="262626"/>
          <w:spacing w:val="24"/>
        </w:rPr>
        <w:t> </w:t>
      </w:r>
      <w:r>
        <w:rPr>
          <w:color w:val="262626"/>
        </w:rPr>
        <w:t>materiálů</w:t>
      </w:r>
      <w:r>
        <w:rPr>
          <w:color w:val="262626"/>
          <w:spacing w:val="42"/>
        </w:rPr>
        <w:t> </w:t>
      </w:r>
      <w:r>
        <w:rPr>
          <w:color w:val="262626"/>
        </w:rPr>
        <w:t>v</w:t>
      </w:r>
      <w:r>
        <w:rPr>
          <w:color w:val="262626"/>
          <w:spacing w:val="17"/>
        </w:rPr>
        <w:t> </w:t>
      </w:r>
      <w:r>
        <w:rPr>
          <w:color w:val="262626"/>
        </w:rPr>
        <w:t>areálu</w:t>
      </w:r>
      <w:r>
        <w:rPr>
          <w:color w:val="262626"/>
          <w:spacing w:val="17"/>
        </w:rPr>
        <w:t> </w:t>
      </w:r>
      <w:r>
        <w:rPr>
          <w:color w:val="262626"/>
        </w:rPr>
        <w:t>hradu</w:t>
      </w:r>
      <w:r>
        <w:rPr>
          <w:color w:val="262626"/>
          <w:spacing w:val="26"/>
        </w:rPr>
        <w:t> </w:t>
      </w:r>
      <w:r>
        <w:rPr>
          <w:color w:val="262626"/>
          <w:spacing w:val="3"/>
        </w:rPr>
        <w:t>ajeho</w:t>
      </w:r>
      <w:r>
        <w:rPr>
          <w:color w:val="262626"/>
          <w:spacing w:val="40"/>
        </w:rPr>
        <w:t> </w:t>
      </w:r>
      <w:r>
        <w:rPr>
          <w:color w:val="262626"/>
        </w:rPr>
        <w:t>nejbližším</w:t>
      </w:r>
      <w:r>
        <w:rPr>
          <w:color w:val="262626"/>
          <w:spacing w:val="39"/>
        </w:rPr>
        <w:t> </w:t>
      </w:r>
      <w:r>
        <w:rPr>
          <w:color w:val="262626"/>
        </w:rPr>
        <w:t>okolí</w:t>
      </w:r>
      <w:r>
        <w:rPr>
          <w:color w:val="262626"/>
          <w:spacing w:val="21"/>
        </w:rPr>
        <w:t> </w:t>
      </w:r>
      <w:r>
        <w:rPr>
          <w:color w:val="262626"/>
        </w:rPr>
        <w:t>s</w:t>
      </w:r>
      <w:r>
        <w:rPr>
          <w:color w:val="262626"/>
          <w:spacing w:val="4"/>
        </w:rPr>
        <w:t> </w:t>
      </w:r>
      <w:r>
        <w:rPr>
          <w:color w:val="262626"/>
        </w:rPr>
        <w:t>ohledem</w:t>
      </w:r>
      <w:r>
        <w:rPr>
          <w:color w:val="262626"/>
          <w:spacing w:val="21"/>
          <w:w w:val="102"/>
        </w:rPr>
        <w:t> </w:t>
      </w:r>
      <w:r>
        <w:rPr>
          <w:color w:val="262626"/>
        </w:rPr>
        <w:t>na </w:t>
      </w:r>
      <w:r>
        <w:rPr>
          <w:color w:val="262626"/>
          <w:spacing w:val="36"/>
        </w:rPr>
        <w:t> </w:t>
      </w:r>
      <w:r>
        <w:rPr>
          <w:color w:val="262626"/>
        </w:rPr>
        <w:t>návštěvnický  </w:t>
      </w:r>
      <w:r>
        <w:rPr>
          <w:color w:val="262626"/>
          <w:spacing w:val="12"/>
        </w:rPr>
        <w:t> </w:t>
      </w:r>
      <w:r>
        <w:rPr>
          <w:color w:val="262626"/>
        </w:rPr>
        <w:t>provoz,  </w:t>
      </w:r>
      <w:r>
        <w:rPr>
          <w:color w:val="262626"/>
          <w:spacing w:val="1"/>
        </w:rPr>
        <w:t> </w:t>
      </w:r>
      <w:r>
        <w:rPr>
          <w:color w:val="262626"/>
        </w:rPr>
        <w:t>bezpečnost, </w:t>
      </w:r>
      <w:r>
        <w:rPr>
          <w:color w:val="262626"/>
          <w:spacing w:val="50"/>
        </w:rPr>
        <w:t> </w:t>
      </w:r>
      <w:r>
        <w:rPr>
          <w:color w:val="262626"/>
        </w:rPr>
        <w:t>průjezdné </w:t>
      </w:r>
      <w:r>
        <w:rPr>
          <w:color w:val="262626"/>
          <w:spacing w:val="47"/>
        </w:rPr>
        <w:t> </w:t>
      </w:r>
      <w:r>
        <w:rPr>
          <w:color w:val="262626"/>
        </w:rPr>
        <w:t>profily, </w:t>
      </w:r>
      <w:r>
        <w:rPr>
          <w:color w:val="262626"/>
          <w:spacing w:val="49"/>
        </w:rPr>
        <w:t> </w:t>
      </w:r>
      <w:r>
        <w:rPr>
          <w:color w:val="262626"/>
        </w:rPr>
        <w:t>únosnost </w:t>
      </w:r>
      <w:r>
        <w:rPr>
          <w:color w:val="262626"/>
          <w:spacing w:val="47"/>
        </w:rPr>
        <w:t> </w:t>
      </w:r>
      <w:r>
        <w:rPr>
          <w:color w:val="262626"/>
        </w:rPr>
        <w:t>povrchů </w:t>
      </w:r>
      <w:r>
        <w:rPr>
          <w:color w:val="262626"/>
          <w:spacing w:val="51"/>
        </w:rPr>
        <w:t> </w:t>
      </w:r>
      <w:r>
        <w:rPr>
          <w:color w:val="262626"/>
        </w:rPr>
        <w:t>komunikací  </w:t>
      </w:r>
      <w:r>
        <w:rPr>
          <w:color w:val="262626"/>
          <w:spacing w:val="7"/>
        </w:rPr>
        <w:t> </w:t>
      </w:r>
      <w:r>
        <w:rPr>
          <w:color w:val="262626"/>
        </w:rPr>
        <w:t>a</w:t>
      </w:r>
      <w:r>
        <w:rPr>
          <w:color w:val="262626"/>
          <w:spacing w:val="48"/>
        </w:rPr>
        <w:t> </w:t>
      </w:r>
      <w:r>
        <w:rPr>
          <w:color w:val="262626"/>
        </w:rPr>
        <w:t>jejich</w:t>
      </w:r>
      <w:r>
        <w:rPr>
          <w:color w:val="262626"/>
          <w:w w:val="104"/>
        </w:rPr>
        <w:t> </w:t>
      </w:r>
      <w:r>
        <w:rPr>
          <w:color w:val="262626"/>
        </w:rPr>
        <w:t>znečistění</w:t>
      </w:r>
      <w:r>
        <w:rPr/>
      </w:r>
    </w:p>
    <w:p>
      <w:pPr>
        <w:pStyle w:val="BodyText"/>
        <w:numPr>
          <w:ilvl w:val="0"/>
          <w:numId w:val="36"/>
        </w:numPr>
        <w:tabs>
          <w:tab w:pos="1182" w:val="left" w:leader="none"/>
        </w:tabs>
        <w:spacing w:line="240" w:lineRule="auto" w:before="2" w:after="0"/>
        <w:ind w:left="1181" w:right="0" w:hanging="120"/>
        <w:jc w:val="left"/>
      </w:pPr>
      <w:r>
        <w:rPr>
          <w:color w:val="262626"/>
        </w:rPr>
        <w:t>návrh</w:t>
      </w:r>
      <w:r>
        <w:rPr>
          <w:color w:val="262626"/>
          <w:spacing w:val="29"/>
        </w:rPr>
        <w:t> </w:t>
      </w:r>
      <w:r>
        <w:rPr>
          <w:color w:val="262626"/>
        </w:rPr>
        <w:t>použité</w:t>
      </w:r>
      <w:r>
        <w:rPr>
          <w:color w:val="262626"/>
          <w:spacing w:val="41"/>
        </w:rPr>
        <w:t> </w:t>
      </w:r>
      <w:r>
        <w:rPr>
          <w:color w:val="262626"/>
        </w:rPr>
        <w:t>stavební</w:t>
      </w:r>
      <w:r>
        <w:rPr>
          <w:color w:val="262626"/>
          <w:spacing w:val="18"/>
        </w:rPr>
        <w:t> </w:t>
      </w:r>
      <w:r>
        <w:rPr>
          <w:color w:val="262626"/>
        </w:rPr>
        <w:t>mechanizace</w:t>
      </w:r>
      <w:r>
        <w:rPr>
          <w:color w:val="262626"/>
          <w:spacing w:val="35"/>
        </w:rPr>
        <w:t> </w:t>
      </w:r>
      <w:r>
        <w:rPr>
          <w:color w:val="262626"/>
        </w:rPr>
        <w:t>včetně</w:t>
      </w:r>
      <w:r>
        <w:rPr>
          <w:color w:val="262626"/>
          <w:spacing w:val="30"/>
        </w:rPr>
        <w:t> </w:t>
      </w:r>
      <w:r>
        <w:rPr>
          <w:color w:val="262626"/>
        </w:rPr>
        <w:t>odhadu</w:t>
      </w:r>
      <w:r>
        <w:rPr>
          <w:color w:val="262626"/>
          <w:spacing w:val="36"/>
        </w:rPr>
        <w:t> </w:t>
      </w:r>
      <w:r>
        <w:rPr>
          <w:color w:val="262626"/>
        </w:rPr>
        <w:t>doby</w:t>
      </w:r>
      <w:r>
        <w:rPr>
          <w:color w:val="262626"/>
          <w:spacing w:val="25"/>
        </w:rPr>
        <w:t> </w:t>
      </w:r>
      <w:r>
        <w:rPr>
          <w:color w:val="262626"/>
        </w:rPr>
        <w:t>a</w:t>
      </w:r>
      <w:r>
        <w:rPr>
          <w:color w:val="262626"/>
          <w:spacing w:val="9"/>
        </w:rPr>
        <w:t> </w:t>
      </w:r>
      <w:r>
        <w:rPr>
          <w:color w:val="262626"/>
        </w:rPr>
        <w:t>četnosti</w:t>
      </w:r>
      <w:r>
        <w:rPr>
          <w:color w:val="262626"/>
          <w:spacing w:val="-4"/>
        </w:rPr>
        <w:t> </w:t>
      </w:r>
      <w:r>
        <w:rPr>
          <w:color w:val="262626"/>
        </w:rPr>
        <w:t>jejího</w:t>
      </w:r>
      <w:r>
        <w:rPr>
          <w:color w:val="262626"/>
          <w:spacing w:val="48"/>
        </w:rPr>
        <w:t> </w:t>
      </w:r>
      <w:r>
        <w:rPr>
          <w:color w:val="262626"/>
        </w:rPr>
        <w:t>nasazení</w:t>
      </w:r>
      <w:r>
        <w:rPr/>
      </w:r>
    </w:p>
    <w:p>
      <w:pPr>
        <w:pStyle w:val="BodyText"/>
        <w:numPr>
          <w:ilvl w:val="0"/>
          <w:numId w:val="36"/>
        </w:numPr>
        <w:tabs>
          <w:tab w:pos="1287" w:val="left" w:leader="none"/>
        </w:tabs>
        <w:spacing w:line="247" w:lineRule="auto" w:before="12" w:after="0"/>
        <w:ind w:left="1056" w:right="1634" w:firstLine="5"/>
        <w:jc w:val="left"/>
      </w:pPr>
      <w:r>
        <w:rPr/>
        <w:pict>
          <v:group style="position:absolute;margin-left:591.529602pt;margin-top:26.216434pt;width:.1pt;height:40.3pt;mso-position-horizontal-relative:page;mso-position-vertical-relative:paragraph;z-index:4600" coordorigin="11831,524" coordsize="2,806">
            <v:shape style="position:absolute;left:11831;top:524;width:2;height:806" coordorigin="11831,524" coordsize="0,806" path="m11831,1329l11831,524e" filled="false" stroked="true" strokeweight="1.436042pt" strokecolor="#000000">
              <v:path arrowok="t"/>
            </v:shape>
            <w10:wrap type="none"/>
          </v:group>
        </w:pict>
      </w:r>
      <w:r>
        <w:rPr>
          <w:color w:val="262626"/>
        </w:rPr>
        <w:t>zásady  </w:t>
      </w:r>
      <w:r>
        <w:rPr>
          <w:color w:val="262626"/>
          <w:spacing w:val="22"/>
        </w:rPr>
        <w:t> </w:t>
      </w:r>
      <w:r>
        <w:rPr>
          <w:color w:val="262626"/>
        </w:rPr>
        <w:t>provádění  </w:t>
      </w:r>
      <w:r>
        <w:rPr>
          <w:color w:val="262626"/>
          <w:spacing w:val="46"/>
        </w:rPr>
        <w:t> </w:t>
      </w:r>
      <w:r>
        <w:rPr>
          <w:color w:val="262626"/>
        </w:rPr>
        <w:t>stavby  </w:t>
      </w:r>
      <w:r>
        <w:rPr>
          <w:color w:val="262626"/>
          <w:spacing w:val="29"/>
        </w:rPr>
        <w:t> </w:t>
      </w:r>
      <w:r>
        <w:rPr>
          <w:color w:val="262626"/>
        </w:rPr>
        <w:t>s ohledem  </w:t>
      </w:r>
      <w:r>
        <w:rPr>
          <w:color w:val="262626"/>
          <w:spacing w:val="19"/>
        </w:rPr>
        <w:t> </w:t>
      </w:r>
      <w:r>
        <w:rPr>
          <w:color w:val="262626"/>
        </w:rPr>
        <w:t>na  </w:t>
      </w:r>
      <w:r>
        <w:rPr>
          <w:color w:val="262626"/>
          <w:spacing w:val="27"/>
        </w:rPr>
        <w:t> </w:t>
      </w:r>
      <w:r>
        <w:rPr>
          <w:color w:val="262626"/>
        </w:rPr>
        <w:t>minimalizaci  </w:t>
      </w:r>
      <w:r>
        <w:rPr>
          <w:color w:val="262626"/>
          <w:spacing w:val="15"/>
        </w:rPr>
        <w:t> </w:t>
      </w:r>
      <w:r>
        <w:rPr>
          <w:color w:val="262626"/>
        </w:rPr>
        <w:t>jejího  </w:t>
      </w:r>
      <w:r>
        <w:rPr>
          <w:color w:val="262626"/>
          <w:spacing w:val="39"/>
        </w:rPr>
        <w:t> </w:t>
      </w:r>
      <w:r>
        <w:rPr>
          <w:color w:val="262626"/>
        </w:rPr>
        <w:t>vlivu  </w:t>
      </w:r>
      <w:r>
        <w:rPr>
          <w:color w:val="262626"/>
          <w:spacing w:val="34"/>
        </w:rPr>
        <w:t> </w:t>
      </w:r>
      <w:r>
        <w:rPr>
          <w:color w:val="262626"/>
        </w:rPr>
        <w:t>na  </w:t>
      </w:r>
      <w:r>
        <w:rPr>
          <w:color w:val="262626"/>
          <w:spacing w:val="14"/>
        </w:rPr>
        <w:t> </w:t>
      </w:r>
      <w:r>
        <w:rPr>
          <w:color w:val="262626"/>
        </w:rPr>
        <w:t>návštěvnický  </w:t>
      </w:r>
      <w:r>
        <w:rPr>
          <w:color w:val="262626"/>
          <w:spacing w:val="42"/>
        </w:rPr>
        <w:t> </w:t>
      </w:r>
      <w:r>
        <w:rPr>
          <w:color w:val="262626"/>
        </w:rPr>
        <w:t>provoz</w:t>
      </w:r>
      <w:r>
        <w:rPr>
          <w:color w:val="262626"/>
          <w:w w:val="102"/>
        </w:rPr>
        <w:t> </w:t>
      </w:r>
      <w:r>
        <w:rPr>
          <w:color w:val="262626"/>
        </w:rPr>
        <w:t>(bezpečnost,</w:t>
      </w:r>
      <w:r>
        <w:rPr>
          <w:color w:val="262626"/>
          <w:spacing w:val="42"/>
        </w:rPr>
        <w:t> </w:t>
      </w:r>
      <w:r>
        <w:rPr>
          <w:color w:val="262626"/>
        </w:rPr>
        <w:t>hluk,</w:t>
      </w:r>
      <w:r>
        <w:rPr>
          <w:color w:val="262626"/>
          <w:spacing w:val="32"/>
        </w:rPr>
        <w:t> </w:t>
      </w:r>
      <w:r>
        <w:rPr>
          <w:color w:val="262626"/>
        </w:rPr>
        <w:t>prašnost,</w:t>
      </w:r>
      <w:r>
        <w:rPr>
          <w:color w:val="262626"/>
          <w:spacing w:val="37"/>
        </w:rPr>
        <w:t> </w:t>
      </w:r>
      <w:r>
        <w:rPr>
          <w:color w:val="262626"/>
        </w:rPr>
        <w:t>vibrace)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0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62626"/>
          <w:sz w:val="21"/>
        </w:rPr>
        <w:t>Část</w:t>
      </w:r>
      <w:r>
        <w:rPr>
          <w:rFonts w:ascii="Times New Roman" w:hAnsi="Times New Roman"/>
          <w:color w:val="262626"/>
          <w:spacing w:val="1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C.3</w:t>
      </w:r>
      <w:r>
        <w:rPr>
          <w:rFonts w:ascii="Times New Roman" w:hAnsi="Times New Roman"/>
          <w:color w:val="262626"/>
          <w:spacing w:val="8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Koordinační</w:t>
      </w:r>
      <w:r>
        <w:rPr>
          <w:rFonts w:ascii="Times New Roman" w:hAnsi="Times New Roman"/>
          <w:i/>
          <w:color w:val="262626"/>
          <w:spacing w:val="45"/>
          <w:sz w:val="21"/>
        </w:rPr>
        <w:t> </w:t>
      </w:r>
      <w:r>
        <w:rPr>
          <w:rFonts w:ascii="Times New Roman" w:hAnsi="Times New Roman"/>
          <w:i/>
          <w:color w:val="262626"/>
          <w:sz w:val="21"/>
        </w:rPr>
        <w:t>situace</w:t>
      </w:r>
      <w:r>
        <w:rPr>
          <w:rFonts w:ascii="Times New Roman" w:hAnsi="Times New Roman"/>
          <w:i/>
          <w:color w:val="262626"/>
          <w:spacing w:val="4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bude</w:t>
      </w:r>
      <w:r>
        <w:rPr>
          <w:rFonts w:ascii="Times New Roman" w:hAnsi="Times New Roman"/>
          <w:color w:val="262626"/>
          <w:spacing w:val="28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kromě</w:t>
      </w:r>
      <w:r>
        <w:rPr>
          <w:rFonts w:ascii="Times New Roman" w:hAnsi="Times New Roman"/>
          <w:color w:val="262626"/>
          <w:spacing w:val="28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náležitostí</w:t>
      </w:r>
      <w:r>
        <w:rPr>
          <w:rFonts w:ascii="Times New Roman" w:hAnsi="Times New Roman"/>
          <w:color w:val="262626"/>
          <w:spacing w:val="32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předepsaných</w:t>
      </w:r>
      <w:r>
        <w:rPr>
          <w:rFonts w:ascii="Times New Roman" w:hAnsi="Times New Roman"/>
          <w:color w:val="262626"/>
          <w:spacing w:val="39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vyhláškou</w:t>
      </w:r>
      <w:r>
        <w:rPr>
          <w:rFonts w:ascii="Times New Roman" w:hAnsi="Times New Roman"/>
          <w:color w:val="262626"/>
          <w:spacing w:val="47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obsahovat: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36"/>
        </w:numPr>
        <w:tabs>
          <w:tab w:pos="1234" w:val="left" w:leader="none"/>
        </w:tabs>
        <w:spacing w:line="247" w:lineRule="auto" w:before="7" w:after="0"/>
        <w:ind w:left="1051" w:right="1634" w:firstLine="5"/>
        <w:jc w:val="left"/>
      </w:pPr>
      <w:r>
        <w:rPr>
          <w:color w:val="262626"/>
        </w:rPr>
        <w:t>zařízení </w:t>
      </w:r>
      <w:r>
        <w:rPr>
          <w:color w:val="262626"/>
          <w:spacing w:val="34"/>
        </w:rPr>
        <w:t> </w:t>
      </w:r>
      <w:r>
        <w:rPr>
          <w:color w:val="262626"/>
        </w:rPr>
        <w:t>staveniště, </w:t>
      </w:r>
      <w:r>
        <w:rPr>
          <w:color w:val="262626"/>
          <w:spacing w:val="23"/>
        </w:rPr>
        <w:t> </w:t>
      </w:r>
      <w:r>
        <w:rPr>
          <w:color w:val="262626"/>
        </w:rPr>
        <w:t>hlavní </w:t>
      </w:r>
      <w:r>
        <w:rPr>
          <w:color w:val="262626"/>
          <w:spacing w:val="34"/>
        </w:rPr>
        <w:t> </w:t>
      </w:r>
      <w:r>
        <w:rPr>
          <w:color w:val="262626"/>
        </w:rPr>
        <w:t>stavební </w:t>
      </w:r>
      <w:r>
        <w:rPr>
          <w:color w:val="262626"/>
          <w:spacing w:val="12"/>
        </w:rPr>
        <w:t> </w:t>
      </w:r>
      <w:r>
        <w:rPr>
          <w:color w:val="262626"/>
        </w:rPr>
        <w:t>mechanismy,  </w:t>
      </w:r>
      <w:r>
        <w:rPr>
          <w:color w:val="262626"/>
          <w:spacing w:val="2"/>
        </w:rPr>
        <w:t> </w:t>
      </w:r>
      <w:r>
        <w:rPr>
          <w:color w:val="262626"/>
        </w:rPr>
        <w:t>lešení, </w:t>
      </w:r>
      <w:r>
        <w:rPr>
          <w:color w:val="262626"/>
          <w:spacing w:val="26"/>
        </w:rPr>
        <w:t> </w:t>
      </w:r>
      <w:r>
        <w:rPr>
          <w:color w:val="262626"/>
        </w:rPr>
        <w:t>dopravní </w:t>
      </w:r>
      <w:r>
        <w:rPr>
          <w:color w:val="262626"/>
          <w:spacing w:val="22"/>
        </w:rPr>
        <w:t> </w:t>
      </w:r>
      <w:r>
        <w:rPr>
          <w:color w:val="262626"/>
        </w:rPr>
        <w:t>trasy </w:t>
      </w:r>
      <w:r>
        <w:rPr>
          <w:color w:val="262626"/>
          <w:spacing w:val="29"/>
        </w:rPr>
        <w:t> </w:t>
      </w:r>
      <w:r>
        <w:rPr>
          <w:color w:val="262626"/>
        </w:rPr>
        <w:t>přesunu </w:t>
      </w:r>
      <w:r>
        <w:rPr>
          <w:color w:val="262626"/>
          <w:spacing w:val="42"/>
        </w:rPr>
        <w:t> </w:t>
      </w:r>
      <w:r>
        <w:rPr>
          <w:color w:val="262626"/>
        </w:rPr>
        <w:t>hmot </w:t>
      </w:r>
      <w:r>
        <w:rPr>
          <w:color w:val="262626"/>
          <w:spacing w:val="29"/>
        </w:rPr>
        <w:t> </w:t>
      </w:r>
      <w:r>
        <w:rPr>
          <w:color w:val="262626"/>
        </w:rPr>
        <w:t>a </w:t>
      </w:r>
      <w:r>
        <w:rPr>
          <w:color w:val="262626"/>
          <w:spacing w:val="4"/>
        </w:rPr>
        <w:t> </w:t>
      </w:r>
      <w:r>
        <w:rPr>
          <w:color w:val="262626"/>
        </w:rPr>
        <w:t>přístup</w:t>
      </w:r>
      <w:r>
        <w:rPr>
          <w:color w:val="262626"/>
          <w:w w:val="102"/>
        </w:rPr>
        <w:t> </w:t>
      </w:r>
      <w:r>
        <w:rPr>
          <w:color w:val="262626"/>
        </w:rPr>
        <w:t>pracovníků</w:t>
      </w:r>
      <w:r>
        <w:rPr>
          <w:color w:val="262626"/>
          <w:spacing w:val="51"/>
        </w:rPr>
        <w:t> </w:t>
      </w:r>
      <w:r>
        <w:rPr>
          <w:color w:val="262626"/>
        </w:rPr>
        <w:t>na</w:t>
      </w:r>
      <w:r>
        <w:rPr>
          <w:color w:val="262626"/>
          <w:spacing w:val="25"/>
        </w:rPr>
        <w:t> </w:t>
      </w:r>
      <w:r>
        <w:rPr>
          <w:color w:val="262626"/>
        </w:rPr>
        <w:t>staveniště</w:t>
      </w:r>
      <w:r>
        <w:rPr/>
      </w:r>
    </w:p>
    <w:p>
      <w:pPr>
        <w:spacing w:after="0" w:line="247" w:lineRule="auto"/>
        <w:jc w:val="left"/>
        <w:sectPr>
          <w:type w:val="continuous"/>
          <w:pgSz w:w="11900" w:h="16820"/>
          <w:pgMar w:top="460" w:bottom="1260" w:left="140" w:right="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40" w:lineRule="atLeast"/>
        <w:ind w:left="8094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99.4pt;height:2.35pt;mso-position-horizontal-relative:char;mso-position-vertical-relative:line" coordorigin="0,0" coordsize="1988,47">
            <v:group style="position:absolute;left:23;top:23;width:1942;height:2" coordorigin="23,23" coordsize="1942,2">
              <v:shape style="position:absolute;left:23;top:23;width:1942;height:2" coordorigin="23,23" coordsize="1942,0" path="m23,23l1965,23e" filled="false" stroked="true" strokeweight="2.31697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3.05pt;height:.7pt;mso-position-horizontal-relative:char;mso-position-vertical-relative:line" coordorigin="0,0" coordsize="2461,14">
            <v:group style="position:absolute;left:7;top:7;width:2447;height:2" coordorigin="7,7" coordsize="2447,2">
              <v:shape style="position:absolute;left:7;top:7;width:2447;height:2" coordorigin="7,7" coordsize="2447,0" path="m7,7l2454,7e" filled="false" stroked="true" strokeweight=".69509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82"/>
          <w:pgSz w:w="11900" w:h="16820"/>
          <w:pgMar w:footer="0" w:header="0" w:top="0" w:bottom="280" w:left="960" w:right="0"/>
        </w:sectPr>
      </w:pPr>
    </w:p>
    <w:p>
      <w:pPr>
        <w:pStyle w:val="Heading5"/>
        <w:spacing w:line="347" w:lineRule="exact" w:before="118"/>
        <w:ind w:right="28"/>
        <w:jc w:val="right"/>
      </w:pPr>
      <w:r>
        <w:rPr/>
        <w:pict>
          <v:group style="position:absolute;margin-left:93.721771pt;margin-top:1.965221pt;width:65.3500pt;height:44.75pt;mso-position-horizontal-relative:page;mso-position-vertical-relative:paragraph;z-index:-55384" coordorigin="1874,39" coordsize="1307,895">
            <v:group style="position:absolute;left:1888;top:51;width:2;height:877" coordorigin="1888,51" coordsize="2,877">
              <v:shape style="position:absolute;left:1888;top:51;width:2;height:877" coordorigin="1888,51" coordsize="0,877" path="m1888,927l1888,51e" filled="false" stroked="true" strokeweight=".463396pt" strokecolor="#000000">
                <v:path arrowok="t"/>
              </v:shape>
            </v:group>
            <v:group style="position:absolute;left:3165;top:46;width:2;height:881" coordorigin="3165,46" coordsize="2,881">
              <v:shape style="position:absolute;left:3165;top:46;width:2;height:881" coordorigin="3165,46" coordsize="0,881" path="m3165,927l3165,46e" filled="false" stroked="true" strokeweight=".695093pt" strokecolor="#000000">
                <v:path arrowok="t"/>
              </v:shape>
            </v:group>
            <v:group style="position:absolute;left:1886;top:56;width:1289;height:2" coordorigin="1886,56" coordsize="1289,2">
              <v:shape style="position:absolute;left:1886;top:56;width:1289;height:2" coordorigin="1886,56" coordsize="1289,0" path="m1886,56l3174,56e" filled="false" stroked="true" strokeweight=".695093pt" strokecolor="#000000">
                <v:path arrowok="t"/>
              </v:shape>
            </v:group>
            <v:group style="position:absolute;left:1881;top:918;width:1289;height:2" coordorigin="1881,918" coordsize="1289,2">
              <v:shape style="position:absolute;left:1881;top:918;width:1289;height:2" coordorigin="1881,918" coordsize="1289,0" path="m1881,918l3170,918e" filled="false" stroked="true" strokeweight=".695093pt" strokecolor="#000000">
                <v:path arrowok="t"/>
              </v:shape>
            </v:group>
            <w10:wrap type="none"/>
          </v:group>
        </w:pict>
      </w:r>
      <w:r>
        <w:rPr>
          <w:color w:val="464646"/>
          <w:spacing w:val="3"/>
          <w:position w:val="-11"/>
        </w:rPr>
        <w:t>*</w:t>
      </w:r>
      <w:r>
        <w:rPr>
          <w:color w:val="464646"/>
          <w:spacing w:val="3"/>
        </w:rPr>
        <w:t>*</w:t>
      </w:r>
      <w:r>
        <w:rPr>
          <w:color w:val="464646"/>
          <w:spacing w:val="-52"/>
        </w:rPr>
        <w:t> </w:t>
      </w:r>
      <w:r>
        <w:rPr>
          <w:color w:val="464646"/>
        </w:rPr>
        <w:t>*</w:t>
      </w:r>
      <w:r>
        <w:rPr>
          <w:color w:val="464646"/>
          <w:spacing w:val="-57"/>
        </w:rPr>
        <w:t> </w:t>
      </w:r>
      <w:r>
        <w:rPr>
          <w:color w:val="464646"/>
          <w:spacing w:val="6"/>
        </w:rPr>
        <w:t>*</w:t>
      </w:r>
      <w:r>
        <w:rPr>
          <w:color w:val="464646"/>
          <w:spacing w:val="6"/>
          <w:position w:val="-11"/>
        </w:rPr>
        <w:t>*</w:t>
      </w:r>
      <w:r>
        <w:rPr/>
      </w:r>
    </w:p>
    <w:p>
      <w:pPr>
        <w:tabs>
          <w:tab w:pos="569" w:val="left" w:leader="none"/>
        </w:tabs>
        <w:spacing w:line="143" w:lineRule="exact" w:before="0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464646"/>
          <w:w w:val="85"/>
          <w:sz w:val="27"/>
        </w:rPr>
        <w:t>*</w:t>
        <w:tab/>
      </w:r>
      <w:r>
        <w:rPr>
          <w:rFonts w:ascii="Arial"/>
          <w:color w:val="464646"/>
          <w:w w:val="80"/>
          <w:sz w:val="27"/>
        </w:rPr>
        <w:t>*</w:t>
      </w:r>
      <w:r>
        <w:rPr>
          <w:rFonts w:ascii="Arial"/>
          <w:sz w:val="27"/>
        </w:rPr>
      </w:r>
    </w:p>
    <w:p>
      <w:pPr>
        <w:spacing w:line="347" w:lineRule="exact" w:before="0"/>
        <w:ind w:left="0" w:right="33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464646"/>
          <w:spacing w:val="8"/>
          <w:position w:val="13"/>
          <w:sz w:val="26"/>
        </w:rPr>
        <w:t>*</w:t>
      </w:r>
      <w:r>
        <w:rPr>
          <w:rFonts w:ascii="Arial"/>
          <w:color w:val="464646"/>
          <w:spacing w:val="26"/>
          <w:sz w:val="27"/>
        </w:rPr>
        <w:t>*</w:t>
      </w:r>
      <w:r>
        <w:rPr>
          <w:rFonts w:ascii="Arial"/>
          <w:color w:val="464646"/>
          <w:sz w:val="27"/>
        </w:rPr>
        <w:t>*</w:t>
      </w:r>
      <w:r>
        <w:rPr>
          <w:rFonts w:ascii="Arial"/>
          <w:color w:val="464646"/>
          <w:spacing w:val="-53"/>
          <w:sz w:val="27"/>
        </w:rPr>
        <w:t> </w:t>
      </w:r>
      <w:r>
        <w:rPr>
          <w:rFonts w:ascii="Arial"/>
          <w:color w:val="464646"/>
          <w:spacing w:val="8"/>
          <w:sz w:val="27"/>
        </w:rPr>
        <w:t>*</w:t>
      </w:r>
      <w:r>
        <w:rPr>
          <w:rFonts w:ascii="Arial"/>
          <w:color w:val="464646"/>
          <w:position w:val="13"/>
          <w:sz w:val="26"/>
        </w:rPr>
        <w:t>*</w:t>
      </w:r>
      <w:r>
        <w:rPr>
          <w:rFonts w:ascii="Arial"/>
          <w:sz w:val="26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4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64646"/>
          <w:w w:val="90"/>
          <w:sz w:val="18"/>
        </w:rPr>
        <w:t>EVROPSKÁ</w:t>
      </w:r>
      <w:r>
        <w:rPr>
          <w:rFonts w:ascii="Arial" w:hAnsi="Arial"/>
          <w:color w:val="464646"/>
          <w:spacing w:val="13"/>
          <w:w w:val="90"/>
          <w:sz w:val="18"/>
        </w:rPr>
        <w:t> </w:t>
      </w:r>
      <w:r>
        <w:rPr>
          <w:rFonts w:ascii="Arial" w:hAnsi="Arial"/>
          <w:color w:val="464646"/>
          <w:spacing w:val="-3"/>
          <w:w w:val="90"/>
          <w:sz w:val="18"/>
        </w:rPr>
        <w:t>UNIE</w:t>
      </w:r>
      <w:r>
        <w:rPr>
          <w:rFonts w:ascii="Arial" w:hAnsi="Arial"/>
          <w:sz w:val="18"/>
        </w:rPr>
      </w:r>
    </w:p>
    <w:p>
      <w:pPr>
        <w:spacing w:line="251" w:lineRule="auto" w:before="9"/>
        <w:ind w:left="405" w:right="0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64646"/>
          <w:w w:val="90"/>
          <w:sz w:val="18"/>
        </w:rPr>
        <w:t>Evropský</w:t>
      </w:r>
      <w:r>
        <w:rPr>
          <w:rFonts w:ascii="Arial" w:hAnsi="Arial"/>
          <w:color w:val="464646"/>
          <w:spacing w:val="-12"/>
          <w:w w:val="90"/>
          <w:sz w:val="18"/>
        </w:rPr>
        <w:t> </w:t>
      </w:r>
      <w:r>
        <w:rPr>
          <w:rFonts w:ascii="Arial" w:hAnsi="Arial"/>
          <w:color w:val="464646"/>
          <w:w w:val="90"/>
          <w:sz w:val="18"/>
        </w:rPr>
        <w:t>fond</w:t>
      </w:r>
      <w:r>
        <w:rPr>
          <w:rFonts w:ascii="Arial" w:hAnsi="Arial"/>
          <w:color w:val="464646"/>
          <w:spacing w:val="-7"/>
          <w:w w:val="90"/>
          <w:sz w:val="18"/>
        </w:rPr>
        <w:t> </w:t>
      </w:r>
      <w:r>
        <w:rPr>
          <w:rFonts w:ascii="Arial" w:hAnsi="Arial"/>
          <w:color w:val="464646"/>
          <w:w w:val="90"/>
          <w:sz w:val="18"/>
        </w:rPr>
        <w:t>pro</w:t>
      </w:r>
      <w:r>
        <w:rPr>
          <w:rFonts w:ascii="Arial" w:hAnsi="Arial"/>
          <w:color w:val="464646"/>
          <w:spacing w:val="-14"/>
          <w:w w:val="90"/>
          <w:sz w:val="18"/>
        </w:rPr>
        <w:t> </w:t>
      </w:r>
      <w:r>
        <w:rPr>
          <w:rFonts w:ascii="Arial" w:hAnsi="Arial"/>
          <w:color w:val="464646"/>
          <w:w w:val="90"/>
          <w:sz w:val="18"/>
        </w:rPr>
        <w:t>regionální</w:t>
      </w:r>
      <w:r>
        <w:rPr>
          <w:rFonts w:ascii="Arial" w:hAnsi="Arial"/>
          <w:color w:val="464646"/>
          <w:spacing w:val="-10"/>
          <w:w w:val="90"/>
          <w:sz w:val="18"/>
        </w:rPr>
        <w:t> </w:t>
      </w:r>
      <w:r>
        <w:rPr>
          <w:rFonts w:ascii="Arial" w:hAnsi="Arial"/>
          <w:color w:val="464646"/>
          <w:w w:val="90"/>
          <w:sz w:val="18"/>
        </w:rPr>
        <w:t>rozvoj</w:t>
      </w:r>
      <w:r>
        <w:rPr>
          <w:rFonts w:ascii="Arial" w:hAnsi="Arial"/>
          <w:color w:val="464646"/>
          <w:w w:val="89"/>
          <w:sz w:val="18"/>
        </w:rPr>
        <w:t> </w:t>
      </w:r>
      <w:r>
        <w:rPr>
          <w:rFonts w:ascii="Arial" w:hAnsi="Arial"/>
          <w:color w:val="464646"/>
          <w:spacing w:val="-22"/>
          <w:w w:val="90"/>
          <w:sz w:val="18"/>
        </w:rPr>
        <w:t>I</w:t>
      </w:r>
      <w:r>
        <w:rPr>
          <w:rFonts w:ascii="Arial" w:hAnsi="Arial"/>
          <w:color w:val="464646"/>
          <w:w w:val="90"/>
          <w:sz w:val="18"/>
        </w:rPr>
        <w:t>ntegrovaný</w:t>
      </w:r>
      <w:r>
        <w:rPr>
          <w:rFonts w:ascii="Arial" w:hAnsi="Arial"/>
          <w:color w:val="464646"/>
          <w:spacing w:val="-12"/>
          <w:w w:val="90"/>
          <w:sz w:val="18"/>
        </w:rPr>
        <w:t> </w:t>
      </w:r>
      <w:r>
        <w:rPr>
          <w:rFonts w:ascii="Arial" w:hAnsi="Arial"/>
          <w:color w:val="464646"/>
          <w:w w:val="90"/>
          <w:sz w:val="18"/>
        </w:rPr>
        <w:t>regionální</w:t>
      </w:r>
      <w:r>
        <w:rPr>
          <w:rFonts w:ascii="Arial" w:hAnsi="Arial"/>
          <w:color w:val="464646"/>
          <w:spacing w:val="-18"/>
          <w:w w:val="90"/>
          <w:sz w:val="18"/>
        </w:rPr>
        <w:t> </w:t>
      </w:r>
      <w:r>
        <w:rPr>
          <w:rFonts w:ascii="Arial" w:hAnsi="Arial"/>
          <w:color w:val="464646"/>
          <w:w w:val="90"/>
          <w:sz w:val="18"/>
        </w:rPr>
        <w:t>operační</w:t>
      </w:r>
      <w:r>
        <w:rPr>
          <w:rFonts w:ascii="Arial" w:hAnsi="Arial"/>
          <w:color w:val="464646"/>
          <w:spacing w:val="-13"/>
          <w:w w:val="90"/>
          <w:sz w:val="18"/>
        </w:rPr>
        <w:t> </w:t>
      </w:r>
      <w:r>
        <w:rPr>
          <w:rFonts w:ascii="Arial" w:hAnsi="Arial"/>
          <w:color w:val="464646"/>
          <w:w w:val="90"/>
          <w:sz w:val="18"/>
        </w:rPr>
        <w:t>program</w:t>
      </w:r>
      <w:r>
        <w:rPr>
          <w:rFonts w:ascii="Arial" w:hAnsi="Arial"/>
          <w:sz w:val="18"/>
        </w:rPr>
      </w:r>
    </w:p>
    <w:p>
      <w:pPr>
        <w:pStyle w:val="Heading9"/>
        <w:spacing w:line="260" w:lineRule="auto"/>
        <w:ind w:left="1241" w:right="1873" w:firstLine="9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464646"/>
        </w:rPr>
        <w:t>MINISTER</w:t>
      </w:r>
      <w:r>
        <w:rPr>
          <w:color w:val="464646"/>
          <w:spacing w:val="8"/>
        </w:rPr>
        <w:t> </w:t>
      </w:r>
      <w:r>
        <w:rPr>
          <w:color w:val="464646"/>
        </w:rPr>
        <w:t>STVO</w:t>
      </w:r>
      <w:r>
        <w:rPr>
          <w:color w:val="464646"/>
        </w:rPr>
        <w:t> PRO</w:t>
      </w:r>
      <w:r>
        <w:rPr>
          <w:color w:val="464646"/>
          <w:spacing w:val="53"/>
        </w:rPr>
        <w:t> </w:t>
      </w:r>
      <w:r>
        <w:rPr>
          <w:color w:val="464646"/>
        </w:rPr>
        <w:t>MfSTNf</w:t>
      </w:r>
      <w:r>
        <w:rPr>
          <w:color w:val="464646"/>
          <w:w w:val="104"/>
        </w:rPr>
        <w:t> </w:t>
      </w:r>
      <w:r>
        <w:rPr>
          <w:color w:val="464646"/>
        </w:rPr>
        <w:t>ROZVOJ</w:t>
      </w:r>
      <w:r>
        <w:rPr>
          <w:color w:val="464646"/>
          <w:spacing w:val="12"/>
        </w:rPr>
        <w:t> </w:t>
      </w:r>
      <w:r>
        <w:rPr>
          <w:color w:val="464646"/>
        </w:rPr>
        <w:t>ČR</w:t>
      </w:r>
      <w:r>
        <w:rPr>
          <w:b w:val="0"/>
        </w:rPr>
      </w:r>
    </w:p>
    <w:p>
      <w:pPr>
        <w:spacing w:after="0" w:line="260" w:lineRule="auto"/>
        <w:jc w:val="left"/>
        <w:sectPr>
          <w:type w:val="continuous"/>
          <w:pgSz w:w="11900" w:h="16820"/>
          <w:pgMar w:top="460" w:bottom="1260" w:left="960" w:right="0"/>
          <w:cols w:num="3" w:equalWidth="0">
            <w:col w:w="1899" w:space="40"/>
            <w:col w:w="3283" w:space="780"/>
            <w:col w:w="4938"/>
          </w:cols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4165" w:val="left" w:leader="none"/>
          <w:tab w:pos="8558" w:val="left" w:leader="none"/>
        </w:tabs>
        <w:spacing w:line="244" w:lineRule="exact" w:before="82"/>
        <w:ind w:left="666" w:right="1530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40.799988pt;margin-top:-51.248466pt;width:63.4pt;height:38.65pt;mso-position-horizontal-relative:page;mso-position-vertical-relative:paragraph;z-index:4696" coordorigin="6816,-1025" coordsize="1268,773">
            <v:shape style="position:absolute;left:6816;top:-963;width:1267;height:710" type="#_x0000_t75" stroked="false">
              <v:imagedata r:id="rId83" o:title=""/>
            </v:shape>
            <v:group style="position:absolute;left:8001;top:-1013;width:2;height:749" coordorigin="8001,-1013" coordsize="2,749">
              <v:shape style="position:absolute;left:8001;top:-1013;width:2;height:749" coordorigin="8001,-1013" coordsize="0,749" path="m8001,-264l8001,-1013e" filled="false" stroked="true" strokeweight="1.15848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9.280029pt;margin-top:-93.260284pt;width:25.72pt;height:89.28pt;mso-position-horizontal-relative:page;mso-position-vertical-relative:paragraph;z-index:4720" type="#_x0000_t75" stroked="false">
            <v:imagedata r:id="rId84" o:title=""/>
          </v:shape>
        </w:pict>
      </w:r>
      <w:r>
        <w:rPr>
          <w:rFonts w:ascii="Times New Roman" w:hAnsi="Times New Roman"/>
          <w:color w:val="464646"/>
          <w:sz w:val="22"/>
        </w:rPr>
        <w:t>Část </w:t>
      </w:r>
      <w:r>
        <w:rPr>
          <w:rFonts w:ascii="Times New Roman" w:hAnsi="Times New Roman"/>
          <w:color w:val="464646"/>
          <w:spacing w:val="19"/>
          <w:sz w:val="22"/>
        </w:rPr>
        <w:t> </w:t>
      </w:r>
      <w:r>
        <w:rPr>
          <w:rFonts w:ascii="Times New Roman" w:hAnsi="Times New Roman"/>
          <w:color w:val="464646"/>
          <w:spacing w:val="1"/>
          <w:sz w:val="22"/>
        </w:rPr>
        <w:t>D.1.1</w:t>
      </w:r>
      <w:r>
        <w:rPr>
          <w:rFonts w:ascii="Times New Roman" w:hAnsi="Times New Roman"/>
          <w:color w:val="464646"/>
          <w:sz w:val="22"/>
        </w:rPr>
        <w:t> </w:t>
      </w:r>
      <w:r>
        <w:rPr>
          <w:rFonts w:ascii="Times New Roman" w:hAnsi="Times New Roman"/>
          <w:color w:val="464646"/>
          <w:spacing w:val="6"/>
          <w:sz w:val="22"/>
        </w:rPr>
        <w:t> </w:t>
      </w:r>
      <w:r>
        <w:rPr>
          <w:rFonts w:ascii="Times New Roman" w:hAnsi="Times New Roman"/>
          <w:i/>
          <w:color w:val="464646"/>
          <w:sz w:val="21"/>
        </w:rPr>
        <w:t>Architektonicko-stavební</w:t>
        <w:tab/>
        <w:t>řešení </w:t>
      </w:r>
      <w:r>
        <w:rPr>
          <w:rFonts w:ascii="Times New Roman" w:hAnsi="Times New Roman"/>
          <w:i/>
          <w:color w:val="464646"/>
          <w:spacing w:val="26"/>
          <w:sz w:val="21"/>
        </w:rPr>
        <w:t> </w:t>
      </w:r>
      <w:r>
        <w:rPr>
          <w:rFonts w:ascii="Times New Roman" w:hAnsi="Times New Roman"/>
          <w:color w:val="464646"/>
          <w:sz w:val="22"/>
        </w:rPr>
        <w:t>bude </w:t>
      </w:r>
      <w:r>
        <w:rPr>
          <w:rFonts w:ascii="Times New Roman" w:hAnsi="Times New Roman"/>
          <w:color w:val="464646"/>
          <w:spacing w:val="2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kromě </w:t>
      </w:r>
      <w:r>
        <w:rPr>
          <w:rFonts w:ascii="Times New Roman" w:hAnsi="Times New Roman"/>
          <w:color w:val="464646"/>
          <w:spacing w:val="2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náležitostí </w:t>
      </w:r>
      <w:r>
        <w:rPr>
          <w:rFonts w:ascii="Times New Roman" w:hAnsi="Times New Roman"/>
          <w:color w:val="464646"/>
          <w:spacing w:val="3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předepsaných</w:t>
        <w:tab/>
      </w:r>
      <w:r>
        <w:rPr>
          <w:rFonts w:ascii="Times New Roman" w:hAnsi="Times New Roman"/>
          <w:color w:val="464646"/>
          <w:w w:val="90"/>
          <w:sz w:val="22"/>
        </w:rPr>
        <w:t>vyhláškou</w:t>
      </w:r>
      <w:r>
        <w:rPr>
          <w:rFonts w:ascii="Times New Roman" w:hAnsi="Times New Roman"/>
          <w:color w:val="464646"/>
          <w:spacing w:val="24"/>
          <w:w w:val="9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obsahovat:</w:t>
      </w:r>
      <w:r>
        <w:rPr>
          <w:rFonts w:ascii="Times New Roman" w:hAnsi="Times New Roman"/>
          <w:sz w:val="22"/>
        </w:rPr>
      </w:r>
    </w:p>
    <w:p>
      <w:pPr>
        <w:spacing w:line="249" w:lineRule="exact" w:before="0"/>
        <w:ind w:left="66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464646"/>
          <w:w w:val="105"/>
          <w:sz w:val="22"/>
        </w:rPr>
        <w:t>D.l.la)</w:t>
      </w:r>
      <w:r>
        <w:rPr>
          <w:rFonts w:ascii="Times New Roman" w:hAnsi="Times New Roman"/>
          <w:color w:val="464646"/>
          <w:spacing w:val="-22"/>
          <w:w w:val="105"/>
          <w:sz w:val="22"/>
        </w:rPr>
        <w:t> </w:t>
      </w:r>
      <w:r>
        <w:rPr>
          <w:rFonts w:ascii="Times New Roman" w:hAnsi="Times New Roman"/>
          <w:i/>
          <w:color w:val="464646"/>
          <w:w w:val="105"/>
          <w:sz w:val="21"/>
        </w:rPr>
        <w:t>Technická</w:t>
      </w:r>
      <w:r>
        <w:rPr>
          <w:rFonts w:ascii="Times New Roman" w:hAnsi="Times New Roman"/>
          <w:i/>
          <w:color w:val="464646"/>
          <w:spacing w:val="-29"/>
          <w:w w:val="105"/>
          <w:sz w:val="21"/>
        </w:rPr>
        <w:t> </w:t>
      </w:r>
      <w:r>
        <w:rPr>
          <w:rFonts w:ascii="Times New Roman" w:hAnsi="Times New Roman"/>
          <w:i/>
          <w:color w:val="464646"/>
          <w:w w:val="105"/>
          <w:sz w:val="21"/>
        </w:rPr>
        <w:t>zpráva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7"/>
        </w:numPr>
        <w:tabs>
          <w:tab w:pos="806" w:val="left" w:leader="none"/>
        </w:tabs>
        <w:spacing w:line="250" w:lineRule="exact" w:before="1"/>
        <w:ind w:left="661" w:right="1567" w:firstLine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návrh</w:t>
      </w:r>
      <w:r>
        <w:rPr>
          <w:rFonts w:ascii="Times New Roman" w:hAnsi="Times New Roman"/>
          <w:color w:val="464646"/>
          <w:spacing w:val="-1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ochranných</w:t>
      </w:r>
      <w:r>
        <w:rPr>
          <w:rFonts w:ascii="Times New Roman" w:hAnsi="Times New Roman"/>
          <w:color w:val="464646"/>
          <w:spacing w:val="-1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opatření</w:t>
      </w:r>
      <w:r>
        <w:rPr>
          <w:rFonts w:ascii="Times New Roman" w:hAnsi="Times New Roman"/>
          <w:color w:val="464646"/>
          <w:spacing w:val="-2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významných</w:t>
      </w:r>
      <w:r>
        <w:rPr>
          <w:rFonts w:ascii="Times New Roman" w:hAnsi="Times New Roman"/>
          <w:color w:val="464646"/>
          <w:spacing w:val="-1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památkově</w:t>
      </w:r>
      <w:r>
        <w:rPr>
          <w:rFonts w:ascii="Times New Roman" w:hAnsi="Times New Roman"/>
          <w:color w:val="464646"/>
          <w:spacing w:val="-1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chráněných</w:t>
      </w:r>
      <w:r>
        <w:rPr>
          <w:rFonts w:ascii="Times New Roman" w:hAnsi="Times New Roman"/>
          <w:color w:val="464646"/>
          <w:spacing w:val="-1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prvků.</w:t>
      </w:r>
      <w:r>
        <w:rPr>
          <w:rFonts w:ascii="Times New Roman" w:hAnsi="Times New Roman"/>
          <w:color w:val="464646"/>
          <w:spacing w:val="-1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Tento</w:t>
      </w:r>
      <w:r>
        <w:rPr>
          <w:rFonts w:ascii="Times New Roman" w:hAnsi="Times New Roman"/>
          <w:color w:val="464646"/>
          <w:spacing w:val="-2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návrh</w:t>
      </w:r>
      <w:r>
        <w:rPr>
          <w:rFonts w:ascii="Times New Roman" w:hAnsi="Times New Roman"/>
          <w:color w:val="464646"/>
          <w:spacing w:val="-1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bude</w:t>
      </w:r>
      <w:r>
        <w:rPr>
          <w:rFonts w:ascii="Times New Roman" w:hAnsi="Times New Roman"/>
          <w:color w:val="464646"/>
          <w:spacing w:val="-1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stanoven</w:t>
      </w:r>
      <w:r>
        <w:rPr>
          <w:rFonts w:ascii="Times New Roman" w:hAnsi="Times New Roman"/>
          <w:color w:val="464646"/>
          <w:w w:val="93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v</w:t>
      </w:r>
      <w:r>
        <w:rPr>
          <w:rFonts w:ascii="Times New Roman" w:hAnsi="Times New Roman"/>
          <w:color w:val="464646"/>
          <w:spacing w:val="-4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součinnosti</w:t>
      </w:r>
      <w:r>
        <w:rPr>
          <w:rFonts w:ascii="Times New Roman" w:hAnsi="Times New Roman"/>
          <w:color w:val="464646"/>
          <w:spacing w:val="15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s</w:t>
      </w:r>
      <w:r>
        <w:rPr>
          <w:rFonts w:ascii="Times New Roman" w:hAnsi="Times New Roman"/>
          <w:color w:val="464646"/>
          <w:spacing w:val="-18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památkovým</w:t>
      </w:r>
      <w:r>
        <w:rPr>
          <w:rFonts w:ascii="Times New Roman" w:hAnsi="Times New Roman"/>
          <w:color w:val="464646"/>
          <w:spacing w:val="26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garantem</w:t>
      </w:r>
      <w:r>
        <w:rPr>
          <w:rFonts w:ascii="Times New Roman" w:hAnsi="Times New Roman"/>
          <w:color w:val="464646"/>
          <w:spacing w:val="9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objektu.</w:t>
      </w:r>
      <w:r>
        <w:rPr>
          <w:rFonts w:ascii="Times New Roman" w:hAns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0" w:lineRule="exact" w:before="0"/>
        <w:ind w:left="671" w:right="4314" w:hanging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Dl</w:t>
      </w:r>
      <w:r>
        <w:rPr>
          <w:rFonts w:ascii="Times New Roman" w:hAnsi="Times New Roman"/>
          <w:color w:val="464646"/>
          <w:spacing w:val="-3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.1.b)</w:t>
      </w:r>
      <w:r>
        <w:rPr>
          <w:rFonts w:ascii="Times New Roman" w:hAnsi="Times New Roman"/>
          <w:color w:val="464646"/>
          <w:spacing w:val="1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-</w:t>
      </w:r>
      <w:r>
        <w:rPr>
          <w:rFonts w:ascii="Times New Roman" w:hAnsi="Times New Roman"/>
          <w:color w:val="464646"/>
          <w:spacing w:val="-13"/>
          <w:sz w:val="22"/>
        </w:rPr>
        <w:t> </w:t>
      </w:r>
      <w:r>
        <w:rPr>
          <w:rFonts w:ascii="Times New Roman" w:hAnsi="Times New Roman"/>
          <w:i/>
          <w:color w:val="464646"/>
          <w:sz w:val="21"/>
        </w:rPr>
        <w:t>Výkresová</w:t>
      </w:r>
      <w:r>
        <w:rPr>
          <w:rFonts w:ascii="Times New Roman" w:hAnsi="Times New Roman"/>
          <w:i/>
          <w:color w:val="464646"/>
          <w:spacing w:val="-29"/>
          <w:sz w:val="21"/>
        </w:rPr>
        <w:t> </w:t>
      </w:r>
      <w:r>
        <w:rPr>
          <w:rFonts w:ascii="Times New Roman" w:hAnsi="Times New Roman"/>
          <w:i/>
          <w:color w:val="464646"/>
          <w:sz w:val="21"/>
        </w:rPr>
        <w:t>část</w:t>
      </w:r>
      <w:r>
        <w:rPr>
          <w:rFonts w:ascii="Times New Roman" w:hAnsi="Times New Roman"/>
          <w:i/>
          <w:color w:val="464646"/>
          <w:spacing w:val="-17"/>
          <w:sz w:val="21"/>
        </w:rPr>
        <w:t> </w:t>
      </w:r>
      <w:r>
        <w:rPr>
          <w:rFonts w:ascii="Times New Roman" w:hAnsi="Times New Roman"/>
          <w:color w:val="464646"/>
          <w:sz w:val="21"/>
        </w:rPr>
        <w:t>-</w:t>
      </w:r>
      <w:r>
        <w:rPr>
          <w:rFonts w:ascii="Times New Roman" w:hAnsi="Times New Roman"/>
          <w:color w:val="464646"/>
          <w:spacing w:val="-26"/>
          <w:sz w:val="21"/>
        </w:rPr>
        <w:t> </w:t>
      </w:r>
      <w:r>
        <w:rPr>
          <w:rFonts w:ascii="Times New Roman" w:hAnsi="Times New Roman"/>
          <w:color w:val="464646"/>
          <w:sz w:val="22"/>
        </w:rPr>
        <w:t>předpokládaný</w:t>
      </w:r>
      <w:r>
        <w:rPr>
          <w:rFonts w:ascii="Times New Roman" w:hAnsi="Times New Roman"/>
          <w:color w:val="464646"/>
          <w:spacing w:val="-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minimální</w:t>
      </w:r>
      <w:r>
        <w:rPr>
          <w:rFonts w:ascii="Times New Roman" w:hAnsi="Times New Roman"/>
          <w:color w:val="464646"/>
          <w:spacing w:val="-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rozsah:</w:t>
      </w:r>
      <w:r>
        <w:rPr>
          <w:rFonts w:ascii="Times New Roman" w:hAnsi="Times New Roman"/>
          <w:color w:val="464646"/>
          <w:w w:val="9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Současný</w:t>
      </w:r>
      <w:r>
        <w:rPr>
          <w:rFonts w:ascii="Times New Roman" w:hAnsi="Times New Roman"/>
          <w:color w:val="464646"/>
          <w:spacing w:val="-3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</w:t>
      </w:r>
      <w:r>
        <w:rPr>
          <w:rFonts w:ascii="Times New Roman" w:hAnsi="Times New Roman"/>
          <w:color w:val="464646"/>
          <w:spacing w:val="-3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-</w:t>
      </w:r>
      <w:r>
        <w:rPr>
          <w:rFonts w:ascii="Times New Roman" w:hAnsi="Times New Roman"/>
          <w:color w:val="464646"/>
          <w:spacing w:val="1"/>
          <w:sz w:val="22"/>
        </w:rPr>
        <w:t>bourané</w:t>
      </w:r>
      <w:r>
        <w:rPr>
          <w:rFonts w:ascii="Times New Roman" w:hAnsi="Times New Roman"/>
          <w:color w:val="464646"/>
          <w:spacing w:val="-2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konstrukce: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7"/>
        </w:numPr>
        <w:tabs>
          <w:tab w:pos="783" w:val="left" w:leader="none"/>
        </w:tabs>
        <w:spacing w:line="243" w:lineRule="exact" w:before="0"/>
        <w:ind w:left="782" w:right="0" w:hanging="1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půdorys</w:t>
      </w:r>
      <w:r>
        <w:rPr>
          <w:rFonts w:ascii="Times New Roman" w:hAnsi="Times New Roman"/>
          <w:color w:val="464646"/>
          <w:spacing w:val="-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I</w:t>
      </w:r>
      <w:r>
        <w:rPr>
          <w:rFonts w:ascii="Times New Roman" w:hAnsi="Times New Roman"/>
          <w:color w:val="464646"/>
          <w:spacing w:val="-38"/>
          <w:sz w:val="22"/>
        </w:rPr>
        <w:t> </w:t>
      </w:r>
      <w:r>
        <w:rPr>
          <w:rFonts w:ascii="Times New Roman" w:hAnsi="Times New Roman"/>
          <w:color w:val="464646"/>
          <w:spacing w:val="3"/>
          <w:sz w:val="22"/>
        </w:rPr>
        <w:t>:</w:t>
      </w:r>
      <w:r>
        <w:rPr>
          <w:rFonts w:ascii="Times New Roman" w:hAnsi="Times New Roman"/>
          <w:color w:val="464646"/>
          <w:sz w:val="22"/>
        </w:rPr>
        <w:t>100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1" w:lineRule="exact" w:before="0"/>
        <w:ind w:left="6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Nový</w:t>
      </w:r>
      <w:r>
        <w:rPr>
          <w:rFonts w:ascii="Times New Roman" w:hAnsi="Times New Roman"/>
          <w:color w:val="464646"/>
          <w:spacing w:val="-3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stav: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7"/>
        </w:numPr>
        <w:tabs>
          <w:tab w:pos="787" w:val="left" w:leader="none"/>
        </w:tabs>
        <w:spacing w:line="250" w:lineRule="exact" w:before="0"/>
        <w:ind w:left="787" w:right="0" w:hanging="12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64646"/>
          <w:w w:val="95"/>
          <w:sz w:val="22"/>
        </w:rPr>
        <w:t>situace</w:t>
      </w:r>
      <w:r>
        <w:rPr>
          <w:rFonts w:ascii="Times New Roman"/>
          <w:color w:val="464646"/>
          <w:spacing w:val="18"/>
          <w:w w:val="95"/>
          <w:sz w:val="22"/>
        </w:rPr>
        <w:t> </w:t>
      </w:r>
      <w:r>
        <w:rPr>
          <w:rFonts w:ascii="Times New Roman"/>
          <w:color w:val="464646"/>
          <w:spacing w:val="-2"/>
          <w:w w:val="95"/>
          <w:sz w:val="22"/>
        </w:rPr>
        <w:t>1:200</w:t>
      </w:r>
      <w:r>
        <w:rPr>
          <w:rFonts w:ascii="Times New Roman"/>
          <w:sz w:val="22"/>
        </w:rPr>
      </w:r>
    </w:p>
    <w:p>
      <w:pPr>
        <w:numPr>
          <w:ilvl w:val="0"/>
          <w:numId w:val="37"/>
        </w:numPr>
        <w:tabs>
          <w:tab w:pos="783" w:val="left" w:leader="none"/>
        </w:tabs>
        <w:spacing w:line="247" w:lineRule="exact" w:before="0"/>
        <w:ind w:left="782" w:right="0" w:hanging="1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půdorys</w:t>
      </w:r>
      <w:r>
        <w:rPr>
          <w:rFonts w:ascii="Times New Roman" w:hAnsi="Times New Roman"/>
          <w:color w:val="464646"/>
          <w:spacing w:val="-3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stavební</w:t>
      </w:r>
      <w:r>
        <w:rPr>
          <w:rFonts w:ascii="Times New Roman" w:hAnsi="Times New Roman"/>
          <w:color w:val="464646"/>
          <w:spacing w:val="-25"/>
          <w:sz w:val="22"/>
        </w:rPr>
        <w:t> </w:t>
      </w:r>
      <w:r>
        <w:rPr>
          <w:rFonts w:ascii="Times New Roman" w:hAnsi="Times New Roman"/>
          <w:color w:val="464646"/>
          <w:spacing w:val="-1"/>
          <w:sz w:val="22"/>
        </w:rPr>
        <w:t>1:</w:t>
      </w:r>
      <w:r>
        <w:rPr>
          <w:rFonts w:ascii="Times New Roman" w:hAnsi="Times New Roman"/>
          <w:color w:val="464646"/>
          <w:spacing w:val="-2"/>
          <w:sz w:val="22"/>
        </w:rPr>
        <w:t>100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7"/>
        </w:numPr>
        <w:tabs>
          <w:tab w:pos="778" w:val="left" w:leader="none"/>
        </w:tabs>
        <w:spacing w:line="249" w:lineRule="exact" w:before="0"/>
        <w:ind w:left="777" w:right="0" w:hanging="1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půdorys</w:t>
      </w:r>
      <w:r>
        <w:rPr>
          <w:rFonts w:ascii="Times New Roman" w:hAnsi="Times New Roman"/>
          <w:color w:val="464646"/>
          <w:spacing w:val="-2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zeleň</w:t>
      </w:r>
      <w:r>
        <w:rPr>
          <w:rFonts w:ascii="Times New Roman" w:hAnsi="Times New Roman"/>
          <w:color w:val="464646"/>
          <w:spacing w:val="-2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1:100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7"/>
        </w:numPr>
        <w:tabs>
          <w:tab w:pos="778" w:val="left" w:leader="none"/>
        </w:tabs>
        <w:spacing w:line="249" w:lineRule="exact" w:before="1"/>
        <w:ind w:left="777" w:right="0" w:hanging="1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podélný</w:t>
      </w:r>
      <w:r>
        <w:rPr>
          <w:rFonts w:ascii="Times New Roman" w:hAnsi="Times New Roman"/>
          <w:color w:val="464646"/>
          <w:spacing w:val="-2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řez</w:t>
      </w:r>
      <w:r>
        <w:rPr>
          <w:rFonts w:ascii="Times New Roman" w:hAnsi="Times New Roman"/>
          <w:color w:val="464646"/>
          <w:spacing w:val="-3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parkánem</w:t>
      </w:r>
      <w:r>
        <w:rPr>
          <w:rFonts w:ascii="Times New Roman" w:hAnsi="Times New Roman"/>
          <w:color w:val="464646"/>
          <w:spacing w:val="-1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</w:t>
      </w:r>
      <w:r>
        <w:rPr>
          <w:rFonts w:ascii="Times New Roman" w:hAnsi="Times New Roman"/>
          <w:color w:val="464646"/>
          <w:spacing w:val="-3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pohledem</w:t>
      </w:r>
      <w:r>
        <w:rPr>
          <w:rFonts w:ascii="Times New Roman" w:hAnsi="Times New Roman"/>
          <w:color w:val="464646"/>
          <w:spacing w:val="-1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na</w:t>
      </w:r>
      <w:r>
        <w:rPr>
          <w:rFonts w:ascii="Times New Roman" w:hAnsi="Times New Roman"/>
          <w:color w:val="464646"/>
          <w:spacing w:val="-3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jih</w:t>
      </w:r>
      <w:r>
        <w:rPr>
          <w:rFonts w:ascii="Times New Roman" w:hAnsi="Times New Roman"/>
          <w:color w:val="464646"/>
          <w:spacing w:val="-1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(vnitřní</w:t>
      </w:r>
      <w:r>
        <w:rPr>
          <w:rFonts w:ascii="Times New Roman" w:hAnsi="Times New Roman"/>
          <w:color w:val="464646"/>
          <w:spacing w:val="-2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strana</w:t>
      </w:r>
      <w:r>
        <w:rPr>
          <w:rFonts w:ascii="Times New Roman" w:hAnsi="Times New Roman"/>
          <w:color w:val="464646"/>
          <w:spacing w:val="-3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hradby)</w:t>
      </w:r>
      <w:r>
        <w:rPr>
          <w:rFonts w:ascii="Times New Roman" w:hAnsi="Times New Roman"/>
          <w:color w:val="464646"/>
          <w:spacing w:val="-1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1:100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7"/>
        </w:numPr>
        <w:tabs>
          <w:tab w:pos="778" w:val="left" w:leader="none"/>
        </w:tabs>
        <w:spacing w:line="249" w:lineRule="exact" w:before="0"/>
        <w:ind w:left="777" w:right="0" w:hanging="1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příčný</w:t>
      </w:r>
      <w:r>
        <w:rPr>
          <w:rFonts w:ascii="Times New Roman" w:hAnsi="Times New Roman"/>
          <w:color w:val="464646"/>
          <w:spacing w:val="-1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řez</w:t>
      </w:r>
      <w:r>
        <w:rPr>
          <w:rFonts w:ascii="Times New Roman" w:hAnsi="Times New Roman"/>
          <w:color w:val="464646"/>
          <w:spacing w:val="-1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(2-3x)</w:t>
      </w:r>
      <w:r>
        <w:rPr>
          <w:rFonts w:ascii="Times New Roman" w:hAnsi="Times New Roman"/>
          <w:color w:val="464646"/>
          <w:spacing w:val="31"/>
          <w:sz w:val="22"/>
        </w:rPr>
        <w:t> </w:t>
      </w:r>
      <w:r>
        <w:rPr>
          <w:rFonts w:ascii="Times New Roman" w:hAnsi="Times New Roman"/>
          <w:color w:val="464646"/>
          <w:spacing w:val="-3"/>
          <w:sz w:val="22"/>
        </w:rPr>
        <w:t>1</w:t>
      </w:r>
      <w:r>
        <w:rPr>
          <w:rFonts w:ascii="Times New Roman" w:hAnsi="Times New Roman"/>
          <w:color w:val="464646"/>
          <w:spacing w:val="-4"/>
          <w:sz w:val="22"/>
        </w:rPr>
        <w:t>:50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657" w:right="1567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Kromě</w:t>
      </w:r>
      <w:r>
        <w:rPr>
          <w:rFonts w:ascii="Times New Roman" w:hAnsi="Times New Roman"/>
          <w:color w:val="464646"/>
          <w:spacing w:val="3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náležitostí</w:t>
      </w:r>
      <w:r>
        <w:rPr>
          <w:rFonts w:ascii="Times New Roman" w:hAnsi="Times New Roman"/>
          <w:color w:val="464646"/>
          <w:spacing w:val="3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předepsaných</w:t>
      </w:r>
      <w:r>
        <w:rPr>
          <w:rFonts w:ascii="Times New Roman" w:hAnsi="Times New Roman"/>
          <w:color w:val="464646"/>
          <w:spacing w:val="4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vyhláškou</w:t>
      </w:r>
      <w:r>
        <w:rPr>
          <w:rFonts w:ascii="Times New Roman" w:hAnsi="Times New Roman"/>
          <w:color w:val="464646"/>
          <w:spacing w:val="4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bude</w:t>
      </w:r>
      <w:r>
        <w:rPr>
          <w:rFonts w:ascii="Times New Roman" w:hAnsi="Times New Roman"/>
          <w:color w:val="464646"/>
          <w:spacing w:val="3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dokumentace</w:t>
      </w:r>
      <w:r>
        <w:rPr>
          <w:rFonts w:ascii="Times New Roman" w:hAnsi="Times New Roman"/>
          <w:color w:val="464646"/>
          <w:spacing w:val="3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pro</w:t>
      </w:r>
      <w:r>
        <w:rPr>
          <w:rFonts w:ascii="Times New Roman" w:hAnsi="Times New Roman"/>
          <w:color w:val="464646"/>
          <w:spacing w:val="3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vydání</w:t>
      </w:r>
      <w:r>
        <w:rPr>
          <w:rFonts w:ascii="Times New Roman" w:hAnsi="Times New Roman"/>
          <w:color w:val="464646"/>
          <w:spacing w:val="4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stavebního</w:t>
      </w:r>
      <w:r>
        <w:rPr>
          <w:rFonts w:ascii="Times New Roman" w:hAnsi="Times New Roman"/>
          <w:color w:val="464646"/>
          <w:spacing w:val="3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povolení</w:t>
      </w:r>
      <w:r>
        <w:rPr>
          <w:rFonts w:ascii="Times New Roman" w:hAnsi="Times New Roman"/>
          <w:color w:val="464646"/>
          <w:w w:val="94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obsahovat</w:t>
      </w:r>
      <w:r>
        <w:rPr>
          <w:rFonts w:ascii="Times New Roman" w:hAnsi="Times New Roman"/>
          <w:color w:val="464646"/>
          <w:spacing w:val="-4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následující</w:t>
      </w:r>
      <w:r>
        <w:rPr>
          <w:rFonts w:ascii="Times New Roman" w:hAnsi="Times New Roman"/>
          <w:color w:val="464646"/>
          <w:spacing w:val="4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přílohu:</w:t>
      </w:r>
      <w:r>
        <w:rPr>
          <w:rFonts w:ascii="Times New Roman" w:hAnsi="Times New Roman"/>
          <w:sz w:val="22"/>
        </w:rPr>
      </w:r>
    </w:p>
    <w:p>
      <w:pPr>
        <w:spacing w:line="246" w:lineRule="exact" w:before="0"/>
        <w:ind w:left="6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„Návrh</w:t>
      </w:r>
      <w:r>
        <w:rPr>
          <w:rFonts w:ascii="Times New Roman" w:hAnsi="Times New Roman" w:cs="Times New Roman" w:eastAsia="Times New Roman"/>
          <w:color w:val="464646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sond</w:t>
      </w:r>
      <w:r>
        <w:rPr>
          <w:rFonts w:ascii="Times New Roman" w:hAnsi="Times New Roman" w:cs="Times New Roman" w:eastAsia="Times New Roman"/>
          <w:color w:val="464646"/>
          <w:spacing w:val="-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pro</w:t>
      </w:r>
      <w:r>
        <w:rPr>
          <w:rFonts w:ascii="Times New Roman" w:hAnsi="Times New Roman" w:cs="Times New Roman" w:eastAsia="Times New Roman"/>
          <w:color w:val="464646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zpracování</w:t>
      </w:r>
      <w:r>
        <w:rPr>
          <w:rFonts w:ascii="Times New Roman" w:hAnsi="Times New Roman" w:cs="Times New Roman" w:eastAsia="Times New Roman"/>
          <w:color w:val="464646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dokumentace</w:t>
      </w:r>
      <w:r>
        <w:rPr>
          <w:rFonts w:ascii="Times New Roman" w:hAnsi="Times New Roman" w:cs="Times New Roman" w:eastAsia="Times New Roman"/>
          <w:color w:val="464646"/>
          <w:spacing w:val="-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pro</w:t>
      </w:r>
      <w:r>
        <w:rPr>
          <w:rFonts w:ascii="Times New Roman" w:hAnsi="Times New Roman" w:cs="Times New Roman" w:eastAsia="Times New Roman"/>
          <w:color w:val="464646"/>
          <w:spacing w:val="-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provádění</w:t>
      </w:r>
      <w:r>
        <w:rPr>
          <w:rFonts w:ascii="Times New Roman" w:hAnsi="Times New Roman" w:cs="Times New Roman" w:eastAsia="Times New Roman"/>
          <w:color w:val="464646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stavby"</w:t>
      </w:r>
      <w:r>
        <w:rPr>
          <w:rFonts w:ascii="Times New Roman" w:hAnsi="Times New Roman" w:cs="Times New Roman" w:eastAsia="Times New Roman"/>
          <w:color w:val="464646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464646"/>
          <w:spacing w:val="-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tímto</w:t>
      </w:r>
      <w:r>
        <w:rPr>
          <w:rFonts w:ascii="Times New Roman" w:hAnsi="Times New Roman" w:cs="Times New Roman" w:eastAsia="Times New Roman"/>
          <w:color w:val="464646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2"/>
          <w:szCs w:val="22"/>
        </w:rPr>
        <w:t>obsahem: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37"/>
        </w:numPr>
        <w:tabs>
          <w:tab w:pos="778" w:val="left" w:leader="none"/>
        </w:tabs>
        <w:spacing w:line="247" w:lineRule="exact" w:before="0"/>
        <w:ind w:left="777" w:right="0" w:hanging="12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64646"/>
          <w:sz w:val="22"/>
        </w:rPr>
        <w:t>situace</w:t>
      </w:r>
      <w:r>
        <w:rPr>
          <w:rFonts w:ascii="Times New Roman"/>
          <w:color w:val="464646"/>
          <w:spacing w:val="-22"/>
          <w:sz w:val="22"/>
        </w:rPr>
        <w:t> </w:t>
      </w:r>
      <w:r>
        <w:rPr>
          <w:rFonts w:ascii="Times New Roman"/>
          <w:color w:val="464646"/>
          <w:sz w:val="22"/>
        </w:rPr>
        <w:t>I</w:t>
      </w:r>
      <w:r>
        <w:rPr>
          <w:rFonts w:ascii="Times New Roman"/>
          <w:color w:val="464646"/>
          <w:spacing w:val="-38"/>
          <w:sz w:val="22"/>
        </w:rPr>
        <w:t> </w:t>
      </w:r>
      <w:r>
        <w:rPr>
          <w:rFonts w:ascii="Times New Roman"/>
          <w:color w:val="464646"/>
          <w:sz w:val="22"/>
        </w:rPr>
        <w:t>:200</w:t>
      </w:r>
      <w:r>
        <w:rPr>
          <w:rFonts w:ascii="Times New Roman"/>
          <w:sz w:val="22"/>
        </w:rPr>
      </w:r>
    </w:p>
    <w:p>
      <w:pPr>
        <w:numPr>
          <w:ilvl w:val="0"/>
          <w:numId w:val="37"/>
        </w:numPr>
        <w:tabs>
          <w:tab w:pos="820" w:val="left" w:leader="none"/>
        </w:tabs>
        <w:spacing w:line="250" w:lineRule="exact" w:before="3"/>
        <w:ind w:left="652" w:right="1567" w:firstLine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označení</w:t>
      </w:r>
      <w:r>
        <w:rPr>
          <w:rFonts w:ascii="Times New Roman" w:hAnsi="Times New Roman"/>
          <w:color w:val="464646"/>
          <w:spacing w:val="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sond</w:t>
      </w:r>
      <w:r>
        <w:rPr>
          <w:rFonts w:ascii="Times New Roman" w:hAnsi="Times New Roman"/>
          <w:color w:val="464646"/>
          <w:spacing w:val="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</w:t>
      </w:r>
      <w:r>
        <w:rPr>
          <w:rFonts w:ascii="Times New Roman" w:hAnsi="Times New Roman"/>
          <w:color w:val="464646"/>
          <w:spacing w:val="-3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popisem</w:t>
      </w:r>
      <w:r>
        <w:rPr>
          <w:rFonts w:ascii="Times New Roman" w:hAnsi="Times New Roman"/>
          <w:color w:val="464646"/>
          <w:spacing w:val="1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cíle, velikosti,</w:t>
      </w:r>
      <w:r>
        <w:rPr>
          <w:rFonts w:ascii="Times New Roman" w:hAnsi="Times New Roman"/>
          <w:color w:val="464646"/>
          <w:spacing w:val="1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dotčených</w:t>
      </w:r>
      <w:r>
        <w:rPr>
          <w:rFonts w:ascii="Times New Roman" w:hAnsi="Times New Roman"/>
          <w:color w:val="464646"/>
          <w:spacing w:val="1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konstrukcí,</w:t>
      </w:r>
      <w:r>
        <w:rPr>
          <w:rFonts w:ascii="Times New Roman" w:hAnsi="Times New Roman"/>
          <w:color w:val="464646"/>
          <w:spacing w:val="1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způsobu</w:t>
      </w:r>
      <w:r>
        <w:rPr>
          <w:rFonts w:ascii="Times New Roman" w:hAnsi="Times New Roman"/>
          <w:color w:val="464646"/>
          <w:spacing w:val="1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provádění</w:t>
      </w:r>
      <w:r>
        <w:rPr>
          <w:rFonts w:ascii="Times New Roman" w:hAnsi="Times New Roman"/>
          <w:color w:val="464646"/>
          <w:spacing w:val="1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a</w:t>
      </w:r>
      <w:r>
        <w:rPr>
          <w:rFonts w:ascii="Times New Roman" w:hAnsi="Times New Roman"/>
          <w:color w:val="464646"/>
          <w:spacing w:val="-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ochranných</w:t>
      </w:r>
      <w:r>
        <w:rPr>
          <w:rFonts w:ascii="Times New Roman" w:hAnsi="Times New Roman"/>
          <w:color w:val="464646"/>
          <w:w w:val="9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opatření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9" w:lineRule="exact" w:before="0"/>
        <w:ind w:left="64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Dokumentace</w:t>
      </w:r>
      <w:r>
        <w:rPr>
          <w:rFonts w:ascii="Times New Roman" w:hAnsi="Times New Roman"/>
          <w:color w:val="464646"/>
          <w:spacing w:val="3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pro</w:t>
      </w:r>
      <w:r>
        <w:rPr>
          <w:rFonts w:ascii="Times New Roman" w:hAnsi="Times New Roman"/>
          <w:color w:val="464646"/>
          <w:spacing w:val="2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provádění</w:t>
      </w:r>
      <w:r>
        <w:rPr>
          <w:rFonts w:ascii="Times New Roman" w:hAnsi="Times New Roman"/>
          <w:color w:val="464646"/>
          <w:spacing w:val="2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stavby</w:t>
      </w:r>
      <w:r>
        <w:rPr>
          <w:rFonts w:ascii="Times New Roman" w:hAnsi="Times New Roman"/>
          <w:sz w:val="22"/>
        </w:rPr>
      </w:r>
    </w:p>
    <w:p>
      <w:pPr>
        <w:spacing w:line="250" w:lineRule="exact" w:before="1"/>
        <w:ind w:left="647" w:right="154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Dokumentace</w:t>
      </w:r>
      <w:r>
        <w:rPr>
          <w:rFonts w:ascii="Times New Roman" w:hAnsi="Times New Roman"/>
          <w:color w:val="464646"/>
          <w:spacing w:val="-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musí</w:t>
      </w:r>
      <w:r>
        <w:rPr>
          <w:rFonts w:ascii="Times New Roman" w:hAnsi="Times New Roman"/>
          <w:color w:val="464646"/>
          <w:spacing w:val="-1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splňovat</w:t>
      </w:r>
      <w:r>
        <w:rPr>
          <w:rFonts w:ascii="Times New Roman" w:hAnsi="Times New Roman"/>
          <w:color w:val="464646"/>
          <w:spacing w:val="-1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požadavky</w:t>
      </w:r>
      <w:r>
        <w:rPr>
          <w:rFonts w:ascii="Times New Roman" w:hAnsi="Times New Roman"/>
          <w:color w:val="464646"/>
          <w:spacing w:val="-1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přílohy</w:t>
      </w:r>
      <w:r>
        <w:rPr>
          <w:rFonts w:ascii="Times New Roman" w:hAnsi="Times New Roman"/>
          <w:color w:val="464646"/>
          <w:spacing w:val="-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č.6</w:t>
      </w:r>
      <w:r>
        <w:rPr>
          <w:rFonts w:ascii="Times New Roman" w:hAnsi="Times New Roman"/>
          <w:color w:val="464646"/>
          <w:spacing w:val="-2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vyhlášky</w:t>
      </w:r>
      <w:r>
        <w:rPr>
          <w:rFonts w:ascii="Times New Roman" w:hAnsi="Times New Roman"/>
          <w:color w:val="464646"/>
          <w:spacing w:val="-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č.499/2006</w:t>
      </w:r>
      <w:r>
        <w:rPr>
          <w:rFonts w:ascii="Times New Roman" w:hAnsi="Times New Roman"/>
          <w:color w:val="464646"/>
          <w:spacing w:val="-1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Sb.,</w:t>
      </w:r>
      <w:r>
        <w:rPr>
          <w:rFonts w:ascii="Times New Roman" w:hAnsi="Times New Roman"/>
          <w:color w:val="464646"/>
          <w:spacing w:val="-2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</w:t>
      </w:r>
      <w:r>
        <w:rPr>
          <w:rFonts w:ascii="Times New Roman" w:hAnsi="Times New Roman"/>
          <w:color w:val="464646"/>
          <w:spacing w:val="-2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dokumentaci</w:t>
      </w:r>
      <w:r>
        <w:rPr>
          <w:rFonts w:ascii="Times New Roman" w:hAnsi="Times New Roman"/>
          <w:color w:val="464646"/>
          <w:spacing w:val="-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staveb,</w:t>
      </w:r>
      <w:r>
        <w:rPr>
          <w:rFonts w:ascii="Times New Roman" w:hAnsi="Times New Roman"/>
          <w:color w:val="464646"/>
          <w:w w:val="9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ve</w:t>
      </w:r>
      <w:r>
        <w:rPr>
          <w:rFonts w:ascii="Times New Roman" w:hAnsi="Times New Roman"/>
          <w:color w:val="464646"/>
          <w:spacing w:val="-2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znění</w:t>
      </w:r>
      <w:r>
        <w:rPr>
          <w:rFonts w:ascii="Times New Roman" w:hAnsi="Times New Roman"/>
          <w:color w:val="464646"/>
          <w:spacing w:val="-2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vyhlášky</w:t>
      </w:r>
      <w:r>
        <w:rPr>
          <w:rFonts w:ascii="Times New Roman" w:hAnsi="Times New Roman"/>
          <w:color w:val="464646"/>
          <w:spacing w:val="-2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č.</w:t>
      </w:r>
      <w:r>
        <w:rPr>
          <w:rFonts w:ascii="Times New Roman" w:hAnsi="Times New Roman"/>
          <w:color w:val="464646"/>
          <w:spacing w:val="-2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62/2013</w:t>
      </w:r>
      <w:r>
        <w:rPr>
          <w:rFonts w:ascii="Times New Roman" w:hAnsi="Times New Roman"/>
          <w:color w:val="464646"/>
          <w:spacing w:val="-2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Sb.</w:t>
      </w:r>
      <w:r>
        <w:rPr>
          <w:rFonts w:ascii="Times New Roman" w:hAnsi="Times New Roman"/>
          <w:color w:val="464646"/>
          <w:spacing w:val="-3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</w:t>
      </w:r>
      <w:r>
        <w:rPr>
          <w:rFonts w:ascii="Times New Roman" w:hAnsi="Times New Roman"/>
          <w:color w:val="464646"/>
          <w:spacing w:val="-3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tímto</w:t>
      </w:r>
      <w:r>
        <w:rPr>
          <w:rFonts w:ascii="Times New Roman" w:hAnsi="Times New Roman"/>
          <w:color w:val="464646"/>
          <w:spacing w:val="-2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upřesněním:</w:t>
      </w:r>
      <w:r>
        <w:rPr>
          <w:rFonts w:ascii="Times New Roman" w:hAnsi="Times New Roman"/>
          <w:sz w:val="22"/>
        </w:rPr>
      </w:r>
    </w:p>
    <w:p>
      <w:pPr>
        <w:spacing w:line="241" w:lineRule="exact" w:before="0"/>
        <w:ind w:left="64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Část</w:t>
      </w:r>
      <w:r>
        <w:rPr>
          <w:rFonts w:ascii="Times New Roman" w:hAnsi="Times New Roman"/>
          <w:color w:val="464646"/>
          <w:spacing w:val="-3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B.8</w:t>
      </w:r>
      <w:r>
        <w:rPr>
          <w:rFonts w:ascii="Times New Roman" w:hAnsi="Times New Roman"/>
          <w:color w:val="464646"/>
          <w:spacing w:val="-32"/>
          <w:sz w:val="22"/>
        </w:rPr>
        <w:t> </w:t>
      </w:r>
      <w:r>
        <w:rPr>
          <w:rFonts w:ascii="Times New Roman" w:hAnsi="Times New Roman"/>
          <w:i/>
          <w:color w:val="464646"/>
          <w:sz w:val="21"/>
        </w:rPr>
        <w:t>Zásady</w:t>
      </w:r>
      <w:r>
        <w:rPr>
          <w:rFonts w:ascii="Times New Roman" w:hAnsi="Times New Roman"/>
          <w:i/>
          <w:color w:val="464646"/>
          <w:spacing w:val="-25"/>
          <w:sz w:val="21"/>
        </w:rPr>
        <w:t> </w:t>
      </w:r>
      <w:r>
        <w:rPr>
          <w:rFonts w:ascii="Times New Roman" w:hAnsi="Times New Roman"/>
          <w:i/>
          <w:color w:val="464646"/>
          <w:sz w:val="21"/>
        </w:rPr>
        <w:t>organizace</w:t>
      </w:r>
      <w:r>
        <w:rPr>
          <w:rFonts w:ascii="Times New Roman" w:hAnsi="Times New Roman"/>
          <w:i/>
          <w:color w:val="464646"/>
          <w:spacing w:val="-24"/>
          <w:sz w:val="21"/>
        </w:rPr>
        <w:t> </w:t>
      </w:r>
      <w:r>
        <w:rPr>
          <w:rFonts w:ascii="Times New Roman" w:hAnsi="Times New Roman"/>
          <w:i/>
          <w:color w:val="464646"/>
          <w:sz w:val="21"/>
        </w:rPr>
        <w:t>výstavby</w:t>
      </w:r>
      <w:r>
        <w:rPr>
          <w:rFonts w:ascii="Times New Roman" w:hAnsi="Times New Roman"/>
          <w:i/>
          <w:color w:val="464646"/>
          <w:spacing w:val="-25"/>
          <w:sz w:val="21"/>
        </w:rPr>
        <w:t> </w:t>
      </w:r>
      <w:r>
        <w:rPr>
          <w:rFonts w:ascii="Times New Roman" w:hAnsi="Times New Roman"/>
          <w:color w:val="464646"/>
          <w:sz w:val="22"/>
        </w:rPr>
        <w:t>bude</w:t>
      </w:r>
      <w:r>
        <w:rPr>
          <w:rFonts w:ascii="Times New Roman" w:hAnsi="Times New Roman"/>
          <w:color w:val="464646"/>
          <w:spacing w:val="-2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kromě</w:t>
      </w:r>
      <w:r>
        <w:rPr>
          <w:rFonts w:ascii="Times New Roman" w:hAnsi="Times New Roman"/>
          <w:color w:val="464646"/>
          <w:spacing w:val="-2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náležitostí</w:t>
      </w:r>
      <w:r>
        <w:rPr>
          <w:rFonts w:ascii="Times New Roman" w:hAnsi="Times New Roman"/>
          <w:color w:val="464646"/>
          <w:spacing w:val="-2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předepsaných</w:t>
      </w:r>
      <w:r>
        <w:rPr>
          <w:rFonts w:ascii="Times New Roman" w:hAnsi="Times New Roman"/>
          <w:color w:val="464646"/>
          <w:spacing w:val="-2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vyhláškou</w:t>
      </w:r>
      <w:r>
        <w:rPr>
          <w:rFonts w:ascii="Times New Roman" w:hAnsi="Times New Roman"/>
          <w:color w:val="464646"/>
          <w:spacing w:val="-2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obsahovat: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8"/>
        </w:numPr>
        <w:tabs>
          <w:tab w:pos="769" w:val="left" w:leader="none"/>
        </w:tabs>
        <w:spacing w:line="234" w:lineRule="auto" w:before="3"/>
        <w:ind w:left="648" w:right="1567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řešení</w:t>
      </w:r>
      <w:r>
        <w:rPr>
          <w:rFonts w:ascii="Times New Roman" w:hAnsi="Times New Roman"/>
          <w:color w:val="464646"/>
          <w:spacing w:val="-2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přesunu</w:t>
      </w:r>
      <w:r>
        <w:rPr>
          <w:rFonts w:ascii="Times New Roman" w:hAnsi="Times New Roman"/>
          <w:color w:val="464646"/>
          <w:spacing w:val="-2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hmot</w:t>
      </w:r>
      <w:r>
        <w:rPr>
          <w:rFonts w:ascii="Times New Roman" w:hAnsi="Times New Roman"/>
          <w:color w:val="464646"/>
          <w:spacing w:val="-3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hlavních</w:t>
      </w:r>
      <w:r>
        <w:rPr>
          <w:rFonts w:ascii="Times New Roman" w:hAnsi="Times New Roman"/>
          <w:color w:val="464646"/>
          <w:spacing w:val="-2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stavebních</w:t>
      </w:r>
      <w:r>
        <w:rPr>
          <w:rFonts w:ascii="Times New Roman" w:hAnsi="Times New Roman"/>
          <w:color w:val="464646"/>
          <w:spacing w:val="-2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materiálů</w:t>
      </w:r>
      <w:r>
        <w:rPr>
          <w:rFonts w:ascii="Times New Roman" w:hAnsi="Times New Roman"/>
          <w:color w:val="464646"/>
          <w:spacing w:val="-2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</w:t>
      </w:r>
      <w:r>
        <w:rPr>
          <w:rFonts w:ascii="Times New Roman" w:hAnsi="Times New Roman"/>
          <w:color w:val="464646"/>
          <w:spacing w:val="-2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areálu</w:t>
      </w:r>
      <w:r>
        <w:rPr>
          <w:rFonts w:ascii="Times New Roman" w:hAnsi="Times New Roman"/>
          <w:color w:val="464646"/>
          <w:spacing w:val="-2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hradu</w:t>
      </w:r>
      <w:r>
        <w:rPr>
          <w:rFonts w:ascii="Times New Roman" w:hAnsi="Times New Roman"/>
          <w:color w:val="464646"/>
          <w:spacing w:val="-27"/>
          <w:sz w:val="22"/>
        </w:rPr>
        <w:t> </w:t>
      </w:r>
      <w:r>
        <w:rPr>
          <w:rFonts w:ascii="Times New Roman" w:hAnsi="Times New Roman"/>
          <w:color w:val="464646"/>
          <w:spacing w:val="3"/>
          <w:sz w:val="22"/>
        </w:rPr>
        <w:t>a</w:t>
      </w:r>
      <w:r>
        <w:rPr>
          <w:rFonts w:ascii="Times New Roman" w:hAnsi="Times New Roman"/>
          <w:color w:val="464646"/>
          <w:spacing w:val="4"/>
          <w:sz w:val="22"/>
        </w:rPr>
        <w:t>jeho</w:t>
      </w:r>
      <w:r>
        <w:rPr>
          <w:rFonts w:ascii="Times New Roman" w:hAnsi="Times New Roman"/>
          <w:color w:val="464646"/>
          <w:spacing w:val="-2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nejbližším</w:t>
      </w:r>
      <w:r>
        <w:rPr>
          <w:rFonts w:ascii="Times New Roman" w:hAnsi="Times New Roman"/>
          <w:color w:val="464646"/>
          <w:spacing w:val="-2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okolí</w:t>
      </w:r>
      <w:r>
        <w:rPr>
          <w:rFonts w:ascii="Times New Roman" w:hAnsi="Times New Roman"/>
          <w:color w:val="464646"/>
          <w:spacing w:val="-2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</w:t>
      </w:r>
      <w:r>
        <w:rPr>
          <w:rFonts w:ascii="Times New Roman" w:hAnsi="Times New Roman"/>
          <w:color w:val="464646"/>
          <w:spacing w:val="-3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ohledem</w:t>
      </w:r>
      <w:r>
        <w:rPr>
          <w:rFonts w:ascii="Times New Roman" w:hAnsi="Times New Roman"/>
          <w:color w:val="464646"/>
          <w:spacing w:val="21"/>
          <w:w w:val="9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na</w:t>
      </w:r>
      <w:r>
        <w:rPr>
          <w:rFonts w:ascii="Times New Roman" w:hAnsi="Times New Roman"/>
          <w:color w:val="464646"/>
          <w:spacing w:val="2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návštěvnický</w:t>
      </w:r>
      <w:r>
        <w:rPr>
          <w:rFonts w:ascii="Times New Roman" w:hAnsi="Times New Roman"/>
          <w:color w:val="464646"/>
          <w:spacing w:val="3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provoz,</w:t>
      </w:r>
      <w:r>
        <w:rPr>
          <w:rFonts w:ascii="Times New Roman" w:hAnsi="Times New Roman"/>
          <w:color w:val="464646"/>
          <w:spacing w:val="3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bezpečnost,</w:t>
      </w:r>
      <w:r>
        <w:rPr>
          <w:rFonts w:ascii="Times New Roman" w:hAnsi="Times New Roman"/>
          <w:color w:val="464646"/>
          <w:spacing w:val="3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průjezdné</w:t>
      </w:r>
      <w:r>
        <w:rPr>
          <w:rFonts w:ascii="Times New Roman" w:hAnsi="Times New Roman"/>
          <w:color w:val="464646"/>
          <w:spacing w:val="3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profily,</w:t>
      </w:r>
      <w:r>
        <w:rPr>
          <w:rFonts w:ascii="Times New Roman" w:hAnsi="Times New Roman"/>
          <w:color w:val="464646"/>
          <w:spacing w:val="3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únosnost</w:t>
      </w:r>
      <w:r>
        <w:rPr>
          <w:rFonts w:ascii="Times New Roman" w:hAnsi="Times New Roman"/>
          <w:color w:val="464646"/>
          <w:spacing w:val="2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povrchů</w:t>
      </w:r>
      <w:r>
        <w:rPr>
          <w:rFonts w:ascii="Times New Roman" w:hAnsi="Times New Roman"/>
          <w:color w:val="464646"/>
          <w:spacing w:val="3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komunikací</w:t>
      </w:r>
      <w:r>
        <w:rPr>
          <w:rFonts w:ascii="Times New Roman" w:hAnsi="Times New Roman"/>
          <w:color w:val="464646"/>
          <w:spacing w:val="3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a</w:t>
      </w:r>
      <w:r>
        <w:rPr>
          <w:rFonts w:ascii="Times New Roman" w:hAnsi="Times New Roman"/>
          <w:color w:val="464646"/>
          <w:spacing w:val="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jejich</w:t>
      </w:r>
      <w:r>
        <w:rPr>
          <w:rFonts w:ascii="Times New Roman" w:hAnsi="Times New Roman"/>
          <w:color w:val="464646"/>
          <w:w w:val="9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znečistění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8"/>
        </w:numPr>
        <w:tabs>
          <w:tab w:pos="769" w:val="left" w:leader="none"/>
        </w:tabs>
        <w:spacing w:line="247" w:lineRule="exact" w:before="0"/>
        <w:ind w:left="768" w:right="0" w:hanging="1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návrh</w:t>
      </w:r>
      <w:r>
        <w:rPr>
          <w:rFonts w:ascii="Times New Roman" w:hAnsi="Times New Roman"/>
          <w:color w:val="464646"/>
          <w:spacing w:val="-3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použité</w:t>
      </w:r>
      <w:r>
        <w:rPr>
          <w:rFonts w:ascii="Times New Roman" w:hAnsi="Times New Roman"/>
          <w:color w:val="464646"/>
          <w:spacing w:val="-2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stavební</w:t>
      </w:r>
      <w:r>
        <w:rPr>
          <w:rFonts w:ascii="Times New Roman" w:hAnsi="Times New Roman"/>
          <w:color w:val="464646"/>
          <w:spacing w:val="-3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mechanizace</w:t>
      </w:r>
      <w:r>
        <w:rPr>
          <w:rFonts w:ascii="Times New Roman" w:hAnsi="Times New Roman"/>
          <w:color w:val="464646"/>
          <w:spacing w:val="-2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včetně</w:t>
      </w:r>
      <w:r>
        <w:rPr>
          <w:rFonts w:ascii="Times New Roman" w:hAnsi="Times New Roman"/>
          <w:color w:val="464646"/>
          <w:spacing w:val="-3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odhadu</w:t>
      </w:r>
      <w:r>
        <w:rPr>
          <w:rFonts w:ascii="Times New Roman" w:hAnsi="Times New Roman"/>
          <w:color w:val="464646"/>
          <w:spacing w:val="-3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doby</w:t>
      </w:r>
      <w:r>
        <w:rPr>
          <w:rFonts w:ascii="Times New Roman" w:hAnsi="Times New Roman"/>
          <w:color w:val="464646"/>
          <w:spacing w:val="-3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a</w:t>
      </w:r>
      <w:r>
        <w:rPr>
          <w:rFonts w:ascii="Times New Roman" w:hAnsi="Times New Roman"/>
          <w:color w:val="464646"/>
          <w:spacing w:val="-3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četnosti</w:t>
      </w:r>
      <w:r>
        <w:rPr>
          <w:rFonts w:ascii="Times New Roman" w:hAnsi="Times New Roman"/>
          <w:color w:val="464646"/>
          <w:spacing w:val="-3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jejího</w:t>
      </w:r>
      <w:r>
        <w:rPr>
          <w:rFonts w:ascii="Times New Roman" w:hAnsi="Times New Roman"/>
          <w:color w:val="464646"/>
          <w:spacing w:val="-2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nasazení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8"/>
        </w:numPr>
        <w:tabs>
          <w:tab w:pos="876" w:val="left" w:leader="none"/>
        </w:tabs>
        <w:spacing w:line="250" w:lineRule="exact" w:before="1"/>
        <w:ind w:left="648" w:right="156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zásady </w:t>
      </w:r>
      <w:r>
        <w:rPr>
          <w:rFonts w:ascii="Times New Roman" w:hAnsi="Times New Roman"/>
          <w:color w:val="464646"/>
          <w:spacing w:val="1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provádění </w:t>
      </w:r>
      <w:r>
        <w:rPr>
          <w:rFonts w:ascii="Times New Roman" w:hAnsi="Times New Roman"/>
          <w:color w:val="464646"/>
          <w:spacing w:val="2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stavby </w:t>
      </w:r>
      <w:r>
        <w:rPr>
          <w:rFonts w:ascii="Times New Roman" w:hAnsi="Times New Roman"/>
          <w:color w:val="464646"/>
          <w:spacing w:val="1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</w:t>
      </w:r>
      <w:r>
        <w:rPr>
          <w:rFonts w:ascii="Times New Roman" w:hAnsi="Times New Roman"/>
          <w:color w:val="464646"/>
          <w:spacing w:val="-2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ohledem </w:t>
      </w:r>
      <w:r>
        <w:rPr>
          <w:rFonts w:ascii="Times New Roman" w:hAnsi="Times New Roman"/>
          <w:color w:val="464646"/>
          <w:spacing w:val="1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na </w:t>
      </w:r>
      <w:r>
        <w:rPr>
          <w:rFonts w:ascii="Times New Roman" w:hAnsi="Times New Roman"/>
          <w:color w:val="464646"/>
          <w:spacing w:val="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minimalizaci </w:t>
      </w:r>
      <w:r>
        <w:rPr>
          <w:rFonts w:ascii="Times New Roman" w:hAnsi="Times New Roman"/>
          <w:color w:val="464646"/>
          <w:spacing w:val="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jejího </w:t>
      </w:r>
      <w:r>
        <w:rPr>
          <w:rFonts w:ascii="Times New Roman" w:hAnsi="Times New Roman"/>
          <w:color w:val="464646"/>
          <w:spacing w:val="2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vlivu </w:t>
      </w:r>
      <w:r>
        <w:rPr>
          <w:rFonts w:ascii="Times New Roman" w:hAnsi="Times New Roman"/>
          <w:color w:val="464646"/>
          <w:spacing w:val="1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na </w:t>
      </w:r>
      <w:r>
        <w:rPr>
          <w:rFonts w:ascii="Times New Roman" w:hAnsi="Times New Roman"/>
          <w:color w:val="464646"/>
          <w:spacing w:val="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návštěvnický </w:t>
      </w:r>
      <w:r>
        <w:rPr>
          <w:rFonts w:ascii="Times New Roman" w:hAnsi="Times New Roman"/>
          <w:color w:val="464646"/>
          <w:spacing w:val="1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provoz</w:t>
      </w:r>
      <w:r>
        <w:rPr>
          <w:rFonts w:ascii="Times New Roman" w:hAnsi="Times New Roman"/>
          <w:color w:val="464646"/>
          <w:w w:val="94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(bezpečnost, hluk, prašnost,</w:t>
      </w:r>
      <w:r>
        <w:rPr>
          <w:rFonts w:ascii="Times New Roman" w:hAnsi="Times New Roman"/>
          <w:color w:val="464646"/>
          <w:spacing w:val="5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vibrace)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1" w:lineRule="exact" w:before="0"/>
        <w:ind w:left="64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Část</w:t>
      </w:r>
      <w:r>
        <w:rPr>
          <w:rFonts w:ascii="Times New Roman" w:hAnsi="Times New Roman"/>
          <w:color w:val="464646"/>
          <w:spacing w:val="-3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C.3</w:t>
      </w:r>
      <w:r>
        <w:rPr>
          <w:rFonts w:ascii="Times New Roman" w:hAnsi="Times New Roman"/>
          <w:color w:val="464646"/>
          <w:spacing w:val="-37"/>
          <w:sz w:val="22"/>
        </w:rPr>
        <w:t> </w:t>
      </w:r>
      <w:r>
        <w:rPr>
          <w:rFonts w:ascii="Times New Roman" w:hAnsi="Times New Roman"/>
          <w:i/>
          <w:color w:val="464646"/>
          <w:sz w:val="21"/>
        </w:rPr>
        <w:t>Koordinační</w:t>
      </w:r>
      <w:r>
        <w:rPr>
          <w:rFonts w:ascii="Times New Roman" w:hAnsi="Times New Roman"/>
          <w:i/>
          <w:color w:val="464646"/>
          <w:spacing w:val="-22"/>
          <w:sz w:val="21"/>
        </w:rPr>
        <w:t> </w:t>
      </w:r>
      <w:r>
        <w:rPr>
          <w:rFonts w:ascii="Times New Roman" w:hAnsi="Times New Roman"/>
          <w:i/>
          <w:color w:val="464646"/>
          <w:sz w:val="21"/>
        </w:rPr>
        <w:t>situace</w:t>
      </w:r>
      <w:r>
        <w:rPr>
          <w:rFonts w:ascii="Times New Roman" w:hAnsi="Times New Roman"/>
          <w:i/>
          <w:color w:val="464646"/>
          <w:spacing w:val="-24"/>
          <w:sz w:val="21"/>
        </w:rPr>
        <w:t> </w:t>
      </w:r>
      <w:r>
        <w:rPr>
          <w:rFonts w:ascii="Times New Roman" w:hAnsi="Times New Roman"/>
          <w:color w:val="464646"/>
          <w:sz w:val="22"/>
        </w:rPr>
        <w:t>bude</w:t>
      </w:r>
      <w:r>
        <w:rPr>
          <w:rFonts w:ascii="Times New Roman" w:hAnsi="Times New Roman"/>
          <w:color w:val="464646"/>
          <w:spacing w:val="-3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kromě</w:t>
      </w:r>
      <w:r>
        <w:rPr>
          <w:rFonts w:ascii="Times New Roman" w:hAnsi="Times New Roman"/>
          <w:color w:val="464646"/>
          <w:spacing w:val="-3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náležitostí</w:t>
      </w:r>
      <w:r>
        <w:rPr>
          <w:rFonts w:ascii="Times New Roman" w:hAnsi="Times New Roman"/>
          <w:color w:val="464646"/>
          <w:spacing w:val="-2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předepsaných</w:t>
      </w:r>
      <w:r>
        <w:rPr>
          <w:rFonts w:ascii="Times New Roman" w:hAnsi="Times New Roman"/>
          <w:color w:val="464646"/>
          <w:spacing w:val="-2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vyhláškou</w:t>
      </w:r>
      <w:r>
        <w:rPr>
          <w:rFonts w:ascii="Times New Roman" w:hAnsi="Times New Roman"/>
          <w:color w:val="464646"/>
          <w:spacing w:val="-2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obsahovat: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8"/>
        </w:numPr>
        <w:tabs>
          <w:tab w:pos="820" w:val="left" w:leader="none"/>
        </w:tabs>
        <w:spacing w:line="244" w:lineRule="exact" w:before="8"/>
        <w:ind w:left="643" w:right="1567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zařízení</w:t>
      </w:r>
      <w:r>
        <w:rPr>
          <w:rFonts w:ascii="Times New Roman" w:hAnsi="Times New Roman"/>
          <w:color w:val="464646"/>
          <w:spacing w:val="2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staveniště,</w:t>
      </w:r>
      <w:r>
        <w:rPr>
          <w:rFonts w:ascii="Times New Roman" w:hAnsi="Times New Roman"/>
          <w:color w:val="464646"/>
          <w:spacing w:val="19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hlavní</w:t>
      </w:r>
      <w:r>
        <w:rPr>
          <w:rFonts w:ascii="Times New Roman" w:hAnsi="Times New Roman"/>
          <w:color w:val="464646"/>
          <w:spacing w:val="2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stavební</w:t>
      </w:r>
      <w:r>
        <w:rPr>
          <w:rFonts w:ascii="Times New Roman" w:hAnsi="Times New Roman"/>
          <w:color w:val="464646"/>
          <w:spacing w:val="1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mechanismy,</w:t>
      </w:r>
      <w:r>
        <w:rPr>
          <w:rFonts w:ascii="Times New Roman" w:hAnsi="Times New Roman"/>
          <w:color w:val="464646"/>
          <w:spacing w:val="2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lešení,</w:t>
      </w:r>
      <w:r>
        <w:rPr>
          <w:rFonts w:ascii="Times New Roman" w:hAnsi="Times New Roman"/>
          <w:color w:val="464646"/>
          <w:spacing w:val="1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dopravní</w:t>
      </w:r>
      <w:r>
        <w:rPr>
          <w:rFonts w:ascii="Times New Roman" w:hAnsi="Times New Roman"/>
          <w:color w:val="464646"/>
          <w:spacing w:val="1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trasy</w:t>
      </w:r>
      <w:r>
        <w:rPr>
          <w:rFonts w:ascii="Times New Roman" w:hAnsi="Times New Roman"/>
          <w:color w:val="464646"/>
          <w:spacing w:val="1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přesunu</w:t>
      </w:r>
      <w:r>
        <w:rPr>
          <w:rFonts w:ascii="Times New Roman" w:hAnsi="Times New Roman"/>
          <w:color w:val="464646"/>
          <w:spacing w:val="2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hmot</w:t>
      </w:r>
      <w:r>
        <w:rPr>
          <w:rFonts w:ascii="Times New Roman" w:hAnsi="Times New Roman"/>
          <w:color w:val="464646"/>
          <w:spacing w:val="1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a</w:t>
      </w:r>
      <w:r>
        <w:rPr>
          <w:rFonts w:ascii="Times New Roman" w:hAnsi="Times New Roman"/>
          <w:color w:val="464646"/>
          <w:spacing w:val="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přístup</w:t>
      </w:r>
      <w:r>
        <w:rPr>
          <w:rFonts w:ascii="Times New Roman" w:hAnsi="Times New Roman"/>
          <w:color w:val="464646"/>
          <w:w w:val="94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pracovníků</w:t>
      </w:r>
      <w:r>
        <w:rPr>
          <w:rFonts w:ascii="Times New Roman" w:hAnsi="Times New Roman"/>
          <w:color w:val="464646"/>
          <w:spacing w:val="8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na</w:t>
      </w:r>
      <w:r>
        <w:rPr>
          <w:rFonts w:ascii="Times New Roman" w:hAnsi="Times New Roman"/>
          <w:color w:val="464646"/>
          <w:spacing w:val="-2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staveniště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4141" w:val="left" w:leader="none"/>
          <w:tab w:pos="8539" w:val="left" w:leader="none"/>
        </w:tabs>
        <w:spacing w:line="244" w:lineRule="exact" w:before="0"/>
        <w:ind w:left="647" w:right="154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Část </w:t>
      </w:r>
      <w:r>
        <w:rPr>
          <w:rFonts w:ascii="Times New Roman" w:hAnsi="Times New Roman"/>
          <w:color w:val="464646"/>
          <w:spacing w:val="1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D.1.1 </w:t>
      </w:r>
      <w:r>
        <w:rPr>
          <w:rFonts w:ascii="Times New Roman" w:hAnsi="Times New Roman"/>
          <w:color w:val="464646"/>
          <w:spacing w:val="18"/>
          <w:sz w:val="22"/>
        </w:rPr>
        <w:t> </w:t>
      </w:r>
      <w:r>
        <w:rPr>
          <w:rFonts w:ascii="Times New Roman" w:hAnsi="Times New Roman"/>
          <w:i/>
          <w:color w:val="464646"/>
          <w:sz w:val="21"/>
        </w:rPr>
        <w:t>Architektonicko-stavební</w:t>
        <w:tab/>
        <w:t>řešení </w:t>
      </w:r>
      <w:r>
        <w:rPr>
          <w:rFonts w:ascii="Times New Roman" w:hAnsi="Times New Roman"/>
          <w:i/>
          <w:color w:val="464646"/>
          <w:spacing w:val="30"/>
          <w:sz w:val="21"/>
        </w:rPr>
        <w:t> </w:t>
      </w:r>
      <w:r>
        <w:rPr>
          <w:rFonts w:ascii="Times New Roman" w:hAnsi="Times New Roman"/>
          <w:color w:val="464646"/>
          <w:sz w:val="22"/>
        </w:rPr>
        <w:t>bude </w:t>
      </w:r>
      <w:r>
        <w:rPr>
          <w:rFonts w:ascii="Times New Roman" w:hAnsi="Times New Roman"/>
          <w:color w:val="464646"/>
          <w:spacing w:val="2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kromě </w:t>
      </w:r>
      <w:r>
        <w:rPr>
          <w:rFonts w:ascii="Times New Roman" w:hAnsi="Times New Roman"/>
          <w:color w:val="464646"/>
          <w:spacing w:val="2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náležitostí </w:t>
      </w:r>
      <w:r>
        <w:rPr>
          <w:rFonts w:ascii="Times New Roman" w:hAnsi="Times New Roman"/>
          <w:color w:val="464646"/>
          <w:spacing w:val="2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předepsaných</w:t>
        <w:tab/>
      </w:r>
      <w:r>
        <w:rPr>
          <w:rFonts w:ascii="Times New Roman" w:hAnsi="Times New Roman"/>
          <w:color w:val="464646"/>
          <w:w w:val="90"/>
          <w:sz w:val="22"/>
        </w:rPr>
        <w:t>vyhláškou</w:t>
      </w:r>
      <w:r>
        <w:rPr>
          <w:rFonts w:ascii="Times New Roman" w:hAnsi="Times New Roman"/>
          <w:color w:val="464646"/>
          <w:w w:val="93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obsahovat: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39"/>
        </w:numPr>
        <w:tabs>
          <w:tab w:pos="973" w:val="left" w:leader="none"/>
        </w:tabs>
        <w:spacing w:line="244" w:lineRule="exact" w:before="0"/>
        <w:ind w:left="972" w:right="0" w:hanging="32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464646"/>
          <w:sz w:val="22"/>
        </w:rPr>
        <w:t>.la)</w:t>
      </w:r>
      <w:r>
        <w:rPr>
          <w:rFonts w:ascii="Times New Roman" w:hAnsi="Times New Roman"/>
          <w:color w:val="464646"/>
          <w:spacing w:val="-1"/>
          <w:sz w:val="22"/>
        </w:rPr>
        <w:t> </w:t>
      </w:r>
      <w:r>
        <w:rPr>
          <w:rFonts w:ascii="Times New Roman" w:hAnsi="Times New Roman"/>
          <w:i/>
          <w:color w:val="464646"/>
          <w:sz w:val="21"/>
        </w:rPr>
        <w:t>Technická zpráva</w:t>
      </w:r>
      <w:r>
        <w:rPr>
          <w:rFonts w:ascii="Times New Roman" w:hAnsi="Times New Roman"/>
          <w:sz w:val="21"/>
        </w:rPr>
      </w:r>
    </w:p>
    <w:p>
      <w:pPr>
        <w:numPr>
          <w:ilvl w:val="2"/>
          <w:numId w:val="39"/>
        </w:numPr>
        <w:tabs>
          <w:tab w:pos="820" w:val="left" w:leader="none"/>
        </w:tabs>
        <w:spacing w:line="247" w:lineRule="exact" w:before="0"/>
        <w:ind w:left="634" w:right="0" w:firstLine="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w w:val="95"/>
          <w:sz w:val="22"/>
        </w:rPr>
        <w:t>návrh</w:t>
      </w:r>
      <w:r>
        <w:rPr>
          <w:rFonts w:ascii="Times New Roman" w:hAnsi="Times New Roman"/>
          <w:color w:val="464646"/>
          <w:spacing w:val="2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ochranných</w:t>
      </w:r>
      <w:r>
        <w:rPr>
          <w:rFonts w:ascii="Times New Roman" w:hAnsi="Times New Roman"/>
          <w:color w:val="464646"/>
          <w:spacing w:val="5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opatření</w:t>
      </w:r>
      <w:r>
        <w:rPr>
          <w:rFonts w:ascii="Times New Roman" w:hAnsi="Times New Roman"/>
          <w:color w:val="464646"/>
          <w:spacing w:val="-1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významných</w:t>
      </w:r>
      <w:r>
        <w:rPr>
          <w:rFonts w:ascii="Times New Roman" w:hAnsi="Times New Roman"/>
          <w:color w:val="464646"/>
          <w:spacing w:val="14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památkově</w:t>
      </w:r>
      <w:r>
        <w:rPr>
          <w:rFonts w:ascii="Times New Roman" w:hAnsi="Times New Roman"/>
          <w:color w:val="464646"/>
          <w:spacing w:val="10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chráněných</w:t>
      </w:r>
      <w:r>
        <w:rPr>
          <w:rFonts w:ascii="Times New Roman" w:hAnsi="Times New Roman"/>
          <w:color w:val="464646"/>
          <w:spacing w:val="11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prvků.</w:t>
      </w:r>
      <w:r>
        <w:rPr>
          <w:rFonts w:ascii="Times New Roman" w:hAnsi="Times New Roman"/>
          <w:sz w:val="22"/>
        </w:rPr>
      </w:r>
    </w:p>
    <w:p>
      <w:pPr>
        <w:numPr>
          <w:ilvl w:val="2"/>
          <w:numId w:val="39"/>
        </w:numPr>
        <w:tabs>
          <w:tab w:pos="769" w:val="left" w:leader="none"/>
        </w:tabs>
        <w:spacing w:line="247" w:lineRule="exact" w:before="0"/>
        <w:ind w:left="768" w:right="0" w:hanging="1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w w:val="95"/>
          <w:sz w:val="22"/>
        </w:rPr>
        <w:t>návrh</w:t>
      </w:r>
      <w:r>
        <w:rPr>
          <w:rFonts w:ascii="Times New Roman" w:hAnsi="Times New Roman"/>
          <w:color w:val="464646"/>
          <w:spacing w:val="3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použitých</w:t>
      </w:r>
      <w:r>
        <w:rPr>
          <w:rFonts w:ascii="Times New Roman" w:hAnsi="Times New Roman"/>
          <w:color w:val="464646"/>
          <w:spacing w:val="14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materiálů</w:t>
      </w:r>
      <w:r>
        <w:rPr>
          <w:rFonts w:ascii="Times New Roman" w:hAnsi="Times New Roman"/>
          <w:color w:val="464646"/>
          <w:spacing w:val="5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(u</w:t>
      </w:r>
      <w:r>
        <w:rPr>
          <w:rFonts w:ascii="Times New Roman" w:hAnsi="Times New Roman"/>
          <w:color w:val="464646"/>
          <w:spacing w:val="-3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atypických</w:t>
      </w:r>
      <w:r>
        <w:rPr>
          <w:rFonts w:ascii="Times New Roman" w:hAnsi="Times New Roman"/>
          <w:color w:val="464646"/>
          <w:spacing w:val="8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materiálů</w:t>
      </w:r>
      <w:r>
        <w:rPr>
          <w:rFonts w:ascii="Times New Roman" w:hAnsi="Times New Roman"/>
          <w:color w:val="464646"/>
          <w:spacing w:val="12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včetně</w:t>
      </w:r>
      <w:r>
        <w:rPr>
          <w:rFonts w:ascii="Times New Roman" w:hAnsi="Times New Roman"/>
          <w:color w:val="464646"/>
          <w:spacing w:val="-5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receptur)</w:t>
      </w:r>
      <w:r>
        <w:rPr>
          <w:rFonts w:ascii="Times New Roman" w:hAnsi="Times New Roman"/>
          <w:sz w:val="22"/>
        </w:rPr>
      </w:r>
    </w:p>
    <w:p>
      <w:pPr>
        <w:numPr>
          <w:ilvl w:val="2"/>
          <w:numId w:val="39"/>
        </w:numPr>
        <w:tabs>
          <w:tab w:pos="760" w:val="left" w:leader="none"/>
        </w:tabs>
        <w:spacing w:line="249" w:lineRule="exact" w:before="0"/>
        <w:ind w:left="759" w:right="0" w:hanging="11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w w:val="95"/>
          <w:sz w:val="22"/>
        </w:rPr>
        <w:t>popis</w:t>
      </w:r>
      <w:r>
        <w:rPr>
          <w:rFonts w:ascii="Times New Roman" w:hAnsi="Times New Roman"/>
          <w:color w:val="464646"/>
          <w:spacing w:val="3"/>
          <w:w w:val="95"/>
          <w:sz w:val="22"/>
        </w:rPr>
        <w:t> </w:t>
      </w:r>
      <w:r>
        <w:rPr>
          <w:rFonts w:ascii="Times New Roman" w:hAnsi="Times New Roman"/>
          <w:color w:val="464646"/>
          <w:w w:val="95"/>
          <w:sz w:val="22"/>
        </w:rPr>
        <w:t>technologií</w:t>
      </w:r>
      <w:r>
        <w:rPr>
          <w:rFonts w:ascii="Times New Roman" w:hAns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4" w:lineRule="exact" w:before="0"/>
        <w:ind w:left="652" w:right="4314" w:hanging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Dl.Lb)</w:t>
      </w:r>
      <w:r>
        <w:rPr>
          <w:rFonts w:ascii="Times New Roman" w:hAnsi="Times New Roman"/>
          <w:color w:val="464646"/>
          <w:spacing w:val="37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-</w:t>
      </w:r>
      <w:r>
        <w:rPr>
          <w:rFonts w:ascii="Times New Roman" w:hAnsi="Times New Roman"/>
          <w:color w:val="464646"/>
          <w:spacing w:val="1"/>
          <w:sz w:val="22"/>
        </w:rPr>
        <w:t> </w:t>
      </w:r>
      <w:r>
        <w:rPr>
          <w:rFonts w:ascii="Times New Roman" w:hAnsi="Times New Roman"/>
          <w:i/>
          <w:color w:val="464646"/>
          <w:sz w:val="21"/>
        </w:rPr>
        <w:t>Výkresová</w:t>
      </w:r>
      <w:r>
        <w:rPr>
          <w:rFonts w:ascii="Times New Roman" w:hAnsi="Times New Roman"/>
          <w:i/>
          <w:color w:val="464646"/>
          <w:spacing w:val="-23"/>
          <w:sz w:val="21"/>
        </w:rPr>
        <w:t> </w:t>
      </w:r>
      <w:r>
        <w:rPr>
          <w:rFonts w:ascii="Times New Roman" w:hAnsi="Times New Roman"/>
          <w:i/>
          <w:color w:val="464646"/>
          <w:sz w:val="21"/>
        </w:rPr>
        <w:t>část </w:t>
      </w:r>
      <w:r>
        <w:rPr>
          <w:rFonts w:ascii="Times New Roman" w:hAnsi="Times New Roman"/>
          <w:i/>
          <w:color w:val="464646"/>
          <w:spacing w:val="23"/>
          <w:sz w:val="21"/>
        </w:rPr>
        <w:t> </w:t>
      </w:r>
      <w:r>
        <w:rPr>
          <w:rFonts w:ascii="Times New Roman" w:hAnsi="Times New Roman"/>
          <w:color w:val="464646"/>
          <w:sz w:val="21"/>
        </w:rPr>
        <w:t>-</w:t>
      </w:r>
      <w:r>
        <w:rPr>
          <w:rFonts w:ascii="Times New Roman" w:hAnsi="Times New Roman"/>
          <w:color w:val="464646"/>
          <w:spacing w:val="-17"/>
          <w:sz w:val="21"/>
        </w:rPr>
        <w:t> </w:t>
      </w:r>
      <w:r>
        <w:rPr>
          <w:rFonts w:ascii="Times New Roman" w:hAnsi="Times New Roman"/>
          <w:color w:val="464646"/>
          <w:sz w:val="22"/>
        </w:rPr>
        <w:t>předpokládaný</w:t>
      </w:r>
      <w:r>
        <w:rPr>
          <w:rFonts w:ascii="Times New Roman" w:hAnsi="Times New Roman"/>
          <w:color w:val="464646"/>
          <w:spacing w:val="2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minimální</w:t>
      </w:r>
      <w:r>
        <w:rPr>
          <w:rFonts w:ascii="Times New Roman" w:hAnsi="Times New Roman"/>
          <w:color w:val="464646"/>
          <w:spacing w:val="-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rozsah:</w:t>
      </w:r>
      <w:r>
        <w:rPr>
          <w:rFonts w:ascii="Times New Roman" w:hAnsi="Times New Roman"/>
          <w:color w:val="464646"/>
          <w:w w:val="94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Současný</w:t>
      </w:r>
      <w:r>
        <w:rPr>
          <w:rFonts w:ascii="Times New Roman" w:hAnsi="Times New Roman"/>
          <w:color w:val="464646"/>
          <w:spacing w:val="-2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</w:t>
      </w:r>
      <w:r>
        <w:rPr>
          <w:rFonts w:ascii="Times New Roman" w:hAnsi="Times New Roman"/>
          <w:color w:val="464646"/>
          <w:spacing w:val="-31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-</w:t>
      </w:r>
      <w:r>
        <w:rPr>
          <w:rFonts w:ascii="Times New Roman" w:hAnsi="Times New Roman"/>
          <w:color w:val="464646"/>
          <w:spacing w:val="1"/>
          <w:sz w:val="22"/>
        </w:rPr>
        <w:t>bourané</w:t>
      </w:r>
      <w:r>
        <w:rPr>
          <w:rFonts w:ascii="Times New Roman" w:hAnsi="Times New Roman"/>
          <w:color w:val="464646"/>
          <w:spacing w:val="-25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konstrukce:</w:t>
      </w:r>
      <w:r>
        <w:rPr>
          <w:rFonts w:ascii="Times New Roman" w:hAnsi="Times New Roman"/>
          <w:sz w:val="22"/>
        </w:rPr>
      </w:r>
    </w:p>
    <w:p>
      <w:pPr>
        <w:numPr>
          <w:ilvl w:val="2"/>
          <w:numId w:val="39"/>
        </w:numPr>
        <w:tabs>
          <w:tab w:pos="760" w:val="left" w:leader="none"/>
        </w:tabs>
        <w:spacing w:line="244" w:lineRule="exact" w:before="0"/>
        <w:ind w:left="759" w:right="0" w:hanging="11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půdorys</w:t>
      </w:r>
      <w:r>
        <w:rPr>
          <w:rFonts w:ascii="Times New Roman" w:hAnsi="Times New Roman"/>
          <w:color w:val="464646"/>
          <w:spacing w:val="-11"/>
          <w:sz w:val="22"/>
        </w:rPr>
        <w:t> </w:t>
      </w:r>
      <w:r>
        <w:rPr>
          <w:rFonts w:ascii="Times New Roman" w:hAnsi="Times New Roman"/>
          <w:color w:val="464646"/>
          <w:spacing w:val="-3"/>
          <w:sz w:val="22"/>
        </w:rPr>
        <w:t>1</w:t>
      </w:r>
      <w:r>
        <w:rPr>
          <w:rFonts w:ascii="Times New Roman" w:hAnsi="Times New Roman"/>
          <w:color w:val="464646"/>
          <w:spacing w:val="-2"/>
          <w:sz w:val="22"/>
        </w:rPr>
        <w:t>:</w:t>
      </w:r>
      <w:r>
        <w:rPr>
          <w:rFonts w:ascii="Times New Roman" w:hAnsi="Times New Roman"/>
          <w:color w:val="464646"/>
          <w:spacing w:val="-3"/>
          <w:sz w:val="22"/>
        </w:rPr>
        <w:t>100</w:t>
      </w:r>
      <w:r>
        <w:rPr>
          <w:rFonts w:ascii="Times New Roman" w:hAnsi="Times New Roman"/>
          <w:sz w:val="22"/>
        </w:rPr>
      </w:r>
    </w:p>
    <w:p>
      <w:pPr>
        <w:numPr>
          <w:ilvl w:val="2"/>
          <w:numId w:val="39"/>
        </w:numPr>
        <w:tabs>
          <w:tab w:pos="764" w:val="left" w:leader="none"/>
        </w:tabs>
        <w:spacing w:line="469" w:lineRule="auto" w:before="0"/>
        <w:ind w:left="634" w:right="8666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64646"/>
          <w:sz w:val="22"/>
        </w:rPr>
        <w:t>řezy</w:t>
      </w:r>
      <w:r>
        <w:rPr>
          <w:rFonts w:ascii="Times New Roman" w:hAnsi="Times New Roman"/>
          <w:color w:val="464646"/>
          <w:spacing w:val="-20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příčné</w:t>
      </w:r>
      <w:r>
        <w:rPr>
          <w:rFonts w:ascii="Times New Roman" w:hAnsi="Times New Roman"/>
          <w:color w:val="464646"/>
          <w:spacing w:val="-2"/>
          <w:sz w:val="22"/>
        </w:rPr>
        <w:t> </w:t>
      </w:r>
      <w:r>
        <w:rPr>
          <w:rFonts w:ascii="Times New Roman" w:hAnsi="Times New Roman"/>
          <w:color w:val="464646"/>
          <w:spacing w:val="2"/>
          <w:sz w:val="22"/>
        </w:rPr>
        <w:t>I:</w:t>
      </w:r>
      <w:r>
        <w:rPr>
          <w:rFonts w:ascii="Times New Roman" w:hAnsi="Times New Roman"/>
          <w:color w:val="464646"/>
          <w:spacing w:val="3"/>
          <w:sz w:val="22"/>
        </w:rPr>
        <w:t>100</w:t>
      </w:r>
      <w:r>
        <w:rPr>
          <w:rFonts w:ascii="Times New Roman" w:hAnsi="Times New Roman"/>
          <w:color w:val="464646"/>
          <w:spacing w:val="23"/>
          <w:w w:val="96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Nový</w:t>
      </w:r>
      <w:r>
        <w:rPr>
          <w:rFonts w:ascii="Times New Roman" w:hAnsi="Times New Roman"/>
          <w:color w:val="464646"/>
          <w:spacing w:val="-28"/>
          <w:sz w:val="22"/>
        </w:rPr>
        <w:t> </w:t>
      </w:r>
      <w:r>
        <w:rPr>
          <w:rFonts w:ascii="Times New Roman" w:hAnsi="Times New Roman"/>
          <w:color w:val="464646"/>
          <w:sz w:val="22"/>
        </w:rPr>
        <w:t>stav:</w:t>
      </w:r>
      <w:r>
        <w:rPr>
          <w:rFonts w:ascii="Times New Roman" w:hAnsi="Times New Roman"/>
          <w:sz w:val="22"/>
        </w:rPr>
      </w:r>
    </w:p>
    <w:p>
      <w:pPr>
        <w:spacing w:after="0" w:line="469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460" w:bottom="1260" w:left="960" w:right="0"/>
        </w:sectPr>
      </w:pPr>
    </w:p>
    <w:p>
      <w:pPr>
        <w:spacing w:line="305" w:lineRule="exact" w:before="170"/>
        <w:ind w:left="74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85.323906pt;margin-top:4.295868pt;width:67.55pt;height:45.5pt;mso-position-horizontal-relative:page;mso-position-vertical-relative:paragraph;z-index:-55336" coordorigin="1706,86" coordsize="1351,910">
            <v:group style="position:absolute;left:1718;top:100;width:1332;height:2" coordorigin="1718,100" coordsize="1332,2">
              <v:shape style="position:absolute;left:1718;top:100;width:1332;height:2" coordorigin="1718,100" coordsize="1332,0" path="m1718,100l3050,100e" filled="false" stroked="true" strokeweight=".716005pt" strokecolor="#000000">
                <v:path arrowok="t"/>
              </v:shape>
            </v:group>
            <v:group style="position:absolute;left:1723;top:93;width:2;height:895" coordorigin="1723,93" coordsize="2,895">
              <v:shape style="position:absolute;left:1723;top:93;width:2;height:895" coordorigin="1723,93" coordsize="0,895" path="m1723,988l1723,93e" filled="false" stroked="true" strokeweight=".716005pt" strokecolor="#000000">
                <v:path arrowok="t"/>
              </v:shape>
            </v:group>
            <v:group style="position:absolute;left:3041;top:93;width:2;height:891" coordorigin="3041,93" coordsize="2,891">
              <v:shape style="position:absolute;left:3041;top:93;width:2;height:891" coordorigin="3041,93" coordsize="0,891" path="m3041,983l3041,93e" filled="false" stroked="true" strokeweight=".716005pt" strokecolor="#000000">
                <v:path arrowok="t"/>
              </v:shape>
            </v:group>
            <v:group style="position:absolute;left:1714;top:974;width:1332;height:2" coordorigin="1714,974" coordsize="1332,2">
              <v:shape style="position:absolute;left:1714;top:974;width:1332;height:2" coordorigin="1714,974" coordsize="1332,0" path="m1714,974l3045,974e" filled="false" stroked="true" strokeweight=".71600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62626"/>
          <w:spacing w:val="-75"/>
          <w:position w:val="-26"/>
          <w:sz w:val="29"/>
        </w:rPr>
        <w:t>*</w:t>
      </w:r>
      <w:r>
        <w:rPr>
          <w:rFonts w:ascii="Arial"/>
          <w:color w:val="262626"/>
          <w:spacing w:val="15"/>
          <w:position w:val="-11"/>
          <w:sz w:val="27"/>
        </w:rPr>
        <w:t>*</w:t>
      </w:r>
      <w:r>
        <w:rPr>
          <w:rFonts w:ascii="Arial"/>
          <w:color w:val="262626"/>
          <w:sz w:val="27"/>
        </w:rPr>
        <w:t>*</w:t>
      </w:r>
      <w:r>
        <w:rPr>
          <w:rFonts w:ascii="Arial"/>
          <w:color w:val="262626"/>
          <w:spacing w:val="-41"/>
          <w:sz w:val="27"/>
        </w:rPr>
        <w:t> </w:t>
      </w:r>
      <w:r>
        <w:rPr>
          <w:rFonts w:ascii="Arial"/>
          <w:color w:val="262626"/>
          <w:sz w:val="27"/>
        </w:rPr>
        <w:t>*</w:t>
      </w:r>
      <w:r>
        <w:rPr>
          <w:rFonts w:ascii="Arial"/>
          <w:color w:val="262626"/>
          <w:spacing w:val="-49"/>
          <w:sz w:val="27"/>
        </w:rPr>
        <w:t> </w:t>
      </w:r>
      <w:r>
        <w:rPr>
          <w:rFonts w:ascii="Arial"/>
          <w:color w:val="262626"/>
          <w:spacing w:val="9"/>
          <w:sz w:val="27"/>
        </w:rPr>
        <w:t>*</w:t>
      </w:r>
      <w:r>
        <w:rPr>
          <w:rFonts w:ascii="Arial"/>
          <w:color w:val="262626"/>
          <w:position w:val="-11"/>
          <w:sz w:val="26"/>
        </w:rPr>
        <w:t>*</w:t>
      </w:r>
      <w:r>
        <w:rPr>
          <w:rFonts w:ascii="Arial"/>
          <w:sz w:val="26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4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w w:val="105"/>
          <w:sz w:val="16"/>
        </w:rPr>
        <w:t>EVROPSKÁ</w:t>
      </w:r>
      <w:r>
        <w:rPr>
          <w:rFonts w:ascii="Arial" w:hAnsi="Arial"/>
          <w:color w:val="262626"/>
          <w:spacing w:val="6"/>
          <w:w w:val="105"/>
          <w:sz w:val="16"/>
        </w:rPr>
        <w:t> </w:t>
      </w:r>
      <w:r>
        <w:rPr>
          <w:rFonts w:ascii="Arial" w:hAnsi="Arial"/>
          <w:color w:val="262626"/>
          <w:spacing w:val="-3"/>
          <w:w w:val="105"/>
          <w:sz w:val="16"/>
        </w:rPr>
        <w:t>UNIE</w:t>
      </w:r>
      <w:r>
        <w:rPr>
          <w:rFonts w:ascii="Arial" w:hAnsi="Arial"/>
          <w:sz w:val="16"/>
        </w:rPr>
      </w:r>
    </w:p>
    <w:p>
      <w:pPr>
        <w:pStyle w:val="Heading9"/>
        <w:spacing w:line="280" w:lineRule="atLeast" w:before="116"/>
        <w:ind w:left="2372" w:right="1790" w:firstLine="9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62626"/>
          <w:w w:val="105"/>
        </w:rPr>
        <w:t>MINISTER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STVO</w:t>
      </w:r>
      <w:r>
        <w:rPr>
          <w:color w:val="262626"/>
          <w:w w:val="104"/>
        </w:rPr>
        <w:t> </w:t>
      </w:r>
      <w:r>
        <w:rPr>
          <w:color w:val="262626"/>
          <w:w w:val="105"/>
        </w:rPr>
        <w:t>PRO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M(STNf</w:t>
      </w:r>
      <w:r>
        <w:rPr>
          <w:b w:val="0"/>
        </w:rPr>
      </w:r>
    </w:p>
    <w:p>
      <w:pPr>
        <w:spacing w:after="0" w:line="280" w:lineRule="atLeast"/>
        <w:jc w:val="left"/>
        <w:sectPr>
          <w:footerReference w:type="default" r:id="rId85"/>
          <w:pgSz w:w="11900" w:h="16820"/>
          <w:pgMar w:footer="0" w:header="0" w:top="600" w:bottom="0" w:left="1300" w:right="0"/>
          <w:cols w:num="3" w:equalWidth="0">
            <w:col w:w="1395" w:space="40"/>
            <w:col w:w="1833" w:space="1290"/>
            <w:col w:w="6042"/>
          </w:cols>
        </w:sectPr>
      </w:pPr>
    </w:p>
    <w:p>
      <w:pPr>
        <w:spacing w:line="12" w:lineRule="atLeast" w:before="0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62626"/>
          <w:w w:val="85"/>
          <w:sz w:val="26"/>
        </w:rPr>
        <w:t>*</w:t>
      </w:r>
      <w:r>
        <w:rPr>
          <w:rFonts w:ascii="Arial"/>
          <w:sz w:val="26"/>
        </w:rPr>
      </w:r>
    </w:p>
    <w:p>
      <w:pPr>
        <w:spacing w:line="251" w:lineRule="exact" w:before="0"/>
        <w:ind w:left="0" w:right="34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262626"/>
          <w:spacing w:val="2"/>
          <w:w w:val="105"/>
          <w:position w:val="11"/>
          <w:sz w:val="26"/>
          <w:szCs w:val="26"/>
        </w:rPr>
        <w:t>*</w:t>
      </w:r>
      <w:r>
        <w:rPr>
          <w:rFonts w:ascii="Arial" w:hAnsi="Arial" w:cs="Arial" w:eastAsia="Arial"/>
          <w:color w:val="262626"/>
          <w:spacing w:val="1"/>
          <w:w w:val="105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-49"/>
          <w:w w:val="105"/>
          <w:sz w:val="27"/>
          <w:szCs w:val="27"/>
        </w:rPr>
        <w:t> </w:t>
      </w:r>
      <w:r>
        <w:rPr>
          <w:rFonts w:ascii="Arial" w:hAnsi="Arial" w:cs="Arial" w:eastAsia="Arial"/>
          <w:color w:val="262626"/>
          <w:spacing w:val="9"/>
          <w:w w:val="105"/>
          <w:sz w:val="27"/>
          <w:szCs w:val="27"/>
        </w:rPr>
        <w:t>•</w:t>
      </w:r>
      <w:r>
        <w:rPr>
          <w:rFonts w:ascii="Arial" w:hAnsi="Arial" w:cs="Arial" w:eastAsia="Arial"/>
          <w:color w:val="262626"/>
          <w:spacing w:val="11"/>
          <w:w w:val="105"/>
          <w:sz w:val="27"/>
          <w:szCs w:val="27"/>
        </w:rPr>
        <w:t>*</w:t>
      </w:r>
      <w:r>
        <w:rPr>
          <w:rFonts w:ascii="Arial" w:hAnsi="Arial" w:cs="Arial" w:eastAsia="Arial"/>
          <w:color w:val="262626"/>
          <w:spacing w:val="12"/>
          <w:w w:val="105"/>
          <w:position w:val="11"/>
          <w:sz w:val="26"/>
          <w:szCs w:val="26"/>
        </w:rPr>
        <w:t>*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39" w:lineRule="atLeast" w:before="0"/>
        <w:ind w:left="4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hAnsi="Arial"/>
          <w:color w:val="262626"/>
          <w:w w:val="105"/>
          <w:sz w:val="16"/>
        </w:rPr>
        <w:t>Evropský</w:t>
      </w:r>
      <w:r>
        <w:rPr>
          <w:rFonts w:ascii="Arial" w:hAnsi="Arial"/>
          <w:color w:val="262626"/>
          <w:spacing w:val="-11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fond</w:t>
      </w:r>
      <w:r>
        <w:rPr>
          <w:rFonts w:ascii="Arial" w:hAnsi="Arial"/>
          <w:color w:val="262626"/>
          <w:spacing w:val="-1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pro</w:t>
      </w:r>
      <w:r>
        <w:rPr>
          <w:rFonts w:ascii="Arial" w:hAnsi="Arial"/>
          <w:color w:val="262626"/>
          <w:spacing w:val="-12"/>
          <w:w w:val="105"/>
          <w:sz w:val="16"/>
        </w:rPr>
        <w:t> </w:t>
      </w:r>
      <w:r>
        <w:rPr>
          <w:rFonts w:ascii="Arial" w:hAnsi="Arial"/>
          <w:color w:val="262626"/>
          <w:spacing w:val="-1"/>
          <w:w w:val="105"/>
          <w:sz w:val="16"/>
        </w:rPr>
        <w:t>regionálni</w:t>
      </w:r>
      <w:r>
        <w:rPr>
          <w:rFonts w:ascii="Arial" w:hAnsi="Arial"/>
          <w:color w:val="262626"/>
          <w:spacing w:val="-16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rozvoj</w:t>
      </w:r>
      <w:r>
        <w:rPr>
          <w:rFonts w:ascii="Arial" w:hAnsi="Arial"/>
          <w:sz w:val="16"/>
        </w:rPr>
      </w:r>
    </w:p>
    <w:p>
      <w:pPr>
        <w:spacing w:before="0"/>
        <w:ind w:left="4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62626"/>
          <w:spacing w:val="-22"/>
          <w:sz w:val="16"/>
        </w:rPr>
        <w:t>I</w:t>
      </w:r>
      <w:r>
        <w:rPr>
          <w:rFonts w:ascii="Arial" w:hAnsi="Arial"/>
          <w:color w:val="262626"/>
          <w:sz w:val="16"/>
        </w:rPr>
        <w:t>ntegrovaný</w:t>
      </w:r>
      <w:r>
        <w:rPr>
          <w:rFonts w:ascii="Arial" w:hAnsi="Arial"/>
          <w:color w:val="262626"/>
          <w:spacing w:val="34"/>
          <w:sz w:val="16"/>
        </w:rPr>
        <w:t> </w:t>
      </w:r>
      <w:r>
        <w:rPr>
          <w:rFonts w:ascii="Arial" w:hAnsi="Arial"/>
          <w:color w:val="262626"/>
          <w:sz w:val="16"/>
        </w:rPr>
        <w:t>regionální</w:t>
      </w:r>
      <w:r>
        <w:rPr>
          <w:rFonts w:ascii="Arial" w:hAnsi="Arial"/>
          <w:color w:val="262626"/>
          <w:spacing w:val="29"/>
          <w:sz w:val="16"/>
        </w:rPr>
        <w:t> </w:t>
      </w:r>
      <w:r>
        <w:rPr>
          <w:rFonts w:ascii="Arial" w:hAnsi="Arial"/>
          <w:color w:val="262626"/>
          <w:sz w:val="16"/>
        </w:rPr>
        <w:t>operačni</w:t>
      </w:r>
      <w:r>
        <w:rPr>
          <w:rFonts w:ascii="Arial" w:hAnsi="Arial"/>
          <w:color w:val="262626"/>
          <w:spacing w:val="27"/>
          <w:sz w:val="16"/>
        </w:rPr>
        <w:t> </w:t>
      </w:r>
      <w:r>
        <w:rPr>
          <w:rFonts w:ascii="Arial" w:hAnsi="Arial"/>
          <w:color w:val="262626"/>
          <w:sz w:val="16"/>
        </w:rPr>
        <w:t>program</w:t>
      </w:r>
      <w:r>
        <w:rPr>
          <w:rFonts w:ascii="Arial" w:hAnsi="Arial"/>
          <w:sz w:val="16"/>
        </w:rPr>
      </w:r>
    </w:p>
    <w:p>
      <w:pPr>
        <w:pStyle w:val="Heading9"/>
        <w:spacing w:line="240" w:lineRule="auto" w:before="32"/>
        <w:ind w:left="31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62626"/>
        </w:rPr>
        <w:t>ROZVOJ</w:t>
      </w:r>
      <w:r>
        <w:rPr>
          <w:color w:val="262626"/>
          <w:spacing w:val="48"/>
        </w:rPr>
        <w:t> </w:t>
      </w:r>
      <w:r>
        <w:rPr>
          <w:color w:val="262626"/>
        </w:rPr>
        <w:t>ČR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0" w:h="16820"/>
          <w:pgMar w:top="460" w:bottom="1260" w:left="1300" w:right="0"/>
          <w:cols w:num="3" w:equalWidth="0">
            <w:col w:w="1425" w:space="40"/>
            <w:col w:w="5108" w:space="40"/>
            <w:col w:w="3987"/>
          </w:cols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  <w:r>
        <w:rPr/>
        <w:pict>
          <v:group style="position:absolute;margin-left:592.016602pt;margin-top:694.333374pt;width:.1pt;height:139.25pt;mso-position-horizontal-relative:page;mso-position-vertical-relative:page;z-index:4840" coordorigin="11840,13887" coordsize="2,2785">
            <v:shape style="position:absolute;left:11840;top:13887;width:2;height:2785" coordorigin="11840,13887" coordsize="0,2785" path="m11840,16672l11840,13887e" filled="false" stroked="true" strokeweight=".477337pt" strokecolor="#000000">
              <v:path arrowok="t"/>
            </v:shape>
            <w10:wrap type="none"/>
          </v:group>
        </w:pict>
      </w:r>
    </w:p>
    <w:p>
      <w:pPr>
        <w:numPr>
          <w:ilvl w:val="0"/>
          <w:numId w:val="40"/>
        </w:numPr>
        <w:tabs>
          <w:tab w:pos="280" w:val="left" w:leader="none"/>
        </w:tabs>
        <w:spacing w:before="71"/>
        <w:ind w:left="141" w:right="0" w:firstLine="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30.239990pt;margin-top:-50.180943pt;width:63.36pt;height:36.480pt;mso-position-horizontal-relative:page;mso-position-vertical-relative:paragraph;z-index:4768" type="#_x0000_t75" stroked="false">
            <v:imagedata r:id="rId86" o:title=""/>
          </v:shape>
        </w:pict>
      </w:r>
      <w:r>
        <w:rPr/>
        <w:pict>
          <v:group style="position:absolute;margin-left:400.962708pt;margin-top:-51.259293pt;width:.1pt;height:37.85pt;mso-position-horizontal-relative:page;mso-position-vertical-relative:paragraph;z-index:4816" coordorigin="8019,-1025" coordsize="2,757">
            <v:shape style="position:absolute;left:8019;top:-1025;width:2;height:757" coordorigin="8019,-1025" coordsize="0,757" path="m8019,-269l8019,-1025e" filled="false" stroked="true" strokeweight="1.193341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sz w:val="22"/>
        </w:rPr>
        <w:t>půdorys</w:t>
      </w:r>
      <w:r>
        <w:rPr>
          <w:rFonts w:ascii="Times New Roman" w:hAnsi="Times New Roman"/>
          <w:color w:val="262626"/>
          <w:spacing w:val="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I</w:t>
      </w:r>
      <w:r>
        <w:rPr>
          <w:rFonts w:ascii="Times New Roman" w:hAnsi="Times New Roman"/>
          <w:color w:val="262626"/>
          <w:spacing w:val="-23"/>
          <w:sz w:val="22"/>
        </w:rPr>
        <w:t> </w:t>
      </w:r>
      <w:r>
        <w:rPr>
          <w:rFonts w:ascii="Times New Roman" w:hAnsi="Times New Roman"/>
          <w:color w:val="262626"/>
          <w:spacing w:val="1"/>
          <w:sz w:val="22"/>
        </w:rPr>
        <w:t>:100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0"/>
        </w:numPr>
        <w:tabs>
          <w:tab w:pos="280" w:val="left" w:leader="none"/>
        </w:tabs>
        <w:spacing w:before="0"/>
        <w:ind w:left="280" w:right="0" w:hanging="1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podélný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řez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parkánem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pohledem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na</w:t>
      </w:r>
      <w:r>
        <w:rPr>
          <w:rFonts w:ascii="Times New Roman" w:hAnsi="Times New Roman"/>
          <w:color w:val="262626"/>
          <w:spacing w:val="-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jih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(vnitřní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strana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hradby) 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1:I</w:t>
      </w:r>
      <w:r>
        <w:rPr>
          <w:rFonts w:ascii="Times New Roman" w:hAnsi="Times New Roman"/>
          <w:color w:val="262626"/>
          <w:spacing w:val="-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00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0"/>
        </w:numPr>
        <w:tabs>
          <w:tab w:pos="276" w:val="left" w:leader="none"/>
        </w:tabs>
        <w:spacing w:before="0"/>
        <w:ind w:left="275" w:right="0" w:hanging="1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příčný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řez</w:t>
      </w:r>
      <w:r>
        <w:rPr>
          <w:rFonts w:ascii="Times New Roman" w:hAnsi="Times New Roman"/>
          <w:color w:val="262626"/>
          <w:spacing w:val="-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2-3x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pacing w:val="-2"/>
          <w:sz w:val="22"/>
        </w:rPr>
        <w:t>1:50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0"/>
        </w:numPr>
        <w:tabs>
          <w:tab w:pos="276" w:val="left" w:leader="none"/>
        </w:tabs>
        <w:spacing w:before="0"/>
        <w:ind w:left="275" w:right="0" w:hanging="1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detaily</w:t>
      </w:r>
      <w:r>
        <w:rPr>
          <w:rFonts w:ascii="Times New Roman" w:hAnsi="Times New Roman"/>
          <w:color w:val="262626"/>
          <w:spacing w:val="-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(odvodňovací</w:t>
      </w:r>
      <w:r>
        <w:rPr>
          <w:rFonts w:ascii="Times New Roman" w:hAnsi="Times New Roman"/>
          <w:color w:val="262626"/>
          <w:spacing w:val="-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žlab,</w:t>
      </w:r>
      <w:r>
        <w:rPr>
          <w:rFonts w:ascii="Times New Roman" w:hAnsi="Times New Roman"/>
          <w:color w:val="262626"/>
          <w:spacing w:val="-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koruna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zdi)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1</w:t>
      </w:r>
      <w:r>
        <w:rPr>
          <w:rFonts w:ascii="Times New Roman" w:hAnsi="Times New Roman"/>
          <w:color w:val="262626"/>
          <w:spacing w:val="9"/>
          <w:sz w:val="22"/>
        </w:rPr>
        <w:t>:</w:t>
      </w:r>
      <w:r>
        <w:rPr>
          <w:rFonts w:ascii="Times New Roman" w:hAnsi="Times New Roman"/>
          <w:color w:val="262626"/>
          <w:sz w:val="22"/>
        </w:rPr>
        <w:t>I</w:t>
      </w:r>
      <w:r>
        <w:rPr>
          <w:rFonts w:ascii="Times New Roman" w:hAnsi="Times New Roman"/>
          <w:color w:val="262626"/>
          <w:spacing w:val="-3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</w:t>
      </w:r>
      <w:r>
        <w:rPr>
          <w:rFonts w:ascii="Times New Roman" w:hAns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4" w:lineRule="exact" w:before="0"/>
        <w:ind w:left="146" w:right="1429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Kromě</w:t>
      </w:r>
      <w:r>
        <w:rPr>
          <w:rFonts w:ascii="Times New Roman" w:hAnsi="Times New Roman"/>
          <w:color w:val="262626"/>
          <w:spacing w:val="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náležitostí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předepsaných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vyhláškou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dokumentace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provádění</w:t>
      </w:r>
      <w:r>
        <w:rPr>
          <w:rFonts w:ascii="Times New Roman" w:hAnsi="Times New Roman"/>
          <w:color w:val="262626"/>
          <w:spacing w:val="1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stavby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následující</w:t>
      </w:r>
      <w:r>
        <w:rPr>
          <w:rFonts w:ascii="Times New Roman" w:hAnsi="Times New Roman"/>
          <w:color w:val="262626"/>
          <w:spacing w:val="47"/>
          <w:w w:val="95"/>
          <w:sz w:val="22"/>
        </w:rPr>
        <w:t> </w:t>
      </w:r>
      <w:r>
        <w:rPr>
          <w:rFonts w:ascii="Times New Roman" w:hAnsi="Times New Roman"/>
          <w:color w:val="262626"/>
          <w:w w:val="95"/>
          <w:sz w:val="22"/>
        </w:rPr>
        <w:t>přílohu: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0"/>
        </w:numPr>
        <w:tabs>
          <w:tab w:pos="333" w:val="left" w:leader="none"/>
        </w:tabs>
        <w:spacing w:line="238" w:lineRule="auto" w:before="10"/>
        <w:ind w:left="141" w:right="1416" w:firstLine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Soupis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stavebních</w:t>
      </w:r>
      <w:r>
        <w:rPr>
          <w:rFonts w:ascii="Times New Roman" w:hAnsi="Times New Roman"/>
          <w:color w:val="262626"/>
          <w:spacing w:val="4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prací,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dodávek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služeb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výkazem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výměr</w:t>
      </w:r>
      <w:r>
        <w:rPr>
          <w:rFonts w:ascii="Times New Roman" w:hAnsi="Times New Roman"/>
          <w:color w:val="262626"/>
          <w:spacing w:val="4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dle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vyhlášky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č.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230/2012Sb.,</w:t>
      </w:r>
      <w:r>
        <w:rPr>
          <w:rFonts w:ascii="Times New Roman" w:hAnsi="Times New Roman"/>
          <w:color w:val="262626"/>
          <w:spacing w:val="5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bez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ocenění</w:t>
      </w:r>
      <w:r>
        <w:rPr>
          <w:rFonts w:ascii="Times New Roman" w:hAnsi="Times New Roman"/>
          <w:color w:val="262626"/>
          <w:spacing w:val="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oceněním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dle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cenové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soustavy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ÚRS.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Položkové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rozpočty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budou</w:t>
      </w:r>
      <w:r>
        <w:rPr>
          <w:rFonts w:ascii="Times New Roman" w:hAnsi="Times New Roman"/>
          <w:color w:val="262626"/>
          <w:spacing w:val="3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sestaveny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jednotném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ceníku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stavebních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prací</w:t>
      </w:r>
      <w:r>
        <w:rPr>
          <w:rFonts w:ascii="Times New Roman" w:hAnsi="Times New Roman"/>
          <w:color w:val="262626"/>
          <w:spacing w:val="3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cenové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úrovni</w:t>
      </w:r>
      <w:r>
        <w:rPr>
          <w:rFonts w:ascii="Times New Roman" w:hAnsi="Times New Roman"/>
          <w:color w:val="262626"/>
          <w:spacing w:val="3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starší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než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</w:t>
      </w:r>
      <w:r>
        <w:rPr>
          <w:rFonts w:ascii="Times New Roman" w:hAnsi="Times New Roman"/>
          <w:color w:val="262626"/>
          <w:spacing w:val="-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r.2016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formě</w:t>
      </w:r>
      <w:r>
        <w:rPr>
          <w:rFonts w:ascii="Times New Roman" w:hAnsi="Times New Roman"/>
          <w:color w:val="262626"/>
          <w:spacing w:val="2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oceněného</w:t>
      </w:r>
      <w:r>
        <w:rPr>
          <w:rFonts w:ascii="Times New Roman" w:hAnsi="Times New Roman"/>
          <w:color w:val="262626"/>
          <w:spacing w:val="3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soupisu</w:t>
      </w:r>
      <w:r>
        <w:rPr>
          <w:rFonts w:ascii="Times New Roman" w:hAnsi="Times New Roman"/>
          <w:color w:val="262626"/>
          <w:spacing w:val="3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prací,</w:t>
      </w:r>
      <w:r>
        <w:rPr>
          <w:rFonts w:ascii="Times New Roman" w:hAnsi="Times New Roman"/>
          <w:sz w:val="22"/>
        </w:rPr>
      </w:r>
    </w:p>
    <w:p>
      <w:pPr>
        <w:spacing w:line="259" w:lineRule="exact" w:before="0"/>
        <w:ind w:left="146" w:right="0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potvrzeného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autorizovaným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projektantem,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také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obecném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rozpočtovém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formátu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Arial" w:hAnsi="Arial"/>
          <w:color w:val="262626"/>
          <w:spacing w:val="2"/>
          <w:sz w:val="29"/>
        </w:rPr>
        <w:t>*</w:t>
      </w:r>
      <w:r>
        <w:rPr>
          <w:rFonts w:ascii="Times New Roman" w:hAnsi="Times New Roman"/>
          <w:color w:val="262626"/>
          <w:spacing w:val="2"/>
          <w:sz w:val="22"/>
        </w:rPr>
        <w:t>.XC4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(jedná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</w:t>
      </w:r>
      <w:r>
        <w:rPr>
          <w:rFonts w:ascii="Times New Roman" w:hAnsi="Times New Roman"/>
          <w:sz w:val="22"/>
        </w:rPr>
      </w:r>
    </w:p>
    <w:p>
      <w:pPr>
        <w:spacing w:line="239" w:lineRule="auto" w:before="0"/>
        <w:ind w:left="117" w:right="1417" w:firstLine="2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otevřený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elektronický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formát</w:t>
      </w:r>
      <w:r>
        <w:rPr>
          <w:rFonts w:ascii="Times New Roman" w:hAnsi="Times New Roman"/>
          <w:color w:val="262626"/>
          <w:spacing w:val="5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</w:t>
      </w:r>
      <w:r>
        <w:rPr>
          <w:rFonts w:ascii="Times New Roman" w:hAnsi="Times New Roman"/>
          <w:color w:val="262626"/>
          <w:spacing w:val="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struktuře</w:t>
      </w:r>
      <w:r>
        <w:rPr>
          <w:rFonts w:ascii="Times New Roman" w:hAnsi="Times New Roman"/>
          <w:color w:val="262626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XML,</w:t>
      </w:r>
      <w:r>
        <w:rPr>
          <w:rFonts w:ascii="Times New Roman" w:hAnsi="Times New Roman"/>
          <w:color w:val="262626"/>
          <w:spacing w:val="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který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splňuje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veškeré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požadavky</w:t>
      </w:r>
      <w:r>
        <w:rPr>
          <w:rFonts w:ascii="Times New Roman" w:hAnsi="Times New Roman"/>
          <w:color w:val="262626"/>
          <w:spacing w:val="1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Vyhlášky</w:t>
      </w:r>
      <w:r>
        <w:rPr>
          <w:rFonts w:ascii="Times New Roman" w:hAnsi="Times New Roman"/>
          <w:color w:val="262626"/>
          <w:spacing w:val="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č.</w:t>
      </w:r>
      <w:r>
        <w:rPr>
          <w:rFonts w:ascii="Times New Roman" w:hAnsi="Times New Roman"/>
          <w:color w:val="262626"/>
          <w:w w:val="10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230/2012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Sb.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volně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dostupný.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rozpočtu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musí</w:t>
      </w:r>
      <w:r>
        <w:rPr>
          <w:rFonts w:ascii="Times New Roman" w:hAnsi="Times New Roman"/>
          <w:color w:val="262626"/>
          <w:spacing w:val="1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být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uveden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název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použitého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jednotného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ceníku</w:t>
      </w:r>
      <w:r>
        <w:rPr>
          <w:rFonts w:ascii="Times New Roman" w:hAnsi="Times New Roman"/>
          <w:color w:val="262626"/>
          <w:w w:val="9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(cenové</w:t>
      </w:r>
      <w:r>
        <w:rPr>
          <w:rFonts w:ascii="Times New Roman" w:hAnsi="Times New Roman"/>
          <w:color w:val="262626"/>
          <w:spacing w:val="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soustavy).</w:t>
      </w:r>
      <w:r>
        <w:rPr>
          <w:rFonts w:ascii="Times New Roman" w:hAnsi="Times New Roman"/>
          <w:color w:val="262626"/>
          <w:spacing w:val="2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položkovém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ceníku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nesmí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být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uvedeny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soubory,</w:t>
      </w:r>
      <w:r>
        <w:rPr>
          <w:rFonts w:ascii="Times New Roman" w:hAnsi="Times New Roman"/>
          <w:color w:val="262626"/>
          <w:spacing w:val="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komplety.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Pokud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projektant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vlastní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položky,</w:t>
      </w:r>
      <w:r>
        <w:rPr>
          <w:rFonts w:ascii="Times New Roman" w:hAnsi="Times New Roman"/>
          <w:color w:val="262626"/>
          <w:spacing w:val="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které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nejsou</w:t>
      </w:r>
      <w:r>
        <w:rPr>
          <w:rFonts w:ascii="Times New Roman" w:hAnsi="Times New Roman"/>
          <w:color w:val="262626"/>
          <w:spacing w:val="5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definovány</w:t>
      </w:r>
      <w:r>
        <w:rPr>
          <w:rFonts w:ascii="Times New Roman" w:hAnsi="Times New Roman"/>
          <w:color w:val="262626"/>
          <w:spacing w:val="4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použité</w:t>
      </w:r>
      <w:r>
        <w:rPr>
          <w:rFonts w:ascii="Times New Roman" w:hAnsi="Times New Roman"/>
          <w:color w:val="262626"/>
          <w:spacing w:val="5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cenové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soustavě,</w:t>
      </w:r>
      <w:r>
        <w:rPr>
          <w:rFonts w:ascii="Times New Roman" w:hAnsi="Times New Roman"/>
          <w:color w:val="262626"/>
          <w:spacing w:val="3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jejich</w:t>
      </w:r>
      <w:r>
        <w:rPr>
          <w:rFonts w:ascii="Times New Roman" w:hAnsi="Times New Roman"/>
          <w:color w:val="262626"/>
          <w:spacing w:val="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přesnou</w:t>
      </w:r>
      <w:r>
        <w:rPr>
          <w:rFonts w:ascii="Times New Roman" w:hAnsi="Times New Roman"/>
          <w:color w:val="262626"/>
          <w:w w:val="9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specifikaci</w:t>
      </w:r>
      <w:r>
        <w:rPr>
          <w:rFonts w:ascii="Times New Roman" w:hAnsi="Times New Roman"/>
          <w:color w:val="262626"/>
          <w:spacing w:val="3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způsob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jejich</w:t>
      </w:r>
      <w:r>
        <w:rPr>
          <w:rFonts w:ascii="Times New Roman" w:hAnsi="Times New Roman"/>
          <w:color w:val="262626"/>
          <w:spacing w:val="4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ocenění.</w:t>
      </w:r>
      <w:r>
        <w:rPr>
          <w:rFonts w:ascii="Times New Roman" w:hAnsi="Times New Roman"/>
          <w:color w:val="262626"/>
          <w:spacing w:val="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Pokud</w:t>
      </w:r>
      <w:r>
        <w:rPr>
          <w:rFonts w:ascii="Times New Roman" w:hAnsi="Times New Roman"/>
          <w:color w:val="262626"/>
          <w:spacing w:val="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jednotková</w:t>
      </w:r>
      <w:r>
        <w:rPr>
          <w:rFonts w:ascii="Times New Roman" w:hAnsi="Times New Roman"/>
          <w:color w:val="262626"/>
          <w:spacing w:val="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cena,</w:t>
      </w:r>
      <w:r>
        <w:rPr>
          <w:rFonts w:ascii="Times New Roman" w:hAnsi="Times New Roman"/>
          <w:color w:val="262626"/>
          <w:spacing w:val="2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kterou</w:t>
      </w:r>
      <w:r>
        <w:rPr>
          <w:rFonts w:ascii="Times New Roman" w:hAnsi="Times New Roman"/>
          <w:color w:val="262626"/>
          <w:spacing w:val="4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uvedl</w:t>
      </w:r>
      <w:r>
        <w:rPr>
          <w:rFonts w:ascii="Times New Roman" w:hAnsi="Times New Roman"/>
          <w:color w:val="262626"/>
          <w:spacing w:val="3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projektant,</w:t>
      </w:r>
      <w:r>
        <w:rPr>
          <w:rFonts w:ascii="Times New Roman" w:hAnsi="Times New Roman"/>
          <w:color w:val="262626"/>
          <w:spacing w:val="4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vyšší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než</w:t>
      </w:r>
      <w:r>
        <w:rPr>
          <w:rFonts w:ascii="Times New Roman" w:hAnsi="Times New Roman"/>
          <w:color w:val="262626"/>
          <w:w w:val="9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jednotková</w:t>
      </w:r>
      <w:r>
        <w:rPr>
          <w:rFonts w:ascii="Times New Roman" w:hAnsi="Times New Roman"/>
          <w:color w:val="262626"/>
          <w:spacing w:val="1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cena</w:t>
      </w:r>
      <w:r>
        <w:rPr>
          <w:rFonts w:ascii="Times New Roman" w:hAnsi="Times New Roman"/>
          <w:color w:val="262626"/>
          <w:spacing w:val="-1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uvedená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cenové</w:t>
      </w:r>
      <w:r>
        <w:rPr>
          <w:rFonts w:ascii="Times New Roman" w:hAnsi="Times New Roman"/>
          <w:color w:val="262626"/>
          <w:spacing w:val="-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soustavě,</w:t>
      </w:r>
      <w:r>
        <w:rPr>
          <w:rFonts w:ascii="Times New Roman" w:hAnsi="Times New Roman"/>
          <w:color w:val="262626"/>
          <w:spacing w:val="-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je nutné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rozdíl</w:t>
      </w:r>
      <w:r>
        <w:rPr>
          <w:rFonts w:ascii="Times New Roman" w:hAnsi="Times New Roman"/>
          <w:color w:val="262626"/>
          <w:spacing w:val="-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vysvětlit.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40"/>
        </w:numPr>
        <w:tabs>
          <w:tab w:pos="295" w:val="left" w:leader="none"/>
        </w:tabs>
        <w:spacing w:before="0"/>
        <w:ind w:left="160" w:right="1433" w:hanging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62626"/>
          <w:sz w:val="22"/>
        </w:rPr>
        <w:t>Vyhodnocení</w:t>
      </w:r>
      <w:r>
        <w:rPr>
          <w:rFonts w:ascii="Times New Roman" w:hAnsi="Times New Roman"/>
          <w:color w:val="262626"/>
          <w:spacing w:val="3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sond,</w:t>
      </w:r>
      <w:r>
        <w:rPr>
          <w:rFonts w:ascii="Times New Roman" w:hAnsi="Times New Roman"/>
          <w:color w:val="262626"/>
          <w:spacing w:val="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které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bude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obsahovat</w:t>
      </w:r>
      <w:r>
        <w:rPr>
          <w:rFonts w:ascii="Times New Roman" w:hAnsi="Times New Roman"/>
          <w:color w:val="262626"/>
          <w:spacing w:val="2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fotodokumentaci</w:t>
      </w:r>
      <w:r>
        <w:rPr>
          <w:rFonts w:ascii="Times New Roman" w:hAnsi="Times New Roman"/>
          <w:color w:val="262626"/>
          <w:spacing w:val="3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výkresy</w:t>
      </w:r>
      <w:r>
        <w:rPr>
          <w:rFonts w:ascii="Times New Roman" w:hAnsi="Times New Roman"/>
          <w:color w:val="262626"/>
          <w:spacing w:val="3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detailů</w:t>
      </w:r>
      <w:r>
        <w:rPr>
          <w:rFonts w:ascii="Times New Roman" w:hAnsi="Times New Roman"/>
          <w:color w:val="262626"/>
          <w:spacing w:val="22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sond</w:t>
      </w:r>
      <w:r>
        <w:rPr>
          <w:rFonts w:ascii="Times New Roman" w:hAnsi="Times New Roman"/>
          <w:color w:val="262626"/>
          <w:spacing w:val="16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v</w:t>
      </w:r>
      <w:r>
        <w:rPr>
          <w:rFonts w:ascii="Times New Roman" w:hAnsi="Times New Roman"/>
          <w:color w:val="262626"/>
          <w:spacing w:val="-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měřítku</w:t>
      </w:r>
      <w:r>
        <w:rPr>
          <w:rFonts w:ascii="Times New Roman" w:hAnsi="Times New Roman"/>
          <w:color w:val="262626"/>
          <w:spacing w:val="28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min.</w:t>
      </w:r>
      <w:r>
        <w:rPr>
          <w:rFonts w:ascii="Times New Roman" w:hAnsi="Times New Roman"/>
          <w:color w:val="262626"/>
          <w:w w:val="98"/>
          <w:sz w:val="22"/>
        </w:rPr>
        <w:t> </w:t>
      </w:r>
      <w:r>
        <w:rPr>
          <w:rFonts w:ascii="Times New Roman" w:hAnsi="Times New Roman"/>
          <w:color w:val="262626"/>
          <w:spacing w:val="-5"/>
          <w:sz w:val="22"/>
        </w:rPr>
        <w:t>1:1</w:t>
      </w:r>
      <w:r>
        <w:rPr>
          <w:rFonts w:ascii="Times New Roman" w:hAnsi="Times New Roman"/>
          <w:color w:val="262626"/>
          <w:spacing w:val="-7"/>
          <w:sz w:val="22"/>
        </w:rPr>
        <w:t>O</w:t>
      </w:r>
      <w:r>
        <w:rPr>
          <w:rFonts w:ascii="Times New Roman" w:hAnsi="Times New Roman"/>
          <w:color w:val="262626"/>
          <w:spacing w:val="-2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se</w:t>
      </w:r>
      <w:r>
        <w:rPr>
          <w:rFonts w:ascii="Times New Roman" w:hAnsi="Times New Roman"/>
          <w:color w:val="262626"/>
          <w:spacing w:val="-29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zaměřením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4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popisem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odhalených</w:t>
      </w:r>
      <w:r>
        <w:rPr>
          <w:rFonts w:ascii="Times New Roman" w:hAnsi="Times New Roman"/>
          <w:color w:val="262626"/>
          <w:spacing w:val="-15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konstrukcí</w:t>
      </w:r>
      <w:r>
        <w:rPr>
          <w:rFonts w:ascii="Times New Roman" w:hAnsi="Times New Roman"/>
          <w:color w:val="262626"/>
          <w:spacing w:val="-13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a</w:t>
      </w:r>
      <w:r>
        <w:rPr>
          <w:rFonts w:ascii="Times New Roman" w:hAnsi="Times New Roman"/>
          <w:color w:val="262626"/>
          <w:spacing w:val="-27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zjištěných</w:t>
      </w:r>
      <w:r>
        <w:rPr>
          <w:rFonts w:ascii="Times New Roman" w:hAnsi="Times New Roman"/>
          <w:color w:val="262626"/>
          <w:spacing w:val="-11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skutečností.</w:t>
      </w:r>
      <w:r>
        <w:rPr>
          <w:rFonts w:ascii="Times New Roman" w:hAnsi="Times New Roman"/>
          <w:sz w:val="22"/>
        </w:rPr>
      </w:r>
    </w:p>
    <w:sectPr>
      <w:type w:val="continuous"/>
      <w:pgSz w:w="11900" w:h="16820"/>
      <w:pgMar w:top="460" w:bottom="1260" w:left="1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955811pt;margin-top:773.561096pt;width:15.05pt;height:20.7pt;mso-position-horizontal-relative:page;mso-position-vertical-relative:page;z-index:-59104" type="#_x0000_t202" filled="false" stroked="false">
          <v:textbox inset="0,0,0,0">
            <w:txbxContent>
              <w:p>
                <w:pPr>
                  <w:spacing w:before="37"/>
                  <w:ind w:left="133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/>
                    <w:color w:val="1F1F1F"/>
                    <w:sz w:val="23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F1F1F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3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bullet"/>
      <w:lvlText w:val="-"/>
      <w:lvlJc w:val="left"/>
      <w:pPr>
        <w:ind w:left="141" w:hanging="120"/>
      </w:pPr>
      <w:rPr>
        <w:rFonts w:hint="default" w:ascii="Times New Roman" w:hAnsi="Times New Roman" w:eastAsia="Times New Roman"/>
        <w:color w:val="262626"/>
        <w:w w:val="101"/>
        <w:sz w:val="22"/>
        <w:szCs w:val="22"/>
      </w:rPr>
    </w:lvl>
    <w:lvl w:ilvl="1">
      <w:start w:val="1"/>
      <w:numFmt w:val="bullet"/>
      <w:lvlText w:val="•"/>
      <w:lvlJc w:val="left"/>
      <w:pPr>
        <w:ind w:left="1187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3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9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0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6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2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120"/>
      </w:pPr>
      <w:rPr>
        <w:rFonts w:hint="default"/>
      </w:rPr>
    </w:lvl>
  </w:abstractNum>
  <w:abstractNum w:abstractNumId="38">
    <w:multiLevelType w:val="hybridMultilevel"/>
    <w:lvl w:ilvl="0">
      <w:start w:val="4"/>
      <w:numFmt w:val="upperLetter"/>
      <w:lvlText w:val="%1"/>
      <w:lvlJc w:val="left"/>
      <w:pPr>
        <w:ind w:left="972" w:hanging="329"/>
        <w:jc w:val="left"/>
      </w:pPr>
      <w:rPr>
        <w:rFonts w:hint="default"/>
      </w:rPr>
    </w:lvl>
    <w:lvl w:ilvl="1">
      <w:start w:val="12"/>
      <w:numFmt w:val="lowerLetter"/>
      <w:lvlText w:val="%1.%2"/>
      <w:lvlJc w:val="left"/>
      <w:pPr>
        <w:ind w:left="972" w:hanging="329"/>
        <w:jc w:val="left"/>
      </w:pPr>
      <w:rPr>
        <w:rFonts w:hint="default" w:ascii="Times New Roman" w:hAnsi="Times New Roman" w:eastAsia="Times New Roman"/>
        <w:color w:val="464646"/>
        <w:w w:val="103"/>
        <w:sz w:val="22"/>
        <w:szCs w:val="22"/>
      </w:rPr>
    </w:lvl>
    <w:lvl w:ilvl="2">
      <w:start w:val="1"/>
      <w:numFmt w:val="bullet"/>
      <w:lvlText w:val="-"/>
      <w:lvlJc w:val="left"/>
      <w:pPr>
        <w:ind w:left="634" w:hanging="116"/>
      </w:pPr>
      <w:rPr>
        <w:rFonts w:hint="default" w:ascii="Times New Roman" w:hAnsi="Times New Roman" w:eastAsia="Times New Roman"/>
        <w:color w:val="464646"/>
        <w:w w:val="98"/>
        <w:sz w:val="22"/>
        <w:szCs w:val="22"/>
      </w:rPr>
    </w:lvl>
    <w:lvl w:ilvl="3">
      <w:start w:val="1"/>
      <w:numFmt w:val="bullet"/>
      <w:lvlText w:val="•"/>
      <w:lvlJc w:val="left"/>
      <w:pPr>
        <w:ind w:left="3187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4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9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7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4" w:hanging="116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-"/>
      <w:lvlJc w:val="left"/>
      <w:pPr>
        <w:ind w:left="648" w:hanging="116"/>
      </w:pPr>
      <w:rPr>
        <w:rFonts w:hint="default" w:ascii="Times New Roman" w:hAnsi="Times New Roman" w:eastAsia="Times New Roman"/>
        <w:color w:val="464646"/>
        <w:w w:val="98"/>
        <w:sz w:val="22"/>
        <w:szCs w:val="22"/>
      </w:rPr>
    </w:lvl>
    <w:lvl w:ilvl="1">
      <w:start w:val="1"/>
      <w:numFmt w:val="bullet"/>
      <w:lvlText w:val="•"/>
      <w:lvlJc w:val="left"/>
      <w:pPr>
        <w:ind w:left="1677" w:hanging="1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6" w:hanging="1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5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4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4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3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2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81" w:hanging="116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-"/>
      <w:lvlJc w:val="left"/>
      <w:pPr>
        <w:ind w:left="661" w:hanging="135"/>
      </w:pPr>
      <w:rPr>
        <w:rFonts w:hint="default" w:ascii="Times New Roman" w:hAnsi="Times New Roman" w:eastAsia="Times New Roman"/>
        <w:color w:val="464646"/>
        <w:w w:val="98"/>
        <w:sz w:val="22"/>
        <w:szCs w:val="22"/>
      </w:rPr>
    </w:lvl>
    <w:lvl w:ilvl="1">
      <w:start w:val="1"/>
      <w:numFmt w:val="bullet"/>
      <w:lvlText w:val="•"/>
      <w:lvlJc w:val="left"/>
      <w:pPr>
        <w:ind w:left="1689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7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5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3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0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8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6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84" w:hanging="135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-"/>
      <w:lvlJc w:val="left"/>
      <w:pPr>
        <w:ind w:left="1051" w:hanging="125"/>
      </w:pPr>
      <w:rPr>
        <w:rFonts w:hint="default" w:ascii="Times New Roman" w:hAnsi="Times New Roman" w:eastAsia="Times New Roman"/>
        <w:color w:val="262626"/>
        <w:w w:val="115"/>
        <w:sz w:val="21"/>
        <w:szCs w:val="21"/>
      </w:rPr>
    </w:lvl>
    <w:lvl w:ilvl="1">
      <w:start w:val="1"/>
      <w:numFmt w:val="bullet"/>
      <w:lvlText w:val="•"/>
      <w:lvlJc w:val="left"/>
      <w:pPr>
        <w:ind w:left="2122" w:hanging="1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93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4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5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5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6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7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18" w:hanging="125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-"/>
      <w:lvlJc w:val="left"/>
      <w:pPr>
        <w:ind w:left="1248" w:hanging="120"/>
      </w:pPr>
      <w:rPr>
        <w:rFonts w:hint="default" w:ascii="Times New Roman" w:hAnsi="Times New Roman" w:eastAsia="Times New Roman"/>
        <w:color w:val="262626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2299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50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01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2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04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5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06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57" w:hanging="12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-"/>
      <w:lvlJc w:val="left"/>
      <w:pPr>
        <w:ind w:left="107" w:hanging="129"/>
      </w:pPr>
      <w:rPr>
        <w:rFonts w:hint="default" w:ascii="Times New Roman" w:hAnsi="Times New Roman" w:eastAsia="Times New Roman"/>
        <w:color w:val="262626"/>
        <w:w w:val="114"/>
        <w:sz w:val="21"/>
        <w:szCs w:val="21"/>
      </w:rPr>
    </w:lvl>
    <w:lvl w:ilvl="1">
      <w:start w:val="1"/>
      <w:numFmt w:val="bullet"/>
      <w:lvlText w:val="-"/>
      <w:lvlJc w:val="left"/>
      <w:pPr>
        <w:ind w:left="1075" w:hanging="125"/>
      </w:pPr>
      <w:rPr>
        <w:rFonts w:hint="default" w:ascii="Times New Roman" w:hAnsi="Times New Roman" w:eastAsia="Times New Roman"/>
        <w:color w:val="262626"/>
        <w:w w:val="106"/>
        <w:sz w:val="21"/>
        <w:szCs w:val="21"/>
      </w:rPr>
    </w:lvl>
    <w:lvl w:ilvl="2">
      <w:start w:val="1"/>
      <w:numFmt w:val="bullet"/>
      <w:lvlText w:val="-"/>
      <w:lvlJc w:val="left"/>
      <w:pPr>
        <w:ind w:left="1468" w:hanging="120"/>
      </w:pPr>
      <w:rPr>
        <w:rFonts w:hint="default" w:ascii="Times New Roman" w:hAnsi="Times New Roman" w:eastAsia="Times New Roman"/>
        <w:color w:val="262626"/>
        <w:w w:val="115"/>
        <w:sz w:val="21"/>
        <w:szCs w:val="21"/>
      </w:rPr>
    </w:lvl>
    <w:lvl w:ilvl="3">
      <w:start w:val="1"/>
      <w:numFmt w:val="bullet"/>
      <w:lvlText w:val="•"/>
      <w:lvlJc w:val="left"/>
      <w:pPr>
        <w:ind w:left="1410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8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83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98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14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9" w:hanging="12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-"/>
      <w:lvlJc w:val="left"/>
      <w:pPr>
        <w:ind w:left="151" w:hanging="123"/>
      </w:pPr>
      <w:rPr>
        <w:rFonts w:hint="default" w:ascii="Times New Roman" w:hAnsi="Times New Roman" w:eastAsia="Times New Roman"/>
        <w:color w:val="262626"/>
        <w:w w:val="113"/>
        <w:sz w:val="21"/>
        <w:szCs w:val="21"/>
      </w:rPr>
    </w:lvl>
    <w:lvl w:ilvl="1">
      <w:start w:val="1"/>
      <w:numFmt w:val="bullet"/>
      <w:lvlText w:val="•"/>
      <w:lvlJc w:val="left"/>
      <w:pPr>
        <w:ind w:left="1204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57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9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2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1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4" w:hanging="123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-"/>
      <w:lvlJc w:val="left"/>
      <w:pPr>
        <w:ind w:left="1306" w:hanging="122"/>
      </w:pPr>
      <w:rPr>
        <w:rFonts w:hint="default" w:ascii="Times New Roman" w:hAnsi="Times New Roman" w:eastAsia="Times New Roman"/>
        <w:color w:val="262626"/>
        <w:w w:val="103"/>
        <w:sz w:val="21"/>
        <w:szCs w:val="21"/>
      </w:rPr>
    </w:lvl>
    <w:lvl w:ilvl="1">
      <w:start w:val="1"/>
      <w:numFmt w:val="bullet"/>
      <w:lvlText w:val="•"/>
      <w:lvlJc w:val="left"/>
      <w:pPr>
        <w:ind w:left="2335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65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94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3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53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82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11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41" w:hanging="122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-"/>
      <w:lvlJc w:val="left"/>
      <w:pPr>
        <w:ind w:left="1451" w:hanging="122"/>
      </w:pPr>
      <w:rPr>
        <w:rFonts w:hint="default" w:ascii="Times New Roman" w:hAnsi="Times New Roman" w:eastAsia="Times New Roman"/>
        <w:color w:val="262626"/>
        <w:w w:val="112"/>
        <w:sz w:val="21"/>
        <w:szCs w:val="21"/>
      </w:rPr>
    </w:lvl>
    <w:lvl w:ilvl="1">
      <w:start w:val="1"/>
      <w:numFmt w:val="bullet"/>
      <w:lvlText w:val="•"/>
      <w:lvlJc w:val="left"/>
      <w:pPr>
        <w:ind w:left="2466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81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5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0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5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0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55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70" w:hanging="122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-"/>
      <w:lvlJc w:val="left"/>
      <w:pPr>
        <w:ind w:left="143" w:hanging="182"/>
      </w:pPr>
      <w:rPr>
        <w:rFonts w:hint="default" w:ascii="Times New Roman" w:hAnsi="Times New Roman" w:eastAsia="Times New Roman"/>
        <w:color w:val="262626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143" w:hanging="1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1" w:hanging="1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0" w:hanging="1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8" w:hanging="1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7" w:hanging="1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5" w:hanging="1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1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2" w:hanging="1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-"/>
      <w:lvlJc w:val="left"/>
      <w:pPr>
        <w:ind w:left="882" w:hanging="114"/>
      </w:pPr>
      <w:rPr>
        <w:rFonts w:hint="default" w:ascii="Times New Roman" w:hAnsi="Times New Roman" w:eastAsia="Times New Roman"/>
        <w:color w:val="262626"/>
        <w:w w:val="96"/>
        <w:sz w:val="22"/>
        <w:szCs w:val="22"/>
      </w:rPr>
    </w:lvl>
    <w:lvl w:ilvl="1">
      <w:start w:val="1"/>
      <w:numFmt w:val="bullet"/>
      <w:lvlText w:val="-"/>
      <w:lvlJc w:val="left"/>
      <w:pPr>
        <w:ind w:left="1192" w:hanging="119"/>
      </w:pPr>
      <w:rPr>
        <w:rFonts w:hint="default" w:ascii="Times New Roman" w:hAnsi="Times New Roman" w:eastAsia="Times New Roman"/>
        <w:color w:val="3D3D3D"/>
        <w:w w:val="104"/>
        <w:sz w:val="22"/>
        <w:szCs w:val="22"/>
      </w:rPr>
    </w:lvl>
    <w:lvl w:ilvl="2">
      <w:start w:val="1"/>
      <w:numFmt w:val="bullet"/>
      <w:lvlText w:val="•"/>
      <w:lvlJc w:val="left"/>
      <w:pPr>
        <w:ind w:left="2275" w:hanging="1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8" w:hanging="1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1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4" w:hanging="1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7" w:hanging="1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0" w:hanging="1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3" w:hanging="119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-"/>
      <w:lvlJc w:val="left"/>
      <w:pPr>
        <w:ind w:left="877" w:hanging="114"/>
      </w:pPr>
      <w:rPr>
        <w:rFonts w:hint="default" w:ascii="Times New Roman" w:hAnsi="Times New Roman" w:eastAsia="Times New Roman"/>
        <w:color w:val="262626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883" w:hanging="1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89" w:hanging="1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6" w:hanging="1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2" w:hanging="1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8" w:hanging="1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4" w:hanging="1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1" w:hanging="1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7" w:hanging="114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-"/>
      <w:lvlJc w:val="left"/>
      <w:pPr>
        <w:ind w:left="224" w:hanging="120"/>
      </w:pPr>
      <w:rPr>
        <w:rFonts w:hint="default" w:ascii="Times New Roman" w:hAnsi="Times New Roman" w:eastAsia="Times New Roman"/>
        <w:color w:val="282828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1268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11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5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2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5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9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2" w:hanging="12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-"/>
      <w:lvlJc w:val="left"/>
      <w:pPr>
        <w:ind w:left="111" w:hanging="132"/>
      </w:pPr>
      <w:rPr>
        <w:rFonts w:hint="default" w:ascii="Times New Roman" w:hAnsi="Times New Roman" w:eastAsia="Times New Roman"/>
        <w:color w:val="282828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1142" w:hanging="1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3" w:hanging="1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4" w:hanging="1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5" w:hanging="1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5" w:hanging="1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6" w:hanging="1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7" w:hanging="1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8" w:hanging="132"/>
      </w:pPr>
      <w:rPr>
        <w:rFonts w:hint="default"/>
      </w:rPr>
    </w:lvl>
  </w:abstractNum>
  <w:abstractNum w:abstractNumId="24">
    <w:multiLevelType w:val="hybridMultilevel"/>
    <w:lvl w:ilvl="0">
      <w:start w:val="4"/>
      <w:numFmt w:val="upperLetter"/>
      <w:lvlText w:val="%1"/>
      <w:lvlJc w:val="left"/>
      <w:pPr>
        <w:ind w:left="109" w:hanging="49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" w:hanging="49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" w:hanging="491"/>
        <w:jc w:val="left"/>
      </w:pPr>
      <w:rPr>
        <w:rFonts w:hint="default" w:ascii="Times New Roman" w:hAnsi="Times New Roman" w:eastAsia="Times New Roman"/>
        <w:color w:val="262626"/>
        <w:spacing w:val="9"/>
        <w:w w:val="107"/>
        <w:sz w:val="21"/>
        <w:szCs w:val="21"/>
      </w:rPr>
    </w:lvl>
    <w:lvl w:ilvl="3">
      <w:start w:val="1"/>
      <w:numFmt w:val="bullet"/>
      <w:lvlText w:val="•"/>
      <w:lvlJc w:val="left"/>
      <w:pPr>
        <w:ind w:left="2458" w:hanging="4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9" w:hanging="4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1" w:hanging="4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3" w:hanging="4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4" w:hanging="4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6" w:hanging="491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-"/>
      <w:lvlJc w:val="left"/>
      <w:pPr>
        <w:ind w:left="121" w:hanging="129"/>
      </w:pPr>
      <w:rPr>
        <w:rFonts w:hint="default" w:ascii="Times New Roman" w:hAnsi="Times New Roman" w:eastAsia="Times New Roman"/>
        <w:color w:val="262626"/>
        <w:w w:val="101"/>
        <w:sz w:val="22"/>
        <w:szCs w:val="22"/>
      </w:rPr>
    </w:lvl>
    <w:lvl w:ilvl="1">
      <w:start w:val="1"/>
      <w:numFmt w:val="bullet"/>
      <w:lvlText w:val="•"/>
      <w:lvlJc w:val="left"/>
      <w:pPr>
        <w:ind w:left="1177" w:hanging="1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3" w:hanging="1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1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5" w:hanging="1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1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6" w:hanging="1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2" w:hanging="1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8" w:hanging="129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left="131" w:hanging="124"/>
      </w:pPr>
      <w:rPr>
        <w:rFonts w:hint="default" w:ascii="Times New Roman" w:hAnsi="Times New Roman" w:eastAsia="Times New Roman"/>
        <w:color w:val="262626"/>
        <w:w w:val="118"/>
        <w:sz w:val="22"/>
        <w:szCs w:val="22"/>
      </w:rPr>
    </w:lvl>
    <w:lvl w:ilvl="1">
      <w:start w:val="1"/>
      <w:numFmt w:val="bullet"/>
      <w:lvlText w:val="•"/>
      <w:lvlJc w:val="left"/>
      <w:pPr>
        <w:ind w:left="1186" w:hanging="1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1" w:hanging="1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5" w:hanging="1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0" w:hanging="1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5" w:hanging="1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0" w:hanging="1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5" w:hanging="1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0" w:hanging="124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-"/>
      <w:lvlJc w:val="left"/>
      <w:pPr>
        <w:ind w:left="148" w:hanging="139"/>
      </w:pPr>
      <w:rPr>
        <w:rFonts w:hint="default" w:ascii="Times New Roman" w:hAnsi="Times New Roman" w:eastAsia="Times New Roman"/>
        <w:color w:val="262626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1189" w:hanging="1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0" w:hanging="1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2" w:hanging="1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3" w:hanging="1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4" w:hanging="1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5" w:hanging="1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6" w:hanging="1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7" w:hanging="139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-"/>
      <w:lvlJc w:val="left"/>
      <w:pPr>
        <w:ind w:left="129" w:hanging="120"/>
      </w:pPr>
      <w:rPr>
        <w:rFonts w:hint="default" w:ascii="Times New Roman" w:hAnsi="Times New Roman" w:eastAsia="Times New Roman"/>
        <w:color w:val="262626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1184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4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4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9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4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9" w:hanging="12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-"/>
      <w:lvlJc w:val="left"/>
      <w:pPr>
        <w:ind w:left="272" w:hanging="120"/>
      </w:pPr>
      <w:rPr>
        <w:rFonts w:hint="default" w:ascii="Times New Roman" w:hAnsi="Times New Roman" w:eastAsia="Times New Roman"/>
        <w:color w:val="262626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1313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4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5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5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6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7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7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8" w:hanging="12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-"/>
      <w:lvlJc w:val="left"/>
      <w:pPr>
        <w:ind w:left="1854" w:hanging="118"/>
      </w:pPr>
      <w:rPr>
        <w:rFonts w:hint="default" w:ascii="Times New Roman" w:hAnsi="Times New Roman" w:eastAsia="Times New Roman"/>
        <w:color w:val="262626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2859" w:hanging="1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63" w:hanging="1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8" w:hanging="1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2" w:hanging="1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7" w:hanging="1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81" w:hanging="1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86" w:hanging="1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90" w:hanging="118"/>
      </w:pPr>
      <w:rPr>
        <w:rFonts w:hint="default"/>
      </w:rPr>
    </w:lvl>
  </w:abstractNum>
  <w:abstractNum w:abstractNumId="17">
    <w:multiLevelType w:val="hybridMultilevel"/>
    <w:lvl w:ilvl="0">
      <w:start w:val="3"/>
      <w:numFmt w:val="decimal"/>
      <w:lvlText w:val="%1."/>
      <w:lvlJc w:val="left"/>
      <w:pPr>
        <w:ind w:left="2243" w:hanging="211"/>
        <w:jc w:val="left"/>
      </w:pPr>
      <w:rPr>
        <w:rFonts w:hint="default" w:ascii="Times New Roman" w:hAnsi="Times New Roman" w:eastAsia="Times New Roman"/>
        <w:color w:val="262626"/>
        <w:w w:val="103"/>
        <w:sz w:val="21"/>
        <w:szCs w:val="21"/>
      </w:rPr>
    </w:lvl>
    <w:lvl w:ilvl="1">
      <w:start w:val="1"/>
      <w:numFmt w:val="bullet"/>
      <w:lvlText w:val="•"/>
      <w:lvlJc w:val="left"/>
      <w:pPr>
        <w:ind w:left="3208" w:hanging="2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74" w:hanging="2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40" w:hanging="2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5" w:hanging="2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1" w:hanging="2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37" w:hanging="2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02" w:hanging="2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8" w:hanging="211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-"/>
      <w:lvlJc w:val="left"/>
      <w:pPr>
        <w:ind w:left="131" w:hanging="172"/>
      </w:pPr>
      <w:rPr>
        <w:rFonts w:hint="default" w:ascii="Times New Roman" w:hAnsi="Times New Roman" w:eastAsia="Times New Roman"/>
        <w:color w:val="262626"/>
        <w:w w:val="101"/>
        <w:sz w:val="22"/>
        <w:szCs w:val="22"/>
      </w:rPr>
    </w:lvl>
    <w:lvl w:ilvl="1">
      <w:start w:val="1"/>
      <w:numFmt w:val="bullet"/>
      <w:lvlText w:val="•"/>
      <w:lvlJc w:val="left"/>
      <w:pPr>
        <w:ind w:left="131" w:hanging="1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5" w:hanging="1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79" w:hanging="1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1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8" w:hanging="1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2" w:hanging="1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7" w:hanging="1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1" w:hanging="172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-"/>
      <w:lvlJc w:val="left"/>
      <w:pPr>
        <w:ind w:left="136" w:hanging="125"/>
      </w:pPr>
      <w:rPr>
        <w:rFonts w:hint="default" w:ascii="Times New Roman" w:hAnsi="Times New Roman" w:eastAsia="Times New Roman"/>
        <w:color w:val="282828"/>
        <w:w w:val="101"/>
        <w:sz w:val="22"/>
        <w:szCs w:val="22"/>
      </w:rPr>
    </w:lvl>
    <w:lvl w:ilvl="1">
      <w:start w:val="1"/>
      <w:numFmt w:val="bullet"/>
      <w:lvlText w:val="•"/>
      <w:lvlJc w:val="left"/>
      <w:pPr>
        <w:ind w:left="1868" w:hanging="1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8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8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8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8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9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9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9" w:hanging="125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-"/>
      <w:lvlJc w:val="left"/>
      <w:pPr>
        <w:ind w:left="138" w:hanging="163"/>
      </w:pPr>
      <w:rPr>
        <w:rFonts w:hint="default" w:ascii="Times New Roman" w:hAnsi="Times New Roman" w:eastAsia="Times New Roman"/>
        <w:color w:val="262626"/>
        <w:w w:val="101"/>
        <w:sz w:val="22"/>
        <w:szCs w:val="22"/>
      </w:rPr>
    </w:lvl>
    <w:lvl w:ilvl="1">
      <w:start w:val="1"/>
      <w:numFmt w:val="bullet"/>
      <w:lvlText w:val="•"/>
      <w:lvlJc w:val="left"/>
      <w:pPr>
        <w:ind w:left="1200" w:hanging="1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3" w:hanging="1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5" w:hanging="1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7" w:hanging="1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9" w:hanging="1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1" w:hanging="1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3" w:hanging="1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5" w:hanging="163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-"/>
      <w:lvlJc w:val="left"/>
      <w:pPr>
        <w:ind w:left="130" w:hanging="120"/>
      </w:pPr>
      <w:rPr>
        <w:rFonts w:hint="default" w:ascii="Times New Roman" w:hAnsi="Times New Roman" w:eastAsia="Times New Roman"/>
        <w:color w:val="282828"/>
        <w:w w:val="115"/>
        <w:sz w:val="21"/>
        <w:szCs w:val="21"/>
      </w:rPr>
    </w:lvl>
    <w:lvl w:ilvl="1">
      <w:start w:val="1"/>
      <w:numFmt w:val="bullet"/>
      <w:lvlText w:val="•"/>
      <w:lvlJc w:val="left"/>
      <w:pPr>
        <w:ind w:left="1177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4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8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5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2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9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6" w:hanging="12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-"/>
      <w:lvlJc w:val="left"/>
      <w:pPr>
        <w:ind w:left="942" w:hanging="166"/>
      </w:pPr>
      <w:rPr>
        <w:rFonts w:hint="default" w:ascii="Times New Roman" w:hAnsi="Times New Roman" w:eastAsia="Times New Roman"/>
        <w:color w:val="282828"/>
        <w:sz w:val="22"/>
        <w:szCs w:val="22"/>
      </w:rPr>
    </w:lvl>
    <w:lvl w:ilvl="1">
      <w:start w:val="1"/>
      <w:numFmt w:val="bullet"/>
      <w:lvlText w:val="•"/>
      <w:lvlJc w:val="left"/>
      <w:pPr>
        <w:ind w:left="1848" w:hanging="1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4" w:hanging="1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9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5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1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7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2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8" w:hanging="166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-"/>
      <w:lvlJc w:val="left"/>
      <w:pPr>
        <w:ind w:left="136" w:hanging="134"/>
      </w:pPr>
      <w:rPr>
        <w:rFonts w:hint="default" w:ascii="Times New Roman" w:hAnsi="Times New Roman" w:eastAsia="Times New Roman"/>
        <w:color w:val="282828"/>
        <w:w w:val="114"/>
        <w:sz w:val="21"/>
        <w:szCs w:val="21"/>
      </w:rPr>
    </w:lvl>
    <w:lvl w:ilvl="1">
      <w:start w:val="1"/>
      <w:numFmt w:val="bullet"/>
      <w:lvlText w:val="•"/>
      <w:lvlJc w:val="left"/>
      <w:pPr>
        <w:ind w:left="1180" w:hanging="1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5" w:hanging="1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9" w:hanging="1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3" w:hanging="1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8" w:hanging="1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2" w:hanging="1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6" w:hanging="1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1" w:hanging="134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-"/>
      <w:lvlJc w:val="left"/>
      <w:pPr>
        <w:ind w:left="813" w:hanging="116"/>
      </w:pPr>
      <w:rPr>
        <w:rFonts w:hint="default" w:ascii="Times New Roman" w:hAnsi="Times New Roman" w:eastAsia="Times New Roman"/>
        <w:color w:val="262626"/>
        <w:w w:val="102"/>
        <w:sz w:val="21"/>
        <w:szCs w:val="21"/>
      </w:rPr>
    </w:lvl>
    <w:lvl w:ilvl="1">
      <w:start w:val="1"/>
      <w:numFmt w:val="bullet"/>
      <w:lvlText w:val="-"/>
      <w:lvlJc w:val="left"/>
      <w:pPr>
        <w:ind w:left="1383" w:hanging="149"/>
      </w:pPr>
      <w:rPr>
        <w:rFonts w:hint="default" w:ascii="Times New Roman" w:hAnsi="Times New Roman" w:eastAsia="Times New Roman"/>
        <w:color w:val="262626"/>
        <w:w w:val="101"/>
        <w:sz w:val="22"/>
        <w:szCs w:val="22"/>
      </w:rPr>
    </w:lvl>
    <w:lvl w:ilvl="2">
      <w:start w:val="1"/>
      <w:numFmt w:val="bullet"/>
      <w:lvlText w:val="•"/>
      <w:lvlJc w:val="left"/>
      <w:pPr>
        <w:ind w:left="2436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9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2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5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8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1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4" w:hanging="149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-"/>
      <w:lvlJc w:val="left"/>
      <w:pPr>
        <w:ind w:left="817" w:hanging="116"/>
      </w:pPr>
      <w:rPr>
        <w:rFonts w:hint="default" w:ascii="Times New Roman" w:hAnsi="Times New Roman" w:eastAsia="Times New Roman"/>
        <w:color w:val="262626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1822" w:hanging="1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6" w:hanging="1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0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4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8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3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1" w:hanging="116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-"/>
      <w:lvlJc w:val="left"/>
      <w:pPr>
        <w:ind w:left="1425" w:hanging="120"/>
      </w:pPr>
      <w:rPr>
        <w:rFonts w:hint="default" w:ascii="Times New Roman" w:hAnsi="Times New Roman" w:eastAsia="Times New Roman"/>
        <w:color w:val="1F1F1F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2472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20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7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5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0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7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5" w:hanging="12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1449" w:hanging="120"/>
      </w:pPr>
      <w:rPr>
        <w:rFonts w:hint="default" w:ascii="Times New Roman" w:hAnsi="Times New Roman" w:eastAsia="Times New Roman"/>
        <w:color w:val="2F2F2F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2494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9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84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9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9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64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9" w:hanging="12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-"/>
      <w:lvlJc w:val="left"/>
      <w:pPr>
        <w:ind w:left="828" w:hanging="216"/>
      </w:pPr>
      <w:rPr>
        <w:rFonts w:hint="default" w:ascii="Times New Roman" w:hAnsi="Times New Roman" w:eastAsia="Times New Roman"/>
        <w:color w:val="262626"/>
        <w:w w:val="102"/>
        <w:sz w:val="21"/>
        <w:szCs w:val="21"/>
      </w:rPr>
    </w:lvl>
    <w:lvl w:ilvl="1">
      <w:start w:val="1"/>
      <w:numFmt w:val="bullet"/>
      <w:lvlText w:val="-"/>
      <w:lvlJc w:val="left"/>
      <w:pPr>
        <w:ind w:left="1039" w:hanging="115"/>
      </w:pPr>
      <w:rPr>
        <w:rFonts w:hint="default" w:ascii="Times New Roman" w:hAnsi="Times New Roman" w:eastAsia="Times New Roman"/>
        <w:color w:val="262626"/>
        <w:w w:val="110"/>
        <w:sz w:val="21"/>
        <w:szCs w:val="21"/>
      </w:rPr>
    </w:lvl>
    <w:lvl w:ilvl="2">
      <w:start w:val="1"/>
      <w:numFmt w:val="bullet"/>
      <w:lvlText w:val="•"/>
      <w:lvlJc w:val="left"/>
      <w:pPr>
        <w:ind w:left="2152" w:hanging="1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6" w:hanging="1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9" w:hanging="1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3" w:hanging="1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6" w:hanging="1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9" w:hanging="1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3" w:hanging="115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-"/>
      <w:lvlJc w:val="left"/>
      <w:pPr>
        <w:ind w:left="1377" w:hanging="125"/>
      </w:pPr>
      <w:rPr>
        <w:rFonts w:hint="default" w:ascii="Times New Roman" w:hAnsi="Times New Roman" w:eastAsia="Times New Roman"/>
        <w:color w:val="1F1F1F"/>
        <w:w w:val="115"/>
        <w:sz w:val="21"/>
        <w:szCs w:val="21"/>
      </w:rPr>
    </w:lvl>
    <w:lvl w:ilvl="1">
      <w:start w:val="1"/>
      <w:numFmt w:val="bullet"/>
      <w:lvlText w:val="-"/>
      <w:lvlJc w:val="left"/>
      <w:pPr>
        <w:ind w:left="1756" w:hanging="120"/>
      </w:pPr>
      <w:rPr>
        <w:rFonts w:hint="default" w:ascii="Times New Roman" w:hAnsi="Times New Roman" w:eastAsia="Times New Roman"/>
        <w:color w:val="1F1F1F"/>
        <w:w w:val="106"/>
        <w:sz w:val="21"/>
        <w:szCs w:val="21"/>
      </w:rPr>
    </w:lvl>
    <w:lvl w:ilvl="2">
      <w:start w:val="1"/>
      <w:numFmt w:val="bullet"/>
      <w:lvlText w:val="•"/>
      <w:lvlJc w:val="left"/>
      <w:pPr>
        <w:ind w:left="1751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56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5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4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3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2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1" w:hanging="12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150" w:hanging="182"/>
      </w:pPr>
      <w:rPr>
        <w:rFonts w:hint="default" w:ascii="Times New Roman" w:hAnsi="Times New Roman" w:eastAsia="Times New Roman"/>
        <w:color w:val="262626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2562" w:hanging="1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1" w:hanging="1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0" w:hanging="1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9" w:hanging="1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19" w:hanging="1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58" w:hanging="1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97" w:hanging="1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36" w:hanging="182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155" w:hanging="130"/>
      </w:pPr>
      <w:rPr>
        <w:rFonts w:hint="default" w:ascii="Times New Roman" w:hAnsi="Times New Roman" w:eastAsia="Times New Roman"/>
        <w:color w:val="242424"/>
        <w:w w:val="110"/>
        <w:sz w:val="22"/>
        <w:szCs w:val="22"/>
      </w:rPr>
    </w:lvl>
    <w:lvl w:ilvl="1">
      <w:start w:val="1"/>
      <w:numFmt w:val="bullet"/>
      <w:lvlText w:val="-"/>
      <w:lvlJc w:val="left"/>
      <w:pPr>
        <w:ind w:left="562" w:hanging="125"/>
      </w:pPr>
      <w:rPr>
        <w:rFonts w:hint="default" w:ascii="Times New Roman" w:hAnsi="Times New Roman" w:eastAsia="Times New Roman"/>
        <w:color w:val="242424"/>
        <w:w w:val="101"/>
        <w:sz w:val="22"/>
        <w:szCs w:val="22"/>
      </w:rPr>
    </w:lvl>
    <w:lvl w:ilvl="2">
      <w:start w:val="1"/>
      <w:numFmt w:val="bullet"/>
      <w:lvlText w:val="•"/>
      <w:lvlJc w:val="left"/>
      <w:pPr>
        <w:ind w:left="562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4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66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69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1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3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5" w:hanging="125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1548" w:hanging="226"/>
        <w:jc w:val="left"/>
      </w:pPr>
      <w:rPr>
        <w:rFonts w:hint="default" w:ascii="Times New Roman" w:hAnsi="Times New Roman" w:eastAsia="Times New Roman"/>
        <w:b/>
        <w:bCs/>
        <w:color w:val="212121"/>
        <w:w w:val="106"/>
        <w:sz w:val="20"/>
        <w:szCs w:val="20"/>
      </w:rPr>
    </w:lvl>
    <w:lvl w:ilvl="1">
      <w:start w:val="1"/>
      <w:numFmt w:val="bullet"/>
      <w:lvlText w:val="•"/>
      <w:lvlJc w:val="left"/>
      <w:pPr>
        <w:ind w:left="2583" w:hanging="2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8" w:hanging="2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54" w:hanging="2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89" w:hanging="2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24" w:hanging="2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59" w:hanging="2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4" w:hanging="2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29" w:hanging="22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6" w:hanging="298"/>
        <w:jc w:val="left"/>
      </w:pPr>
      <w:rPr>
        <w:rFonts w:hint="default" w:ascii="Times New Roman" w:hAnsi="Times New Roman" w:eastAsia="Times New Roman"/>
        <w:color w:val="1F1F1F"/>
        <w:w w:val="130"/>
        <w:sz w:val="20"/>
        <w:szCs w:val="20"/>
      </w:rPr>
    </w:lvl>
    <w:lvl w:ilvl="1">
      <w:start w:val="1"/>
      <w:numFmt w:val="decimal"/>
      <w:lvlText w:val="%2."/>
      <w:lvlJc w:val="left"/>
      <w:pPr>
        <w:ind w:left="603" w:hanging="196"/>
        <w:jc w:val="right"/>
      </w:pPr>
      <w:rPr>
        <w:rFonts w:hint="default" w:ascii="Times New Roman" w:hAnsi="Times New Roman" w:eastAsia="Times New Roman"/>
        <w:color w:val="262626"/>
        <w:w w:val="102"/>
        <w:sz w:val="22"/>
        <w:szCs w:val="22"/>
      </w:rPr>
    </w:lvl>
    <w:lvl w:ilvl="2">
      <w:start w:val="1"/>
      <w:numFmt w:val="bullet"/>
      <w:lvlText w:val="-"/>
      <w:lvlJc w:val="left"/>
      <w:pPr>
        <w:ind w:left="1004" w:hanging="120"/>
      </w:pPr>
      <w:rPr>
        <w:rFonts w:hint="default" w:ascii="Times New Roman" w:hAnsi="Times New Roman" w:eastAsia="Times New Roman"/>
        <w:color w:val="262626"/>
        <w:w w:val="101"/>
        <w:sz w:val="22"/>
        <w:szCs w:val="22"/>
      </w:rPr>
    </w:lvl>
    <w:lvl w:ilvl="3">
      <w:start w:val="1"/>
      <w:numFmt w:val="bullet"/>
      <w:lvlText w:val="•"/>
      <w:lvlJc w:val="left"/>
      <w:pPr>
        <w:ind w:left="2058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3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7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2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76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1" w:hanging="12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1656" w:hanging="392"/>
      </w:pPr>
      <w:rPr>
        <w:rFonts w:hint="default" w:ascii="Arial" w:hAnsi="Arial" w:eastAsia="Arial"/>
        <w:color w:val="1F1F1F"/>
        <w:sz w:val="19"/>
        <w:szCs w:val="19"/>
      </w:rPr>
    </w:lvl>
    <w:lvl w:ilvl="1">
      <w:start w:val="1"/>
      <w:numFmt w:val="bullet"/>
      <w:lvlText w:val="•"/>
      <w:lvlJc w:val="left"/>
      <w:pPr>
        <w:ind w:left="2548" w:hanging="3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1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3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5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18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0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2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5" w:hanging="392"/>
      </w:pPr>
      <w:rPr>
        <w:rFonts w:hint="default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70"/>
    </w:pPr>
    <w:rPr>
      <w:rFonts w:ascii="Times New Roman" w:hAnsi="Times New Roman" w:eastAsia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56"/>
      <w:outlineLvl w:val="1"/>
    </w:pPr>
    <w:rPr>
      <w:rFonts w:ascii="Arial" w:hAnsi="Arial" w:eastAsia="Arial"/>
      <w:sz w:val="34"/>
      <w:szCs w:val="3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9"/>
      <w:szCs w:val="2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8"/>
      <w:szCs w:val="28"/>
    </w:rPr>
  </w:style>
  <w:style w:styleId="Heading4" w:type="paragraph">
    <w:name w:val="Heading 4"/>
    <w:basedOn w:val="Normal"/>
    <w:uiPriority w:val="1"/>
    <w:qFormat/>
    <w:pPr>
      <w:ind w:left="160"/>
      <w:outlineLvl w:val="4"/>
    </w:pPr>
    <w:rPr>
      <w:rFonts w:ascii="Times New Roman" w:hAnsi="Times New Roman" w:eastAsia="Times New Roman"/>
      <w:b/>
      <w:bCs/>
      <w:sz w:val="27"/>
      <w:szCs w:val="27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27"/>
      <w:szCs w:val="27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26"/>
      <w:szCs w:val="26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25"/>
      <w:szCs w:val="25"/>
    </w:rPr>
  </w:style>
  <w:style w:styleId="Heading8" w:type="paragraph">
    <w:name w:val="Heading 8"/>
    <w:basedOn w:val="Normal"/>
    <w:uiPriority w:val="1"/>
    <w:qFormat/>
    <w:pPr>
      <w:ind w:left="2049" w:firstLine="9"/>
      <w:outlineLvl w:val="8"/>
    </w:pPr>
    <w:rPr>
      <w:rFonts w:ascii="Arial" w:hAnsi="Arial" w:eastAsia="Arial"/>
      <w:b/>
      <w:bCs/>
      <w:sz w:val="24"/>
      <w:szCs w:val="24"/>
    </w:rPr>
  </w:style>
  <w:style w:styleId="Heading9" w:type="paragraph">
    <w:name w:val="Heading 9"/>
    <w:basedOn w:val="Normal"/>
    <w:uiPriority w:val="1"/>
    <w:qFormat/>
    <w:pPr>
      <w:spacing w:before="70"/>
      <w:ind w:left="38"/>
      <w:outlineLvl w:val="9"/>
    </w:pPr>
    <w:rPr>
      <w:rFonts w:ascii="Arial" w:hAnsi="Arial" w:eastAsia="Arial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hyperlink" Target="http://www.npu.cz/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2.xml"/><Relationship Id="rId14" Type="http://schemas.openxmlformats.org/officeDocument/2006/relationships/image" Target="media/image7.png"/><Relationship Id="rId15" Type="http://schemas.openxmlformats.org/officeDocument/2006/relationships/footer" Target="footer3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oter" Target="footer4.xml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footer" Target="footer5.xml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footer" Target="footer6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footer" Target="footer7.xml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footer" Target="footer8.xml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footer" Target="footer9.xml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footer" Target="footer10.xml"/><Relationship Id="rId37" Type="http://schemas.openxmlformats.org/officeDocument/2006/relationships/image" Target="media/image22.png"/><Relationship Id="rId38" Type="http://schemas.openxmlformats.org/officeDocument/2006/relationships/footer" Target="footer11.xml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footer" Target="footer12.xml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footer" Target="footer13.xml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footer" Target="footer14.xml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footer" Target="footer15.xml"/><Relationship Id="rId51" Type="http://schemas.openxmlformats.org/officeDocument/2006/relationships/image" Target="media/image31.png"/><Relationship Id="rId52" Type="http://schemas.openxmlformats.org/officeDocument/2006/relationships/image" Target="media/image32.png"/><Relationship Id="rId53" Type="http://schemas.openxmlformats.org/officeDocument/2006/relationships/image" Target="media/image33.png"/><Relationship Id="rId54" Type="http://schemas.openxmlformats.org/officeDocument/2006/relationships/footer" Target="footer16.xml"/><Relationship Id="rId55" Type="http://schemas.openxmlformats.org/officeDocument/2006/relationships/image" Target="media/image34.png"/><Relationship Id="rId56" Type="http://schemas.openxmlformats.org/officeDocument/2006/relationships/footer" Target="footer17.xml"/><Relationship Id="rId57" Type="http://schemas.openxmlformats.org/officeDocument/2006/relationships/image" Target="media/image35.png"/><Relationship Id="rId58" Type="http://schemas.openxmlformats.org/officeDocument/2006/relationships/image" Target="media/image36.png"/><Relationship Id="rId59" Type="http://schemas.openxmlformats.org/officeDocument/2006/relationships/footer" Target="footer18.xml"/><Relationship Id="rId60" Type="http://schemas.openxmlformats.org/officeDocument/2006/relationships/image" Target="media/image37.png"/><Relationship Id="rId61" Type="http://schemas.openxmlformats.org/officeDocument/2006/relationships/footer" Target="footer19.xml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footer" Target="footer20.xml"/><Relationship Id="rId65" Type="http://schemas.openxmlformats.org/officeDocument/2006/relationships/image" Target="media/image40.png"/><Relationship Id="rId66" Type="http://schemas.openxmlformats.org/officeDocument/2006/relationships/footer" Target="footer21.xml"/><Relationship Id="rId67" Type="http://schemas.openxmlformats.org/officeDocument/2006/relationships/image" Target="media/image41.png"/><Relationship Id="rId68" Type="http://schemas.openxmlformats.org/officeDocument/2006/relationships/image" Target="media/image42.png"/><Relationship Id="rId69" Type="http://schemas.openxmlformats.org/officeDocument/2006/relationships/footer" Target="footer22.xml"/><Relationship Id="rId70" Type="http://schemas.openxmlformats.org/officeDocument/2006/relationships/image" Target="media/image43.png"/><Relationship Id="rId71" Type="http://schemas.openxmlformats.org/officeDocument/2006/relationships/footer" Target="footer23.xml"/><Relationship Id="rId72" Type="http://schemas.openxmlformats.org/officeDocument/2006/relationships/image" Target="media/image44.png"/><Relationship Id="rId73" Type="http://schemas.openxmlformats.org/officeDocument/2006/relationships/image" Target="media/image45.png"/><Relationship Id="rId74" Type="http://schemas.openxmlformats.org/officeDocument/2006/relationships/footer" Target="footer24.xml"/><Relationship Id="rId75" Type="http://schemas.openxmlformats.org/officeDocument/2006/relationships/image" Target="media/image46.png"/><Relationship Id="rId76" Type="http://schemas.openxmlformats.org/officeDocument/2006/relationships/footer" Target="footer25.xml"/><Relationship Id="rId77" Type="http://schemas.openxmlformats.org/officeDocument/2006/relationships/image" Target="media/image47.png"/><Relationship Id="rId78" Type="http://schemas.openxmlformats.org/officeDocument/2006/relationships/image" Target="media/image48.png"/><Relationship Id="rId79" Type="http://schemas.openxmlformats.org/officeDocument/2006/relationships/footer" Target="footer26.xml"/><Relationship Id="rId80" Type="http://schemas.openxmlformats.org/officeDocument/2006/relationships/image" Target="media/image49.png"/><Relationship Id="rId81" Type="http://schemas.openxmlformats.org/officeDocument/2006/relationships/image" Target="media/image50.png"/><Relationship Id="rId82" Type="http://schemas.openxmlformats.org/officeDocument/2006/relationships/footer" Target="footer27.xml"/><Relationship Id="rId83" Type="http://schemas.openxmlformats.org/officeDocument/2006/relationships/image" Target="media/image51.png"/><Relationship Id="rId84" Type="http://schemas.openxmlformats.org/officeDocument/2006/relationships/image" Target="media/image52.png"/><Relationship Id="rId85" Type="http://schemas.openxmlformats.org/officeDocument/2006/relationships/footer" Target="footer28.xml"/><Relationship Id="rId86" Type="http://schemas.openxmlformats.org/officeDocument/2006/relationships/image" Target="media/image53.png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C368-1P-20180914070043</dc:title>
  <dcterms:created xsi:type="dcterms:W3CDTF">2018-09-14T09:40:12Z</dcterms:created>
  <dcterms:modified xsi:type="dcterms:W3CDTF">2018-09-14T09:40:12Z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2018-09-14T00:00:00Z</vt:filetime>
  </property>
  <property fmtid="{D5CDD505-2E9C-101B-9397-08002B2CF9AE}" pid="3" name="LastSaved">
    <vt:filetime>2018-09-14T00:00:00Z</vt:filetime>
  </property>
</Properties>
</file>