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BA" w:rsidRPr="00D90347" w:rsidRDefault="0010412E" w:rsidP="009B754B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D90347">
        <w:rPr>
          <w:rFonts w:ascii="Arial" w:hAnsi="Arial" w:cs="Arial"/>
          <w:b/>
          <w:sz w:val="24"/>
          <w:szCs w:val="24"/>
        </w:rPr>
        <w:t>KUPNÍ SMLOUVA</w:t>
      </w:r>
    </w:p>
    <w:p w:rsidR="0010412E" w:rsidRPr="004C20EF" w:rsidRDefault="00B250D7" w:rsidP="00D90347">
      <w:pPr>
        <w:pStyle w:val="1"/>
        <w:spacing w:before="0" w:after="0"/>
        <w:jc w:val="center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 xml:space="preserve">uzavřená v souladu s </w:t>
      </w:r>
      <w:r w:rsidR="0010412E" w:rsidRPr="004C20EF">
        <w:rPr>
          <w:rFonts w:ascii="Arial" w:hAnsi="Arial" w:cs="Arial"/>
          <w:sz w:val="21"/>
          <w:szCs w:val="21"/>
        </w:rPr>
        <w:t>§ </w:t>
      </w:r>
      <w:r w:rsidR="00486B90" w:rsidRPr="004C20EF">
        <w:rPr>
          <w:rFonts w:ascii="Arial" w:hAnsi="Arial" w:cs="Arial"/>
          <w:sz w:val="21"/>
          <w:szCs w:val="21"/>
        </w:rPr>
        <w:t>2079</w:t>
      </w:r>
      <w:r w:rsidR="0010412E" w:rsidRPr="004C20EF">
        <w:rPr>
          <w:rFonts w:ascii="Arial" w:hAnsi="Arial" w:cs="Arial"/>
          <w:sz w:val="21"/>
          <w:szCs w:val="21"/>
        </w:rPr>
        <w:t xml:space="preserve"> a násl. zák</w:t>
      </w:r>
      <w:r w:rsidRPr="004C20EF">
        <w:rPr>
          <w:rFonts w:ascii="Arial" w:hAnsi="Arial" w:cs="Arial"/>
          <w:sz w:val="21"/>
          <w:szCs w:val="21"/>
        </w:rPr>
        <w:t xml:space="preserve">ona č. </w:t>
      </w:r>
      <w:r w:rsidR="00486B90" w:rsidRPr="004C20EF">
        <w:rPr>
          <w:rFonts w:ascii="Arial" w:hAnsi="Arial" w:cs="Arial"/>
          <w:sz w:val="21"/>
          <w:szCs w:val="21"/>
        </w:rPr>
        <w:t xml:space="preserve">89/2012 </w:t>
      </w:r>
      <w:r w:rsidRPr="004C20EF">
        <w:rPr>
          <w:rFonts w:ascii="Arial" w:hAnsi="Arial" w:cs="Arial"/>
          <w:sz w:val="21"/>
          <w:szCs w:val="21"/>
        </w:rPr>
        <w:t xml:space="preserve">Sb., </w:t>
      </w:r>
      <w:r w:rsidR="00486B90" w:rsidRPr="004C20EF">
        <w:rPr>
          <w:rFonts w:ascii="Arial" w:hAnsi="Arial" w:cs="Arial"/>
          <w:sz w:val="21"/>
          <w:szCs w:val="21"/>
        </w:rPr>
        <w:t xml:space="preserve">občanský </w:t>
      </w:r>
      <w:r w:rsidR="004A010D" w:rsidRPr="004C20EF">
        <w:rPr>
          <w:rFonts w:ascii="Arial" w:hAnsi="Arial" w:cs="Arial"/>
          <w:sz w:val="21"/>
          <w:szCs w:val="21"/>
        </w:rPr>
        <w:t>zákoník</w:t>
      </w:r>
      <w:r w:rsidR="0010412E" w:rsidRPr="004C20EF">
        <w:rPr>
          <w:rFonts w:ascii="Arial" w:hAnsi="Arial" w:cs="Arial"/>
          <w:sz w:val="21"/>
          <w:szCs w:val="21"/>
        </w:rPr>
        <w:t>,</w:t>
      </w:r>
    </w:p>
    <w:p w:rsidR="0010412E" w:rsidRPr="004C20EF" w:rsidRDefault="0010412E" w:rsidP="00D90347">
      <w:pPr>
        <w:pStyle w:val="1"/>
        <w:spacing w:before="0" w:after="0"/>
        <w:jc w:val="center"/>
        <w:rPr>
          <w:rFonts w:ascii="Arial" w:hAnsi="Arial" w:cs="Arial"/>
          <w:b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ve znění pozdějších předpisů</w:t>
      </w:r>
      <w:r w:rsidR="004A010D" w:rsidRPr="004C20EF">
        <w:rPr>
          <w:rFonts w:ascii="Arial" w:hAnsi="Arial" w:cs="Arial"/>
          <w:sz w:val="21"/>
          <w:szCs w:val="21"/>
        </w:rPr>
        <w:t>,</w:t>
      </w:r>
      <w:r w:rsidR="008E2786" w:rsidRPr="004C20EF">
        <w:rPr>
          <w:rFonts w:ascii="Arial" w:hAnsi="Arial" w:cs="Arial"/>
          <w:sz w:val="21"/>
          <w:szCs w:val="21"/>
        </w:rPr>
        <w:t xml:space="preserve"> (dále jen „</w:t>
      </w:r>
      <w:r w:rsidR="00486B90" w:rsidRPr="004C20EF">
        <w:rPr>
          <w:rFonts w:ascii="Arial" w:hAnsi="Arial" w:cs="Arial"/>
          <w:b/>
          <w:sz w:val="21"/>
          <w:szCs w:val="21"/>
        </w:rPr>
        <w:t>občanský</w:t>
      </w:r>
      <w:r w:rsidR="008E2786" w:rsidRPr="004C20EF">
        <w:rPr>
          <w:rFonts w:ascii="Arial" w:hAnsi="Arial" w:cs="Arial"/>
          <w:b/>
          <w:sz w:val="21"/>
          <w:szCs w:val="21"/>
        </w:rPr>
        <w:t xml:space="preserve"> zákoník</w:t>
      </w:r>
      <w:r w:rsidR="008E2786" w:rsidRPr="004C20EF">
        <w:rPr>
          <w:rFonts w:ascii="Arial" w:hAnsi="Arial" w:cs="Arial"/>
          <w:sz w:val="21"/>
          <w:szCs w:val="21"/>
        </w:rPr>
        <w:t>“)</w:t>
      </w:r>
    </w:p>
    <w:p w:rsidR="008E2786" w:rsidRPr="004C20EF" w:rsidRDefault="008E2786" w:rsidP="00D90347">
      <w:pPr>
        <w:pStyle w:val="1"/>
        <w:spacing w:before="0" w:after="0"/>
        <w:jc w:val="center"/>
        <w:rPr>
          <w:rFonts w:ascii="Arial" w:hAnsi="Arial" w:cs="Arial"/>
          <w:b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(dále jen „</w:t>
      </w:r>
      <w:r w:rsidRPr="004C20EF">
        <w:rPr>
          <w:rFonts w:ascii="Arial" w:hAnsi="Arial" w:cs="Arial"/>
          <w:b/>
          <w:sz w:val="21"/>
          <w:szCs w:val="21"/>
        </w:rPr>
        <w:t>smlouva</w:t>
      </w:r>
      <w:r w:rsidRPr="004C20EF">
        <w:rPr>
          <w:rFonts w:ascii="Arial" w:hAnsi="Arial" w:cs="Arial"/>
          <w:sz w:val="21"/>
          <w:szCs w:val="21"/>
        </w:rPr>
        <w:t>“)</w:t>
      </w:r>
    </w:p>
    <w:p w:rsidR="0010412E" w:rsidRPr="004C20EF" w:rsidRDefault="0010412E" w:rsidP="009B754B">
      <w:pPr>
        <w:pStyle w:val="1"/>
        <w:ind w:left="0" w:firstLine="0"/>
        <w:rPr>
          <w:rFonts w:ascii="Arial" w:hAnsi="Arial" w:cs="Arial"/>
          <w:sz w:val="21"/>
          <w:szCs w:val="21"/>
        </w:rPr>
      </w:pPr>
    </w:p>
    <w:p w:rsidR="00BE5A9E" w:rsidRPr="004C20EF" w:rsidRDefault="00BE5A9E" w:rsidP="00212F6C">
      <w:pPr>
        <w:pStyle w:val="1"/>
        <w:ind w:left="0" w:firstLine="0"/>
        <w:rPr>
          <w:rFonts w:ascii="Arial" w:hAnsi="Arial" w:cs="Arial"/>
          <w:sz w:val="21"/>
          <w:szCs w:val="21"/>
        </w:rPr>
      </w:pPr>
    </w:p>
    <w:p w:rsidR="0010412E" w:rsidRPr="004C20EF" w:rsidRDefault="000F4549" w:rsidP="00D90347">
      <w:pPr>
        <w:pStyle w:val="1"/>
        <w:spacing w:before="0" w:after="0"/>
        <w:jc w:val="center"/>
        <w:rPr>
          <w:rFonts w:ascii="Arial" w:hAnsi="Arial" w:cs="Arial"/>
          <w:b/>
          <w:sz w:val="21"/>
          <w:szCs w:val="21"/>
        </w:rPr>
      </w:pPr>
      <w:r w:rsidRPr="004C20EF">
        <w:rPr>
          <w:rFonts w:ascii="Arial" w:hAnsi="Arial" w:cs="Arial"/>
          <w:b/>
          <w:sz w:val="21"/>
          <w:szCs w:val="21"/>
        </w:rPr>
        <w:t xml:space="preserve">Článek </w:t>
      </w:r>
      <w:r w:rsidR="0010412E" w:rsidRPr="004C20EF">
        <w:rPr>
          <w:rFonts w:ascii="Arial" w:hAnsi="Arial" w:cs="Arial"/>
          <w:b/>
          <w:sz w:val="21"/>
          <w:szCs w:val="21"/>
        </w:rPr>
        <w:t>I.</w:t>
      </w:r>
    </w:p>
    <w:p w:rsidR="0010412E" w:rsidRPr="004C20EF" w:rsidRDefault="0010412E" w:rsidP="00D90347">
      <w:pPr>
        <w:pStyle w:val="1"/>
        <w:spacing w:before="0" w:after="120"/>
        <w:jc w:val="center"/>
        <w:rPr>
          <w:rFonts w:ascii="Arial" w:hAnsi="Arial" w:cs="Arial"/>
          <w:b/>
          <w:sz w:val="21"/>
          <w:szCs w:val="21"/>
        </w:rPr>
      </w:pPr>
      <w:r w:rsidRPr="004C20EF">
        <w:rPr>
          <w:rFonts w:ascii="Arial" w:hAnsi="Arial" w:cs="Arial"/>
          <w:b/>
          <w:sz w:val="21"/>
          <w:szCs w:val="21"/>
        </w:rPr>
        <w:t>Smluvní strany</w:t>
      </w:r>
    </w:p>
    <w:p w:rsidR="00D90347" w:rsidRDefault="00D90347" w:rsidP="004C20EF">
      <w:pPr>
        <w:pStyle w:val="Firma"/>
        <w:tabs>
          <w:tab w:val="clear" w:pos="0"/>
          <w:tab w:val="clear" w:pos="284"/>
          <w:tab w:val="clear" w:pos="1701"/>
        </w:tabs>
        <w:spacing w:before="0"/>
        <w:ind w:left="567" w:hanging="567"/>
        <w:rPr>
          <w:rFonts w:ascii="Arial" w:hAnsi="Arial" w:cs="Arial"/>
          <w:sz w:val="21"/>
          <w:szCs w:val="21"/>
          <w:lang w:eastAsia="en-US"/>
        </w:rPr>
      </w:pPr>
    </w:p>
    <w:p w:rsidR="009B754B" w:rsidRPr="004C20EF" w:rsidRDefault="00C51C19" w:rsidP="00A50E42">
      <w:pPr>
        <w:pStyle w:val="Firma"/>
        <w:tabs>
          <w:tab w:val="clear" w:pos="0"/>
          <w:tab w:val="clear" w:pos="284"/>
          <w:tab w:val="clear" w:pos="1701"/>
        </w:tabs>
        <w:spacing w:before="0"/>
        <w:rPr>
          <w:rFonts w:ascii="Arial" w:hAnsi="Arial" w:cs="Arial"/>
          <w:sz w:val="21"/>
          <w:szCs w:val="21"/>
          <w:lang w:eastAsia="en-US"/>
        </w:rPr>
      </w:pPr>
      <w:r w:rsidRPr="004C20EF">
        <w:rPr>
          <w:rFonts w:ascii="Arial" w:hAnsi="Arial" w:cs="Arial"/>
          <w:sz w:val="21"/>
          <w:szCs w:val="21"/>
          <w:lang w:eastAsia="en-US"/>
        </w:rPr>
        <w:t>Kupující:</w:t>
      </w:r>
      <w:r w:rsidRPr="004C20EF">
        <w:rPr>
          <w:rFonts w:ascii="Arial" w:hAnsi="Arial" w:cs="Arial"/>
          <w:sz w:val="21"/>
          <w:szCs w:val="21"/>
          <w:lang w:eastAsia="en-US"/>
        </w:rPr>
        <w:tab/>
      </w:r>
      <w:r w:rsidRPr="004C20EF">
        <w:rPr>
          <w:rFonts w:ascii="Arial" w:hAnsi="Arial" w:cs="Arial"/>
          <w:sz w:val="21"/>
          <w:szCs w:val="21"/>
          <w:lang w:eastAsia="en-US"/>
        </w:rPr>
        <w:tab/>
      </w:r>
      <w:r w:rsidRPr="004C20EF">
        <w:rPr>
          <w:rFonts w:ascii="Arial" w:hAnsi="Arial" w:cs="Arial"/>
          <w:sz w:val="21"/>
          <w:szCs w:val="21"/>
          <w:lang w:eastAsia="en-US"/>
        </w:rPr>
        <w:tab/>
      </w:r>
      <w:r w:rsidR="004339AA">
        <w:rPr>
          <w:rFonts w:ascii="Arial" w:hAnsi="Arial" w:cs="Arial"/>
          <w:sz w:val="21"/>
          <w:szCs w:val="21"/>
          <w:lang w:eastAsia="en-US"/>
        </w:rPr>
        <w:t>Národní zemědělské muzeum, s.</w:t>
      </w:r>
      <w:r w:rsidR="00D3372F">
        <w:rPr>
          <w:rFonts w:ascii="Arial" w:hAnsi="Arial" w:cs="Arial"/>
          <w:sz w:val="21"/>
          <w:szCs w:val="21"/>
          <w:lang w:eastAsia="en-US"/>
        </w:rPr>
        <w:t> </w:t>
      </w:r>
      <w:r w:rsidR="004339AA">
        <w:rPr>
          <w:rFonts w:ascii="Arial" w:hAnsi="Arial" w:cs="Arial"/>
          <w:sz w:val="21"/>
          <w:szCs w:val="21"/>
          <w:lang w:eastAsia="en-US"/>
        </w:rPr>
        <w:t>p.</w:t>
      </w:r>
      <w:r w:rsidR="00D3372F">
        <w:rPr>
          <w:rFonts w:ascii="Arial" w:hAnsi="Arial" w:cs="Arial"/>
          <w:sz w:val="21"/>
          <w:szCs w:val="21"/>
          <w:lang w:eastAsia="en-US"/>
        </w:rPr>
        <w:t> </w:t>
      </w:r>
      <w:r w:rsidR="004339AA">
        <w:rPr>
          <w:rFonts w:ascii="Arial" w:hAnsi="Arial" w:cs="Arial"/>
          <w:sz w:val="21"/>
          <w:szCs w:val="21"/>
          <w:lang w:eastAsia="en-US"/>
        </w:rPr>
        <w:t>o.</w:t>
      </w:r>
    </w:p>
    <w:p w:rsidR="009B754B" w:rsidRPr="004C20EF" w:rsidRDefault="00D90347" w:rsidP="00A50E42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  <w:lang w:eastAsia="cs-CZ"/>
        </w:rPr>
      </w:pPr>
      <w:r>
        <w:rPr>
          <w:rFonts w:ascii="Arial" w:hAnsi="Arial" w:cs="Arial"/>
          <w:sz w:val="21"/>
          <w:szCs w:val="21"/>
        </w:rPr>
        <w:t>Sídlo: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4339AA">
        <w:rPr>
          <w:rFonts w:ascii="Arial" w:hAnsi="Arial" w:cs="Arial"/>
          <w:sz w:val="21"/>
          <w:szCs w:val="21"/>
        </w:rPr>
        <w:t>Kostelní 1300/44, 170 00 Praha 7</w:t>
      </w:r>
      <w:r w:rsidR="00D3372F">
        <w:rPr>
          <w:rFonts w:ascii="Arial" w:hAnsi="Arial" w:cs="Arial"/>
          <w:sz w:val="21"/>
          <w:szCs w:val="21"/>
        </w:rPr>
        <w:t xml:space="preserve"> - Holešovice</w:t>
      </w:r>
    </w:p>
    <w:p w:rsidR="009B754B" w:rsidRPr="004C20EF" w:rsidRDefault="009B754B" w:rsidP="00A50E42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IČ</w:t>
      </w:r>
      <w:r w:rsidR="00486B90" w:rsidRPr="004C20EF">
        <w:rPr>
          <w:rFonts w:ascii="Arial" w:hAnsi="Arial" w:cs="Arial"/>
          <w:sz w:val="21"/>
          <w:szCs w:val="21"/>
        </w:rPr>
        <w:t>O</w:t>
      </w:r>
      <w:r w:rsidR="00AA3696" w:rsidRPr="004C20EF">
        <w:rPr>
          <w:rFonts w:ascii="Arial" w:hAnsi="Arial" w:cs="Arial"/>
          <w:sz w:val="21"/>
          <w:szCs w:val="21"/>
        </w:rPr>
        <w:t>:</w:t>
      </w:r>
      <w:r w:rsidR="004339AA">
        <w:rPr>
          <w:rFonts w:ascii="Arial" w:hAnsi="Arial" w:cs="Arial"/>
          <w:sz w:val="21"/>
          <w:szCs w:val="21"/>
        </w:rPr>
        <w:tab/>
      </w:r>
      <w:r w:rsidR="004339AA">
        <w:rPr>
          <w:rFonts w:ascii="Arial" w:hAnsi="Arial" w:cs="Arial"/>
          <w:sz w:val="21"/>
          <w:szCs w:val="21"/>
        </w:rPr>
        <w:tab/>
      </w:r>
      <w:r w:rsidR="004339AA">
        <w:rPr>
          <w:rFonts w:ascii="Arial" w:hAnsi="Arial" w:cs="Arial"/>
          <w:sz w:val="21"/>
          <w:szCs w:val="21"/>
        </w:rPr>
        <w:tab/>
      </w:r>
      <w:r w:rsidR="004339AA">
        <w:rPr>
          <w:rFonts w:ascii="Arial" w:hAnsi="Arial" w:cs="Arial"/>
          <w:sz w:val="21"/>
          <w:szCs w:val="21"/>
        </w:rPr>
        <w:tab/>
        <w:t>75075741</w:t>
      </w:r>
      <w:r w:rsidR="00AA3696" w:rsidRPr="004C20EF">
        <w:rPr>
          <w:rFonts w:ascii="Arial" w:hAnsi="Arial" w:cs="Arial"/>
          <w:sz w:val="21"/>
          <w:szCs w:val="21"/>
        </w:rPr>
        <w:tab/>
      </w:r>
      <w:r w:rsidRPr="004C20EF">
        <w:rPr>
          <w:rFonts w:ascii="Arial" w:hAnsi="Arial" w:cs="Arial"/>
          <w:sz w:val="21"/>
          <w:szCs w:val="21"/>
        </w:rPr>
        <w:tab/>
      </w:r>
      <w:r w:rsidR="00ED0234">
        <w:rPr>
          <w:rFonts w:ascii="Arial" w:hAnsi="Arial" w:cs="Arial"/>
          <w:sz w:val="21"/>
          <w:szCs w:val="21"/>
        </w:rPr>
        <w:tab/>
      </w:r>
      <w:r w:rsidR="00ED0234">
        <w:rPr>
          <w:rFonts w:ascii="Arial" w:hAnsi="Arial" w:cs="Arial"/>
          <w:sz w:val="21"/>
          <w:szCs w:val="21"/>
        </w:rPr>
        <w:tab/>
      </w:r>
    </w:p>
    <w:p w:rsidR="004339AA" w:rsidRDefault="009B754B" w:rsidP="00A50E42">
      <w:pPr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DIČ:</w:t>
      </w:r>
      <w:r w:rsidRPr="004C20EF">
        <w:rPr>
          <w:rFonts w:ascii="Arial" w:hAnsi="Arial" w:cs="Arial"/>
          <w:sz w:val="21"/>
          <w:szCs w:val="21"/>
        </w:rPr>
        <w:tab/>
      </w:r>
      <w:r w:rsidRPr="004C20EF">
        <w:rPr>
          <w:rFonts w:ascii="Arial" w:hAnsi="Arial" w:cs="Arial"/>
          <w:sz w:val="21"/>
          <w:szCs w:val="21"/>
        </w:rPr>
        <w:tab/>
      </w:r>
      <w:r w:rsidRPr="004C20EF">
        <w:rPr>
          <w:rFonts w:ascii="Arial" w:hAnsi="Arial" w:cs="Arial"/>
          <w:sz w:val="21"/>
          <w:szCs w:val="21"/>
        </w:rPr>
        <w:tab/>
      </w:r>
      <w:r w:rsidR="00ED0234">
        <w:rPr>
          <w:rFonts w:ascii="Arial" w:hAnsi="Arial" w:cs="Arial"/>
          <w:sz w:val="21"/>
          <w:szCs w:val="21"/>
        </w:rPr>
        <w:tab/>
      </w:r>
      <w:r w:rsidR="004339AA">
        <w:rPr>
          <w:rFonts w:ascii="Arial" w:hAnsi="Arial" w:cs="Arial"/>
          <w:sz w:val="21"/>
          <w:szCs w:val="21"/>
        </w:rPr>
        <w:t>CZ75075741</w:t>
      </w:r>
      <w:r w:rsidR="004339AA" w:rsidRPr="004C20EF">
        <w:rPr>
          <w:rFonts w:ascii="Arial" w:hAnsi="Arial" w:cs="Arial"/>
          <w:sz w:val="21"/>
          <w:szCs w:val="21"/>
        </w:rPr>
        <w:tab/>
      </w:r>
    </w:p>
    <w:p w:rsidR="00486B90" w:rsidRPr="004C20EF" w:rsidRDefault="009B754B" w:rsidP="00A50E42">
      <w:pPr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Bankovní spojení:</w:t>
      </w:r>
      <w:r w:rsidR="00AA3696" w:rsidRPr="004C20EF">
        <w:rPr>
          <w:rFonts w:ascii="Arial" w:hAnsi="Arial" w:cs="Arial"/>
          <w:sz w:val="21"/>
          <w:szCs w:val="21"/>
        </w:rPr>
        <w:tab/>
      </w:r>
      <w:r w:rsidR="00AA3696" w:rsidRPr="004C20EF">
        <w:rPr>
          <w:rFonts w:ascii="Arial" w:hAnsi="Arial" w:cs="Arial"/>
          <w:sz w:val="21"/>
          <w:szCs w:val="21"/>
        </w:rPr>
        <w:tab/>
      </w:r>
      <w:proofErr w:type="spellStart"/>
      <w:r w:rsidR="00BB31A8">
        <w:rPr>
          <w:rFonts w:ascii="Arial" w:hAnsi="Arial" w:cs="Arial"/>
          <w:sz w:val="21"/>
          <w:szCs w:val="21"/>
        </w:rPr>
        <w:t>xxx</w:t>
      </w:r>
      <w:proofErr w:type="spellEnd"/>
      <w:r w:rsidR="004339AA">
        <w:rPr>
          <w:rFonts w:ascii="Arial" w:hAnsi="Arial" w:cs="Arial"/>
          <w:sz w:val="21"/>
          <w:szCs w:val="21"/>
        </w:rPr>
        <w:t xml:space="preserve"> </w:t>
      </w:r>
    </w:p>
    <w:p w:rsidR="00AA3696" w:rsidRPr="004C20EF" w:rsidRDefault="0004592C" w:rsidP="00A50E42">
      <w:pPr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Číslo účtu:</w:t>
      </w:r>
      <w:r w:rsidR="009B754B" w:rsidRPr="004C20EF">
        <w:rPr>
          <w:rFonts w:ascii="Arial" w:hAnsi="Arial" w:cs="Arial"/>
          <w:sz w:val="21"/>
          <w:szCs w:val="21"/>
        </w:rPr>
        <w:tab/>
      </w:r>
      <w:r w:rsidR="009B754B" w:rsidRPr="004C20EF">
        <w:rPr>
          <w:rFonts w:ascii="Arial" w:hAnsi="Arial" w:cs="Arial"/>
          <w:sz w:val="21"/>
          <w:szCs w:val="21"/>
        </w:rPr>
        <w:tab/>
      </w:r>
      <w:r w:rsidR="00ED0234">
        <w:rPr>
          <w:rFonts w:ascii="Arial" w:hAnsi="Arial" w:cs="Arial"/>
          <w:sz w:val="21"/>
          <w:szCs w:val="21"/>
        </w:rPr>
        <w:tab/>
      </w:r>
      <w:proofErr w:type="spellStart"/>
      <w:r w:rsidR="00BB31A8">
        <w:rPr>
          <w:rFonts w:ascii="Arial" w:hAnsi="Arial" w:cs="Arial"/>
          <w:sz w:val="21"/>
          <w:szCs w:val="21"/>
        </w:rPr>
        <w:t>xxx</w:t>
      </w:r>
      <w:proofErr w:type="spellEnd"/>
    </w:p>
    <w:p w:rsidR="009B754B" w:rsidRPr="004C20EF" w:rsidRDefault="009B754B" w:rsidP="00A50E42">
      <w:pPr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Zastoupen</w:t>
      </w:r>
      <w:r w:rsidR="00A50E42">
        <w:rPr>
          <w:rFonts w:ascii="Arial" w:hAnsi="Arial" w:cs="Arial"/>
          <w:sz w:val="21"/>
          <w:szCs w:val="21"/>
        </w:rPr>
        <w:t>ý</w:t>
      </w:r>
      <w:r w:rsidRPr="004C20EF">
        <w:rPr>
          <w:rFonts w:ascii="Arial" w:hAnsi="Arial" w:cs="Arial"/>
          <w:sz w:val="21"/>
          <w:szCs w:val="21"/>
        </w:rPr>
        <w:t>:</w:t>
      </w:r>
      <w:r w:rsidRPr="004C20EF">
        <w:rPr>
          <w:rFonts w:ascii="Arial" w:hAnsi="Arial" w:cs="Arial"/>
          <w:sz w:val="21"/>
          <w:szCs w:val="21"/>
        </w:rPr>
        <w:tab/>
      </w:r>
      <w:r w:rsidRPr="004C20EF">
        <w:rPr>
          <w:rFonts w:ascii="Arial" w:hAnsi="Arial" w:cs="Arial"/>
          <w:sz w:val="21"/>
          <w:szCs w:val="21"/>
        </w:rPr>
        <w:tab/>
      </w:r>
      <w:r w:rsidR="00ED0234">
        <w:rPr>
          <w:rFonts w:ascii="Arial" w:hAnsi="Arial" w:cs="Arial"/>
          <w:sz w:val="21"/>
          <w:szCs w:val="21"/>
        </w:rPr>
        <w:tab/>
      </w:r>
      <w:proofErr w:type="spellStart"/>
      <w:r w:rsidR="00BB31A8">
        <w:rPr>
          <w:rFonts w:ascii="Arial" w:hAnsi="Arial" w:cs="Arial"/>
          <w:sz w:val="21"/>
          <w:szCs w:val="21"/>
        </w:rPr>
        <w:t>xxx</w:t>
      </w:r>
      <w:proofErr w:type="spellEnd"/>
    </w:p>
    <w:p w:rsidR="00AA3696" w:rsidRPr="004C20EF" w:rsidRDefault="00387E09" w:rsidP="0097446E">
      <w:pPr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ab/>
      </w:r>
      <w:r w:rsidR="00ED0234">
        <w:rPr>
          <w:rFonts w:ascii="Arial" w:hAnsi="Arial" w:cs="Arial"/>
          <w:sz w:val="21"/>
          <w:szCs w:val="21"/>
        </w:rPr>
        <w:tab/>
      </w:r>
      <w:r w:rsidR="00ED0234">
        <w:rPr>
          <w:rFonts w:ascii="Arial" w:hAnsi="Arial" w:cs="Arial"/>
          <w:sz w:val="21"/>
          <w:szCs w:val="21"/>
        </w:rPr>
        <w:tab/>
      </w:r>
      <w:r w:rsidR="00ED0234">
        <w:rPr>
          <w:rFonts w:ascii="Arial" w:hAnsi="Arial" w:cs="Arial"/>
          <w:sz w:val="21"/>
          <w:szCs w:val="21"/>
        </w:rPr>
        <w:tab/>
      </w:r>
    </w:p>
    <w:p w:rsidR="009B754B" w:rsidRPr="004C20EF" w:rsidRDefault="009B754B" w:rsidP="00A50E42">
      <w:pPr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Kontaktní osoba:</w:t>
      </w:r>
      <w:r w:rsidRPr="004C20EF">
        <w:rPr>
          <w:rFonts w:ascii="Arial" w:hAnsi="Arial" w:cs="Arial"/>
          <w:sz w:val="21"/>
          <w:szCs w:val="21"/>
        </w:rPr>
        <w:tab/>
      </w:r>
      <w:r w:rsidRPr="004C20EF">
        <w:rPr>
          <w:rFonts w:ascii="Arial" w:hAnsi="Arial" w:cs="Arial"/>
          <w:sz w:val="21"/>
          <w:szCs w:val="21"/>
        </w:rPr>
        <w:tab/>
      </w:r>
      <w:proofErr w:type="spellStart"/>
      <w:r w:rsidR="00BB31A8">
        <w:rPr>
          <w:rFonts w:ascii="Arial" w:hAnsi="Arial" w:cs="Arial"/>
          <w:sz w:val="21"/>
          <w:szCs w:val="21"/>
        </w:rPr>
        <w:t>xxx</w:t>
      </w:r>
      <w:proofErr w:type="spellEnd"/>
    </w:p>
    <w:p w:rsidR="009B754B" w:rsidRPr="004C20EF" w:rsidRDefault="009B754B" w:rsidP="00A50E42">
      <w:pPr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 xml:space="preserve">E-mail: </w:t>
      </w:r>
      <w:r w:rsidRPr="004C20EF">
        <w:rPr>
          <w:rFonts w:ascii="Arial" w:hAnsi="Arial" w:cs="Arial"/>
          <w:sz w:val="21"/>
          <w:szCs w:val="21"/>
        </w:rPr>
        <w:tab/>
      </w:r>
      <w:r w:rsidRPr="004C20EF">
        <w:rPr>
          <w:rFonts w:ascii="Arial" w:hAnsi="Arial" w:cs="Arial"/>
          <w:sz w:val="21"/>
          <w:szCs w:val="21"/>
        </w:rPr>
        <w:tab/>
      </w:r>
      <w:r w:rsidR="00ED0234">
        <w:rPr>
          <w:rFonts w:ascii="Arial" w:hAnsi="Arial" w:cs="Arial"/>
          <w:sz w:val="21"/>
          <w:szCs w:val="21"/>
        </w:rPr>
        <w:tab/>
      </w:r>
      <w:proofErr w:type="spellStart"/>
      <w:r w:rsidR="00BB31A8">
        <w:rPr>
          <w:rFonts w:ascii="Arial" w:hAnsi="Arial" w:cs="Arial"/>
          <w:sz w:val="21"/>
          <w:szCs w:val="21"/>
        </w:rPr>
        <w:t>xxx</w:t>
      </w:r>
      <w:proofErr w:type="spellEnd"/>
    </w:p>
    <w:p w:rsidR="009B754B" w:rsidRPr="004C20EF" w:rsidRDefault="009B754B" w:rsidP="00A50E42">
      <w:pPr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Telefon:</w:t>
      </w:r>
      <w:r w:rsidRPr="004C20EF">
        <w:rPr>
          <w:rFonts w:ascii="Arial" w:hAnsi="Arial" w:cs="Arial"/>
          <w:sz w:val="21"/>
          <w:szCs w:val="21"/>
        </w:rPr>
        <w:tab/>
      </w:r>
      <w:r w:rsidRPr="004C20EF">
        <w:rPr>
          <w:rFonts w:ascii="Arial" w:hAnsi="Arial" w:cs="Arial"/>
          <w:sz w:val="21"/>
          <w:szCs w:val="21"/>
        </w:rPr>
        <w:tab/>
      </w:r>
      <w:r w:rsidR="00ED0234">
        <w:rPr>
          <w:rFonts w:ascii="Arial" w:hAnsi="Arial" w:cs="Arial"/>
          <w:sz w:val="21"/>
          <w:szCs w:val="21"/>
        </w:rPr>
        <w:tab/>
      </w:r>
      <w:proofErr w:type="spellStart"/>
      <w:r w:rsidR="00BB31A8">
        <w:rPr>
          <w:rFonts w:ascii="Arial" w:hAnsi="Arial" w:cs="Arial"/>
          <w:sz w:val="21"/>
          <w:szCs w:val="21"/>
        </w:rPr>
        <w:t>xxx</w:t>
      </w:r>
      <w:proofErr w:type="spellEnd"/>
    </w:p>
    <w:p w:rsidR="009B754B" w:rsidRPr="004C20EF" w:rsidRDefault="009B754B" w:rsidP="00A50E42">
      <w:pPr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(dále jen „kupující“)</w:t>
      </w:r>
    </w:p>
    <w:p w:rsidR="009B754B" w:rsidRPr="004C20EF" w:rsidRDefault="009B754B" w:rsidP="00A50E42">
      <w:pPr>
        <w:rPr>
          <w:rFonts w:ascii="Arial" w:hAnsi="Arial" w:cs="Arial"/>
          <w:sz w:val="21"/>
          <w:szCs w:val="21"/>
        </w:rPr>
      </w:pPr>
    </w:p>
    <w:p w:rsidR="009B754B" w:rsidRPr="004C20EF" w:rsidRDefault="009B754B" w:rsidP="009B754B">
      <w:pPr>
        <w:ind w:left="567" w:hanging="567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b/>
          <w:bCs/>
          <w:sz w:val="21"/>
          <w:szCs w:val="21"/>
        </w:rPr>
        <w:t>a</w:t>
      </w:r>
    </w:p>
    <w:p w:rsidR="00BE5A9E" w:rsidRPr="004C20EF" w:rsidRDefault="00BE5A9E" w:rsidP="009B754B">
      <w:pPr>
        <w:ind w:left="567" w:hanging="567"/>
        <w:rPr>
          <w:rFonts w:ascii="Arial" w:hAnsi="Arial" w:cs="Arial"/>
          <w:sz w:val="21"/>
          <w:szCs w:val="21"/>
        </w:rPr>
      </w:pPr>
    </w:p>
    <w:p w:rsidR="00941C15" w:rsidRPr="0097446E" w:rsidRDefault="00941C15" w:rsidP="00941C15">
      <w:pPr>
        <w:ind w:left="567" w:hanging="567"/>
        <w:rPr>
          <w:rFonts w:ascii="Arial" w:hAnsi="Arial" w:cs="Arial"/>
          <w:b/>
          <w:sz w:val="21"/>
          <w:szCs w:val="21"/>
        </w:rPr>
      </w:pPr>
      <w:r w:rsidRPr="0097446E">
        <w:rPr>
          <w:rFonts w:ascii="Arial" w:hAnsi="Arial" w:cs="Arial"/>
          <w:b/>
          <w:sz w:val="21"/>
          <w:szCs w:val="21"/>
        </w:rPr>
        <w:t>Prodávající:</w:t>
      </w:r>
      <w:r w:rsidRPr="0097446E">
        <w:rPr>
          <w:rFonts w:ascii="Arial" w:hAnsi="Arial" w:cs="Arial"/>
          <w:b/>
          <w:sz w:val="21"/>
          <w:szCs w:val="21"/>
        </w:rPr>
        <w:tab/>
      </w:r>
      <w:r w:rsidRPr="0097446E">
        <w:rPr>
          <w:rFonts w:ascii="Arial" w:hAnsi="Arial" w:cs="Arial"/>
          <w:b/>
          <w:sz w:val="21"/>
          <w:szCs w:val="21"/>
        </w:rPr>
        <w:tab/>
      </w:r>
      <w:r w:rsidRPr="0097446E">
        <w:rPr>
          <w:rFonts w:ascii="Arial" w:hAnsi="Arial" w:cs="Arial"/>
          <w:b/>
          <w:sz w:val="21"/>
          <w:szCs w:val="21"/>
        </w:rPr>
        <w:tab/>
      </w:r>
      <w:r w:rsidR="0097446E">
        <w:rPr>
          <w:rFonts w:ascii="Arial" w:hAnsi="Arial" w:cs="Arial"/>
          <w:b/>
          <w:sz w:val="21"/>
          <w:szCs w:val="21"/>
        </w:rPr>
        <w:t>REKLAMA CENTRUM spol.</w:t>
      </w:r>
      <w:r w:rsidR="00D3372F">
        <w:rPr>
          <w:rFonts w:ascii="Arial" w:hAnsi="Arial" w:cs="Arial"/>
          <w:b/>
          <w:sz w:val="21"/>
          <w:szCs w:val="21"/>
        </w:rPr>
        <w:t xml:space="preserve"> </w:t>
      </w:r>
      <w:r w:rsidR="0097446E">
        <w:rPr>
          <w:rFonts w:ascii="Arial" w:hAnsi="Arial" w:cs="Arial"/>
          <w:b/>
          <w:sz w:val="21"/>
          <w:szCs w:val="21"/>
        </w:rPr>
        <w:t>s r.</w:t>
      </w:r>
      <w:r w:rsidR="00D3372F">
        <w:rPr>
          <w:rFonts w:ascii="Arial" w:hAnsi="Arial" w:cs="Arial"/>
          <w:b/>
          <w:sz w:val="21"/>
          <w:szCs w:val="21"/>
        </w:rPr>
        <w:t xml:space="preserve"> </w:t>
      </w:r>
      <w:r w:rsidR="0097446E">
        <w:rPr>
          <w:rFonts w:ascii="Arial" w:hAnsi="Arial" w:cs="Arial"/>
          <w:b/>
          <w:sz w:val="21"/>
          <w:szCs w:val="21"/>
        </w:rPr>
        <w:t>o.</w:t>
      </w:r>
    </w:p>
    <w:p w:rsidR="00941C15" w:rsidRPr="00D3372F" w:rsidRDefault="00941C15" w:rsidP="00941C15">
      <w:pPr>
        <w:rPr>
          <w:rFonts w:ascii="Arial" w:hAnsi="Arial" w:cs="Arial"/>
          <w:sz w:val="21"/>
          <w:szCs w:val="21"/>
        </w:rPr>
      </w:pPr>
      <w:r w:rsidRPr="0097446E">
        <w:rPr>
          <w:rFonts w:ascii="Arial" w:hAnsi="Arial" w:cs="Arial"/>
          <w:sz w:val="21"/>
          <w:szCs w:val="21"/>
        </w:rPr>
        <w:t>Sídlo:</w:t>
      </w:r>
      <w:r w:rsidRPr="0097446E">
        <w:rPr>
          <w:rFonts w:ascii="Arial" w:hAnsi="Arial" w:cs="Arial"/>
          <w:sz w:val="21"/>
          <w:szCs w:val="21"/>
        </w:rPr>
        <w:tab/>
      </w:r>
      <w:r w:rsidRPr="0097446E">
        <w:rPr>
          <w:rFonts w:ascii="Arial" w:hAnsi="Arial" w:cs="Arial"/>
          <w:sz w:val="21"/>
          <w:szCs w:val="21"/>
        </w:rPr>
        <w:tab/>
      </w:r>
      <w:r w:rsidRPr="0097446E">
        <w:rPr>
          <w:rFonts w:ascii="Arial" w:hAnsi="Arial" w:cs="Arial"/>
          <w:sz w:val="21"/>
          <w:szCs w:val="21"/>
        </w:rPr>
        <w:tab/>
      </w:r>
      <w:r w:rsidRPr="0097446E">
        <w:rPr>
          <w:rFonts w:ascii="Arial" w:hAnsi="Arial" w:cs="Arial"/>
          <w:sz w:val="21"/>
          <w:szCs w:val="21"/>
        </w:rPr>
        <w:tab/>
      </w:r>
      <w:r w:rsidR="0097446E">
        <w:rPr>
          <w:rFonts w:ascii="Arial" w:hAnsi="Arial" w:cs="Arial"/>
          <w:sz w:val="21"/>
          <w:szCs w:val="21"/>
        </w:rPr>
        <w:t>Kardašovská 394</w:t>
      </w:r>
      <w:r w:rsidR="00D3372F">
        <w:rPr>
          <w:rFonts w:ascii="Arial" w:hAnsi="Arial" w:cs="Arial"/>
          <w:sz w:val="21"/>
          <w:szCs w:val="21"/>
        </w:rPr>
        <w:t>/2</w:t>
      </w:r>
      <w:r w:rsidR="00782965">
        <w:rPr>
          <w:rFonts w:ascii="Arial" w:hAnsi="Arial" w:cs="Arial"/>
          <w:sz w:val="21"/>
          <w:szCs w:val="21"/>
        </w:rPr>
        <w:t xml:space="preserve">, </w:t>
      </w:r>
      <w:r w:rsidR="00D3372F" w:rsidRPr="00D3372F">
        <w:rPr>
          <w:rFonts w:ascii="Arial" w:hAnsi="Arial" w:cs="Arial"/>
          <w:sz w:val="21"/>
          <w:szCs w:val="21"/>
        </w:rPr>
        <w:t>198 00 Praha 14 – Hloubětín</w:t>
      </w:r>
    </w:p>
    <w:p w:rsidR="0097446E" w:rsidRDefault="00941C15" w:rsidP="00941C15">
      <w:pPr>
        <w:rPr>
          <w:rFonts w:ascii="Arial" w:hAnsi="Arial" w:cs="Arial"/>
          <w:sz w:val="21"/>
          <w:szCs w:val="21"/>
        </w:rPr>
      </w:pPr>
      <w:r w:rsidRPr="0097446E">
        <w:rPr>
          <w:rFonts w:ascii="Arial" w:hAnsi="Arial" w:cs="Arial"/>
          <w:sz w:val="21"/>
          <w:szCs w:val="21"/>
        </w:rPr>
        <w:t>IČO:</w:t>
      </w:r>
      <w:r w:rsidRPr="0097446E">
        <w:rPr>
          <w:rFonts w:ascii="Arial" w:hAnsi="Arial" w:cs="Arial"/>
          <w:sz w:val="21"/>
          <w:szCs w:val="21"/>
        </w:rPr>
        <w:tab/>
      </w:r>
      <w:r w:rsidRPr="0097446E">
        <w:rPr>
          <w:rFonts w:ascii="Arial" w:hAnsi="Arial" w:cs="Arial"/>
          <w:sz w:val="21"/>
          <w:szCs w:val="21"/>
        </w:rPr>
        <w:tab/>
      </w:r>
      <w:r w:rsidRPr="0097446E">
        <w:rPr>
          <w:rFonts w:ascii="Arial" w:hAnsi="Arial" w:cs="Arial"/>
          <w:sz w:val="21"/>
          <w:szCs w:val="21"/>
        </w:rPr>
        <w:tab/>
      </w:r>
      <w:r w:rsidRPr="0097446E">
        <w:rPr>
          <w:rFonts w:ascii="Arial" w:hAnsi="Arial" w:cs="Arial"/>
          <w:sz w:val="21"/>
          <w:szCs w:val="21"/>
        </w:rPr>
        <w:tab/>
      </w:r>
      <w:r w:rsidR="0097446E">
        <w:rPr>
          <w:rFonts w:ascii="Arial" w:hAnsi="Arial" w:cs="Arial"/>
          <w:sz w:val="21"/>
          <w:szCs w:val="21"/>
        </w:rPr>
        <w:t>17047692</w:t>
      </w:r>
    </w:p>
    <w:p w:rsidR="0097446E" w:rsidRDefault="00941C15" w:rsidP="00941C15">
      <w:pPr>
        <w:rPr>
          <w:rFonts w:ascii="Arial" w:hAnsi="Arial" w:cs="Arial"/>
          <w:sz w:val="21"/>
          <w:szCs w:val="21"/>
        </w:rPr>
      </w:pPr>
      <w:r w:rsidRPr="0097446E">
        <w:rPr>
          <w:rFonts w:ascii="Arial" w:hAnsi="Arial" w:cs="Arial"/>
          <w:sz w:val="21"/>
          <w:szCs w:val="21"/>
        </w:rPr>
        <w:t>DIČ:</w:t>
      </w:r>
      <w:r w:rsidRPr="0097446E">
        <w:rPr>
          <w:rFonts w:ascii="Arial" w:hAnsi="Arial" w:cs="Arial"/>
          <w:sz w:val="21"/>
          <w:szCs w:val="21"/>
        </w:rPr>
        <w:tab/>
      </w:r>
      <w:r w:rsidRPr="0097446E">
        <w:rPr>
          <w:rFonts w:ascii="Arial" w:hAnsi="Arial" w:cs="Arial"/>
          <w:sz w:val="21"/>
          <w:szCs w:val="21"/>
        </w:rPr>
        <w:tab/>
      </w:r>
      <w:r w:rsidRPr="0097446E">
        <w:rPr>
          <w:rFonts w:ascii="Arial" w:hAnsi="Arial" w:cs="Arial"/>
          <w:sz w:val="21"/>
          <w:szCs w:val="21"/>
        </w:rPr>
        <w:tab/>
      </w:r>
      <w:r w:rsidRPr="0097446E">
        <w:rPr>
          <w:rFonts w:ascii="Arial" w:hAnsi="Arial" w:cs="Arial"/>
          <w:sz w:val="21"/>
          <w:szCs w:val="21"/>
        </w:rPr>
        <w:tab/>
      </w:r>
      <w:r w:rsidR="0097446E">
        <w:rPr>
          <w:rFonts w:ascii="Arial" w:hAnsi="Arial" w:cs="Arial"/>
          <w:sz w:val="21"/>
          <w:szCs w:val="21"/>
        </w:rPr>
        <w:t>CZ17047692</w:t>
      </w:r>
    </w:p>
    <w:p w:rsidR="00941C15" w:rsidRPr="0097446E" w:rsidRDefault="00941C15" w:rsidP="00941C15">
      <w:pPr>
        <w:rPr>
          <w:rFonts w:ascii="Arial" w:hAnsi="Arial" w:cs="Arial"/>
          <w:sz w:val="21"/>
          <w:szCs w:val="21"/>
        </w:rPr>
      </w:pPr>
      <w:r w:rsidRPr="0097446E">
        <w:rPr>
          <w:rFonts w:ascii="Arial" w:hAnsi="Arial" w:cs="Arial"/>
          <w:sz w:val="21"/>
          <w:szCs w:val="21"/>
        </w:rPr>
        <w:t>Bankovní spojení:</w:t>
      </w:r>
      <w:r w:rsidRPr="0097446E">
        <w:rPr>
          <w:rFonts w:ascii="Arial" w:hAnsi="Arial" w:cs="Arial"/>
          <w:sz w:val="21"/>
          <w:szCs w:val="21"/>
        </w:rPr>
        <w:tab/>
      </w:r>
      <w:r w:rsidRPr="0097446E">
        <w:rPr>
          <w:rFonts w:ascii="Arial" w:hAnsi="Arial" w:cs="Arial"/>
          <w:sz w:val="21"/>
          <w:szCs w:val="21"/>
        </w:rPr>
        <w:tab/>
      </w:r>
      <w:proofErr w:type="spellStart"/>
      <w:r w:rsidR="00BB31A8">
        <w:rPr>
          <w:rFonts w:ascii="Arial" w:hAnsi="Arial" w:cs="Arial"/>
          <w:sz w:val="21"/>
          <w:szCs w:val="21"/>
        </w:rPr>
        <w:t>xxx</w:t>
      </w:r>
      <w:proofErr w:type="spellEnd"/>
    </w:p>
    <w:p w:rsidR="0097446E" w:rsidRDefault="00941C15" w:rsidP="00941C15">
      <w:pPr>
        <w:rPr>
          <w:rFonts w:ascii="Arial" w:hAnsi="Arial" w:cs="Arial"/>
          <w:sz w:val="21"/>
          <w:szCs w:val="21"/>
        </w:rPr>
      </w:pPr>
      <w:r w:rsidRPr="0097446E">
        <w:rPr>
          <w:rFonts w:ascii="Arial" w:hAnsi="Arial" w:cs="Arial"/>
          <w:sz w:val="21"/>
          <w:szCs w:val="21"/>
        </w:rPr>
        <w:t>Číslo účtu:</w:t>
      </w:r>
      <w:r w:rsidRPr="0097446E">
        <w:rPr>
          <w:rFonts w:ascii="Arial" w:hAnsi="Arial" w:cs="Arial"/>
          <w:sz w:val="21"/>
          <w:szCs w:val="21"/>
        </w:rPr>
        <w:tab/>
      </w:r>
      <w:r w:rsidRPr="0097446E">
        <w:rPr>
          <w:rFonts w:ascii="Arial" w:hAnsi="Arial" w:cs="Arial"/>
          <w:sz w:val="21"/>
          <w:szCs w:val="21"/>
        </w:rPr>
        <w:tab/>
      </w:r>
      <w:r w:rsidRPr="0097446E">
        <w:rPr>
          <w:rFonts w:ascii="Arial" w:hAnsi="Arial" w:cs="Arial"/>
          <w:sz w:val="21"/>
          <w:szCs w:val="21"/>
        </w:rPr>
        <w:tab/>
      </w:r>
      <w:proofErr w:type="spellStart"/>
      <w:r w:rsidR="00BB31A8">
        <w:rPr>
          <w:rFonts w:ascii="Arial" w:hAnsi="Arial" w:cs="Arial"/>
          <w:sz w:val="21"/>
          <w:szCs w:val="21"/>
        </w:rPr>
        <w:t>xxx</w:t>
      </w:r>
      <w:proofErr w:type="spellEnd"/>
    </w:p>
    <w:p w:rsidR="00354C3A" w:rsidRDefault="00354C3A" w:rsidP="00354C3A">
      <w:pPr>
        <w:rPr>
          <w:rFonts w:ascii="Arial" w:hAnsi="Arial" w:cs="Arial"/>
          <w:sz w:val="21"/>
          <w:szCs w:val="21"/>
        </w:rPr>
      </w:pPr>
      <w:r w:rsidRPr="0097446E">
        <w:rPr>
          <w:rFonts w:ascii="Arial" w:hAnsi="Arial" w:cs="Arial"/>
          <w:sz w:val="21"/>
          <w:szCs w:val="21"/>
        </w:rPr>
        <w:t>Zastoupený:</w:t>
      </w:r>
      <w:r w:rsidRPr="0097446E">
        <w:rPr>
          <w:rFonts w:ascii="Arial" w:hAnsi="Arial" w:cs="Arial"/>
          <w:sz w:val="21"/>
          <w:szCs w:val="21"/>
        </w:rPr>
        <w:tab/>
      </w:r>
      <w:r w:rsidRPr="0097446E">
        <w:rPr>
          <w:rFonts w:ascii="Arial" w:hAnsi="Arial" w:cs="Arial"/>
          <w:sz w:val="21"/>
          <w:szCs w:val="21"/>
        </w:rPr>
        <w:tab/>
      </w:r>
      <w:r w:rsidRPr="0097446E">
        <w:rPr>
          <w:rFonts w:ascii="Arial" w:hAnsi="Arial" w:cs="Arial"/>
          <w:sz w:val="21"/>
          <w:szCs w:val="21"/>
        </w:rPr>
        <w:tab/>
      </w:r>
      <w:proofErr w:type="spellStart"/>
      <w:r w:rsidR="00BB31A8">
        <w:rPr>
          <w:rFonts w:ascii="Arial" w:hAnsi="Arial" w:cs="Arial"/>
          <w:sz w:val="21"/>
          <w:szCs w:val="21"/>
        </w:rPr>
        <w:t>xxx</w:t>
      </w:r>
      <w:proofErr w:type="spellEnd"/>
    </w:p>
    <w:p w:rsidR="00354C3A" w:rsidRDefault="00354C3A" w:rsidP="00941C15">
      <w:pPr>
        <w:rPr>
          <w:rFonts w:ascii="Arial" w:hAnsi="Arial" w:cs="Arial"/>
          <w:sz w:val="21"/>
          <w:szCs w:val="21"/>
        </w:rPr>
      </w:pPr>
    </w:p>
    <w:p w:rsidR="0097446E" w:rsidRDefault="00941C15" w:rsidP="00941C15">
      <w:pPr>
        <w:rPr>
          <w:rFonts w:ascii="Arial" w:hAnsi="Arial" w:cs="Arial"/>
          <w:sz w:val="21"/>
          <w:szCs w:val="21"/>
        </w:rPr>
      </w:pPr>
      <w:r w:rsidRPr="0097446E">
        <w:rPr>
          <w:rFonts w:ascii="Arial" w:hAnsi="Arial" w:cs="Arial"/>
          <w:sz w:val="21"/>
          <w:szCs w:val="21"/>
        </w:rPr>
        <w:t>Kontaktní osoba:</w:t>
      </w:r>
      <w:r w:rsidRPr="0097446E">
        <w:rPr>
          <w:rFonts w:ascii="Arial" w:hAnsi="Arial" w:cs="Arial"/>
          <w:sz w:val="21"/>
          <w:szCs w:val="21"/>
        </w:rPr>
        <w:tab/>
      </w:r>
      <w:r w:rsidRPr="0097446E">
        <w:rPr>
          <w:rFonts w:ascii="Arial" w:hAnsi="Arial" w:cs="Arial"/>
          <w:sz w:val="21"/>
          <w:szCs w:val="21"/>
        </w:rPr>
        <w:tab/>
      </w:r>
      <w:proofErr w:type="spellStart"/>
      <w:r w:rsidR="00BB31A8">
        <w:rPr>
          <w:rFonts w:ascii="Arial" w:hAnsi="Arial" w:cs="Arial"/>
          <w:sz w:val="21"/>
          <w:szCs w:val="21"/>
        </w:rPr>
        <w:t>xxx</w:t>
      </w:r>
      <w:proofErr w:type="spellEnd"/>
    </w:p>
    <w:p w:rsidR="0097446E" w:rsidRPr="00D3372F" w:rsidRDefault="00941C15" w:rsidP="00941C15">
      <w:pPr>
        <w:rPr>
          <w:rFonts w:ascii="Arial" w:hAnsi="Arial" w:cs="Arial"/>
          <w:sz w:val="21"/>
          <w:szCs w:val="21"/>
        </w:rPr>
      </w:pPr>
      <w:r w:rsidRPr="0097446E">
        <w:rPr>
          <w:rFonts w:ascii="Arial" w:hAnsi="Arial" w:cs="Arial"/>
          <w:sz w:val="21"/>
          <w:szCs w:val="21"/>
        </w:rPr>
        <w:t>E-mail:</w:t>
      </w:r>
      <w:r w:rsidRPr="0097446E">
        <w:rPr>
          <w:rFonts w:ascii="Arial" w:hAnsi="Arial" w:cs="Arial"/>
          <w:sz w:val="21"/>
          <w:szCs w:val="21"/>
        </w:rPr>
        <w:tab/>
      </w:r>
      <w:r w:rsidRPr="0097446E">
        <w:rPr>
          <w:rFonts w:ascii="Arial" w:hAnsi="Arial" w:cs="Arial"/>
          <w:sz w:val="21"/>
          <w:szCs w:val="21"/>
        </w:rPr>
        <w:tab/>
      </w:r>
      <w:r w:rsidRPr="0097446E">
        <w:rPr>
          <w:rFonts w:ascii="Arial" w:hAnsi="Arial" w:cs="Arial"/>
          <w:sz w:val="21"/>
          <w:szCs w:val="21"/>
        </w:rPr>
        <w:tab/>
      </w:r>
      <w:r w:rsidRPr="0097446E">
        <w:rPr>
          <w:rFonts w:ascii="Arial" w:hAnsi="Arial" w:cs="Arial"/>
          <w:sz w:val="21"/>
          <w:szCs w:val="21"/>
        </w:rPr>
        <w:tab/>
      </w:r>
      <w:proofErr w:type="spellStart"/>
      <w:r w:rsidR="00BB31A8">
        <w:rPr>
          <w:rFonts w:ascii="Arial" w:hAnsi="Arial" w:cs="Arial"/>
          <w:sz w:val="21"/>
          <w:szCs w:val="21"/>
        </w:rPr>
        <w:t>xxx</w:t>
      </w:r>
      <w:proofErr w:type="spellEnd"/>
    </w:p>
    <w:p w:rsidR="00941C15" w:rsidRDefault="00941C15" w:rsidP="00941C15">
      <w:pPr>
        <w:rPr>
          <w:rFonts w:ascii="Arial" w:hAnsi="Arial" w:cs="Arial"/>
          <w:sz w:val="21"/>
          <w:szCs w:val="21"/>
        </w:rPr>
      </w:pPr>
      <w:r w:rsidRPr="0097446E">
        <w:rPr>
          <w:rFonts w:ascii="Arial" w:hAnsi="Arial" w:cs="Arial"/>
          <w:sz w:val="21"/>
          <w:szCs w:val="21"/>
        </w:rPr>
        <w:t>Telefon:</w:t>
      </w:r>
      <w:r w:rsidRPr="0097446E">
        <w:rPr>
          <w:rFonts w:ascii="Arial" w:hAnsi="Arial" w:cs="Arial"/>
          <w:sz w:val="21"/>
          <w:szCs w:val="21"/>
        </w:rPr>
        <w:tab/>
      </w:r>
      <w:r w:rsidRPr="0097446E">
        <w:rPr>
          <w:rFonts w:ascii="Arial" w:hAnsi="Arial" w:cs="Arial"/>
          <w:sz w:val="21"/>
          <w:szCs w:val="21"/>
        </w:rPr>
        <w:tab/>
      </w:r>
      <w:r w:rsidRPr="0097446E">
        <w:rPr>
          <w:rFonts w:ascii="Arial" w:hAnsi="Arial" w:cs="Arial"/>
          <w:sz w:val="21"/>
          <w:szCs w:val="21"/>
        </w:rPr>
        <w:tab/>
      </w:r>
      <w:proofErr w:type="spellStart"/>
      <w:r w:rsidR="00BB31A8">
        <w:rPr>
          <w:rFonts w:ascii="Arial" w:hAnsi="Arial" w:cs="Arial"/>
          <w:sz w:val="21"/>
          <w:szCs w:val="21"/>
        </w:rPr>
        <w:t>xxx</w:t>
      </w:r>
      <w:proofErr w:type="spellEnd"/>
    </w:p>
    <w:p w:rsidR="00941C15" w:rsidRDefault="00941C15" w:rsidP="00941C1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Zapsán</w:t>
      </w:r>
      <w:r w:rsidR="0037202D">
        <w:rPr>
          <w:rFonts w:ascii="Arial" w:hAnsi="Arial" w:cs="Arial"/>
          <w:sz w:val="21"/>
          <w:szCs w:val="21"/>
        </w:rPr>
        <w:t xml:space="preserve"> pod spisovou značkou,</w:t>
      </w:r>
      <w:r w:rsidR="00D3372F">
        <w:rPr>
          <w:rFonts w:ascii="Arial" w:hAnsi="Arial" w:cs="Arial"/>
          <w:sz w:val="21"/>
          <w:szCs w:val="21"/>
        </w:rPr>
        <w:t xml:space="preserve"> oddíl</w:t>
      </w:r>
      <w:r w:rsidR="0037202D">
        <w:rPr>
          <w:rFonts w:ascii="Arial" w:hAnsi="Arial" w:cs="Arial"/>
          <w:sz w:val="21"/>
          <w:szCs w:val="21"/>
        </w:rPr>
        <w:t xml:space="preserve"> C, vložka 2375 ze dne  04.</w:t>
      </w:r>
      <w:r w:rsidR="00D3372F">
        <w:rPr>
          <w:rFonts w:ascii="Arial" w:hAnsi="Arial" w:cs="Arial"/>
          <w:sz w:val="21"/>
          <w:szCs w:val="21"/>
        </w:rPr>
        <w:t> </w:t>
      </w:r>
      <w:r w:rsidR="0037202D">
        <w:rPr>
          <w:rFonts w:ascii="Arial" w:hAnsi="Arial" w:cs="Arial"/>
          <w:sz w:val="21"/>
          <w:szCs w:val="21"/>
        </w:rPr>
        <w:t>06.</w:t>
      </w:r>
      <w:r w:rsidR="00D3372F">
        <w:rPr>
          <w:rFonts w:ascii="Arial" w:hAnsi="Arial" w:cs="Arial"/>
          <w:sz w:val="21"/>
          <w:szCs w:val="21"/>
        </w:rPr>
        <w:t> </w:t>
      </w:r>
      <w:r w:rsidR="0037202D">
        <w:rPr>
          <w:rFonts w:ascii="Arial" w:hAnsi="Arial" w:cs="Arial"/>
          <w:sz w:val="21"/>
          <w:szCs w:val="21"/>
        </w:rPr>
        <w:t>1991 u Městského soudu  v Praze</w:t>
      </w:r>
    </w:p>
    <w:p w:rsidR="0037202D" w:rsidRPr="004C20EF" w:rsidRDefault="0037202D" w:rsidP="00941C15">
      <w:pPr>
        <w:rPr>
          <w:rFonts w:ascii="Arial" w:hAnsi="Arial" w:cs="Arial"/>
          <w:sz w:val="21"/>
          <w:szCs w:val="21"/>
        </w:rPr>
      </w:pPr>
    </w:p>
    <w:p w:rsidR="005721FC" w:rsidRPr="004C20EF" w:rsidRDefault="005721FC" w:rsidP="00387E09">
      <w:pPr>
        <w:rPr>
          <w:rFonts w:ascii="Arial" w:hAnsi="Arial" w:cs="Arial"/>
          <w:sz w:val="21"/>
          <w:szCs w:val="21"/>
        </w:rPr>
      </w:pPr>
    </w:p>
    <w:p w:rsidR="009B754B" w:rsidRPr="004C20EF" w:rsidRDefault="009B754B" w:rsidP="00387E09">
      <w:pPr>
        <w:ind w:left="567" w:hanging="567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(dále jen „prodávající“)</w:t>
      </w:r>
    </w:p>
    <w:p w:rsidR="00C51C19" w:rsidRDefault="00C51C19" w:rsidP="00D80C44">
      <w:pPr>
        <w:pStyle w:val="1"/>
        <w:ind w:left="0" w:firstLine="0"/>
        <w:rPr>
          <w:rFonts w:ascii="Arial" w:hAnsi="Arial" w:cs="Arial"/>
          <w:b/>
          <w:sz w:val="21"/>
          <w:szCs w:val="21"/>
        </w:rPr>
      </w:pPr>
    </w:p>
    <w:p w:rsidR="00EB5556" w:rsidRDefault="00EB5556" w:rsidP="00D80C44">
      <w:pPr>
        <w:pStyle w:val="1"/>
        <w:ind w:left="0" w:firstLine="0"/>
        <w:rPr>
          <w:rFonts w:ascii="Arial" w:hAnsi="Arial" w:cs="Arial"/>
          <w:b/>
          <w:sz w:val="21"/>
          <w:szCs w:val="21"/>
        </w:rPr>
      </w:pPr>
    </w:p>
    <w:p w:rsidR="0010412E" w:rsidRPr="004C20EF" w:rsidRDefault="008F4213" w:rsidP="00780D04">
      <w:pPr>
        <w:pStyle w:val="1"/>
        <w:ind w:left="0" w:firstLine="0"/>
        <w:jc w:val="center"/>
        <w:rPr>
          <w:rFonts w:ascii="Arial" w:hAnsi="Arial" w:cs="Arial"/>
          <w:b/>
          <w:sz w:val="21"/>
          <w:szCs w:val="21"/>
        </w:rPr>
      </w:pPr>
      <w:r w:rsidRPr="004C20EF">
        <w:rPr>
          <w:rFonts w:ascii="Arial" w:hAnsi="Arial" w:cs="Arial"/>
          <w:b/>
          <w:sz w:val="21"/>
          <w:szCs w:val="21"/>
        </w:rPr>
        <w:t xml:space="preserve">Článek </w:t>
      </w:r>
      <w:r w:rsidR="0010412E" w:rsidRPr="004C20EF">
        <w:rPr>
          <w:rFonts w:ascii="Arial" w:hAnsi="Arial" w:cs="Arial"/>
          <w:b/>
          <w:sz w:val="21"/>
          <w:szCs w:val="21"/>
        </w:rPr>
        <w:t>II.</w:t>
      </w:r>
    </w:p>
    <w:p w:rsidR="0010412E" w:rsidRPr="004C20EF" w:rsidRDefault="0010412E" w:rsidP="00E847BA">
      <w:pPr>
        <w:pStyle w:val="1"/>
        <w:jc w:val="center"/>
        <w:rPr>
          <w:rFonts w:ascii="Arial" w:hAnsi="Arial" w:cs="Arial"/>
          <w:b/>
          <w:sz w:val="21"/>
          <w:szCs w:val="21"/>
        </w:rPr>
      </w:pPr>
      <w:r w:rsidRPr="004C20EF">
        <w:rPr>
          <w:rFonts w:ascii="Arial" w:hAnsi="Arial" w:cs="Arial"/>
          <w:b/>
          <w:sz w:val="21"/>
          <w:szCs w:val="21"/>
        </w:rPr>
        <w:t xml:space="preserve">Předmět </w:t>
      </w:r>
      <w:r w:rsidR="008F4213" w:rsidRPr="004C20EF">
        <w:rPr>
          <w:rFonts w:ascii="Arial" w:hAnsi="Arial" w:cs="Arial"/>
          <w:b/>
          <w:sz w:val="21"/>
          <w:szCs w:val="21"/>
        </w:rPr>
        <w:t>smlouvy</w:t>
      </w:r>
    </w:p>
    <w:p w:rsidR="00EF5394" w:rsidRPr="004C20EF" w:rsidRDefault="00EF5394" w:rsidP="00EF5394">
      <w:pPr>
        <w:numPr>
          <w:ilvl w:val="0"/>
          <w:numId w:val="6"/>
        </w:numPr>
        <w:spacing w:before="120"/>
        <w:ind w:left="357" w:hanging="357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 xml:space="preserve">Touto smlouvou se prodávající </w:t>
      </w:r>
      <w:r w:rsidRPr="00E30CD2">
        <w:rPr>
          <w:rFonts w:ascii="Arial" w:hAnsi="Arial" w:cs="Arial"/>
          <w:sz w:val="21"/>
          <w:szCs w:val="21"/>
        </w:rPr>
        <w:t xml:space="preserve">zavazuje </w:t>
      </w:r>
      <w:r>
        <w:rPr>
          <w:rFonts w:ascii="Arial" w:hAnsi="Arial" w:cs="Arial"/>
          <w:sz w:val="21"/>
          <w:szCs w:val="21"/>
        </w:rPr>
        <w:t xml:space="preserve">odevzdat </w:t>
      </w:r>
      <w:r w:rsidRPr="004C20EF">
        <w:rPr>
          <w:rFonts w:ascii="Arial" w:hAnsi="Arial" w:cs="Arial"/>
          <w:sz w:val="21"/>
          <w:szCs w:val="21"/>
        </w:rPr>
        <w:t xml:space="preserve">za podmínek v ní sjednaných kupujícímu zboží a převést na kupujícího vlastnické právo k tomuto zboží. Kupující </w:t>
      </w:r>
      <w:r w:rsidRPr="00E30CD2">
        <w:rPr>
          <w:rFonts w:ascii="Arial" w:hAnsi="Arial" w:cs="Arial"/>
          <w:sz w:val="21"/>
          <w:szCs w:val="21"/>
        </w:rPr>
        <w:t xml:space="preserve">řádně </w:t>
      </w:r>
      <w:r>
        <w:rPr>
          <w:rFonts w:ascii="Arial" w:hAnsi="Arial" w:cs="Arial"/>
          <w:sz w:val="21"/>
          <w:szCs w:val="21"/>
        </w:rPr>
        <w:t>odevzdané</w:t>
      </w:r>
      <w:r w:rsidRPr="004C20EF">
        <w:rPr>
          <w:rFonts w:ascii="Arial" w:hAnsi="Arial" w:cs="Arial"/>
          <w:sz w:val="21"/>
          <w:szCs w:val="21"/>
        </w:rPr>
        <w:t xml:space="preserve"> zboží převezme a zaplatí sjednanou cenu podle článku V. této smlouvy.</w:t>
      </w:r>
    </w:p>
    <w:p w:rsidR="00EF5394" w:rsidRPr="00782965" w:rsidRDefault="00EF5394" w:rsidP="00EF5394">
      <w:pPr>
        <w:numPr>
          <w:ilvl w:val="0"/>
          <w:numId w:val="6"/>
        </w:numPr>
        <w:spacing w:before="120"/>
        <w:ind w:left="357" w:hanging="357"/>
        <w:rPr>
          <w:rFonts w:ascii="Arial" w:hAnsi="Arial" w:cs="Arial"/>
          <w:sz w:val="21"/>
          <w:szCs w:val="21"/>
        </w:rPr>
      </w:pPr>
      <w:r w:rsidRPr="00782965">
        <w:rPr>
          <w:rFonts w:ascii="Arial" w:hAnsi="Arial" w:cs="Arial"/>
          <w:sz w:val="21"/>
          <w:szCs w:val="21"/>
        </w:rPr>
        <w:t>Zboží je specifikováno v příloze č. 1, která je nedílnou součástí této smlouvy.</w:t>
      </w:r>
    </w:p>
    <w:p w:rsidR="00EF5394" w:rsidRPr="00D3372F" w:rsidRDefault="00EF5394" w:rsidP="00EF5394">
      <w:pPr>
        <w:numPr>
          <w:ilvl w:val="0"/>
          <w:numId w:val="6"/>
        </w:numPr>
        <w:spacing w:before="120"/>
        <w:ind w:left="357" w:hanging="357"/>
        <w:rPr>
          <w:rFonts w:ascii="Arial" w:hAnsi="Arial" w:cs="Arial"/>
          <w:sz w:val="21"/>
          <w:szCs w:val="21"/>
        </w:rPr>
      </w:pPr>
      <w:r w:rsidRPr="00782965">
        <w:rPr>
          <w:rFonts w:ascii="Arial" w:hAnsi="Arial" w:cs="Arial"/>
          <w:sz w:val="21"/>
          <w:szCs w:val="21"/>
        </w:rPr>
        <w:t xml:space="preserve">Podkladem pro uzavření této kupní smlouvy je nabídka </w:t>
      </w:r>
      <w:r w:rsidRPr="00D3372F">
        <w:rPr>
          <w:rFonts w:ascii="Arial" w:hAnsi="Arial" w:cs="Arial"/>
          <w:sz w:val="21"/>
          <w:szCs w:val="21"/>
        </w:rPr>
        <w:t xml:space="preserve">prodávajícího ze dne </w:t>
      </w:r>
      <w:r w:rsidR="00D3372F" w:rsidRPr="00D3372F">
        <w:rPr>
          <w:rFonts w:ascii="Arial" w:hAnsi="Arial" w:cs="Arial"/>
          <w:sz w:val="21"/>
          <w:szCs w:val="21"/>
        </w:rPr>
        <w:t>17. 10. 2016</w:t>
      </w:r>
    </w:p>
    <w:p w:rsidR="00305B05" w:rsidRPr="00782965" w:rsidRDefault="00305B05" w:rsidP="00212F6C">
      <w:pPr>
        <w:pStyle w:val="1"/>
        <w:ind w:left="0" w:firstLine="0"/>
        <w:rPr>
          <w:rFonts w:ascii="Arial" w:hAnsi="Arial" w:cs="Arial"/>
          <w:b/>
          <w:sz w:val="21"/>
          <w:szCs w:val="21"/>
        </w:rPr>
      </w:pPr>
    </w:p>
    <w:p w:rsidR="00745B0A" w:rsidRDefault="00745B0A" w:rsidP="00E847BA">
      <w:pPr>
        <w:pStyle w:val="1"/>
        <w:jc w:val="center"/>
        <w:rPr>
          <w:rFonts w:ascii="Arial" w:hAnsi="Arial" w:cs="Arial"/>
          <w:b/>
          <w:sz w:val="21"/>
          <w:szCs w:val="21"/>
        </w:rPr>
      </w:pPr>
    </w:p>
    <w:p w:rsidR="00745B0A" w:rsidRDefault="00745B0A" w:rsidP="00E847BA">
      <w:pPr>
        <w:pStyle w:val="1"/>
        <w:jc w:val="center"/>
        <w:rPr>
          <w:rFonts w:ascii="Arial" w:hAnsi="Arial" w:cs="Arial"/>
          <w:b/>
          <w:sz w:val="21"/>
          <w:szCs w:val="21"/>
        </w:rPr>
      </w:pPr>
    </w:p>
    <w:p w:rsidR="00745B0A" w:rsidRDefault="00745B0A" w:rsidP="00E847BA">
      <w:pPr>
        <w:pStyle w:val="1"/>
        <w:jc w:val="center"/>
        <w:rPr>
          <w:rFonts w:ascii="Arial" w:hAnsi="Arial" w:cs="Arial"/>
          <w:b/>
          <w:sz w:val="21"/>
          <w:szCs w:val="21"/>
        </w:rPr>
      </w:pPr>
    </w:p>
    <w:p w:rsidR="00E847BA" w:rsidRPr="00782965" w:rsidRDefault="00652AD9" w:rsidP="00E847BA">
      <w:pPr>
        <w:pStyle w:val="1"/>
        <w:jc w:val="center"/>
        <w:rPr>
          <w:rFonts w:ascii="Arial" w:hAnsi="Arial" w:cs="Arial"/>
          <w:b/>
          <w:sz w:val="21"/>
          <w:szCs w:val="21"/>
        </w:rPr>
      </w:pPr>
      <w:r w:rsidRPr="00782965">
        <w:rPr>
          <w:rFonts w:ascii="Arial" w:hAnsi="Arial" w:cs="Arial"/>
          <w:b/>
          <w:sz w:val="21"/>
          <w:szCs w:val="21"/>
        </w:rPr>
        <w:lastRenderedPageBreak/>
        <w:t xml:space="preserve">Článek </w:t>
      </w:r>
      <w:r w:rsidR="00403FAB" w:rsidRPr="00782965">
        <w:rPr>
          <w:rFonts w:ascii="Arial" w:hAnsi="Arial" w:cs="Arial"/>
          <w:b/>
          <w:sz w:val="21"/>
          <w:szCs w:val="21"/>
        </w:rPr>
        <w:t>I</w:t>
      </w:r>
      <w:r w:rsidR="002036A0" w:rsidRPr="00782965">
        <w:rPr>
          <w:rFonts w:ascii="Arial" w:hAnsi="Arial" w:cs="Arial"/>
          <w:b/>
          <w:sz w:val="21"/>
          <w:szCs w:val="21"/>
        </w:rPr>
        <w:t>II.</w:t>
      </w:r>
    </w:p>
    <w:p w:rsidR="007A2330" w:rsidRPr="00782965" w:rsidRDefault="007A2330" w:rsidP="007A2330">
      <w:pPr>
        <w:pStyle w:val="1"/>
        <w:jc w:val="center"/>
        <w:rPr>
          <w:rFonts w:ascii="Arial" w:hAnsi="Arial" w:cs="Arial"/>
          <w:b/>
          <w:sz w:val="21"/>
          <w:szCs w:val="21"/>
        </w:rPr>
      </w:pPr>
      <w:r w:rsidRPr="00782965">
        <w:rPr>
          <w:rFonts w:ascii="Arial" w:hAnsi="Arial" w:cs="Arial"/>
          <w:b/>
          <w:sz w:val="21"/>
          <w:szCs w:val="21"/>
        </w:rPr>
        <w:t>Odevzdání zboží</w:t>
      </w:r>
    </w:p>
    <w:p w:rsidR="00A3026A" w:rsidRPr="00D3372F" w:rsidRDefault="00EF5394" w:rsidP="00C722A0">
      <w:pPr>
        <w:numPr>
          <w:ilvl w:val="0"/>
          <w:numId w:val="23"/>
        </w:numPr>
        <w:spacing w:after="120"/>
        <w:rPr>
          <w:rFonts w:ascii="Arial" w:hAnsi="Arial" w:cs="Arial"/>
          <w:sz w:val="21"/>
          <w:szCs w:val="21"/>
        </w:rPr>
      </w:pPr>
      <w:r w:rsidRPr="00D3372F">
        <w:rPr>
          <w:rFonts w:ascii="Arial" w:hAnsi="Arial" w:cs="Arial"/>
          <w:sz w:val="21"/>
          <w:szCs w:val="21"/>
        </w:rPr>
        <w:t xml:space="preserve">Prodávající je povinen odevzdat zboží po předchozí dohodě v místě odevzdání zboží nejpozději </w:t>
      </w:r>
      <w:r w:rsidR="00331B7E" w:rsidRPr="00D3372F">
        <w:rPr>
          <w:rFonts w:ascii="Arial" w:hAnsi="Arial" w:cs="Arial"/>
          <w:sz w:val="21"/>
          <w:szCs w:val="21"/>
        </w:rPr>
        <w:br/>
      </w:r>
      <w:r w:rsidRPr="00D3372F">
        <w:rPr>
          <w:rFonts w:ascii="Arial" w:hAnsi="Arial" w:cs="Arial"/>
          <w:sz w:val="21"/>
          <w:szCs w:val="21"/>
        </w:rPr>
        <w:t>do</w:t>
      </w:r>
      <w:r w:rsidR="00782965" w:rsidRPr="00D3372F">
        <w:rPr>
          <w:rFonts w:ascii="Arial" w:hAnsi="Arial" w:cs="Arial"/>
          <w:sz w:val="21"/>
          <w:szCs w:val="21"/>
        </w:rPr>
        <w:t xml:space="preserve"> 5. prosince 2016.</w:t>
      </w:r>
    </w:p>
    <w:p w:rsidR="00A3026A" w:rsidRPr="00D3372F" w:rsidRDefault="00A3026A" w:rsidP="00782965">
      <w:pPr>
        <w:numPr>
          <w:ilvl w:val="0"/>
          <w:numId w:val="23"/>
        </w:numPr>
        <w:spacing w:before="120"/>
        <w:rPr>
          <w:rFonts w:ascii="Arial" w:hAnsi="Arial" w:cs="Arial"/>
          <w:sz w:val="21"/>
          <w:szCs w:val="21"/>
        </w:rPr>
      </w:pPr>
      <w:r w:rsidRPr="00D3372F">
        <w:rPr>
          <w:rFonts w:ascii="Arial" w:hAnsi="Arial" w:cs="Arial"/>
          <w:sz w:val="21"/>
          <w:szCs w:val="21"/>
        </w:rPr>
        <w:t xml:space="preserve">Místo </w:t>
      </w:r>
      <w:r w:rsidR="00884D49" w:rsidRPr="00D3372F">
        <w:rPr>
          <w:rFonts w:ascii="Arial" w:hAnsi="Arial" w:cs="Arial"/>
          <w:sz w:val="21"/>
          <w:szCs w:val="21"/>
        </w:rPr>
        <w:t>odevzdání</w:t>
      </w:r>
      <w:r w:rsidR="00CC5C4B">
        <w:rPr>
          <w:rFonts w:ascii="Arial" w:hAnsi="Arial" w:cs="Arial"/>
          <w:sz w:val="21"/>
          <w:szCs w:val="21"/>
        </w:rPr>
        <w:t xml:space="preserve"> (plnění)</w:t>
      </w:r>
      <w:r w:rsidR="00051FCF" w:rsidRPr="00D3372F">
        <w:rPr>
          <w:rFonts w:ascii="Arial" w:hAnsi="Arial" w:cs="Arial"/>
          <w:sz w:val="21"/>
          <w:szCs w:val="21"/>
        </w:rPr>
        <w:t>:</w:t>
      </w:r>
      <w:r w:rsidR="00782965" w:rsidRPr="00D3372F">
        <w:rPr>
          <w:rFonts w:ascii="Arial" w:hAnsi="Arial" w:cs="Arial"/>
          <w:sz w:val="21"/>
          <w:szCs w:val="21"/>
        </w:rPr>
        <w:t xml:space="preserve"> Národní zemědělské muzeum, s.</w:t>
      </w:r>
      <w:r w:rsidR="00D3372F">
        <w:rPr>
          <w:rFonts w:ascii="Arial" w:hAnsi="Arial" w:cs="Arial"/>
          <w:sz w:val="21"/>
          <w:szCs w:val="21"/>
        </w:rPr>
        <w:t> </w:t>
      </w:r>
      <w:r w:rsidR="00782965" w:rsidRPr="00D3372F">
        <w:rPr>
          <w:rFonts w:ascii="Arial" w:hAnsi="Arial" w:cs="Arial"/>
          <w:sz w:val="21"/>
          <w:szCs w:val="21"/>
        </w:rPr>
        <w:t>p.</w:t>
      </w:r>
      <w:r w:rsidR="00D3372F">
        <w:rPr>
          <w:rFonts w:ascii="Arial" w:hAnsi="Arial" w:cs="Arial"/>
          <w:sz w:val="21"/>
          <w:szCs w:val="21"/>
        </w:rPr>
        <w:t> </w:t>
      </w:r>
      <w:r w:rsidR="00782965" w:rsidRPr="00D3372F">
        <w:rPr>
          <w:rFonts w:ascii="Arial" w:hAnsi="Arial" w:cs="Arial"/>
          <w:sz w:val="21"/>
          <w:szCs w:val="21"/>
        </w:rPr>
        <w:t xml:space="preserve">o., Kostelní 1300/44, 170 00 Praha 7, sekretariát generálního ředitele.              </w:t>
      </w:r>
    </w:p>
    <w:p w:rsidR="00EF5394" w:rsidRPr="004C20EF" w:rsidRDefault="00EF5394" w:rsidP="00EF5394">
      <w:pPr>
        <w:numPr>
          <w:ilvl w:val="0"/>
          <w:numId w:val="23"/>
        </w:numPr>
        <w:spacing w:before="120"/>
        <w:rPr>
          <w:rFonts w:ascii="Arial" w:hAnsi="Arial" w:cs="Arial"/>
          <w:sz w:val="21"/>
          <w:szCs w:val="21"/>
        </w:rPr>
      </w:pPr>
      <w:r w:rsidRPr="00D3372F">
        <w:rPr>
          <w:rFonts w:ascii="Arial" w:hAnsi="Arial" w:cs="Arial"/>
          <w:sz w:val="21"/>
          <w:szCs w:val="21"/>
        </w:rPr>
        <w:t>Prodávající spolu se zbožím předá dodací</w:t>
      </w:r>
      <w:r w:rsidRPr="0037202D">
        <w:rPr>
          <w:rFonts w:ascii="Arial" w:hAnsi="Arial" w:cs="Arial"/>
          <w:sz w:val="21"/>
          <w:szCs w:val="21"/>
        </w:rPr>
        <w:t xml:space="preserve"> list ve dvou (2) vyhotoveních, který bude podepsán pověřenými zástupci smluvních stran a každá ze smluvních stran obdrží po jednom (1) vyhotovení. Zboží bude odevzdáno převzetím a potvrzením dodacího listu kupujícím.</w:t>
      </w:r>
    </w:p>
    <w:p w:rsidR="00EF5394" w:rsidRPr="004C20EF" w:rsidRDefault="00EF5394" w:rsidP="00EF5394">
      <w:pPr>
        <w:numPr>
          <w:ilvl w:val="0"/>
          <w:numId w:val="23"/>
        </w:numPr>
        <w:spacing w:before="120"/>
        <w:ind w:left="357" w:hanging="357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Kupující je oprávněn odmítnout převzetí zboží, pokud zboží</w:t>
      </w:r>
      <w:r>
        <w:rPr>
          <w:rFonts w:ascii="Arial" w:hAnsi="Arial" w:cs="Arial"/>
          <w:sz w:val="21"/>
          <w:szCs w:val="21"/>
        </w:rPr>
        <w:t xml:space="preserve"> </w:t>
      </w:r>
      <w:r w:rsidRPr="00E242A6">
        <w:rPr>
          <w:rFonts w:ascii="Arial" w:hAnsi="Arial" w:cs="Arial"/>
          <w:sz w:val="21"/>
          <w:szCs w:val="21"/>
        </w:rPr>
        <w:t xml:space="preserve">nebude </w:t>
      </w:r>
      <w:r>
        <w:rPr>
          <w:rFonts w:ascii="Arial" w:hAnsi="Arial" w:cs="Arial"/>
          <w:sz w:val="21"/>
          <w:szCs w:val="21"/>
        </w:rPr>
        <w:t>odevzdáno</w:t>
      </w:r>
      <w:r w:rsidRPr="004C20EF">
        <w:rPr>
          <w:rFonts w:ascii="Arial" w:hAnsi="Arial" w:cs="Arial"/>
          <w:sz w:val="21"/>
          <w:szCs w:val="21"/>
        </w:rPr>
        <w:t xml:space="preserve"> řádně v souladu s touto smlouvou a ve sjednané kvalitě, přičemž v takovém případě kupující důvody odmítnutí převzetí zboží písemně prodávajícímu sdělí, a to nejpozději do pěti (5) pracovních dnů od termínu </w:t>
      </w:r>
      <w:r>
        <w:rPr>
          <w:rFonts w:ascii="Arial" w:hAnsi="Arial" w:cs="Arial"/>
          <w:sz w:val="21"/>
          <w:szCs w:val="21"/>
        </w:rPr>
        <w:t>odevzdání</w:t>
      </w:r>
      <w:r w:rsidRPr="00E30CD2">
        <w:rPr>
          <w:rFonts w:ascii="Arial" w:hAnsi="Arial" w:cs="Arial"/>
          <w:sz w:val="21"/>
          <w:szCs w:val="21"/>
        </w:rPr>
        <w:t xml:space="preserve"> zboží.</w:t>
      </w:r>
    </w:p>
    <w:p w:rsidR="00C51C19" w:rsidRPr="004C20EF" w:rsidRDefault="00C51C19" w:rsidP="00D4651D">
      <w:pPr>
        <w:jc w:val="center"/>
        <w:rPr>
          <w:rFonts w:ascii="Arial" w:hAnsi="Arial" w:cs="Arial"/>
          <w:b/>
          <w:sz w:val="21"/>
          <w:szCs w:val="21"/>
        </w:rPr>
      </w:pPr>
    </w:p>
    <w:p w:rsidR="00D4651D" w:rsidRPr="004C20EF" w:rsidRDefault="00652AD9" w:rsidP="00D4651D">
      <w:pPr>
        <w:jc w:val="center"/>
        <w:rPr>
          <w:rFonts w:ascii="Arial" w:hAnsi="Arial" w:cs="Arial"/>
          <w:b/>
          <w:sz w:val="21"/>
          <w:szCs w:val="21"/>
        </w:rPr>
      </w:pPr>
      <w:r w:rsidRPr="004C20EF">
        <w:rPr>
          <w:rFonts w:ascii="Arial" w:hAnsi="Arial" w:cs="Arial"/>
          <w:b/>
          <w:sz w:val="21"/>
          <w:szCs w:val="21"/>
        </w:rPr>
        <w:t xml:space="preserve">Článek </w:t>
      </w:r>
      <w:r w:rsidR="00403FAB" w:rsidRPr="004C20EF">
        <w:rPr>
          <w:rFonts w:ascii="Arial" w:hAnsi="Arial" w:cs="Arial"/>
          <w:b/>
          <w:sz w:val="21"/>
          <w:szCs w:val="21"/>
        </w:rPr>
        <w:t>IV.</w:t>
      </w:r>
    </w:p>
    <w:p w:rsidR="00652AD9" w:rsidRPr="004C20EF" w:rsidRDefault="00652AD9" w:rsidP="00874C00">
      <w:pPr>
        <w:spacing w:after="120"/>
        <w:jc w:val="center"/>
        <w:rPr>
          <w:rFonts w:ascii="Arial" w:hAnsi="Arial" w:cs="Arial"/>
          <w:b/>
          <w:sz w:val="21"/>
          <w:szCs w:val="21"/>
        </w:rPr>
      </w:pPr>
      <w:r w:rsidRPr="004C20EF">
        <w:rPr>
          <w:rFonts w:ascii="Arial" w:hAnsi="Arial" w:cs="Arial"/>
          <w:b/>
          <w:sz w:val="21"/>
          <w:szCs w:val="21"/>
        </w:rPr>
        <w:t>Vlastnické práv</w:t>
      </w:r>
      <w:r w:rsidR="001A40CF" w:rsidRPr="004C20EF">
        <w:rPr>
          <w:rFonts w:ascii="Arial" w:hAnsi="Arial" w:cs="Arial"/>
          <w:b/>
          <w:sz w:val="21"/>
          <w:szCs w:val="21"/>
        </w:rPr>
        <w:t>o ke zboží a nebezpečí škody na</w:t>
      </w:r>
      <w:r w:rsidRPr="004C20EF">
        <w:rPr>
          <w:rFonts w:ascii="Arial" w:hAnsi="Arial" w:cs="Arial"/>
          <w:b/>
          <w:sz w:val="21"/>
          <w:szCs w:val="21"/>
        </w:rPr>
        <w:t xml:space="preserve"> zboží</w:t>
      </w:r>
    </w:p>
    <w:p w:rsidR="00FC1077" w:rsidRPr="004C20EF" w:rsidRDefault="00652AD9" w:rsidP="00874C00">
      <w:pPr>
        <w:numPr>
          <w:ilvl w:val="0"/>
          <w:numId w:val="7"/>
        </w:numPr>
        <w:spacing w:after="120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Kupující n</w:t>
      </w:r>
      <w:r w:rsidR="00FC1077" w:rsidRPr="004C20EF">
        <w:rPr>
          <w:rFonts w:ascii="Arial" w:hAnsi="Arial" w:cs="Arial"/>
          <w:sz w:val="21"/>
          <w:szCs w:val="21"/>
        </w:rPr>
        <w:t xml:space="preserve">abývá vlastnické právo ke zboží </w:t>
      </w:r>
      <w:r w:rsidR="00442802" w:rsidRPr="004C20EF">
        <w:rPr>
          <w:rFonts w:ascii="Arial" w:hAnsi="Arial" w:cs="Arial"/>
          <w:sz w:val="21"/>
          <w:szCs w:val="21"/>
        </w:rPr>
        <w:t>okamžikem převzetí zboží od prodávajícího</w:t>
      </w:r>
      <w:r w:rsidR="00442802" w:rsidRPr="004C20EF">
        <w:rPr>
          <w:rFonts w:ascii="Arial" w:hAnsi="Arial" w:cs="Arial"/>
          <w:b/>
          <w:sz w:val="21"/>
          <w:szCs w:val="21"/>
        </w:rPr>
        <w:t xml:space="preserve">. </w:t>
      </w:r>
    </w:p>
    <w:p w:rsidR="00400240" w:rsidRPr="004C20EF" w:rsidRDefault="00247BE5" w:rsidP="00874C00">
      <w:pPr>
        <w:numPr>
          <w:ilvl w:val="0"/>
          <w:numId w:val="7"/>
        </w:numPr>
        <w:spacing w:after="120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Nebezpečí škody na zboží přechází na kupujícího okamžikem převzetí zboží od prodávajícího</w:t>
      </w:r>
      <w:r w:rsidRPr="004C20EF">
        <w:rPr>
          <w:rFonts w:ascii="Arial" w:hAnsi="Arial" w:cs="Arial"/>
          <w:b/>
          <w:sz w:val="21"/>
          <w:szCs w:val="21"/>
        </w:rPr>
        <w:t>.</w:t>
      </w:r>
    </w:p>
    <w:p w:rsidR="00137833" w:rsidRPr="004C20EF" w:rsidRDefault="00137833" w:rsidP="00212F6C">
      <w:pPr>
        <w:rPr>
          <w:rFonts w:ascii="Arial" w:hAnsi="Arial" w:cs="Arial"/>
          <w:sz w:val="21"/>
          <w:szCs w:val="21"/>
        </w:rPr>
      </w:pPr>
    </w:p>
    <w:p w:rsidR="0010412E" w:rsidRPr="004C20EF" w:rsidRDefault="00247BE5" w:rsidP="00874C00">
      <w:pPr>
        <w:pStyle w:val="1"/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4C20EF">
        <w:rPr>
          <w:rFonts w:ascii="Arial" w:hAnsi="Arial" w:cs="Arial"/>
          <w:b/>
          <w:sz w:val="21"/>
          <w:szCs w:val="21"/>
        </w:rPr>
        <w:t xml:space="preserve">Článek </w:t>
      </w:r>
      <w:r w:rsidR="002036A0" w:rsidRPr="004C20EF">
        <w:rPr>
          <w:rFonts w:ascii="Arial" w:hAnsi="Arial" w:cs="Arial"/>
          <w:b/>
          <w:sz w:val="21"/>
          <w:szCs w:val="21"/>
        </w:rPr>
        <w:t>V</w:t>
      </w:r>
      <w:r w:rsidR="0010412E" w:rsidRPr="004C20EF">
        <w:rPr>
          <w:rFonts w:ascii="Arial" w:hAnsi="Arial" w:cs="Arial"/>
          <w:b/>
          <w:sz w:val="21"/>
          <w:szCs w:val="21"/>
        </w:rPr>
        <w:t>.</w:t>
      </w:r>
    </w:p>
    <w:p w:rsidR="0010412E" w:rsidRPr="004C20EF" w:rsidRDefault="0010412E" w:rsidP="00874C00">
      <w:pPr>
        <w:pStyle w:val="1"/>
        <w:spacing w:before="0" w:after="120"/>
        <w:jc w:val="center"/>
        <w:rPr>
          <w:rFonts w:ascii="Arial" w:hAnsi="Arial" w:cs="Arial"/>
          <w:b/>
          <w:sz w:val="21"/>
          <w:szCs w:val="21"/>
        </w:rPr>
      </w:pPr>
      <w:r w:rsidRPr="004C20EF">
        <w:rPr>
          <w:rFonts w:ascii="Arial" w:hAnsi="Arial" w:cs="Arial"/>
          <w:b/>
          <w:sz w:val="21"/>
          <w:szCs w:val="21"/>
        </w:rPr>
        <w:t>Kupní cena</w:t>
      </w:r>
      <w:r w:rsidR="004D6755" w:rsidRPr="004C20EF">
        <w:rPr>
          <w:rFonts w:ascii="Arial" w:hAnsi="Arial" w:cs="Arial"/>
          <w:b/>
          <w:sz w:val="21"/>
          <w:szCs w:val="21"/>
        </w:rPr>
        <w:t xml:space="preserve"> a platební podmínky</w:t>
      </w:r>
    </w:p>
    <w:p w:rsidR="00EF5394" w:rsidRPr="00D3372F" w:rsidRDefault="00E16F08" w:rsidP="00EF5394">
      <w:pPr>
        <w:pStyle w:val="1"/>
        <w:numPr>
          <w:ilvl w:val="0"/>
          <w:numId w:val="3"/>
        </w:numPr>
        <w:tabs>
          <w:tab w:val="clear" w:pos="360"/>
        </w:tabs>
        <w:spacing w:before="0" w:after="120"/>
        <w:ind w:left="357" w:hanging="357"/>
        <w:rPr>
          <w:rFonts w:ascii="Arial" w:hAnsi="Arial" w:cs="Arial"/>
          <w:sz w:val="21"/>
          <w:szCs w:val="21"/>
        </w:rPr>
      </w:pPr>
      <w:r w:rsidRPr="00D3372F">
        <w:rPr>
          <w:rFonts w:ascii="Arial" w:hAnsi="Arial" w:cs="Arial"/>
          <w:sz w:val="21"/>
          <w:szCs w:val="21"/>
        </w:rPr>
        <w:t>Celková k</w:t>
      </w:r>
      <w:r w:rsidR="00EF5394" w:rsidRPr="00D3372F">
        <w:rPr>
          <w:rFonts w:ascii="Arial" w:hAnsi="Arial" w:cs="Arial"/>
          <w:sz w:val="21"/>
          <w:szCs w:val="21"/>
        </w:rPr>
        <w:t xml:space="preserve">upní cena je stanovena ve výši </w:t>
      </w:r>
      <w:r w:rsidR="007E7CC3" w:rsidRPr="00D3372F">
        <w:rPr>
          <w:rFonts w:ascii="Arial" w:hAnsi="Arial" w:cs="Arial"/>
          <w:b/>
          <w:sz w:val="21"/>
          <w:szCs w:val="21"/>
        </w:rPr>
        <w:t>106 667, 80</w:t>
      </w:r>
      <w:r w:rsidR="00EF5394" w:rsidRPr="00D3372F">
        <w:rPr>
          <w:rFonts w:ascii="Arial" w:hAnsi="Arial" w:cs="Arial"/>
          <w:b/>
          <w:sz w:val="21"/>
          <w:szCs w:val="21"/>
        </w:rPr>
        <w:t xml:space="preserve"> </w:t>
      </w:r>
      <w:r w:rsidR="00EF5394" w:rsidRPr="00D3372F">
        <w:rPr>
          <w:rFonts w:ascii="Arial" w:hAnsi="Arial" w:cs="Arial"/>
          <w:sz w:val="21"/>
          <w:szCs w:val="21"/>
        </w:rPr>
        <w:t xml:space="preserve">Kč bez DPH jako cena nejvýše přípustná, tj. </w:t>
      </w:r>
      <w:r w:rsidR="007E7CC3" w:rsidRPr="00D3372F">
        <w:rPr>
          <w:rFonts w:ascii="Arial" w:hAnsi="Arial" w:cs="Arial"/>
          <w:b/>
          <w:sz w:val="21"/>
          <w:szCs w:val="21"/>
        </w:rPr>
        <w:t>129 068,05</w:t>
      </w:r>
      <w:r w:rsidR="00EF5394" w:rsidRPr="00D3372F">
        <w:rPr>
          <w:rFonts w:ascii="Arial" w:hAnsi="Arial" w:cs="Arial"/>
          <w:b/>
          <w:sz w:val="21"/>
          <w:szCs w:val="21"/>
        </w:rPr>
        <w:t xml:space="preserve"> Kč s DPH </w:t>
      </w:r>
      <w:r w:rsidR="00EF5394" w:rsidRPr="00D3372F">
        <w:rPr>
          <w:rFonts w:ascii="Arial" w:hAnsi="Arial" w:cs="Arial"/>
          <w:sz w:val="21"/>
          <w:szCs w:val="21"/>
        </w:rPr>
        <w:t>(</w:t>
      </w:r>
      <w:r w:rsidR="00EF5394" w:rsidRPr="00D3372F">
        <w:rPr>
          <w:rFonts w:ascii="Arial" w:hAnsi="Arial" w:cs="Arial"/>
          <w:i/>
          <w:sz w:val="21"/>
          <w:szCs w:val="21"/>
        </w:rPr>
        <w:t xml:space="preserve">slovy: </w:t>
      </w:r>
      <w:proofErr w:type="spellStart"/>
      <w:r w:rsidR="007E7CC3" w:rsidRPr="00D3372F">
        <w:rPr>
          <w:rFonts w:ascii="Arial" w:hAnsi="Arial" w:cs="Arial"/>
          <w:i/>
          <w:sz w:val="21"/>
          <w:szCs w:val="21"/>
        </w:rPr>
        <w:t>stodvacetdevěttisícšedesátosm</w:t>
      </w:r>
      <w:proofErr w:type="spellEnd"/>
      <w:r w:rsidR="007E7CC3" w:rsidRPr="00D3372F">
        <w:rPr>
          <w:rFonts w:ascii="Arial" w:hAnsi="Arial" w:cs="Arial"/>
          <w:i/>
          <w:sz w:val="21"/>
          <w:szCs w:val="21"/>
        </w:rPr>
        <w:t xml:space="preserve"> </w:t>
      </w:r>
      <w:r w:rsidR="00CC5C4B">
        <w:rPr>
          <w:rFonts w:ascii="Arial" w:hAnsi="Arial" w:cs="Arial"/>
          <w:i/>
          <w:sz w:val="21"/>
          <w:szCs w:val="21"/>
        </w:rPr>
        <w:t xml:space="preserve">a </w:t>
      </w:r>
      <w:r w:rsidR="00D3372F">
        <w:rPr>
          <w:rFonts w:ascii="Arial" w:hAnsi="Arial" w:cs="Arial"/>
          <w:i/>
          <w:sz w:val="21"/>
          <w:szCs w:val="21"/>
        </w:rPr>
        <w:t xml:space="preserve">05/100 </w:t>
      </w:r>
      <w:r w:rsidR="000317FD" w:rsidRPr="00D3372F">
        <w:rPr>
          <w:rFonts w:ascii="Arial" w:hAnsi="Arial" w:cs="Arial"/>
          <w:i/>
          <w:sz w:val="21"/>
          <w:szCs w:val="21"/>
        </w:rPr>
        <w:t>koruny české</w:t>
      </w:r>
      <w:r w:rsidR="00EF5394" w:rsidRPr="00D3372F">
        <w:rPr>
          <w:rFonts w:ascii="Arial" w:hAnsi="Arial" w:cs="Arial"/>
          <w:sz w:val="21"/>
          <w:szCs w:val="21"/>
        </w:rPr>
        <w:t xml:space="preserve">) při sazbě DPH ve výši </w:t>
      </w:r>
      <w:r w:rsidR="006C7E47" w:rsidRPr="00D3372F">
        <w:rPr>
          <w:rFonts w:ascii="Arial" w:hAnsi="Arial" w:cs="Arial"/>
          <w:sz w:val="21"/>
          <w:szCs w:val="21"/>
        </w:rPr>
        <w:t>21</w:t>
      </w:r>
      <w:r w:rsidR="00EF5394" w:rsidRPr="00D3372F">
        <w:rPr>
          <w:rFonts w:ascii="Arial" w:hAnsi="Arial" w:cs="Arial"/>
          <w:sz w:val="21"/>
          <w:szCs w:val="21"/>
        </w:rPr>
        <w:t>%, přičemž sazba DPH bude v případě její změny stanovena v souladu s platnými právními předpisy.</w:t>
      </w:r>
      <w:r w:rsidR="00FC3943" w:rsidRPr="00D3372F">
        <w:rPr>
          <w:rFonts w:ascii="Arial" w:hAnsi="Arial" w:cs="Arial"/>
          <w:sz w:val="21"/>
          <w:szCs w:val="21"/>
        </w:rPr>
        <w:t xml:space="preserve"> </w:t>
      </w:r>
    </w:p>
    <w:p w:rsidR="00EF5394" w:rsidRPr="004C20EF" w:rsidRDefault="00EF5394" w:rsidP="00EF5394">
      <w:pPr>
        <w:pStyle w:val="1"/>
        <w:numPr>
          <w:ilvl w:val="0"/>
          <w:numId w:val="3"/>
        </w:numPr>
        <w:tabs>
          <w:tab w:val="clear" w:pos="360"/>
        </w:tabs>
        <w:spacing w:before="0" w:after="120"/>
        <w:ind w:left="357" w:hanging="357"/>
        <w:rPr>
          <w:rFonts w:ascii="Arial" w:hAnsi="Arial" w:cs="Arial"/>
          <w:sz w:val="21"/>
          <w:szCs w:val="21"/>
        </w:rPr>
      </w:pPr>
      <w:r w:rsidRPr="00D3372F">
        <w:rPr>
          <w:rFonts w:ascii="Arial" w:hAnsi="Arial" w:cs="Arial"/>
          <w:sz w:val="21"/>
          <w:szCs w:val="21"/>
        </w:rPr>
        <w:t>Tato sjednaná kupní cena je konečná a zahrnuje veškeré náklady spojené s koupí zboží (doprava do</w:t>
      </w:r>
      <w:r w:rsidR="00CC5C4B">
        <w:rPr>
          <w:rFonts w:ascii="Arial" w:hAnsi="Arial" w:cs="Arial"/>
          <w:sz w:val="21"/>
          <w:szCs w:val="21"/>
        </w:rPr>
        <w:t> </w:t>
      </w:r>
      <w:r w:rsidRPr="00D3372F">
        <w:rPr>
          <w:rFonts w:ascii="Arial" w:hAnsi="Arial" w:cs="Arial"/>
          <w:sz w:val="21"/>
          <w:szCs w:val="21"/>
        </w:rPr>
        <w:t>místa plnění, balné, seznámení</w:t>
      </w:r>
      <w:r w:rsidRPr="004C20EF">
        <w:rPr>
          <w:rFonts w:ascii="Arial" w:hAnsi="Arial" w:cs="Arial"/>
          <w:sz w:val="21"/>
          <w:szCs w:val="21"/>
        </w:rPr>
        <w:t xml:space="preserve"> s obsluhou zařízení atd.).</w:t>
      </w:r>
    </w:p>
    <w:p w:rsidR="00EF5394" w:rsidRPr="004C20EF" w:rsidRDefault="00EF5394" w:rsidP="00EF5394">
      <w:pPr>
        <w:pStyle w:val="1"/>
        <w:numPr>
          <w:ilvl w:val="0"/>
          <w:numId w:val="3"/>
        </w:numPr>
        <w:tabs>
          <w:tab w:val="clear" w:pos="360"/>
        </w:tabs>
        <w:spacing w:before="0" w:after="120"/>
        <w:ind w:left="357" w:hanging="357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 xml:space="preserve">Kupní cena bude zaplacena </w:t>
      </w:r>
      <w:r>
        <w:rPr>
          <w:rFonts w:ascii="Arial" w:hAnsi="Arial" w:cs="Arial"/>
          <w:sz w:val="21"/>
          <w:szCs w:val="21"/>
        </w:rPr>
        <w:t xml:space="preserve">na účet prodávajícího uvedený ve smlouvě, a to </w:t>
      </w:r>
      <w:r w:rsidRPr="004C20EF">
        <w:rPr>
          <w:rFonts w:ascii="Arial" w:hAnsi="Arial" w:cs="Arial"/>
          <w:sz w:val="21"/>
          <w:szCs w:val="21"/>
        </w:rPr>
        <w:t>na základě faktur</w:t>
      </w:r>
      <w:r w:rsidR="00443E20">
        <w:rPr>
          <w:rFonts w:ascii="Arial" w:hAnsi="Arial" w:cs="Arial"/>
          <w:sz w:val="21"/>
          <w:szCs w:val="21"/>
        </w:rPr>
        <w:t>y</w:t>
      </w:r>
      <w:r w:rsidRPr="004C20EF">
        <w:rPr>
          <w:rFonts w:ascii="Arial" w:hAnsi="Arial" w:cs="Arial"/>
          <w:sz w:val="21"/>
          <w:szCs w:val="21"/>
        </w:rPr>
        <w:t xml:space="preserve"> vystaven</w:t>
      </w:r>
      <w:r w:rsidR="00FC3943">
        <w:rPr>
          <w:rFonts w:ascii="Arial" w:hAnsi="Arial" w:cs="Arial"/>
          <w:sz w:val="21"/>
          <w:szCs w:val="21"/>
        </w:rPr>
        <w:t>ých</w:t>
      </w:r>
      <w:r w:rsidRPr="004C20EF">
        <w:rPr>
          <w:rFonts w:ascii="Arial" w:hAnsi="Arial" w:cs="Arial"/>
          <w:sz w:val="21"/>
          <w:szCs w:val="21"/>
        </w:rPr>
        <w:t xml:space="preserve"> prodávajícím po převzetí zboží kupujícím. </w:t>
      </w:r>
    </w:p>
    <w:p w:rsidR="00EF5394" w:rsidRPr="004C20EF" w:rsidRDefault="00EF5394" w:rsidP="00C42989">
      <w:pPr>
        <w:pStyle w:val="1"/>
        <w:numPr>
          <w:ilvl w:val="0"/>
          <w:numId w:val="3"/>
        </w:numPr>
        <w:spacing w:before="0" w:after="120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Faktur</w:t>
      </w:r>
      <w:r w:rsidR="00443E20">
        <w:rPr>
          <w:rFonts w:ascii="Arial" w:hAnsi="Arial" w:cs="Arial"/>
          <w:sz w:val="21"/>
          <w:szCs w:val="21"/>
        </w:rPr>
        <w:t>a</w:t>
      </w:r>
      <w:r w:rsidRPr="004C20EF">
        <w:rPr>
          <w:rFonts w:ascii="Arial" w:hAnsi="Arial" w:cs="Arial"/>
          <w:sz w:val="21"/>
          <w:szCs w:val="21"/>
        </w:rPr>
        <w:t xml:space="preserve"> musí splňovat požadavky stanovené v § 29 zákona č. 235/2004 Sb., o dani z přidané hodnoty, ve znění pozdějších předpisů a § 435 občanského zákoníku. Kromě těchto náležitostí b</w:t>
      </w:r>
      <w:r w:rsidR="00443E20">
        <w:rPr>
          <w:rFonts w:ascii="Arial" w:hAnsi="Arial" w:cs="Arial"/>
          <w:sz w:val="21"/>
          <w:szCs w:val="21"/>
        </w:rPr>
        <w:t>ude</w:t>
      </w:r>
      <w:r w:rsidRPr="004C20EF">
        <w:rPr>
          <w:rFonts w:ascii="Arial" w:hAnsi="Arial" w:cs="Arial"/>
          <w:sz w:val="21"/>
          <w:szCs w:val="21"/>
        </w:rPr>
        <w:t xml:space="preserve"> faktur</w:t>
      </w:r>
      <w:r w:rsidR="00443E20">
        <w:rPr>
          <w:rFonts w:ascii="Arial" w:hAnsi="Arial" w:cs="Arial"/>
          <w:sz w:val="21"/>
          <w:szCs w:val="21"/>
        </w:rPr>
        <w:t>a</w:t>
      </w:r>
      <w:r w:rsidRPr="004C20EF">
        <w:rPr>
          <w:rFonts w:ascii="Arial" w:hAnsi="Arial" w:cs="Arial"/>
          <w:sz w:val="21"/>
          <w:szCs w:val="21"/>
        </w:rPr>
        <w:t xml:space="preserve"> obsahovat označení prodávajícího, kupujícího</w:t>
      </w:r>
      <w:r w:rsidRPr="006B0198">
        <w:rPr>
          <w:rFonts w:ascii="Arial" w:hAnsi="Arial" w:cs="Arial"/>
          <w:sz w:val="21"/>
          <w:szCs w:val="21"/>
        </w:rPr>
        <w:t>.</w:t>
      </w:r>
      <w:r w:rsidR="00712970">
        <w:rPr>
          <w:rFonts w:ascii="Arial" w:hAnsi="Arial" w:cs="Arial"/>
          <w:sz w:val="21"/>
          <w:szCs w:val="21"/>
        </w:rPr>
        <w:t xml:space="preserve"> </w:t>
      </w:r>
      <w:r w:rsidRPr="004C20EF">
        <w:rPr>
          <w:rFonts w:ascii="Arial" w:hAnsi="Arial" w:cs="Arial"/>
          <w:sz w:val="21"/>
          <w:szCs w:val="21"/>
        </w:rPr>
        <w:t xml:space="preserve">Společně s fakturou dodá prodávající kopii </w:t>
      </w:r>
      <w:r>
        <w:rPr>
          <w:rFonts w:ascii="Arial" w:hAnsi="Arial" w:cs="Arial"/>
          <w:sz w:val="21"/>
          <w:szCs w:val="21"/>
        </w:rPr>
        <w:t xml:space="preserve">potvrzeného </w:t>
      </w:r>
      <w:r w:rsidRPr="004C20EF">
        <w:rPr>
          <w:rFonts w:ascii="Arial" w:hAnsi="Arial" w:cs="Arial"/>
          <w:sz w:val="21"/>
          <w:szCs w:val="21"/>
        </w:rPr>
        <w:t>dodacího listu.</w:t>
      </w:r>
    </w:p>
    <w:p w:rsidR="00EF5394" w:rsidRPr="004C20EF" w:rsidRDefault="00EF5394" w:rsidP="00EF5394">
      <w:pPr>
        <w:numPr>
          <w:ilvl w:val="0"/>
          <w:numId w:val="3"/>
        </w:numPr>
        <w:shd w:val="clear" w:color="auto" w:fill="FFFFFF"/>
        <w:tabs>
          <w:tab w:val="clear" w:pos="360"/>
        </w:tabs>
        <w:suppressAutoHyphens/>
        <w:spacing w:after="120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Smluvní strany se dohodly na lhůtě splatnosti faktur</w:t>
      </w:r>
      <w:r w:rsidR="00443E20">
        <w:rPr>
          <w:rFonts w:ascii="Arial" w:hAnsi="Arial" w:cs="Arial"/>
          <w:sz w:val="21"/>
          <w:szCs w:val="21"/>
        </w:rPr>
        <w:t>y</w:t>
      </w:r>
      <w:r w:rsidR="0037202D">
        <w:rPr>
          <w:rFonts w:ascii="Arial" w:hAnsi="Arial" w:cs="Arial"/>
          <w:sz w:val="21"/>
          <w:szCs w:val="21"/>
        </w:rPr>
        <w:t xml:space="preserve"> v délce čtrnácti (14</w:t>
      </w:r>
      <w:r w:rsidRPr="004C20EF">
        <w:rPr>
          <w:rFonts w:ascii="Arial" w:hAnsi="Arial" w:cs="Arial"/>
          <w:sz w:val="21"/>
          <w:szCs w:val="21"/>
        </w:rPr>
        <w:t xml:space="preserve">) kalendářních dnů ode dne </w:t>
      </w:r>
      <w:r>
        <w:rPr>
          <w:rFonts w:ascii="Arial" w:hAnsi="Arial" w:cs="Arial"/>
          <w:sz w:val="21"/>
          <w:szCs w:val="21"/>
        </w:rPr>
        <w:t xml:space="preserve">prokazatelného </w:t>
      </w:r>
      <w:r w:rsidRPr="004C20EF">
        <w:rPr>
          <w:rFonts w:ascii="Arial" w:hAnsi="Arial" w:cs="Arial"/>
          <w:sz w:val="21"/>
          <w:szCs w:val="21"/>
        </w:rPr>
        <w:t>doručení faktury</w:t>
      </w:r>
      <w:r>
        <w:rPr>
          <w:rFonts w:ascii="Arial" w:hAnsi="Arial" w:cs="Arial"/>
          <w:sz w:val="21"/>
          <w:szCs w:val="21"/>
        </w:rPr>
        <w:t xml:space="preserve"> </w:t>
      </w:r>
      <w:r w:rsidRPr="004C20EF">
        <w:rPr>
          <w:rFonts w:ascii="Arial" w:hAnsi="Arial" w:cs="Arial"/>
          <w:sz w:val="21"/>
          <w:szCs w:val="21"/>
        </w:rPr>
        <w:t>příjemci faktury (viz odst. 4 tohoto článku).</w:t>
      </w:r>
    </w:p>
    <w:p w:rsidR="00EF5394" w:rsidRPr="0037202D" w:rsidRDefault="00EF5394" w:rsidP="00B70160">
      <w:pPr>
        <w:numPr>
          <w:ilvl w:val="0"/>
          <w:numId w:val="3"/>
        </w:numPr>
        <w:shd w:val="clear" w:color="auto" w:fill="FFFFFF"/>
        <w:suppressAutoHyphens/>
        <w:spacing w:after="120"/>
        <w:rPr>
          <w:rFonts w:ascii="Arial" w:hAnsi="Arial" w:cs="Arial"/>
          <w:sz w:val="21"/>
          <w:szCs w:val="21"/>
        </w:rPr>
      </w:pPr>
      <w:r w:rsidRPr="0037202D">
        <w:rPr>
          <w:rFonts w:ascii="Arial" w:hAnsi="Arial" w:cs="Arial"/>
          <w:sz w:val="21"/>
          <w:szCs w:val="21"/>
        </w:rPr>
        <w:t xml:space="preserve">Kupní cena se považuje za uhrazenou okamžikem odepsání fakturované kupní ceny z bankovního účtu kupujícího. </w:t>
      </w:r>
    </w:p>
    <w:p w:rsidR="00EF5394" w:rsidRPr="00B70160" w:rsidRDefault="0007138D" w:rsidP="00B70160">
      <w:pPr>
        <w:numPr>
          <w:ilvl w:val="0"/>
          <w:numId w:val="3"/>
        </w:numPr>
        <w:shd w:val="clear" w:color="auto" w:fill="FFFFFF"/>
        <w:suppressAutoHyphens/>
        <w:spacing w:after="120"/>
        <w:rPr>
          <w:rFonts w:ascii="Arial" w:hAnsi="Arial" w:cs="Arial"/>
          <w:sz w:val="21"/>
          <w:szCs w:val="21"/>
        </w:rPr>
      </w:pPr>
      <w:r w:rsidRPr="0037202D">
        <w:rPr>
          <w:rFonts w:ascii="Arial" w:hAnsi="Arial" w:cs="Arial"/>
          <w:sz w:val="21"/>
          <w:szCs w:val="21"/>
        </w:rPr>
        <w:t>Kupující</w:t>
      </w:r>
      <w:r w:rsidR="00B70160" w:rsidRPr="0037202D">
        <w:rPr>
          <w:rFonts w:ascii="Arial" w:hAnsi="Arial" w:cs="Arial"/>
          <w:sz w:val="21"/>
          <w:szCs w:val="21"/>
        </w:rPr>
        <w:t xml:space="preserve"> je oprávněn vrátit bez zaplacení fakturu, která neobsahuje náležitosti stanovené touto smlouvou nebo budou-li tyto údaje uvedeny chybně; faktura se považuje za vrácenou ve lhůtě splatnosti, je-li v této lhůtě odeslána, není nutné, aby byla v téže lhůtě doručena zhotoviteli, který ji vystavil. Zhotovitel je povinen podle povahy nesprávnosti fakturu opravit nebo nově vyhotovit. V</w:t>
      </w:r>
      <w:r w:rsidR="00CC5C4B">
        <w:rPr>
          <w:rFonts w:ascii="Arial" w:hAnsi="Arial" w:cs="Arial"/>
          <w:sz w:val="21"/>
          <w:szCs w:val="21"/>
        </w:rPr>
        <w:t> </w:t>
      </w:r>
      <w:r w:rsidR="00B70160" w:rsidRPr="0037202D">
        <w:rPr>
          <w:rFonts w:ascii="Arial" w:hAnsi="Arial" w:cs="Arial"/>
          <w:sz w:val="21"/>
          <w:szCs w:val="21"/>
        </w:rPr>
        <w:t>takovém případě není objednatel v prodlení se zaplacením ceny díla. Okamžikem doručení náležitě doplněné či opravené faktury začne běžet nová lhůta splatnosti faktury v délce třicet (30) kalendářních dnů.</w:t>
      </w:r>
    </w:p>
    <w:p w:rsidR="00EF5394" w:rsidRPr="004C20EF" w:rsidRDefault="00EF5394" w:rsidP="00EF5394">
      <w:pPr>
        <w:numPr>
          <w:ilvl w:val="0"/>
          <w:numId w:val="3"/>
        </w:numPr>
        <w:shd w:val="clear" w:color="auto" w:fill="FFFFFF"/>
        <w:tabs>
          <w:tab w:val="left" w:pos="567"/>
        </w:tabs>
        <w:suppressAutoHyphens/>
        <w:spacing w:after="120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Kupující nebude poskytovat prodávajícímu jakékoliv zálohy na úhradu ceny zboží nebo jeho části.</w:t>
      </w:r>
    </w:p>
    <w:p w:rsidR="00212F6C" w:rsidRDefault="00212F6C" w:rsidP="00212F6C">
      <w:pPr>
        <w:shd w:val="clear" w:color="auto" w:fill="FFFFFF"/>
        <w:suppressAutoHyphens/>
        <w:spacing w:after="120"/>
        <w:rPr>
          <w:rFonts w:ascii="Arial" w:hAnsi="Arial" w:cs="Arial"/>
          <w:b/>
          <w:sz w:val="21"/>
          <w:szCs w:val="21"/>
        </w:rPr>
      </w:pPr>
    </w:p>
    <w:p w:rsidR="00DC6C02" w:rsidRDefault="00DC6C02" w:rsidP="00212F6C">
      <w:pPr>
        <w:shd w:val="clear" w:color="auto" w:fill="FFFFFF"/>
        <w:suppressAutoHyphens/>
        <w:spacing w:after="120"/>
        <w:rPr>
          <w:rFonts w:ascii="Arial" w:hAnsi="Arial" w:cs="Arial"/>
          <w:b/>
          <w:sz w:val="21"/>
          <w:szCs w:val="21"/>
        </w:rPr>
      </w:pPr>
    </w:p>
    <w:p w:rsidR="00DC6C02" w:rsidRDefault="00DC6C02" w:rsidP="00212F6C">
      <w:pPr>
        <w:shd w:val="clear" w:color="auto" w:fill="FFFFFF"/>
        <w:suppressAutoHyphens/>
        <w:spacing w:after="120"/>
        <w:rPr>
          <w:rFonts w:ascii="Arial" w:hAnsi="Arial" w:cs="Arial"/>
          <w:b/>
          <w:sz w:val="21"/>
          <w:szCs w:val="21"/>
        </w:rPr>
      </w:pPr>
    </w:p>
    <w:p w:rsidR="00212F6C" w:rsidRPr="00212F6C" w:rsidRDefault="00981ED7" w:rsidP="00212F6C">
      <w:pPr>
        <w:shd w:val="clear" w:color="auto" w:fill="FFFFFF"/>
        <w:suppressAutoHyphens/>
        <w:ind w:left="357"/>
        <w:jc w:val="center"/>
        <w:rPr>
          <w:rFonts w:ascii="Arial" w:hAnsi="Arial" w:cs="Arial"/>
          <w:b/>
          <w:sz w:val="21"/>
          <w:szCs w:val="21"/>
        </w:rPr>
      </w:pPr>
      <w:r w:rsidRPr="00212F6C">
        <w:rPr>
          <w:rFonts w:ascii="Arial" w:hAnsi="Arial" w:cs="Arial"/>
          <w:b/>
          <w:sz w:val="21"/>
          <w:szCs w:val="21"/>
        </w:rPr>
        <w:lastRenderedPageBreak/>
        <w:t xml:space="preserve">Článek </w:t>
      </w:r>
      <w:r w:rsidR="00B92D24" w:rsidRPr="00212F6C">
        <w:rPr>
          <w:rFonts w:ascii="Arial" w:hAnsi="Arial" w:cs="Arial"/>
          <w:b/>
          <w:sz w:val="21"/>
          <w:szCs w:val="21"/>
        </w:rPr>
        <w:t>VI</w:t>
      </w:r>
      <w:r w:rsidRPr="00212F6C">
        <w:rPr>
          <w:rFonts w:ascii="Arial" w:hAnsi="Arial" w:cs="Arial"/>
          <w:b/>
          <w:sz w:val="21"/>
          <w:szCs w:val="21"/>
        </w:rPr>
        <w:t>.</w:t>
      </w:r>
    </w:p>
    <w:p w:rsidR="00981ED7" w:rsidRPr="00212F6C" w:rsidRDefault="00981ED7" w:rsidP="00212F6C">
      <w:pPr>
        <w:shd w:val="clear" w:color="auto" w:fill="FFFFFF"/>
        <w:suppressAutoHyphens/>
        <w:spacing w:after="120"/>
        <w:ind w:left="360"/>
        <w:jc w:val="center"/>
        <w:rPr>
          <w:rFonts w:ascii="Arial" w:hAnsi="Arial" w:cs="Arial"/>
          <w:b/>
          <w:sz w:val="21"/>
          <w:szCs w:val="21"/>
        </w:rPr>
      </w:pPr>
      <w:r w:rsidRPr="00212F6C">
        <w:rPr>
          <w:rFonts w:ascii="Arial" w:hAnsi="Arial" w:cs="Arial"/>
          <w:b/>
          <w:sz w:val="21"/>
          <w:szCs w:val="21"/>
        </w:rPr>
        <w:t>Smluvní pokuty a odstoupení od smlouvy</w:t>
      </w:r>
    </w:p>
    <w:p w:rsidR="00EF5394" w:rsidRPr="004C20EF" w:rsidRDefault="00EF5394" w:rsidP="00EF5394">
      <w:pPr>
        <w:numPr>
          <w:ilvl w:val="0"/>
          <w:numId w:val="13"/>
        </w:numPr>
        <w:shd w:val="clear" w:color="auto" w:fill="FFFFFF"/>
        <w:suppressAutoHyphens/>
        <w:spacing w:after="120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 xml:space="preserve">V případě nedodržení </w:t>
      </w:r>
      <w:r w:rsidRPr="00E30CD2">
        <w:rPr>
          <w:rFonts w:ascii="Arial" w:hAnsi="Arial" w:cs="Arial"/>
          <w:sz w:val="21"/>
          <w:szCs w:val="21"/>
        </w:rPr>
        <w:t>termínu dodání</w:t>
      </w:r>
      <w:r>
        <w:rPr>
          <w:rFonts w:ascii="Arial" w:hAnsi="Arial" w:cs="Arial"/>
          <w:sz w:val="21"/>
          <w:szCs w:val="21"/>
        </w:rPr>
        <w:t xml:space="preserve"> </w:t>
      </w:r>
      <w:r w:rsidRPr="004C20EF">
        <w:rPr>
          <w:rFonts w:ascii="Arial" w:hAnsi="Arial" w:cs="Arial"/>
          <w:sz w:val="21"/>
          <w:szCs w:val="21"/>
        </w:rPr>
        <w:t>zboží podle čl. III. ze strany prodávajícího, nebo v případě prodlení prodávajícího s odstraněním vad zboží</w:t>
      </w:r>
      <w:r>
        <w:rPr>
          <w:rFonts w:ascii="Arial" w:hAnsi="Arial" w:cs="Arial"/>
          <w:sz w:val="21"/>
          <w:szCs w:val="21"/>
        </w:rPr>
        <w:t xml:space="preserve"> </w:t>
      </w:r>
      <w:r w:rsidRPr="004C20EF">
        <w:rPr>
          <w:rFonts w:ascii="Arial" w:hAnsi="Arial" w:cs="Arial"/>
          <w:sz w:val="21"/>
          <w:szCs w:val="21"/>
        </w:rPr>
        <w:t>dle čl. VII</w:t>
      </w:r>
      <w:r>
        <w:rPr>
          <w:rFonts w:ascii="Arial" w:hAnsi="Arial" w:cs="Arial"/>
          <w:sz w:val="21"/>
          <w:szCs w:val="21"/>
        </w:rPr>
        <w:t xml:space="preserve"> </w:t>
      </w:r>
      <w:r w:rsidRPr="004C20EF">
        <w:rPr>
          <w:rFonts w:ascii="Arial" w:hAnsi="Arial" w:cs="Arial"/>
          <w:sz w:val="21"/>
          <w:szCs w:val="21"/>
        </w:rPr>
        <w:t>je prodávající povinen uhradit kupujícímu smluvní pokutu ve výši 0,</w:t>
      </w:r>
      <w:r w:rsidR="0037202D">
        <w:rPr>
          <w:rFonts w:ascii="Arial" w:hAnsi="Arial" w:cs="Arial"/>
          <w:sz w:val="21"/>
          <w:szCs w:val="21"/>
        </w:rPr>
        <w:t>2</w:t>
      </w:r>
      <w:r w:rsidRPr="004C20EF">
        <w:rPr>
          <w:rFonts w:ascii="Arial" w:hAnsi="Arial" w:cs="Arial"/>
          <w:sz w:val="21"/>
          <w:szCs w:val="21"/>
        </w:rPr>
        <w:t xml:space="preserve"> % z celkové ceny zboží</w:t>
      </w:r>
      <w:r>
        <w:rPr>
          <w:rFonts w:ascii="Arial" w:hAnsi="Arial" w:cs="Arial"/>
          <w:sz w:val="21"/>
          <w:szCs w:val="21"/>
        </w:rPr>
        <w:t xml:space="preserve"> včetně DPH </w:t>
      </w:r>
      <w:r w:rsidRPr="004C20EF">
        <w:rPr>
          <w:rFonts w:ascii="Arial" w:hAnsi="Arial" w:cs="Arial"/>
          <w:sz w:val="21"/>
          <w:szCs w:val="21"/>
        </w:rPr>
        <w:t xml:space="preserve">za každý, byť </w:t>
      </w:r>
      <w:r>
        <w:rPr>
          <w:rFonts w:ascii="Arial" w:hAnsi="Arial" w:cs="Arial"/>
          <w:sz w:val="21"/>
          <w:szCs w:val="21"/>
        </w:rPr>
        <w:br/>
      </w:r>
      <w:r w:rsidRPr="004C20EF">
        <w:rPr>
          <w:rFonts w:ascii="Arial" w:hAnsi="Arial" w:cs="Arial"/>
          <w:sz w:val="21"/>
          <w:szCs w:val="21"/>
        </w:rPr>
        <w:t xml:space="preserve">i započatý kalendářní den prodlení. </w:t>
      </w:r>
    </w:p>
    <w:p w:rsidR="00EF5394" w:rsidRPr="004C20EF" w:rsidRDefault="00EF5394" w:rsidP="00EF5394">
      <w:pPr>
        <w:numPr>
          <w:ilvl w:val="0"/>
          <w:numId w:val="13"/>
        </w:numPr>
        <w:shd w:val="clear" w:color="auto" w:fill="FFFFFF"/>
        <w:suppressAutoHyphens/>
        <w:spacing w:after="120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Kupující je povinen zaplatit prodávajícímu za prodlení s úhradou faktury po sjednané lhůtě splatnosti zákonný úrok z prodlení z dlužné částky dle příslušné faktury za každý, byť i započatý, den prodlení.</w:t>
      </w:r>
    </w:p>
    <w:p w:rsidR="00EF5394" w:rsidRPr="00330FCE" w:rsidRDefault="00EF5394" w:rsidP="00EF5394">
      <w:pPr>
        <w:numPr>
          <w:ilvl w:val="0"/>
          <w:numId w:val="13"/>
        </w:numPr>
        <w:shd w:val="clear" w:color="auto" w:fill="FFFFFF"/>
        <w:tabs>
          <w:tab w:val="left" w:pos="567"/>
        </w:tabs>
        <w:suppressAutoHyphens/>
        <w:spacing w:after="120"/>
        <w:rPr>
          <w:rFonts w:ascii="Arial" w:hAnsi="Arial" w:cs="Arial"/>
          <w:sz w:val="22"/>
          <w:szCs w:val="22"/>
        </w:rPr>
      </w:pPr>
      <w:r w:rsidRPr="004C20EF">
        <w:rPr>
          <w:rFonts w:ascii="Arial" w:hAnsi="Arial" w:cs="Arial"/>
          <w:sz w:val="21"/>
          <w:szCs w:val="21"/>
        </w:rPr>
        <w:t>Smluvní pokuta a úrok z prodlení jsou splatné do patnácti (15) kalendářních dnů ode dne</w:t>
      </w:r>
      <w:r>
        <w:rPr>
          <w:rFonts w:ascii="Arial" w:hAnsi="Arial" w:cs="Arial"/>
          <w:sz w:val="22"/>
          <w:szCs w:val="22"/>
        </w:rPr>
        <w:t>, kdy byla povinné straně doručena písemná výzva k jejich zaplacení.</w:t>
      </w:r>
    </w:p>
    <w:p w:rsidR="00EF5394" w:rsidRPr="004C20EF" w:rsidRDefault="00EF5394" w:rsidP="00EF5394">
      <w:pPr>
        <w:numPr>
          <w:ilvl w:val="0"/>
          <w:numId w:val="13"/>
        </w:numPr>
        <w:shd w:val="clear" w:color="auto" w:fill="FFFFFF"/>
        <w:suppressAutoHyphens/>
        <w:spacing w:after="120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Zaplacením smluvní pokuty a úroku z prodlení není dotčen</w:t>
      </w:r>
      <w:r w:rsidR="0037202D">
        <w:rPr>
          <w:rFonts w:ascii="Arial" w:hAnsi="Arial" w:cs="Arial"/>
          <w:sz w:val="21"/>
          <w:szCs w:val="21"/>
        </w:rPr>
        <w:t>a</w:t>
      </w:r>
      <w:r w:rsidRPr="004C20EF">
        <w:rPr>
          <w:rFonts w:ascii="Arial" w:hAnsi="Arial" w:cs="Arial"/>
          <w:sz w:val="21"/>
          <w:szCs w:val="21"/>
        </w:rPr>
        <w:t xml:space="preserve"> povinnost prodávajícího řádně dodat zboží.</w:t>
      </w:r>
    </w:p>
    <w:p w:rsidR="00EF5394" w:rsidRPr="004C20EF" w:rsidRDefault="00EF5394" w:rsidP="00EF5394">
      <w:pPr>
        <w:numPr>
          <w:ilvl w:val="0"/>
          <w:numId w:val="13"/>
        </w:numPr>
        <w:shd w:val="clear" w:color="auto" w:fill="FFFFFF"/>
        <w:suppressAutoHyphens/>
        <w:spacing w:after="120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 xml:space="preserve">Kupující je oprávněn od této smlouvy odstoupit zejména v případě, že </w:t>
      </w:r>
    </w:p>
    <w:p w:rsidR="00EF5394" w:rsidRPr="003D63E0" w:rsidRDefault="00EF5394" w:rsidP="00EF5394">
      <w:pPr>
        <w:numPr>
          <w:ilvl w:val="1"/>
          <w:numId w:val="14"/>
        </w:numPr>
        <w:shd w:val="clear" w:color="auto" w:fill="FFFFFF"/>
        <w:suppressAutoHyphens/>
        <w:spacing w:after="120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 xml:space="preserve">prodávající je v prodlení </w:t>
      </w:r>
      <w:r w:rsidRPr="00E30CD2">
        <w:rPr>
          <w:rFonts w:ascii="Arial" w:hAnsi="Arial" w:cs="Arial"/>
          <w:sz w:val="21"/>
          <w:szCs w:val="21"/>
        </w:rPr>
        <w:t>s dodáním zboží</w:t>
      </w:r>
      <w:r w:rsidR="0037202D">
        <w:rPr>
          <w:rFonts w:ascii="Arial" w:hAnsi="Arial" w:cs="Arial"/>
          <w:sz w:val="21"/>
          <w:szCs w:val="21"/>
        </w:rPr>
        <w:t xml:space="preserve"> o více než deset (</w:t>
      </w:r>
      <w:r w:rsidR="0098772D">
        <w:rPr>
          <w:rFonts w:ascii="Arial" w:hAnsi="Arial" w:cs="Arial"/>
          <w:sz w:val="21"/>
          <w:szCs w:val="21"/>
        </w:rPr>
        <w:t>1</w:t>
      </w:r>
      <w:r w:rsidRPr="004C20EF">
        <w:rPr>
          <w:rFonts w:ascii="Arial" w:hAnsi="Arial" w:cs="Arial"/>
          <w:sz w:val="21"/>
          <w:szCs w:val="21"/>
        </w:rPr>
        <w:t xml:space="preserve">0) </w:t>
      </w:r>
      <w:r w:rsidRPr="003D63E0">
        <w:rPr>
          <w:rFonts w:ascii="Arial" w:hAnsi="Arial" w:cs="Arial"/>
          <w:sz w:val="21"/>
          <w:szCs w:val="21"/>
        </w:rPr>
        <w:t>kalendářních dnů;</w:t>
      </w:r>
    </w:p>
    <w:p w:rsidR="00EF5394" w:rsidRPr="004C20EF" w:rsidRDefault="00EF5394" w:rsidP="00EF5394">
      <w:pPr>
        <w:numPr>
          <w:ilvl w:val="1"/>
          <w:numId w:val="14"/>
        </w:numPr>
        <w:shd w:val="clear" w:color="auto" w:fill="FFFFFF"/>
        <w:suppressAutoHyphens/>
        <w:spacing w:after="120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vůči majetku prodávajícího probíhá insolvenční řízení, v němž bylo vydáno rozhodnutí o</w:t>
      </w:r>
      <w:r w:rsidR="005860F4">
        <w:rPr>
          <w:rFonts w:ascii="Arial" w:hAnsi="Arial" w:cs="Arial"/>
          <w:sz w:val="21"/>
          <w:szCs w:val="21"/>
        </w:rPr>
        <w:t> </w:t>
      </w:r>
      <w:r w:rsidRPr="004C20EF">
        <w:rPr>
          <w:rFonts w:ascii="Arial" w:hAnsi="Arial" w:cs="Arial"/>
          <w:sz w:val="21"/>
          <w:szCs w:val="21"/>
        </w:rPr>
        <w:t>úpadku, pokud to právní předpisy umožňují;</w:t>
      </w:r>
    </w:p>
    <w:p w:rsidR="00EF5394" w:rsidRPr="004C20EF" w:rsidRDefault="00EF5394" w:rsidP="00EF5394">
      <w:pPr>
        <w:numPr>
          <w:ilvl w:val="1"/>
          <w:numId w:val="14"/>
        </w:numPr>
        <w:shd w:val="clear" w:color="auto" w:fill="FFFFFF"/>
        <w:suppressAutoHyphens/>
        <w:spacing w:after="120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prodávající vstoupí do likvidace.</w:t>
      </w:r>
    </w:p>
    <w:p w:rsidR="00EF5394" w:rsidRPr="004C20EF" w:rsidRDefault="00EF5394" w:rsidP="00EF5394">
      <w:pPr>
        <w:pStyle w:val="Odstavecseseznamem"/>
        <w:numPr>
          <w:ilvl w:val="0"/>
          <w:numId w:val="13"/>
        </w:numPr>
        <w:spacing w:before="120" w:after="120"/>
        <w:contextualSpacing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Prodávající je oprávněn odstoupit od smlouvy v případě, že kupující bude v prodlení s úhradou faktury o více než 30 dnů od data splatnosti faktury.</w:t>
      </w:r>
    </w:p>
    <w:p w:rsidR="00EF5394" w:rsidRPr="004C20EF" w:rsidRDefault="00EF5394" w:rsidP="00EF5394">
      <w:pPr>
        <w:numPr>
          <w:ilvl w:val="0"/>
          <w:numId w:val="13"/>
        </w:numPr>
        <w:shd w:val="clear" w:color="auto" w:fill="FFFFFF"/>
        <w:suppressAutoHyphens/>
        <w:spacing w:after="120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Účinky odstoupení nastávají dnem doručení písemného oznámení o odstoupení druhé smluvní straně.</w:t>
      </w:r>
    </w:p>
    <w:p w:rsidR="009E2602" w:rsidRPr="004C20EF" w:rsidRDefault="009E2602" w:rsidP="00934C34">
      <w:pPr>
        <w:shd w:val="clear" w:color="auto" w:fill="FFFFFF"/>
        <w:suppressAutoHyphens/>
        <w:spacing w:after="120"/>
        <w:rPr>
          <w:rFonts w:ascii="Arial" w:hAnsi="Arial" w:cs="Arial"/>
          <w:b/>
          <w:sz w:val="21"/>
          <w:szCs w:val="21"/>
        </w:rPr>
      </w:pPr>
    </w:p>
    <w:p w:rsidR="00275C98" w:rsidRPr="004C20EF" w:rsidRDefault="00275C98" w:rsidP="00934C34">
      <w:pPr>
        <w:shd w:val="clear" w:color="auto" w:fill="FFFFFF"/>
        <w:suppressAutoHyphens/>
        <w:jc w:val="center"/>
        <w:rPr>
          <w:rFonts w:ascii="Arial" w:hAnsi="Arial" w:cs="Arial"/>
          <w:b/>
          <w:sz w:val="21"/>
          <w:szCs w:val="21"/>
        </w:rPr>
      </w:pPr>
      <w:r w:rsidRPr="004C20EF">
        <w:rPr>
          <w:rFonts w:ascii="Arial" w:hAnsi="Arial" w:cs="Arial"/>
          <w:b/>
          <w:sz w:val="21"/>
          <w:szCs w:val="21"/>
        </w:rPr>
        <w:t>Článek VII.</w:t>
      </w:r>
    </w:p>
    <w:p w:rsidR="00275C98" w:rsidRPr="004C20EF" w:rsidRDefault="00275C98" w:rsidP="00934C34">
      <w:pPr>
        <w:shd w:val="clear" w:color="auto" w:fill="FFFFFF"/>
        <w:suppressAutoHyphens/>
        <w:spacing w:after="120"/>
        <w:jc w:val="center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b/>
          <w:sz w:val="21"/>
          <w:szCs w:val="21"/>
        </w:rPr>
        <w:t>Záruka</w:t>
      </w:r>
    </w:p>
    <w:p w:rsidR="00EF5394" w:rsidRDefault="00EF5394" w:rsidP="00EF5394">
      <w:pPr>
        <w:numPr>
          <w:ilvl w:val="0"/>
          <w:numId w:val="20"/>
        </w:numPr>
        <w:shd w:val="clear" w:color="auto" w:fill="FFFFFF"/>
        <w:suppressAutoHyphens/>
        <w:spacing w:after="120"/>
        <w:ind w:left="567" w:hanging="283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 xml:space="preserve">Prodávající </w:t>
      </w:r>
      <w:r>
        <w:rPr>
          <w:rFonts w:ascii="Arial" w:hAnsi="Arial" w:cs="Arial"/>
          <w:sz w:val="21"/>
          <w:szCs w:val="21"/>
        </w:rPr>
        <w:t>poskytuje na zboží záruku v délce dvou</w:t>
      </w:r>
      <w:r w:rsidRPr="004C20EF">
        <w:rPr>
          <w:rFonts w:ascii="Arial" w:hAnsi="Arial" w:cs="Arial"/>
          <w:sz w:val="21"/>
          <w:szCs w:val="21"/>
        </w:rPr>
        <w:t xml:space="preserve"> let od</w:t>
      </w:r>
      <w:r>
        <w:rPr>
          <w:rFonts w:ascii="Arial" w:hAnsi="Arial" w:cs="Arial"/>
          <w:sz w:val="21"/>
          <w:szCs w:val="21"/>
        </w:rPr>
        <w:t xml:space="preserve">e dne </w:t>
      </w:r>
      <w:r w:rsidRPr="004C20EF">
        <w:rPr>
          <w:rFonts w:ascii="Arial" w:hAnsi="Arial" w:cs="Arial"/>
          <w:sz w:val="21"/>
          <w:szCs w:val="21"/>
        </w:rPr>
        <w:t>převzetí zboží</w:t>
      </w:r>
    </w:p>
    <w:p w:rsidR="00EF5394" w:rsidRDefault="00EF5394" w:rsidP="00EF5394">
      <w:pPr>
        <w:numPr>
          <w:ilvl w:val="0"/>
          <w:numId w:val="20"/>
        </w:numPr>
        <w:shd w:val="clear" w:color="auto" w:fill="FFFFFF"/>
        <w:suppressAutoHyphens/>
        <w:spacing w:after="120"/>
        <w:ind w:left="567" w:hanging="283"/>
        <w:rPr>
          <w:rFonts w:ascii="Arial" w:hAnsi="Arial" w:cs="Arial"/>
          <w:sz w:val="21"/>
          <w:szCs w:val="21"/>
        </w:rPr>
      </w:pPr>
      <w:r w:rsidRPr="001A73F0">
        <w:rPr>
          <w:rFonts w:ascii="Arial" w:hAnsi="Arial" w:cs="Arial"/>
          <w:sz w:val="21"/>
          <w:szCs w:val="21"/>
        </w:rPr>
        <w:t xml:space="preserve">Kupující je oprávněn písemně </w:t>
      </w:r>
      <w:r>
        <w:rPr>
          <w:rFonts w:ascii="Arial" w:hAnsi="Arial" w:cs="Arial"/>
          <w:sz w:val="21"/>
          <w:szCs w:val="21"/>
        </w:rPr>
        <w:t>oznámit</w:t>
      </w:r>
      <w:r w:rsidRPr="001A73F0">
        <w:rPr>
          <w:rFonts w:ascii="Arial" w:hAnsi="Arial" w:cs="Arial"/>
          <w:sz w:val="21"/>
          <w:szCs w:val="21"/>
        </w:rPr>
        <w:t xml:space="preserve"> vady zboží a uplatnit nároky z odpovědnosti za vady zboží dle své volby kdykoliv</w:t>
      </w:r>
      <w:r>
        <w:rPr>
          <w:rFonts w:ascii="Arial" w:hAnsi="Arial" w:cs="Arial"/>
          <w:sz w:val="21"/>
          <w:szCs w:val="21"/>
        </w:rPr>
        <w:t xml:space="preserve"> v záruční době</w:t>
      </w:r>
      <w:r w:rsidRPr="001A73F0">
        <w:rPr>
          <w:rFonts w:ascii="Arial" w:hAnsi="Arial" w:cs="Arial"/>
          <w:sz w:val="21"/>
          <w:szCs w:val="21"/>
        </w:rPr>
        <w:t xml:space="preserve">. Pokud kupující uplatní nárok na odstranění vady zboží, zavazuje se prodávající tuto vadu odstranit nejpozději do třiceti (30) kalendářních dnů ode dne doručení písemného </w:t>
      </w:r>
      <w:r>
        <w:rPr>
          <w:rFonts w:ascii="Arial" w:hAnsi="Arial" w:cs="Arial"/>
          <w:sz w:val="21"/>
          <w:szCs w:val="21"/>
        </w:rPr>
        <w:t>oznámení</w:t>
      </w:r>
      <w:r w:rsidRPr="001A73F0">
        <w:rPr>
          <w:rFonts w:ascii="Arial" w:hAnsi="Arial" w:cs="Arial"/>
          <w:sz w:val="21"/>
          <w:szCs w:val="21"/>
        </w:rPr>
        <w:t xml:space="preserve"> vady. </w:t>
      </w:r>
    </w:p>
    <w:p w:rsidR="00EF5394" w:rsidRPr="001A73F0" w:rsidRDefault="00EF5394" w:rsidP="00EF5394">
      <w:pPr>
        <w:numPr>
          <w:ilvl w:val="0"/>
          <w:numId w:val="20"/>
        </w:numPr>
        <w:shd w:val="clear" w:color="auto" w:fill="FFFFFF"/>
        <w:suppressAutoHyphens/>
        <w:spacing w:after="120"/>
        <w:ind w:left="567" w:hanging="283"/>
        <w:rPr>
          <w:rFonts w:ascii="Arial" w:hAnsi="Arial" w:cs="Arial"/>
          <w:sz w:val="21"/>
          <w:szCs w:val="21"/>
        </w:rPr>
      </w:pPr>
      <w:r w:rsidRPr="001A73F0">
        <w:rPr>
          <w:rFonts w:ascii="Arial" w:hAnsi="Arial" w:cs="Arial"/>
          <w:sz w:val="21"/>
          <w:szCs w:val="21"/>
        </w:rPr>
        <w:t>Vady zjevné při dodání zboží je kupující povinen sdělit prodávajícímu při převzetí zboží, vady skryté je kupující povinen sdělit prodávajícímu bez zbytečného odkladu po jejich zjištění.</w:t>
      </w:r>
    </w:p>
    <w:p w:rsidR="00EF5394" w:rsidRPr="00AA4B33" w:rsidRDefault="00EF5394" w:rsidP="00EF5394">
      <w:pPr>
        <w:shd w:val="clear" w:color="auto" w:fill="FFFFFF"/>
        <w:suppressAutoHyphens/>
        <w:spacing w:after="120"/>
        <w:ind w:left="567"/>
        <w:rPr>
          <w:rFonts w:ascii="Arial" w:hAnsi="Arial" w:cs="Arial"/>
          <w:sz w:val="21"/>
          <w:szCs w:val="21"/>
        </w:rPr>
      </w:pPr>
    </w:p>
    <w:p w:rsidR="00212F6C" w:rsidRPr="00212F6C" w:rsidRDefault="00981ED7" w:rsidP="00212F6C">
      <w:pPr>
        <w:shd w:val="clear" w:color="auto" w:fill="FFFFFF"/>
        <w:suppressAutoHyphens/>
        <w:ind w:left="567"/>
        <w:jc w:val="center"/>
        <w:rPr>
          <w:rFonts w:ascii="Arial" w:hAnsi="Arial" w:cs="Arial"/>
          <w:b/>
          <w:sz w:val="21"/>
          <w:szCs w:val="21"/>
        </w:rPr>
      </w:pPr>
      <w:r w:rsidRPr="00212F6C">
        <w:rPr>
          <w:rFonts w:ascii="Arial" w:hAnsi="Arial" w:cs="Arial"/>
          <w:b/>
          <w:sz w:val="21"/>
          <w:szCs w:val="21"/>
        </w:rPr>
        <w:t xml:space="preserve">Článek </w:t>
      </w:r>
      <w:r w:rsidR="00A3026A" w:rsidRPr="00212F6C">
        <w:rPr>
          <w:rFonts w:ascii="Arial" w:hAnsi="Arial" w:cs="Arial"/>
          <w:b/>
          <w:sz w:val="21"/>
          <w:szCs w:val="21"/>
        </w:rPr>
        <w:t>VIII</w:t>
      </w:r>
      <w:r w:rsidRPr="00212F6C">
        <w:rPr>
          <w:rFonts w:ascii="Arial" w:hAnsi="Arial" w:cs="Arial"/>
          <w:b/>
          <w:sz w:val="21"/>
          <w:szCs w:val="21"/>
        </w:rPr>
        <w:t>.</w:t>
      </w:r>
    </w:p>
    <w:p w:rsidR="00981ED7" w:rsidRPr="00212F6C" w:rsidRDefault="00981ED7" w:rsidP="00212F6C">
      <w:pPr>
        <w:shd w:val="clear" w:color="auto" w:fill="FFFFFF"/>
        <w:suppressAutoHyphens/>
        <w:spacing w:after="120"/>
        <w:ind w:left="567"/>
        <w:jc w:val="center"/>
        <w:rPr>
          <w:rFonts w:ascii="Arial" w:hAnsi="Arial" w:cs="Arial"/>
          <w:b/>
          <w:sz w:val="21"/>
          <w:szCs w:val="21"/>
        </w:rPr>
      </w:pPr>
      <w:r w:rsidRPr="00212F6C">
        <w:rPr>
          <w:rFonts w:ascii="Arial" w:hAnsi="Arial" w:cs="Arial"/>
          <w:b/>
          <w:sz w:val="21"/>
          <w:szCs w:val="21"/>
        </w:rPr>
        <w:t>Ostatní ujednání</w:t>
      </w:r>
    </w:p>
    <w:p w:rsidR="00EF5394" w:rsidRPr="004C20EF" w:rsidRDefault="00EF5394" w:rsidP="00EF5394">
      <w:pPr>
        <w:numPr>
          <w:ilvl w:val="0"/>
          <w:numId w:val="11"/>
        </w:numPr>
        <w:shd w:val="clear" w:color="auto" w:fill="FFFFFF"/>
        <w:suppressAutoHyphens/>
        <w:spacing w:after="120"/>
        <w:ind w:left="567" w:hanging="567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 xml:space="preserve">Smluvní strany jsou povinny bez zbytečného odkladu oznámit druhé smluvní straně změnu údajů v záhlaví smlouvy. </w:t>
      </w:r>
    </w:p>
    <w:p w:rsidR="00EF5394" w:rsidRPr="004C20EF" w:rsidRDefault="00EF5394" w:rsidP="00EF5394">
      <w:pPr>
        <w:numPr>
          <w:ilvl w:val="0"/>
          <w:numId w:val="11"/>
        </w:numPr>
        <w:shd w:val="clear" w:color="auto" w:fill="FFFFFF"/>
        <w:suppressAutoHyphens/>
        <w:spacing w:after="120"/>
        <w:ind w:left="567" w:hanging="567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Prodávající je povinen ve smyslu ustanovení § 2 písm. e) zákona č. 320/2001 Sb., o finanční kontrole ve veřejné správě a o změně některých zákonů (zákon o finanční kontrole), spolupůsobit při výkonu finanční kontroly.</w:t>
      </w:r>
    </w:p>
    <w:p w:rsidR="00EF5394" w:rsidRPr="004C20EF" w:rsidRDefault="00EF5394" w:rsidP="00EF5394">
      <w:pPr>
        <w:numPr>
          <w:ilvl w:val="0"/>
          <w:numId w:val="11"/>
        </w:numPr>
        <w:shd w:val="clear" w:color="auto" w:fill="FFFFFF"/>
        <w:suppressAutoHyphens/>
        <w:spacing w:after="120"/>
        <w:ind w:left="567" w:hanging="567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pacing w:val="-4"/>
          <w:sz w:val="21"/>
          <w:szCs w:val="21"/>
        </w:rPr>
        <w:t>Prodávající bez předchozího výslovného písemného souhlasu kupujícího nepostoupí</w:t>
      </w:r>
      <w:r>
        <w:rPr>
          <w:rFonts w:ascii="Arial" w:hAnsi="Arial" w:cs="Arial"/>
          <w:spacing w:val="-4"/>
          <w:sz w:val="21"/>
          <w:szCs w:val="21"/>
        </w:rPr>
        <w:t xml:space="preserve"> smlouvu </w:t>
      </w:r>
      <w:r w:rsidRPr="004C20EF">
        <w:rPr>
          <w:rFonts w:ascii="Arial" w:hAnsi="Arial" w:cs="Arial"/>
          <w:spacing w:val="-4"/>
          <w:sz w:val="21"/>
          <w:szCs w:val="21"/>
        </w:rPr>
        <w:t>ani nepřevede jakákoliv práva či povinnosti vyplývající ze smlouvy na jakoukoliv třetí osobu.</w:t>
      </w:r>
    </w:p>
    <w:p w:rsidR="00EF5394" w:rsidRDefault="00EF5394" w:rsidP="00EF5394">
      <w:pPr>
        <w:numPr>
          <w:ilvl w:val="0"/>
          <w:numId w:val="11"/>
        </w:numPr>
        <w:shd w:val="clear" w:color="auto" w:fill="FFFFFF"/>
        <w:suppressAutoHyphens/>
        <w:spacing w:after="120"/>
        <w:ind w:left="567" w:hanging="567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Prodávající bez jakýchkoliv výhrad souhlasí se zveřejněním celého textu smlouvy včetně všech příloh.</w:t>
      </w:r>
    </w:p>
    <w:p w:rsidR="00037135" w:rsidRDefault="00037135" w:rsidP="00212F6C">
      <w:pPr>
        <w:shd w:val="clear" w:color="auto" w:fill="FFFFFF"/>
        <w:suppressAutoHyphens/>
        <w:ind w:left="567"/>
        <w:jc w:val="center"/>
        <w:rPr>
          <w:rFonts w:ascii="Arial" w:hAnsi="Arial" w:cs="Arial"/>
          <w:b/>
          <w:sz w:val="21"/>
          <w:szCs w:val="21"/>
        </w:rPr>
      </w:pPr>
    </w:p>
    <w:p w:rsidR="0000595C" w:rsidRDefault="0000595C" w:rsidP="00212F6C">
      <w:pPr>
        <w:shd w:val="clear" w:color="auto" w:fill="FFFFFF"/>
        <w:suppressAutoHyphens/>
        <w:ind w:left="567"/>
        <w:jc w:val="center"/>
        <w:rPr>
          <w:rFonts w:ascii="Arial" w:hAnsi="Arial" w:cs="Arial"/>
          <w:b/>
          <w:sz w:val="21"/>
          <w:szCs w:val="21"/>
        </w:rPr>
      </w:pPr>
    </w:p>
    <w:p w:rsidR="00212F6C" w:rsidRPr="00212F6C" w:rsidRDefault="00981ED7" w:rsidP="00212F6C">
      <w:pPr>
        <w:shd w:val="clear" w:color="auto" w:fill="FFFFFF"/>
        <w:suppressAutoHyphens/>
        <w:ind w:left="567"/>
        <w:jc w:val="center"/>
        <w:rPr>
          <w:rFonts w:ascii="Arial" w:hAnsi="Arial" w:cs="Arial"/>
          <w:b/>
          <w:sz w:val="21"/>
          <w:szCs w:val="21"/>
        </w:rPr>
      </w:pPr>
      <w:r w:rsidRPr="00212F6C">
        <w:rPr>
          <w:rFonts w:ascii="Arial" w:hAnsi="Arial" w:cs="Arial"/>
          <w:b/>
          <w:sz w:val="21"/>
          <w:szCs w:val="21"/>
        </w:rPr>
        <w:t xml:space="preserve">Článek </w:t>
      </w:r>
      <w:r w:rsidR="00A3026A" w:rsidRPr="00212F6C">
        <w:rPr>
          <w:rFonts w:ascii="Arial" w:hAnsi="Arial" w:cs="Arial"/>
          <w:b/>
          <w:sz w:val="21"/>
          <w:szCs w:val="21"/>
        </w:rPr>
        <w:t>I</w:t>
      </w:r>
      <w:r w:rsidR="00212F6C" w:rsidRPr="00212F6C">
        <w:rPr>
          <w:rFonts w:ascii="Arial" w:hAnsi="Arial" w:cs="Arial"/>
          <w:b/>
          <w:sz w:val="21"/>
          <w:szCs w:val="21"/>
        </w:rPr>
        <w:t>X</w:t>
      </w:r>
      <w:r w:rsidR="009E72F6">
        <w:rPr>
          <w:rFonts w:ascii="Arial" w:hAnsi="Arial" w:cs="Arial"/>
          <w:b/>
          <w:sz w:val="21"/>
          <w:szCs w:val="21"/>
        </w:rPr>
        <w:t>.</w:t>
      </w:r>
    </w:p>
    <w:p w:rsidR="00981ED7" w:rsidRPr="00212F6C" w:rsidRDefault="00981ED7" w:rsidP="00212F6C">
      <w:pPr>
        <w:shd w:val="clear" w:color="auto" w:fill="FFFFFF"/>
        <w:suppressAutoHyphens/>
        <w:spacing w:after="120"/>
        <w:ind w:left="567"/>
        <w:jc w:val="center"/>
        <w:rPr>
          <w:rFonts w:ascii="Arial" w:hAnsi="Arial" w:cs="Arial"/>
          <w:b/>
          <w:sz w:val="21"/>
          <w:szCs w:val="21"/>
        </w:rPr>
      </w:pPr>
      <w:r w:rsidRPr="00212F6C">
        <w:rPr>
          <w:rFonts w:ascii="Arial" w:hAnsi="Arial" w:cs="Arial"/>
          <w:b/>
          <w:sz w:val="21"/>
          <w:szCs w:val="21"/>
        </w:rPr>
        <w:lastRenderedPageBreak/>
        <w:t>Závěrečná ustanovení</w:t>
      </w:r>
    </w:p>
    <w:p w:rsidR="009E72F6" w:rsidRDefault="009E72F6" w:rsidP="00EF5394">
      <w:pPr>
        <w:numPr>
          <w:ilvl w:val="0"/>
          <w:numId w:val="5"/>
        </w:numPr>
        <w:shd w:val="clear" w:color="auto" w:fill="FFFFFF"/>
        <w:suppressAutoHyphens/>
        <w:spacing w:after="120"/>
        <w:ind w:left="567" w:hanging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Součástí této smlouvy je příloha č. 1, ve které je specifikováno zakoupené zboží.</w:t>
      </w:r>
    </w:p>
    <w:p w:rsidR="00EF5394" w:rsidRPr="004C20EF" w:rsidRDefault="00EF5394" w:rsidP="00EF5394">
      <w:pPr>
        <w:numPr>
          <w:ilvl w:val="0"/>
          <w:numId w:val="5"/>
        </w:numPr>
        <w:shd w:val="clear" w:color="auto" w:fill="FFFFFF"/>
        <w:suppressAutoHyphens/>
        <w:spacing w:after="120"/>
        <w:ind w:left="567" w:hanging="567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Tato smlouva nabývá platnosti a účinnosti dnem jejího podpisu oběma smluvními stranami.</w:t>
      </w:r>
    </w:p>
    <w:p w:rsidR="00EF5394" w:rsidRPr="004C20EF" w:rsidRDefault="00EF5394" w:rsidP="00EF5394">
      <w:pPr>
        <w:numPr>
          <w:ilvl w:val="0"/>
          <w:numId w:val="5"/>
        </w:numPr>
        <w:shd w:val="clear" w:color="auto" w:fill="FFFFFF"/>
        <w:suppressAutoHyphens/>
        <w:spacing w:after="120"/>
        <w:ind w:left="567" w:hanging="567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Kontaktní osoby smluvních stran uvedené v čl. I jsou oprávněny k poskytování součinnosti dle této smlouvy, nejsou však jakkoli oprávněny či zmocněny ke sjednávání změn nebo rozsahu této smlouvy.</w:t>
      </w:r>
    </w:p>
    <w:p w:rsidR="00EF5394" w:rsidRPr="004C20EF" w:rsidRDefault="00EF5394" w:rsidP="00EF5394">
      <w:pPr>
        <w:numPr>
          <w:ilvl w:val="0"/>
          <w:numId w:val="5"/>
        </w:numPr>
        <w:shd w:val="clear" w:color="auto" w:fill="FFFFFF"/>
        <w:suppressAutoHyphens/>
        <w:spacing w:after="120"/>
        <w:ind w:left="567" w:hanging="567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Tato smlouva se řídí právním řádem České republiky, zejména občanským zákoníkem.</w:t>
      </w:r>
    </w:p>
    <w:p w:rsidR="00EF5394" w:rsidRPr="004C20EF" w:rsidRDefault="00EF5394" w:rsidP="00EF5394">
      <w:pPr>
        <w:numPr>
          <w:ilvl w:val="0"/>
          <w:numId w:val="5"/>
        </w:numPr>
        <w:shd w:val="clear" w:color="auto" w:fill="FFFFFF"/>
        <w:suppressAutoHyphens/>
        <w:spacing w:after="120"/>
        <w:ind w:left="567" w:hanging="567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Tato smlouva může být změněna pouze dohodou smluvních stran v písemné formě.</w:t>
      </w:r>
    </w:p>
    <w:p w:rsidR="00EF5394" w:rsidRPr="004C20EF" w:rsidRDefault="00EF5394" w:rsidP="00EF5394">
      <w:pPr>
        <w:numPr>
          <w:ilvl w:val="0"/>
          <w:numId w:val="5"/>
        </w:numPr>
        <w:shd w:val="clear" w:color="auto" w:fill="FFFFFF"/>
        <w:suppressAutoHyphens/>
        <w:spacing w:after="120"/>
        <w:ind w:left="567" w:hanging="567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napToGrid w:val="0"/>
          <w:sz w:val="21"/>
          <w:szCs w:val="21"/>
        </w:rPr>
        <w:t>Smluvní strany se zavazují, že veškeré spory vzniklé v souvislosti s realizací smlouvy budou řešeny smírnou cestou – dohodou. Nedojde-li k dohodě, budou spory řešeny před příslušnými obecnými soudy České republiky.</w:t>
      </w:r>
    </w:p>
    <w:p w:rsidR="00EF5394" w:rsidRPr="004C20EF" w:rsidRDefault="00EF5394" w:rsidP="00EF5394">
      <w:pPr>
        <w:numPr>
          <w:ilvl w:val="0"/>
          <w:numId w:val="5"/>
        </w:numPr>
        <w:shd w:val="clear" w:color="auto" w:fill="FFFFFF"/>
        <w:suppressAutoHyphens/>
        <w:spacing w:after="120"/>
        <w:ind w:left="567" w:hanging="567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Tato smlouva je vyhotovena ve</w:t>
      </w:r>
      <w:r>
        <w:rPr>
          <w:rFonts w:ascii="Arial" w:hAnsi="Arial" w:cs="Arial"/>
          <w:sz w:val="21"/>
          <w:szCs w:val="21"/>
        </w:rPr>
        <w:t xml:space="preserve"> </w:t>
      </w:r>
      <w:r w:rsidRPr="004C20EF">
        <w:rPr>
          <w:rFonts w:ascii="Arial" w:hAnsi="Arial" w:cs="Arial"/>
          <w:sz w:val="21"/>
          <w:szCs w:val="21"/>
        </w:rPr>
        <w:t xml:space="preserve">dvou (2) stejnopisech, z nichž jeden (1) obdrží kupující a jeden (1)  prodávající. </w:t>
      </w:r>
    </w:p>
    <w:p w:rsidR="00EF5394" w:rsidRPr="004C20EF" w:rsidRDefault="00EF5394" w:rsidP="00EF5394">
      <w:pPr>
        <w:numPr>
          <w:ilvl w:val="0"/>
          <w:numId w:val="5"/>
        </w:numPr>
        <w:suppressAutoHyphens/>
        <w:spacing w:before="120"/>
        <w:ind w:left="567" w:hanging="567"/>
        <w:rPr>
          <w:rFonts w:ascii="Arial" w:hAnsi="Arial" w:cs="Arial"/>
          <w:sz w:val="21"/>
          <w:szCs w:val="21"/>
        </w:rPr>
      </w:pPr>
      <w:r w:rsidRPr="004C20EF">
        <w:rPr>
          <w:rFonts w:ascii="Arial" w:hAnsi="Arial" w:cs="Arial"/>
          <w:sz w:val="21"/>
          <w:szCs w:val="21"/>
        </w:rPr>
        <w:t>Každá ze smluvních stran prohlašuje, že tuto smlouvu uzavírá svobodně a vážně, že považuje obsah této smlouvy za určitý a srozumitelný a že jsou jí známy veškeré skutečnosti, jež jsou pro uzavření této smlouvy rozhodující, na důkaz čehož připojují smluvní strany k této smlouvě své podpisy.</w:t>
      </w:r>
    </w:p>
    <w:p w:rsidR="00EF5394" w:rsidRPr="004C20EF" w:rsidRDefault="00EF5394" w:rsidP="00EF5394">
      <w:pPr>
        <w:suppressAutoHyphens/>
        <w:spacing w:before="120"/>
        <w:rPr>
          <w:rFonts w:ascii="Arial" w:hAnsi="Arial" w:cs="Arial"/>
          <w:sz w:val="21"/>
          <w:szCs w:val="21"/>
        </w:rPr>
      </w:pPr>
    </w:p>
    <w:p w:rsidR="00897FB8" w:rsidRPr="00897FB8" w:rsidRDefault="00897FB8" w:rsidP="00897FB8">
      <w:pPr>
        <w:suppressAutoHyphens/>
        <w:spacing w:before="120"/>
        <w:rPr>
          <w:rFonts w:ascii="Arial" w:hAnsi="Arial" w:cs="Arial"/>
          <w:sz w:val="21"/>
          <w:szCs w:val="21"/>
        </w:rPr>
      </w:pPr>
    </w:p>
    <w:p w:rsidR="00037135" w:rsidRDefault="00037135" w:rsidP="006F3589">
      <w:pPr>
        <w:suppressAutoHyphens/>
        <w:spacing w:before="120"/>
        <w:rPr>
          <w:rFonts w:ascii="Arial" w:hAnsi="Arial" w:cs="Arial"/>
          <w:sz w:val="21"/>
          <w:szCs w:val="21"/>
        </w:rPr>
      </w:pPr>
    </w:p>
    <w:p w:rsidR="00745B0A" w:rsidRPr="004C20EF" w:rsidRDefault="00745B0A" w:rsidP="006F3589">
      <w:pPr>
        <w:suppressAutoHyphens/>
        <w:spacing w:before="120"/>
        <w:rPr>
          <w:rFonts w:ascii="Arial" w:hAnsi="Arial" w:cs="Arial"/>
          <w:sz w:val="21"/>
          <w:szCs w:val="21"/>
        </w:rPr>
      </w:pPr>
    </w:p>
    <w:p w:rsidR="00DD6A28" w:rsidRPr="004C20EF" w:rsidRDefault="00F37826" w:rsidP="00782965">
      <w:pPr>
        <w:tabs>
          <w:tab w:val="left" w:pos="5103"/>
          <w:tab w:val="left" w:pos="5580"/>
        </w:tabs>
        <w:ind w:left="567"/>
        <w:rPr>
          <w:rFonts w:ascii="Arial" w:hAnsi="Arial" w:cs="Arial"/>
          <w:color w:val="000000"/>
          <w:sz w:val="21"/>
          <w:szCs w:val="21"/>
        </w:rPr>
      </w:pPr>
      <w:r w:rsidRPr="004C20EF">
        <w:rPr>
          <w:rFonts w:ascii="Arial" w:hAnsi="Arial" w:cs="Arial"/>
          <w:color w:val="000000"/>
          <w:sz w:val="21"/>
          <w:szCs w:val="21"/>
        </w:rPr>
        <w:t>V</w:t>
      </w:r>
      <w:r w:rsidR="00EB3CD2" w:rsidRPr="004C20EF">
        <w:rPr>
          <w:rFonts w:ascii="Arial" w:hAnsi="Arial" w:cs="Arial"/>
          <w:color w:val="000000"/>
          <w:sz w:val="21"/>
          <w:szCs w:val="21"/>
        </w:rPr>
        <w:t> </w:t>
      </w:r>
      <w:r w:rsidR="00AC45CA" w:rsidRPr="004C20EF">
        <w:rPr>
          <w:rFonts w:ascii="Arial" w:hAnsi="Arial" w:cs="Arial"/>
          <w:color w:val="000000"/>
          <w:sz w:val="21"/>
          <w:szCs w:val="21"/>
        </w:rPr>
        <w:t xml:space="preserve">Praze </w:t>
      </w:r>
      <w:r w:rsidR="00981ED7" w:rsidRPr="004C20EF">
        <w:rPr>
          <w:rFonts w:ascii="Arial" w:hAnsi="Arial" w:cs="Arial"/>
          <w:color w:val="000000"/>
          <w:spacing w:val="1"/>
          <w:sz w:val="21"/>
          <w:szCs w:val="21"/>
        </w:rPr>
        <w:t>dn</w:t>
      </w:r>
      <w:r w:rsidR="00120C0C" w:rsidRPr="004C20EF">
        <w:rPr>
          <w:rFonts w:ascii="Arial" w:hAnsi="Arial" w:cs="Arial"/>
          <w:color w:val="000000"/>
          <w:sz w:val="21"/>
          <w:szCs w:val="21"/>
        </w:rPr>
        <w:t>e</w:t>
      </w:r>
      <w:r w:rsidR="008037A0" w:rsidRPr="004C20EF">
        <w:rPr>
          <w:rFonts w:ascii="Arial" w:hAnsi="Arial" w:cs="Arial"/>
          <w:color w:val="000000"/>
          <w:sz w:val="21"/>
          <w:szCs w:val="21"/>
        </w:rPr>
        <w:tab/>
      </w:r>
      <w:r w:rsidR="008037A0" w:rsidRPr="004C20EF">
        <w:rPr>
          <w:rFonts w:ascii="Arial" w:hAnsi="Arial" w:cs="Arial"/>
          <w:color w:val="000000"/>
          <w:sz w:val="21"/>
          <w:szCs w:val="21"/>
        </w:rPr>
        <w:tab/>
      </w:r>
      <w:r w:rsidR="00A31A60">
        <w:rPr>
          <w:rFonts w:ascii="Arial" w:hAnsi="Arial" w:cs="Arial"/>
          <w:color w:val="000000"/>
          <w:sz w:val="21"/>
          <w:szCs w:val="21"/>
        </w:rPr>
        <w:t xml:space="preserve">       </w:t>
      </w:r>
      <w:r w:rsidRPr="004C20EF">
        <w:rPr>
          <w:rFonts w:ascii="Arial" w:hAnsi="Arial" w:cs="Arial"/>
          <w:color w:val="000000"/>
          <w:sz w:val="21"/>
          <w:szCs w:val="21"/>
        </w:rPr>
        <w:t>V</w:t>
      </w:r>
      <w:r w:rsidR="00AA4B33">
        <w:rPr>
          <w:rFonts w:ascii="Arial" w:hAnsi="Arial" w:cs="Arial"/>
          <w:color w:val="000000"/>
          <w:sz w:val="21"/>
          <w:szCs w:val="21"/>
        </w:rPr>
        <w:t> </w:t>
      </w:r>
      <w:r w:rsidR="0097446E">
        <w:rPr>
          <w:rFonts w:ascii="Arial" w:hAnsi="Arial" w:cs="Arial"/>
          <w:color w:val="000000"/>
          <w:sz w:val="21"/>
          <w:szCs w:val="21"/>
        </w:rPr>
        <w:t>Praze</w:t>
      </w:r>
      <w:r w:rsidR="00AA4B33">
        <w:rPr>
          <w:rFonts w:ascii="Arial" w:hAnsi="Arial" w:cs="Arial"/>
          <w:color w:val="000000"/>
          <w:sz w:val="21"/>
          <w:szCs w:val="21"/>
        </w:rPr>
        <w:t xml:space="preserve"> </w:t>
      </w:r>
      <w:r w:rsidR="00DD6A28" w:rsidRPr="004C20EF">
        <w:rPr>
          <w:rFonts w:ascii="Arial" w:hAnsi="Arial" w:cs="Arial"/>
          <w:color w:val="000000"/>
          <w:spacing w:val="1"/>
          <w:sz w:val="21"/>
          <w:szCs w:val="21"/>
        </w:rPr>
        <w:t>dn</w:t>
      </w:r>
      <w:r w:rsidR="00DD6A28" w:rsidRPr="004C20EF">
        <w:rPr>
          <w:rFonts w:ascii="Arial" w:hAnsi="Arial" w:cs="Arial"/>
          <w:color w:val="000000"/>
          <w:sz w:val="21"/>
          <w:szCs w:val="21"/>
        </w:rPr>
        <w:t>e</w:t>
      </w:r>
    </w:p>
    <w:p w:rsidR="00C51C19" w:rsidRDefault="00C51C19" w:rsidP="00782965">
      <w:pPr>
        <w:tabs>
          <w:tab w:val="left" w:pos="5103"/>
          <w:tab w:val="left" w:pos="5580"/>
        </w:tabs>
        <w:ind w:left="567"/>
        <w:rPr>
          <w:rFonts w:ascii="Arial" w:hAnsi="Arial" w:cs="Arial"/>
          <w:color w:val="000000"/>
          <w:sz w:val="21"/>
          <w:szCs w:val="21"/>
        </w:rPr>
      </w:pPr>
    </w:p>
    <w:p w:rsidR="00745B0A" w:rsidRPr="004C20EF" w:rsidRDefault="00745B0A" w:rsidP="00782965">
      <w:pPr>
        <w:tabs>
          <w:tab w:val="left" w:pos="5103"/>
          <w:tab w:val="left" w:pos="5580"/>
        </w:tabs>
        <w:ind w:left="567"/>
        <w:rPr>
          <w:rFonts w:ascii="Arial" w:hAnsi="Arial" w:cs="Arial"/>
          <w:color w:val="000000"/>
          <w:sz w:val="21"/>
          <w:szCs w:val="21"/>
        </w:rPr>
      </w:pPr>
    </w:p>
    <w:p w:rsidR="00C51C19" w:rsidRPr="004C20EF" w:rsidRDefault="00C51C19" w:rsidP="00782965">
      <w:pPr>
        <w:tabs>
          <w:tab w:val="left" w:pos="5103"/>
          <w:tab w:val="left" w:pos="5580"/>
        </w:tabs>
        <w:ind w:left="567"/>
        <w:rPr>
          <w:rFonts w:ascii="Arial" w:hAnsi="Arial" w:cs="Arial"/>
          <w:color w:val="000000"/>
          <w:sz w:val="21"/>
          <w:szCs w:val="21"/>
        </w:rPr>
      </w:pPr>
    </w:p>
    <w:p w:rsidR="00C51C19" w:rsidRPr="004C20EF" w:rsidRDefault="00A31A60" w:rsidP="00782965">
      <w:pPr>
        <w:widowControl w:val="0"/>
        <w:tabs>
          <w:tab w:val="left" w:pos="4962"/>
        </w:tabs>
        <w:autoSpaceDE w:val="0"/>
        <w:autoSpaceDN w:val="0"/>
        <w:adjustRightInd w:val="0"/>
        <w:ind w:left="567"/>
        <w:rPr>
          <w:rFonts w:ascii="Arial" w:hAnsi="Arial" w:cs="Arial"/>
          <w:color w:val="000000"/>
          <w:position w:val="-1"/>
          <w:sz w:val="21"/>
          <w:szCs w:val="21"/>
        </w:rPr>
      </w:pPr>
      <w:r>
        <w:rPr>
          <w:rFonts w:ascii="Arial" w:hAnsi="Arial" w:cs="Arial"/>
          <w:color w:val="000000"/>
          <w:position w:val="-1"/>
          <w:sz w:val="21"/>
          <w:szCs w:val="21"/>
        </w:rPr>
        <w:t xml:space="preserve">      </w:t>
      </w:r>
      <w:r w:rsidR="00C51C19" w:rsidRPr="004C20EF">
        <w:rPr>
          <w:rFonts w:ascii="Arial" w:hAnsi="Arial" w:cs="Arial"/>
          <w:color w:val="000000"/>
          <w:position w:val="-1"/>
          <w:sz w:val="21"/>
          <w:szCs w:val="21"/>
        </w:rPr>
        <w:t>za</w:t>
      </w:r>
      <w:r w:rsidR="00AC45CA" w:rsidRPr="004C20EF">
        <w:rPr>
          <w:rFonts w:ascii="Arial" w:hAnsi="Arial" w:cs="Arial"/>
          <w:color w:val="000000"/>
          <w:position w:val="-1"/>
          <w:sz w:val="21"/>
          <w:szCs w:val="21"/>
        </w:rPr>
        <w:t xml:space="preserve"> kupujícího</w:t>
      </w:r>
      <w:bookmarkStart w:id="0" w:name="_GoBack"/>
      <w:bookmarkEnd w:id="0"/>
      <w:r w:rsidR="00C51C19" w:rsidRPr="004C20EF">
        <w:rPr>
          <w:rFonts w:ascii="Arial" w:hAnsi="Arial" w:cs="Arial"/>
          <w:color w:val="000000"/>
          <w:position w:val="-1"/>
          <w:sz w:val="21"/>
          <w:szCs w:val="21"/>
        </w:rPr>
        <w:tab/>
      </w:r>
      <w:r w:rsidR="00C51C19" w:rsidRPr="004C20EF">
        <w:rPr>
          <w:rFonts w:ascii="Arial" w:hAnsi="Arial" w:cs="Arial"/>
          <w:color w:val="000000"/>
          <w:position w:val="-1"/>
          <w:sz w:val="21"/>
          <w:szCs w:val="21"/>
        </w:rPr>
        <w:tab/>
      </w:r>
      <w:r>
        <w:rPr>
          <w:rFonts w:ascii="Arial" w:hAnsi="Arial" w:cs="Arial"/>
          <w:color w:val="000000"/>
          <w:position w:val="-1"/>
          <w:sz w:val="21"/>
          <w:szCs w:val="21"/>
        </w:rPr>
        <w:t xml:space="preserve">             </w:t>
      </w:r>
      <w:r w:rsidR="00C51C19" w:rsidRPr="004C20EF">
        <w:rPr>
          <w:rFonts w:ascii="Arial" w:hAnsi="Arial" w:cs="Arial"/>
          <w:color w:val="000000"/>
          <w:position w:val="-1"/>
          <w:sz w:val="21"/>
          <w:szCs w:val="21"/>
        </w:rPr>
        <w:t xml:space="preserve">za </w:t>
      </w:r>
      <w:r w:rsidR="00AC45CA" w:rsidRPr="004C20EF">
        <w:rPr>
          <w:rFonts w:ascii="Arial" w:hAnsi="Arial" w:cs="Arial"/>
          <w:color w:val="000000"/>
          <w:position w:val="-1"/>
          <w:sz w:val="21"/>
          <w:szCs w:val="21"/>
        </w:rPr>
        <w:t xml:space="preserve">prodávajícího </w:t>
      </w:r>
    </w:p>
    <w:p w:rsidR="00981ED7" w:rsidRPr="004C20EF" w:rsidRDefault="00981ED7" w:rsidP="00782965">
      <w:pPr>
        <w:widowControl w:val="0"/>
        <w:tabs>
          <w:tab w:val="left" w:pos="4962"/>
        </w:tabs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1"/>
          <w:szCs w:val="21"/>
        </w:rPr>
      </w:pPr>
    </w:p>
    <w:p w:rsidR="00DD6A28" w:rsidRPr="004C20EF" w:rsidRDefault="00DD6A28" w:rsidP="008037A0">
      <w:pPr>
        <w:widowControl w:val="0"/>
        <w:tabs>
          <w:tab w:val="left" w:pos="4962"/>
        </w:tabs>
        <w:autoSpaceDE w:val="0"/>
        <w:autoSpaceDN w:val="0"/>
        <w:adjustRightInd w:val="0"/>
        <w:rPr>
          <w:rFonts w:ascii="Arial" w:hAnsi="Arial" w:cs="Arial"/>
          <w:color w:val="000000"/>
          <w:position w:val="-1"/>
          <w:sz w:val="21"/>
          <w:szCs w:val="21"/>
        </w:rPr>
      </w:pPr>
    </w:p>
    <w:p w:rsidR="00AE3F65" w:rsidRDefault="00AE3F65" w:rsidP="00981ED7">
      <w:pPr>
        <w:widowControl w:val="0"/>
        <w:tabs>
          <w:tab w:val="left" w:pos="4962"/>
        </w:tabs>
        <w:autoSpaceDE w:val="0"/>
        <w:autoSpaceDN w:val="0"/>
        <w:adjustRightInd w:val="0"/>
        <w:ind w:left="116"/>
        <w:rPr>
          <w:rFonts w:ascii="Arial" w:hAnsi="Arial" w:cs="Arial"/>
          <w:color w:val="000000"/>
          <w:position w:val="-1"/>
          <w:sz w:val="21"/>
          <w:szCs w:val="21"/>
        </w:rPr>
      </w:pPr>
    </w:p>
    <w:p w:rsidR="00897FB8" w:rsidRDefault="00897FB8" w:rsidP="00981ED7">
      <w:pPr>
        <w:widowControl w:val="0"/>
        <w:tabs>
          <w:tab w:val="left" w:pos="4962"/>
        </w:tabs>
        <w:autoSpaceDE w:val="0"/>
        <w:autoSpaceDN w:val="0"/>
        <w:adjustRightInd w:val="0"/>
        <w:ind w:left="116"/>
        <w:rPr>
          <w:rFonts w:ascii="Arial" w:hAnsi="Arial" w:cs="Arial"/>
          <w:color w:val="000000"/>
          <w:position w:val="-1"/>
          <w:sz w:val="21"/>
          <w:szCs w:val="21"/>
        </w:rPr>
      </w:pPr>
    </w:p>
    <w:p w:rsidR="00EF5394" w:rsidRPr="004C20EF" w:rsidRDefault="00EF5394" w:rsidP="00981ED7">
      <w:pPr>
        <w:widowControl w:val="0"/>
        <w:tabs>
          <w:tab w:val="left" w:pos="4962"/>
        </w:tabs>
        <w:autoSpaceDE w:val="0"/>
        <w:autoSpaceDN w:val="0"/>
        <w:adjustRightInd w:val="0"/>
        <w:ind w:left="116"/>
        <w:rPr>
          <w:rFonts w:ascii="Arial" w:hAnsi="Arial" w:cs="Arial"/>
          <w:color w:val="000000"/>
          <w:position w:val="-1"/>
          <w:sz w:val="21"/>
          <w:szCs w:val="21"/>
        </w:rPr>
      </w:pPr>
    </w:p>
    <w:p w:rsidR="00951241" w:rsidRPr="004C20EF" w:rsidRDefault="00951241" w:rsidP="00981ED7">
      <w:pPr>
        <w:widowControl w:val="0"/>
        <w:tabs>
          <w:tab w:val="left" w:pos="4962"/>
        </w:tabs>
        <w:autoSpaceDE w:val="0"/>
        <w:autoSpaceDN w:val="0"/>
        <w:adjustRightInd w:val="0"/>
        <w:ind w:left="116"/>
        <w:rPr>
          <w:rFonts w:ascii="Arial" w:hAnsi="Arial" w:cs="Arial"/>
          <w:color w:val="000000"/>
          <w:position w:val="-1"/>
          <w:sz w:val="21"/>
          <w:szCs w:val="21"/>
        </w:rPr>
      </w:pPr>
    </w:p>
    <w:p w:rsidR="004C20EF" w:rsidRDefault="00EF5394" w:rsidP="008B6E4D">
      <w:pPr>
        <w:widowControl w:val="0"/>
        <w:tabs>
          <w:tab w:val="left" w:pos="4962"/>
        </w:tabs>
        <w:autoSpaceDE w:val="0"/>
        <w:autoSpaceDN w:val="0"/>
        <w:adjustRightInd w:val="0"/>
        <w:ind w:left="-42"/>
        <w:rPr>
          <w:rFonts w:ascii="Arial" w:hAnsi="Arial" w:cs="Arial"/>
          <w:color w:val="000000"/>
          <w:position w:val="-1"/>
          <w:sz w:val="21"/>
          <w:szCs w:val="21"/>
        </w:rPr>
      </w:pPr>
      <w:r>
        <w:rPr>
          <w:rFonts w:ascii="Arial" w:hAnsi="Arial" w:cs="Arial"/>
          <w:color w:val="000000"/>
          <w:position w:val="-1"/>
          <w:sz w:val="21"/>
          <w:szCs w:val="21"/>
        </w:rPr>
        <w:t xml:space="preserve"> </w:t>
      </w:r>
      <w:r w:rsidR="00C51C19" w:rsidRPr="004C20EF">
        <w:rPr>
          <w:rFonts w:ascii="Arial" w:hAnsi="Arial" w:cs="Arial"/>
          <w:color w:val="000000"/>
          <w:position w:val="-1"/>
          <w:sz w:val="21"/>
          <w:szCs w:val="21"/>
        </w:rPr>
        <w:t>______________</w:t>
      </w:r>
      <w:r w:rsidR="008B6E4D">
        <w:rPr>
          <w:rFonts w:ascii="Arial" w:hAnsi="Arial" w:cs="Arial"/>
          <w:color w:val="000000"/>
          <w:position w:val="-1"/>
          <w:sz w:val="21"/>
          <w:szCs w:val="21"/>
        </w:rPr>
        <w:t>____</w:t>
      </w:r>
      <w:r w:rsidR="00C51C19" w:rsidRPr="004C20EF">
        <w:rPr>
          <w:rFonts w:ascii="Arial" w:hAnsi="Arial" w:cs="Arial"/>
          <w:color w:val="000000"/>
          <w:position w:val="-1"/>
          <w:sz w:val="21"/>
          <w:szCs w:val="21"/>
        </w:rPr>
        <w:t>___________</w:t>
      </w:r>
      <w:r w:rsidR="00C51C19" w:rsidRPr="004C20EF">
        <w:rPr>
          <w:rFonts w:ascii="Arial" w:hAnsi="Arial" w:cs="Arial"/>
          <w:color w:val="000000"/>
          <w:position w:val="-1"/>
          <w:sz w:val="21"/>
          <w:szCs w:val="21"/>
        </w:rPr>
        <w:tab/>
      </w:r>
      <w:r w:rsidR="00C51C19" w:rsidRPr="004C20EF">
        <w:rPr>
          <w:rFonts w:ascii="Arial" w:hAnsi="Arial" w:cs="Arial"/>
          <w:color w:val="000000"/>
          <w:position w:val="-1"/>
          <w:sz w:val="21"/>
          <w:szCs w:val="21"/>
        </w:rPr>
        <w:tab/>
      </w:r>
      <w:r w:rsidR="008B6E4D" w:rsidRPr="004C20EF">
        <w:rPr>
          <w:rFonts w:ascii="Arial" w:hAnsi="Arial" w:cs="Arial"/>
          <w:color w:val="000000"/>
          <w:position w:val="-1"/>
          <w:sz w:val="21"/>
          <w:szCs w:val="21"/>
        </w:rPr>
        <w:t>______________</w:t>
      </w:r>
      <w:r w:rsidR="008B6E4D">
        <w:rPr>
          <w:rFonts w:ascii="Arial" w:hAnsi="Arial" w:cs="Arial"/>
          <w:color w:val="000000"/>
          <w:position w:val="-1"/>
          <w:sz w:val="21"/>
          <w:szCs w:val="21"/>
        </w:rPr>
        <w:t>____</w:t>
      </w:r>
      <w:r w:rsidR="008B6E4D" w:rsidRPr="004C20EF">
        <w:rPr>
          <w:rFonts w:ascii="Arial" w:hAnsi="Arial" w:cs="Arial"/>
          <w:color w:val="000000"/>
          <w:position w:val="-1"/>
          <w:sz w:val="21"/>
          <w:szCs w:val="21"/>
        </w:rPr>
        <w:t>___________</w:t>
      </w:r>
    </w:p>
    <w:sectPr w:rsidR="004C20EF" w:rsidSect="004F5CAE">
      <w:footerReference w:type="default" r:id="rId8"/>
      <w:pgSz w:w="11906" w:h="16838" w:code="9"/>
      <w:pgMar w:top="1418" w:right="1134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210" w:rsidRDefault="006E7210" w:rsidP="002D3832">
      <w:r>
        <w:separator/>
      </w:r>
    </w:p>
  </w:endnote>
  <w:endnote w:type="continuationSeparator" w:id="0">
    <w:p w:rsidR="006E7210" w:rsidRDefault="006E7210" w:rsidP="002D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7FD" w:rsidRPr="00D3372F" w:rsidRDefault="000317FD">
    <w:pPr>
      <w:pStyle w:val="Zpat"/>
      <w:jc w:val="center"/>
      <w:rPr>
        <w:rFonts w:ascii="Arial" w:hAnsi="Arial" w:cs="Arial"/>
        <w:sz w:val="20"/>
        <w:szCs w:val="20"/>
      </w:rPr>
    </w:pPr>
    <w:proofErr w:type="gramStart"/>
    <w:r w:rsidRPr="00D3372F">
      <w:rPr>
        <w:rFonts w:ascii="Arial" w:hAnsi="Arial" w:cs="Arial"/>
        <w:sz w:val="20"/>
        <w:szCs w:val="20"/>
      </w:rPr>
      <w:t xml:space="preserve">Stránka </w:t>
    </w:r>
    <w:proofErr w:type="gramEnd"/>
    <w:r w:rsidR="00652911" w:rsidRPr="00D3372F">
      <w:rPr>
        <w:rFonts w:ascii="Arial" w:hAnsi="Arial" w:cs="Arial"/>
        <w:b/>
        <w:sz w:val="20"/>
        <w:szCs w:val="20"/>
      </w:rPr>
      <w:fldChar w:fldCharType="begin"/>
    </w:r>
    <w:r w:rsidRPr="00D3372F">
      <w:rPr>
        <w:rFonts w:ascii="Arial" w:hAnsi="Arial" w:cs="Arial"/>
        <w:b/>
        <w:sz w:val="20"/>
        <w:szCs w:val="20"/>
      </w:rPr>
      <w:instrText>PAGE</w:instrText>
    </w:r>
    <w:r w:rsidR="00652911" w:rsidRPr="00D3372F">
      <w:rPr>
        <w:rFonts w:ascii="Arial" w:hAnsi="Arial" w:cs="Arial"/>
        <w:b/>
        <w:sz w:val="20"/>
        <w:szCs w:val="20"/>
      </w:rPr>
      <w:fldChar w:fldCharType="separate"/>
    </w:r>
    <w:r w:rsidR="00BB31A8">
      <w:rPr>
        <w:rFonts w:ascii="Arial" w:hAnsi="Arial" w:cs="Arial"/>
        <w:b/>
        <w:noProof/>
        <w:sz w:val="20"/>
        <w:szCs w:val="20"/>
      </w:rPr>
      <w:t>1</w:t>
    </w:r>
    <w:r w:rsidR="00652911" w:rsidRPr="00D3372F">
      <w:rPr>
        <w:rFonts w:ascii="Arial" w:hAnsi="Arial" w:cs="Arial"/>
        <w:b/>
        <w:sz w:val="20"/>
        <w:szCs w:val="20"/>
      </w:rPr>
      <w:fldChar w:fldCharType="end"/>
    </w:r>
    <w:proofErr w:type="gramStart"/>
    <w:r w:rsidRPr="00D3372F">
      <w:rPr>
        <w:rFonts w:ascii="Arial" w:hAnsi="Arial" w:cs="Arial"/>
        <w:sz w:val="20"/>
        <w:szCs w:val="20"/>
      </w:rPr>
      <w:t xml:space="preserve"> z </w:t>
    </w:r>
    <w:proofErr w:type="gramEnd"/>
    <w:r w:rsidR="00652911" w:rsidRPr="00D3372F">
      <w:rPr>
        <w:rFonts w:ascii="Arial" w:hAnsi="Arial" w:cs="Arial"/>
        <w:b/>
        <w:sz w:val="20"/>
        <w:szCs w:val="20"/>
      </w:rPr>
      <w:fldChar w:fldCharType="begin"/>
    </w:r>
    <w:r w:rsidRPr="00D3372F">
      <w:rPr>
        <w:rFonts w:ascii="Arial" w:hAnsi="Arial" w:cs="Arial"/>
        <w:b/>
        <w:sz w:val="20"/>
        <w:szCs w:val="20"/>
      </w:rPr>
      <w:instrText>NUMPAGES</w:instrText>
    </w:r>
    <w:r w:rsidR="00652911" w:rsidRPr="00D3372F">
      <w:rPr>
        <w:rFonts w:ascii="Arial" w:hAnsi="Arial" w:cs="Arial"/>
        <w:b/>
        <w:sz w:val="20"/>
        <w:szCs w:val="20"/>
      </w:rPr>
      <w:fldChar w:fldCharType="separate"/>
    </w:r>
    <w:r w:rsidR="00BB31A8">
      <w:rPr>
        <w:rFonts w:ascii="Arial" w:hAnsi="Arial" w:cs="Arial"/>
        <w:b/>
        <w:noProof/>
        <w:sz w:val="20"/>
        <w:szCs w:val="20"/>
      </w:rPr>
      <w:t>4</w:t>
    </w:r>
    <w:r w:rsidR="00652911" w:rsidRPr="00D3372F">
      <w:rPr>
        <w:rFonts w:ascii="Arial" w:hAnsi="Arial" w:cs="Arial"/>
        <w:b/>
        <w:sz w:val="20"/>
        <w:szCs w:val="20"/>
      </w:rPr>
      <w:fldChar w:fldCharType="end"/>
    </w:r>
  </w:p>
  <w:p w:rsidR="000317FD" w:rsidRDefault="000317FD" w:rsidP="00CE6A8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210" w:rsidRDefault="006E7210" w:rsidP="002D3832">
      <w:r>
        <w:separator/>
      </w:r>
    </w:p>
  </w:footnote>
  <w:footnote w:type="continuationSeparator" w:id="0">
    <w:p w:rsidR="006E7210" w:rsidRDefault="006E7210" w:rsidP="002D3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923"/>
    <w:multiLevelType w:val="hybridMultilevel"/>
    <w:tmpl w:val="E6782CA0"/>
    <w:lvl w:ilvl="0" w:tplc="39E0B6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0B6B85"/>
    <w:multiLevelType w:val="hybridMultilevel"/>
    <w:tmpl w:val="74347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478A"/>
    <w:multiLevelType w:val="hybridMultilevel"/>
    <w:tmpl w:val="18EC9426"/>
    <w:lvl w:ilvl="0" w:tplc="D2324D4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1EF70E22"/>
    <w:multiLevelType w:val="hybridMultilevel"/>
    <w:tmpl w:val="6A8027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83132A"/>
    <w:multiLevelType w:val="hybridMultilevel"/>
    <w:tmpl w:val="BB0EAB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4F17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E5976"/>
    <w:multiLevelType w:val="hybridMultilevel"/>
    <w:tmpl w:val="84985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2C0000A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75867"/>
    <w:multiLevelType w:val="hybridMultilevel"/>
    <w:tmpl w:val="83605B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02E21"/>
    <w:multiLevelType w:val="multilevel"/>
    <w:tmpl w:val="780AA6F4"/>
    <w:lvl w:ilvl="0">
      <w:start w:val="1"/>
      <w:numFmt w:val="decimal"/>
      <w:pStyle w:val="slolnku"/>
      <w:suff w:val="nothing"/>
      <w:lvlText w:val="Článek %1."/>
      <w:lvlJc w:val="left"/>
      <w:pPr>
        <w:ind w:left="3686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328"/>
        </w:tabs>
        <w:ind w:left="132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2E1A56EF"/>
    <w:multiLevelType w:val="hybridMultilevel"/>
    <w:tmpl w:val="6A8027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C75277"/>
    <w:multiLevelType w:val="multilevel"/>
    <w:tmpl w:val="ED80E8C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E12CAA"/>
    <w:multiLevelType w:val="hybridMultilevel"/>
    <w:tmpl w:val="7D627B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46B21BA"/>
    <w:multiLevelType w:val="hybridMultilevel"/>
    <w:tmpl w:val="F4529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C64A6"/>
    <w:multiLevelType w:val="hybridMultilevel"/>
    <w:tmpl w:val="ED80E8C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FB35A3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05A49"/>
    <w:multiLevelType w:val="hybridMultilevel"/>
    <w:tmpl w:val="1902C8A2"/>
    <w:lvl w:ilvl="0" w:tplc="0405000F">
      <w:start w:val="1"/>
      <w:numFmt w:val="decimal"/>
      <w:lvlText w:val="%1."/>
      <w:lvlJc w:val="left"/>
      <w:pPr>
        <w:ind w:left="567" w:hanging="360"/>
      </w:pPr>
    </w:lvl>
    <w:lvl w:ilvl="1" w:tplc="04050019">
      <w:start w:val="1"/>
      <w:numFmt w:val="lowerLetter"/>
      <w:lvlText w:val="%2.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6" w15:restartNumberingAfterBreak="0">
    <w:nsid w:val="4D976583"/>
    <w:multiLevelType w:val="hybridMultilevel"/>
    <w:tmpl w:val="ED625DD2"/>
    <w:lvl w:ilvl="0" w:tplc="0405000F">
      <w:start w:val="1"/>
      <w:numFmt w:val="decimal"/>
      <w:lvlText w:val="%1."/>
      <w:lvlJc w:val="left"/>
      <w:pPr>
        <w:ind w:left="567" w:hanging="360"/>
      </w:pPr>
    </w:lvl>
    <w:lvl w:ilvl="1" w:tplc="04050017">
      <w:start w:val="1"/>
      <w:numFmt w:val="lowerLetter"/>
      <w:lvlText w:val="%2)"/>
      <w:lvlJc w:val="left"/>
      <w:pPr>
        <w:ind w:left="1287" w:hanging="360"/>
      </w:pPr>
    </w:lvl>
    <w:lvl w:ilvl="2" w:tplc="9684DF5E">
      <w:start w:val="1"/>
      <w:numFmt w:val="bullet"/>
      <w:lvlText w:val="-"/>
      <w:lvlJc w:val="left"/>
      <w:pPr>
        <w:ind w:left="2187" w:hanging="360"/>
      </w:pPr>
      <w:rPr>
        <w:rFonts w:ascii="Arial" w:eastAsia="Times New Roman" w:hAnsi="Arial" w:cs="Arial" w:hint="default"/>
        <w:sz w:val="20"/>
      </w:r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7" w15:restartNumberingAfterBreak="0">
    <w:nsid w:val="50464DAD"/>
    <w:multiLevelType w:val="hybridMultilevel"/>
    <w:tmpl w:val="3B269B9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202200D"/>
    <w:multiLevelType w:val="hybridMultilevel"/>
    <w:tmpl w:val="49E4FEB0"/>
    <w:lvl w:ilvl="0" w:tplc="3F027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8380C59"/>
    <w:multiLevelType w:val="hybridMultilevel"/>
    <w:tmpl w:val="6A8027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5B35BE"/>
    <w:multiLevelType w:val="multilevel"/>
    <w:tmpl w:val="926C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1" w15:restartNumberingAfterBreak="0">
    <w:nsid w:val="746A5B18"/>
    <w:multiLevelType w:val="hybridMultilevel"/>
    <w:tmpl w:val="9F2623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1029D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4EC5F0F"/>
    <w:multiLevelType w:val="hybridMultilevel"/>
    <w:tmpl w:val="BC4E6F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3098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5C24FE"/>
    <w:multiLevelType w:val="hybridMultilevel"/>
    <w:tmpl w:val="868ACB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B030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673DD8"/>
    <w:multiLevelType w:val="hybridMultilevel"/>
    <w:tmpl w:val="E7B235E6"/>
    <w:lvl w:ilvl="0" w:tplc="360851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3"/>
  </w:num>
  <w:num w:numId="3">
    <w:abstractNumId w:val="11"/>
  </w:num>
  <w:num w:numId="4">
    <w:abstractNumId w:val="18"/>
  </w:num>
  <w:num w:numId="5">
    <w:abstractNumId w:val="14"/>
  </w:num>
  <w:num w:numId="6">
    <w:abstractNumId w:val="3"/>
  </w:num>
  <w:num w:numId="7">
    <w:abstractNumId w:val="0"/>
  </w:num>
  <w:num w:numId="8">
    <w:abstractNumId w:val="20"/>
  </w:num>
  <w:num w:numId="9">
    <w:abstractNumId w:val="5"/>
  </w:num>
  <w:num w:numId="10">
    <w:abstractNumId w:val="13"/>
  </w:num>
  <w:num w:numId="11">
    <w:abstractNumId w:val="6"/>
  </w:num>
  <w:num w:numId="12">
    <w:abstractNumId w:val="24"/>
  </w:num>
  <w:num w:numId="13">
    <w:abstractNumId w:val="15"/>
  </w:num>
  <w:num w:numId="14">
    <w:abstractNumId w:val="16"/>
  </w:num>
  <w:num w:numId="15">
    <w:abstractNumId w:val="10"/>
  </w:num>
  <w:num w:numId="16">
    <w:abstractNumId w:val="17"/>
  </w:num>
  <w:num w:numId="17">
    <w:abstractNumId w:val="2"/>
  </w:num>
  <w:num w:numId="18">
    <w:abstractNumId w:val="1"/>
  </w:num>
  <w:num w:numId="19">
    <w:abstractNumId w:val="12"/>
  </w:num>
  <w:num w:numId="20">
    <w:abstractNumId w:val="4"/>
  </w:num>
  <w:num w:numId="21">
    <w:abstractNumId w:val="22"/>
  </w:num>
  <w:num w:numId="22">
    <w:abstractNumId w:val="8"/>
  </w:num>
  <w:num w:numId="23">
    <w:abstractNumId w:val="9"/>
  </w:num>
  <w:num w:numId="24">
    <w:abstractNumId w:val="19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2E"/>
    <w:rsid w:val="000007D6"/>
    <w:rsid w:val="0000082E"/>
    <w:rsid w:val="00000F6A"/>
    <w:rsid w:val="00002A6A"/>
    <w:rsid w:val="000041BE"/>
    <w:rsid w:val="0000595C"/>
    <w:rsid w:val="00005999"/>
    <w:rsid w:val="00006031"/>
    <w:rsid w:val="00011B09"/>
    <w:rsid w:val="00012751"/>
    <w:rsid w:val="00015ED9"/>
    <w:rsid w:val="00017568"/>
    <w:rsid w:val="000202E1"/>
    <w:rsid w:val="00030336"/>
    <w:rsid w:val="0003065D"/>
    <w:rsid w:val="00030722"/>
    <w:rsid w:val="00030BC6"/>
    <w:rsid w:val="000317FD"/>
    <w:rsid w:val="000336B8"/>
    <w:rsid w:val="00037135"/>
    <w:rsid w:val="0004365C"/>
    <w:rsid w:val="0004592C"/>
    <w:rsid w:val="00046B9F"/>
    <w:rsid w:val="00047273"/>
    <w:rsid w:val="00047D55"/>
    <w:rsid w:val="00050754"/>
    <w:rsid w:val="00050E70"/>
    <w:rsid w:val="00051FCF"/>
    <w:rsid w:val="00052ED9"/>
    <w:rsid w:val="00055948"/>
    <w:rsid w:val="00063CA8"/>
    <w:rsid w:val="0006441E"/>
    <w:rsid w:val="00064B64"/>
    <w:rsid w:val="00065F89"/>
    <w:rsid w:val="0007138D"/>
    <w:rsid w:val="00073418"/>
    <w:rsid w:val="00075FB3"/>
    <w:rsid w:val="00077A5F"/>
    <w:rsid w:val="000803DD"/>
    <w:rsid w:val="000820E4"/>
    <w:rsid w:val="00083E94"/>
    <w:rsid w:val="00087C3A"/>
    <w:rsid w:val="0009653F"/>
    <w:rsid w:val="00097AF1"/>
    <w:rsid w:val="000A06F9"/>
    <w:rsid w:val="000A50FE"/>
    <w:rsid w:val="000B2339"/>
    <w:rsid w:val="000B3B88"/>
    <w:rsid w:val="000B4443"/>
    <w:rsid w:val="000B4EB7"/>
    <w:rsid w:val="000C3367"/>
    <w:rsid w:val="000C4FB6"/>
    <w:rsid w:val="000C4FD8"/>
    <w:rsid w:val="000D011A"/>
    <w:rsid w:val="000E3E04"/>
    <w:rsid w:val="000E4A6C"/>
    <w:rsid w:val="000E4D75"/>
    <w:rsid w:val="000F096B"/>
    <w:rsid w:val="000F18FD"/>
    <w:rsid w:val="000F246E"/>
    <w:rsid w:val="000F4549"/>
    <w:rsid w:val="000F48DF"/>
    <w:rsid w:val="000F51E9"/>
    <w:rsid w:val="000F52DD"/>
    <w:rsid w:val="000F5B9B"/>
    <w:rsid w:val="000F668D"/>
    <w:rsid w:val="00103CF2"/>
    <w:rsid w:val="0010412E"/>
    <w:rsid w:val="00106815"/>
    <w:rsid w:val="00110D46"/>
    <w:rsid w:val="00113655"/>
    <w:rsid w:val="001171BE"/>
    <w:rsid w:val="00120187"/>
    <w:rsid w:val="00120C0C"/>
    <w:rsid w:val="00132D3D"/>
    <w:rsid w:val="001335AD"/>
    <w:rsid w:val="001343EC"/>
    <w:rsid w:val="00134611"/>
    <w:rsid w:val="00136C6A"/>
    <w:rsid w:val="001377A3"/>
    <w:rsid w:val="00137833"/>
    <w:rsid w:val="00137D08"/>
    <w:rsid w:val="00137EB3"/>
    <w:rsid w:val="001407F1"/>
    <w:rsid w:val="00142A96"/>
    <w:rsid w:val="0015140B"/>
    <w:rsid w:val="001548D2"/>
    <w:rsid w:val="00162DBE"/>
    <w:rsid w:val="001646E7"/>
    <w:rsid w:val="00165A92"/>
    <w:rsid w:val="00170A30"/>
    <w:rsid w:val="00170BE9"/>
    <w:rsid w:val="001750BC"/>
    <w:rsid w:val="00181A36"/>
    <w:rsid w:val="001836B1"/>
    <w:rsid w:val="00184330"/>
    <w:rsid w:val="00186B51"/>
    <w:rsid w:val="00190413"/>
    <w:rsid w:val="001923D0"/>
    <w:rsid w:val="00192B86"/>
    <w:rsid w:val="00196B2D"/>
    <w:rsid w:val="001A40CF"/>
    <w:rsid w:val="001A5008"/>
    <w:rsid w:val="001A6D95"/>
    <w:rsid w:val="001A6E6B"/>
    <w:rsid w:val="001A74DA"/>
    <w:rsid w:val="001B045D"/>
    <w:rsid w:val="001B177E"/>
    <w:rsid w:val="001B25AB"/>
    <w:rsid w:val="001B2D20"/>
    <w:rsid w:val="001B3037"/>
    <w:rsid w:val="001B5535"/>
    <w:rsid w:val="001B6369"/>
    <w:rsid w:val="001B74ED"/>
    <w:rsid w:val="001B7FED"/>
    <w:rsid w:val="001C4EF3"/>
    <w:rsid w:val="001C62B5"/>
    <w:rsid w:val="001C7E1E"/>
    <w:rsid w:val="001D1F6A"/>
    <w:rsid w:val="001D587F"/>
    <w:rsid w:val="001D623B"/>
    <w:rsid w:val="001D727E"/>
    <w:rsid w:val="001E1E37"/>
    <w:rsid w:val="001E48A2"/>
    <w:rsid w:val="001E4A1A"/>
    <w:rsid w:val="001E5A84"/>
    <w:rsid w:val="001F133A"/>
    <w:rsid w:val="001F34C9"/>
    <w:rsid w:val="002036A0"/>
    <w:rsid w:val="002106E5"/>
    <w:rsid w:val="002112A3"/>
    <w:rsid w:val="00212F6C"/>
    <w:rsid w:val="002143E4"/>
    <w:rsid w:val="002154FF"/>
    <w:rsid w:val="00216582"/>
    <w:rsid w:val="00220C03"/>
    <w:rsid w:val="00226FBF"/>
    <w:rsid w:val="00230E7A"/>
    <w:rsid w:val="002355E1"/>
    <w:rsid w:val="00235ADF"/>
    <w:rsid w:val="002373AA"/>
    <w:rsid w:val="002413D9"/>
    <w:rsid w:val="002414D8"/>
    <w:rsid w:val="00241B7B"/>
    <w:rsid w:val="002469B0"/>
    <w:rsid w:val="00246D83"/>
    <w:rsid w:val="00247BE5"/>
    <w:rsid w:val="00261A11"/>
    <w:rsid w:val="0026277A"/>
    <w:rsid w:val="00272B4C"/>
    <w:rsid w:val="00275C98"/>
    <w:rsid w:val="002835D0"/>
    <w:rsid w:val="00283997"/>
    <w:rsid w:val="00284A92"/>
    <w:rsid w:val="002872CD"/>
    <w:rsid w:val="00292528"/>
    <w:rsid w:val="002925BF"/>
    <w:rsid w:val="00293D4A"/>
    <w:rsid w:val="00296044"/>
    <w:rsid w:val="00296C4C"/>
    <w:rsid w:val="002A6C8D"/>
    <w:rsid w:val="002B1F80"/>
    <w:rsid w:val="002B2F33"/>
    <w:rsid w:val="002B49BC"/>
    <w:rsid w:val="002B664D"/>
    <w:rsid w:val="002B68A3"/>
    <w:rsid w:val="002B798D"/>
    <w:rsid w:val="002C1CC1"/>
    <w:rsid w:val="002C3689"/>
    <w:rsid w:val="002D3832"/>
    <w:rsid w:val="002D5C10"/>
    <w:rsid w:val="002D61DD"/>
    <w:rsid w:val="002D7C86"/>
    <w:rsid w:val="002E0EED"/>
    <w:rsid w:val="002E27B9"/>
    <w:rsid w:val="002F2E04"/>
    <w:rsid w:val="002F7D5E"/>
    <w:rsid w:val="00302190"/>
    <w:rsid w:val="003030D6"/>
    <w:rsid w:val="003052CD"/>
    <w:rsid w:val="00305B05"/>
    <w:rsid w:val="003067B0"/>
    <w:rsid w:val="00311E2A"/>
    <w:rsid w:val="00315CC0"/>
    <w:rsid w:val="0031677B"/>
    <w:rsid w:val="0031690D"/>
    <w:rsid w:val="0031690E"/>
    <w:rsid w:val="00317C4B"/>
    <w:rsid w:val="0032004D"/>
    <w:rsid w:val="003214FB"/>
    <w:rsid w:val="00327DEA"/>
    <w:rsid w:val="00331B7E"/>
    <w:rsid w:val="003409DE"/>
    <w:rsid w:val="00341EAB"/>
    <w:rsid w:val="00342726"/>
    <w:rsid w:val="00342739"/>
    <w:rsid w:val="00344D7E"/>
    <w:rsid w:val="00346F85"/>
    <w:rsid w:val="003502A7"/>
    <w:rsid w:val="00354C3A"/>
    <w:rsid w:val="0035714D"/>
    <w:rsid w:val="003575EE"/>
    <w:rsid w:val="003628BC"/>
    <w:rsid w:val="00363F41"/>
    <w:rsid w:val="003641C8"/>
    <w:rsid w:val="00364B6E"/>
    <w:rsid w:val="0036554B"/>
    <w:rsid w:val="00366E59"/>
    <w:rsid w:val="00370EF9"/>
    <w:rsid w:val="0037202D"/>
    <w:rsid w:val="003733CE"/>
    <w:rsid w:val="0037618A"/>
    <w:rsid w:val="00376293"/>
    <w:rsid w:val="00376F02"/>
    <w:rsid w:val="00377275"/>
    <w:rsid w:val="00380571"/>
    <w:rsid w:val="00381162"/>
    <w:rsid w:val="00384A94"/>
    <w:rsid w:val="00384D98"/>
    <w:rsid w:val="003862EE"/>
    <w:rsid w:val="00387605"/>
    <w:rsid w:val="00387E09"/>
    <w:rsid w:val="003A2EC7"/>
    <w:rsid w:val="003A5B35"/>
    <w:rsid w:val="003B0181"/>
    <w:rsid w:val="003B274E"/>
    <w:rsid w:val="003B3552"/>
    <w:rsid w:val="003B5B37"/>
    <w:rsid w:val="003B5B92"/>
    <w:rsid w:val="003C03C6"/>
    <w:rsid w:val="003C275B"/>
    <w:rsid w:val="003C4654"/>
    <w:rsid w:val="003C74FE"/>
    <w:rsid w:val="003D0CC3"/>
    <w:rsid w:val="003D1120"/>
    <w:rsid w:val="003D112F"/>
    <w:rsid w:val="003D4112"/>
    <w:rsid w:val="003D46AA"/>
    <w:rsid w:val="003D63E0"/>
    <w:rsid w:val="003E0251"/>
    <w:rsid w:val="003E0927"/>
    <w:rsid w:val="003E0AF6"/>
    <w:rsid w:val="003E14FD"/>
    <w:rsid w:val="003E2C2B"/>
    <w:rsid w:val="003F2FDF"/>
    <w:rsid w:val="003F755A"/>
    <w:rsid w:val="00400240"/>
    <w:rsid w:val="00401182"/>
    <w:rsid w:val="00401E60"/>
    <w:rsid w:val="00403829"/>
    <w:rsid w:val="00403FAB"/>
    <w:rsid w:val="00405150"/>
    <w:rsid w:val="00405A5C"/>
    <w:rsid w:val="00405CF9"/>
    <w:rsid w:val="00406551"/>
    <w:rsid w:val="00406E8D"/>
    <w:rsid w:val="00411636"/>
    <w:rsid w:val="00412C6B"/>
    <w:rsid w:val="004133FE"/>
    <w:rsid w:val="00415776"/>
    <w:rsid w:val="00416235"/>
    <w:rsid w:val="0041631B"/>
    <w:rsid w:val="004174A5"/>
    <w:rsid w:val="00420217"/>
    <w:rsid w:val="004209C8"/>
    <w:rsid w:val="00420B6F"/>
    <w:rsid w:val="00420E5E"/>
    <w:rsid w:val="00421EF1"/>
    <w:rsid w:val="004261C8"/>
    <w:rsid w:val="00426A75"/>
    <w:rsid w:val="00427829"/>
    <w:rsid w:val="00427CC3"/>
    <w:rsid w:val="00430709"/>
    <w:rsid w:val="00431B73"/>
    <w:rsid w:val="00431C68"/>
    <w:rsid w:val="00431ED2"/>
    <w:rsid w:val="004331CC"/>
    <w:rsid w:val="004339AA"/>
    <w:rsid w:val="004349D7"/>
    <w:rsid w:val="00434CF9"/>
    <w:rsid w:val="00435A7E"/>
    <w:rsid w:val="0044092F"/>
    <w:rsid w:val="00442802"/>
    <w:rsid w:val="00443E20"/>
    <w:rsid w:val="004500C1"/>
    <w:rsid w:val="00450D71"/>
    <w:rsid w:val="00451076"/>
    <w:rsid w:val="0045216E"/>
    <w:rsid w:val="0045288A"/>
    <w:rsid w:val="00453332"/>
    <w:rsid w:val="0045375C"/>
    <w:rsid w:val="00454ED0"/>
    <w:rsid w:val="00456B34"/>
    <w:rsid w:val="004655CC"/>
    <w:rsid w:val="00466E22"/>
    <w:rsid w:val="00467A26"/>
    <w:rsid w:val="00470278"/>
    <w:rsid w:val="004725CA"/>
    <w:rsid w:val="004778F2"/>
    <w:rsid w:val="00477D27"/>
    <w:rsid w:val="00482480"/>
    <w:rsid w:val="00482A33"/>
    <w:rsid w:val="00484E74"/>
    <w:rsid w:val="00486B90"/>
    <w:rsid w:val="004962BD"/>
    <w:rsid w:val="004A010D"/>
    <w:rsid w:val="004B3175"/>
    <w:rsid w:val="004B44DF"/>
    <w:rsid w:val="004C0ECF"/>
    <w:rsid w:val="004C20EF"/>
    <w:rsid w:val="004D04D0"/>
    <w:rsid w:val="004D0B95"/>
    <w:rsid w:val="004D6755"/>
    <w:rsid w:val="004D710C"/>
    <w:rsid w:val="004E1CEE"/>
    <w:rsid w:val="004E2B74"/>
    <w:rsid w:val="004E57B1"/>
    <w:rsid w:val="004E68D3"/>
    <w:rsid w:val="004F0445"/>
    <w:rsid w:val="004F0485"/>
    <w:rsid w:val="004F07E7"/>
    <w:rsid w:val="004F2356"/>
    <w:rsid w:val="004F2454"/>
    <w:rsid w:val="004F573D"/>
    <w:rsid w:val="004F5CAE"/>
    <w:rsid w:val="004F71B0"/>
    <w:rsid w:val="005019B6"/>
    <w:rsid w:val="00501A03"/>
    <w:rsid w:val="00503001"/>
    <w:rsid w:val="005038CF"/>
    <w:rsid w:val="00505CC1"/>
    <w:rsid w:val="005129BF"/>
    <w:rsid w:val="005134CD"/>
    <w:rsid w:val="00516B31"/>
    <w:rsid w:val="00516B70"/>
    <w:rsid w:val="0051704F"/>
    <w:rsid w:val="005206C1"/>
    <w:rsid w:val="00520899"/>
    <w:rsid w:val="0052535D"/>
    <w:rsid w:val="005341F8"/>
    <w:rsid w:val="00535A5C"/>
    <w:rsid w:val="00535CA4"/>
    <w:rsid w:val="00541572"/>
    <w:rsid w:val="005508D3"/>
    <w:rsid w:val="00554F63"/>
    <w:rsid w:val="00564FF6"/>
    <w:rsid w:val="00565E53"/>
    <w:rsid w:val="005676E6"/>
    <w:rsid w:val="0057137D"/>
    <w:rsid w:val="005721FC"/>
    <w:rsid w:val="00574A13"/>
    <w:rsid w:val="00576056"/>
    <w:rsid w:val="00576E7F"/>
    <w:rsid w:val="00580F42"/>
    <w:rsid w:val="005860F4"/>
    <w:rsid w:val="005931B7"/>
    <w:rsid w:val="00596154"/>
    <w:rsid w:val="005A1A79"/>
    <w:rsid w:val="005A2FB7"/>
    <w:rsid w:val="005A34C4"/>
    <w:rsid w:val="005A47C1"/>
    <w:rsid w:val="005A62DA"/>
    <w:rsid w:val="005B1143"/>
    <w:rsid w:val="005B220D"/>
    <w:rsid w:val="005B33C2"/>
    <w:rsid w:val="005B5F61"/>
    <w:rsid w:val="005C1C0D"/>
    <w:rsid w:val="005C5A56"/>
    <w:rsid w:val="005C64BB"/>
    <w:rsid w:val="005C77D3"/>
    <w:rsid w:val="005C7A61"/>
    <w:rsid w:val="005D0852"/>
    <w:rsid w:val="005D0BFC"/>
    <w:rsid w:val="005D4687"/>
    <w:rsid w:val="005D52AE"/>
    <w:rsid w:val="005F275B"/>
    <w:rsid w:val="005F3304"/>
    <w:rsid w:val="005F5ED7"/>
    <w:rsid w:val="00602579"/>
    <w:rsid w:val="00602D25"/>
    <w:rsid w:val="00604400"/>
    <w:rsid w:val="0060739A"/>
    <w:rsid w:val="00616037"/>
    <w:rsid w:val="00617A3E"/>
    <w:rsid w:val="00620132"/>
    <w:rsid w:val="00620FCC"/>
    <w:rsid w:val="0062260A"/>
    <w:rsid w:val="00622BB6"/>
    <w:rsid w:val="006245CF"/>
    <w:rsid w:val="00633178"/>
    <w:rsid w:val="006349B8"/>
    <w:rsid w:val="006349FF"/>
    <w:rsid w:val="00634ABE"/>
    <w:rsid w:val="00640856"/>
    <w:rsid w:val="006445D7"/>
    <w:rsid w:val="006479C5"/>
    <w:rsid w:val="00647A17"/>
    <w:rsid w:val="00650DAF"/>
    <w:rsid w:val="00652911"/>
    <w:rsid w:val="00652AD9"/>
    <w:rsid w:val="006542AE"/>
    <w:rsid w:val="00655457"/>
    <w:rsid w:val="00656D07"/>
    <w:rsid w:val="00657844"/>
    <w:rsid w:val="00662241"/>
    <w:rsid w:val="00663242"/>
    <w:rsid w:val="0067397C"/>
    <w:rsid w:val="00675A0B"/>
    <w:rsid w:val="00676D1A"/>
    <w:rsid w:val="00681C0D"/>
    <w:rsid w:val="00682483"/>
    <w:rsid w:val="00684BBE"/>
    <w:rsid w:val="00684E93"/>
    <w:rsid w:val="00684FBE"/>
    <w:rsid w:val="006860B8"/>
    <w:rsid w:val="00686DD1"/>
    <w:rsid w:val="00687565"/>
    <w:rsid w:val="00691649"/>
    <w:rsid w:val="006924A2"/>
    <w:rsid w:val="00694697"/>
    <w:rsid w:val="00694706"/>
    <w:rsid w:val="00695C6E"/>
    <w:rsid w:val="00696260"/>
    <w:rsid w:val="006A00AB"/>
    <w:rsid w:val="006A0E12"/>
    <w:rsid w:val="006A6C15"/>
    <w:rsid w:val="006B0198"/>
    <w:rsid w:val="006B1956"/>
    <w:rsid w:val="006B3EBA"/>
    <w:rsid w:val="006B58D7"/>
    <w:rsid w:val="006C327C"/>
    <w:rsid w:val="006C3EE8"/>
    <w:rsid w:val="006C5EE0"/>
    <w:rsid w:val="006C75FB"/>
    <w:rsid w:val="006C7E47"/>
    <w:rsid w:val="006D394A"/>
    <w:rsid w:val="006E1C40"/>
    <w:rsid w:val="006E1EA3"/>
    <w:rsid w:val="006E41AA"/>
    <w:rsid w:val="006E4A54"/>
    <w:rsid w:val="006E5438"/>
    <w:rsid w:val="006E543C"/>
    <w:rsid w:val="006E7210"/>
    <w:rsid w:val="006F3589"/>
    <w:rsid w:val="006F58B7"/>
    <w:rsid w:val="00701BB3"/>
    <w:rsid w:val="00701E8F"/>
    <w:rsid w:val="00703C1C"/>
    <w:rsid w:val="00703D2E"/>
    <w:rsid w:val="0070736E"/>
    <w:rsid w:val="00712970"/>
    <w:rsid w:val="007229FD"/>
    <w:rsid w:val="0072319A"/>
    <w:rsid w:val="00724FB8"/>
    <w:rsid w:val="007263C7"/>
    <w:rsid w:val="00730FA6"/>
    <w:rsid w:val="007310D2"/>
    <w:rsid w:val="00733E2D"/>
    <w:rsid w:val="00736099"/>
    <w:rsid w:val="007373A5"/>
    <w:rsid w:val="007419DE"/>
    <w:rsid w:val="007431A8"/>
    <w:rsid w:val="00744DDD"/>
    <w:rsid w:val="00745B0A"/>
    <w:rsid w:val="0075168B"/>
    <w:rsid w:val="00753A5B"/>
    <w:rsid w:val="007556C6"/>
    <w:rsid w:val="00755E69"/>
    <w:rsid w:val="007574B9"/>
    <w:rsid w:val="007653BE"/>
    <w:rsid w:val="007725FC"/>
    <w:rsid w:val="0077326C"/>
    <w:rsid w:val="0077382E"/>
    <w:rsid w:val="00775D94"/>
    <w:rsid w:val="00776218"/>
    <w:rsid w:val="00780501"/>
    <w:rsid w:val="00780D04"/>
    <w:rsid w:val="00782965"/>
    <w:rsid w:val="00793EA3"/>
    <w:rsid w:val="00797E47"/>
    <w:rsid w:val="007A2330"/>
    <w:rsid w:val="007A2842"/>
    <w:rsid w:val="007A3985"/>
    <w:rsid w:val="007A40F8"/>
    <w:rsid w:val="007A4117"/>
    <w:rsid w:val="007A45C2"/>
    <w:rsid w:val="007A6EB6"/>
    <w:rsid w:val="007A7CCD"/>
    <w:rsid w:val="007B0D0D"/>
    <w:rsid w:val="007B3912"/>
    <w:rsid w:val="007B76AF"/>
    <w:rsid w:val="007C4BFD"/>
    <w:rsid w:val="007C615B"/>
    <w:rsid w:val="007D0132"/>
    <w:rsid w:val="007D0E03"/>
    <w:rsid w:val="007D19C1"/>
    <w:rsid w:val="007D2D93"/>
    <w:rsid w:val="007D6A37"/>
    <w:rsid w:val="007E0CF8"/>
    <w:rsid w:val="007E1787"/>
    <w:rsid w:val="007E1D0F"/>
    <w:rsid w:val="007E23DF"/>
    <w:rsid w:val="007E26DB"/>
    <w:rsid w:val="007E31B2"/>
    <w:rsid w:val="007E4F86"/>
    <w:rsid w:val="007E69DB"/>
    <w:rsid w:val="007E7AE4"/>
    <w:rsid w:val="007E7CC3"/>
    <w:rsid w:val="007F27CE"/>
    <w:rsid w:val="007F3E99"/>
    <w:rsid w:val="007F56D1"/>
    <w:rsid w:val="007F79C3"/>
    <w:rsid w:val="0080090D"/>
    <w:rsid w:val="008037A0"/>
    <w:rsid w:val="00803E94"/>
    <w:rsid w:val="00804666"/>
    <w:rsid w:val="008136A3"/>
    <w:rsid w:val="00816A1A"/>
    <w:rsid w:val="00823060"/>
    <w:rsid w:val="00823310"/>
    <w:rsid w:val="00824C28"/>
    <w:rsid w:val="008260C9"/>
    <w:rsid w:val="008278A1"/>
    <w:rsid w:val="00831E89"/>
    <w:rsid w:val="00835F5D"/>
    <w:rsid w:val="00837BEF"/>
    <w:rsid w:val="00837CB3"/>
    <w:rsid w:val="00837D54"/>
    <w:rsid w:val="00840D5A"/>
    <w:rsid w:val="00843C00"/>
    <w:rsid w:val="00844F0A"/>
    <w:rsid w:val="008453A8"/>
    <w:rsid w:val="00853155"/>
    <w:rsid w:val="008556F3"/>
    <w:rsid w:val="008558CA"/>
    <w:rsid w:val="00856131"/>
    <w:rsid w:val="008661EB"/>
    <w:rsid w:val="00866281"/>
    <w:rsid w:val="0087282F"/>
    <w:rsid w:val="00874C00"/>
    <w:rsid w:val="0088093A"/>
    <w:rsid w:val="00881A60"/>
    <w:rsid w:val="00881ECF"/>
    <w:rsid w:val="008829AF"/>
    <w:rsid w:val="00884D49"/>
    <w:rsid w:val="0088664A"/>
    <w:rsid w:val="0088761B"/>
    <w:rsid w:val="00897FB8"/>
    <w:rsid w:val="008A1585"/>
    <w:rsid w:val="008A3D64"/>
    <w:rsid w:val="008A41A4"/>
    <w:rsid w:val="008A69E8"/>
    <w:rsid w:val="008B44FE"/>
    <w:rsid w:val="008B6E4D"/>
    <w:rsid w:val="008C0954"/>
    <w:rsid w:val="008C400A"/>
    <w:rsid w:val="008C5EE7"/>
    <w:rsid w:val="008D353C"/>
    <w:rsid w:val="008E0D17"/>
    <w:rsid w:val="008E2786"/>
    <w:rsid w:val="008E7A29"/>
    <w:rsid w:val="008F02BA"/>
    <w:rsid w:val="008F1801"/>
    <w:rsid w:val="008F1A8C"/>
    <w:rsid w:val="008F4213"/>
    <w:rsid w:val="00902980"/>
    <w:rsid w:val="009057CB"/>
    <w:rsid w:val="00906A62"/>
    <w:rsid w:val="00907BEC"/>
    <w:rsid w:val="00911213"/>
    <w:rsid w:val="009127FA"/>
    <w:rsid w:val="00917DBC"/>
    <w:rsid w:val="00920CC3"/>
    <w:rsid w:val="0092250F"/>
    <w:rsid w:val="00922BA6"/>
    <w:rsid w:val="00932F60"/>
    <w:rsid w:val="009332AA"/>
    <w:rsid w:val="00934C34"/>
    <w:rsid w:val="009367FF"/>
    <w:rsid w:val="009404BB"/>
    <w:rsid w:val="00940D41"/>
    <w:rsid w:val="00941C15"/>
    <w:rsid w:val="009446A8"/>
    <w:rsid w:val="00951241"/>
    <w:rsid w:val="00953138"/>
    <w:rsid w:val="00955018"/>
    <w:rsid w:val="009553B7"/>
    <w:rsid w:val="00955760"/>
    <w:rsid w:val="00961331"/>
    <w:rsid w:val="009621A8"/>
    <w:rsid w:val="009625E1"/>
    <w:rsid w:val="0096565A"/>
    <w:rsid w:val="00965DA9"/>
    <w:rsid w:val="00966C2B"/>
    <w:rsid w:val="009672EF"/>
    <w:rsid w:val="00967B26"/>
    <w:rsid w:val="0097446E"/>
    <w:rsid w:val="00976139"/>
    <w:rsid w:val="009772AD"/>
    <w:rsid w:val="0097747A"/>
    <w:rsid w:val="00977C35"/>
    <w:rsid w:val="00980AF7"/>
    <w:rsid w:val="0098192D"/>
    <w:rsid w:val="00981ED7"/>
    <w:rsid w:val="00985054"/>
    <w:rsid w:val="009850E5"/>
    <w:rsid w:val="00985E3D"/>
    <w:rsid w:val="009861AD"/>
    <w:rsid w:val="0098772D"/>
    <w:rsid w:val="00990410"/>
    <w:rsid w:val="00994963"/>
    <w:rsid w:val="00995294"/>
    <w:rsid w:val="009A09F7"/>
    <w:rsid w:val="009A131F"/>
    <w:rsid w:val="009A157D"/>
    <w:rsid w:val="009A2239"/>
    <w:rsid w:val="009A642C"/>
    <w:rsid w:val="009A6775"/>
    <w:rsid w:val="009B0BC5"/>
    <w:rsid w:val="009B30CF"/>
    <w:rsid w:val="009B754B"/>
    <w:rsid w:val="009C4095"/>
    <w:rsid w:val="009C6E2B"/>
    <w:rsid w:val="009D1444"/>
    <w:rsid w:val="009D16DB"/>
    <w:rsid w:val="009D7289"/>
    <w:rsid w:val="009E04AC"/>
    <w:rsid w:val="009E1997"/>
    <w:rsid w:val="009E2602"/>
    <w:rsid w:val="009E44B4"/>
    <w:rsid w:val="009E4804"/>
    <w:rsid w:val="009E59CC"/>
    <w:rsid w:val="009E5E04"/>
    <w:rsid w:val="009E5FFF"/>
    <w:rsid w:val="009E72F6"/>
    <w:rsid w:val="009F4227"/>
    <w:rsid w:val="009F6F32"/>
    <w:rsid w:val="00A005D4"/>
    <w:rsid w:val="00A122C0"/>
    <w:rsid w:val="00A14672"/>
    <w:rsid w:val="00A16B7B"/>
    <w:rsid w:val="00A16BD6"/>
    <w:rsid w:val="00A175A1"/>
    <w:rsid w:val="00A22C0C"/>
    <w:rsid w:val="00A3026A"/>
    <w:rsid w:val="00A315C6"/>
    <w:rsid w:val="00A31A60"/>
    <w:rsid w:val="00A322BC"/>
    <w:rsid w:val="00A3244F"/>
    <w:rsid w:val="00A33C41"/>
    <w:rsid w:val="00A34E4D"/>
    <w:rsid w:val="00A36353"/>
    <w:rsid w:val="00A3645D"/>
    <w:rsid w:val="00A370DE"/>
    <w:rsid w:val="00A40C1A"/>
    <w:rsid w:val="00A41E9D"/>
    <w:rsid w:val="00A4221D"/>
    <w:rsid w:val="00A42505"/>
    <w:rsid w:val="00A44358"/>
    <w:rsid w:val="00A50E42"/>
    <w:rsid w:val="00A52115"/>
    <w:rsid w:val="00A55995"/>
    <w:rsid w:val="00A57808"/>
    <w:rsid w:val="00A60528"/>
    <w:rsid w:val="00A60B14"/>
    <w:rsid w:val="00A67B2A"/>
    <w:rsid w:val="00A7064C"/>
    <w:rsid w:val="00A709FD"/>
    <w:rsid w:val="00A722FD"/>
    <w:rsid w:val="00A74190"/>
    <w:rsid w:val="00A749D7"/>
    <w:rsid w:val="00A752ED"/>
    <w:rsid w:val="00A8306D"/>
    <w:rsid w:val="00A837FA"/>
    <w:rsid w:val="00A83A70"/>
    <w:rsid w:val="00A84BD1"/>
    <w:rsid w:val="00A8579D"/>
    <w:rsid w:val="00A85F78"/>
    <w:rsid w:val="00AA3696"/>
    <w:rsid w:val="00AA4B33"/>
    <w:rsid w:val="00AA4C50"/>
    <w:rsid w:val="00AB0361"/>
    <w:rsid w:val="00AB5A80"/>
    <w:rsid w:val="00AB7234"/>
    <w:rsid w:val="00AC3958"/>
    <w:rsid w:val="00AC45CA"/>
    <w:rsid w:val="00AC7427"/>
    <w:rsid w:val="00AD394C"/>
    <w:rsid w:val="00AD48A7"/>
    <w:rsid w:val="00AE2628"/>
    <w:rsid w:val="00AE3CF5"/>
    <w:rsid w:val="00AE3F65"/>
    <w:rsid w:val="00AE4353"/>
    <w:rsid w:val="00AE6BB8"/>
    <w:rsid w:val="00AF093A"/>
    <w:rsid w:val="00AF0941"/>
    <w:rsid w:val="00AF270E"/>
    <w:rsid w:val="00AF593D"/>
    <w:rsid w:val="00B045FC"/>
    <w:rsid w:val="00B051A8"/>
    <w:rsid w:val="00B1230A"/>
    <w:rsid w:val="00B130F4"/>
    <w:rsid w:val="00B13690"/>
    <w:rsid w:val="00B13BCA"/>
    <w:rsid w:val="00B13C5B"/>
    <w:rsid w:val="00B14153"/>
    <w:rsid w:val="00B14225"/>
    <w:rsid w:val="00B20499"/>
    <w:rsid w:val="00B21737"/>
    <w:rsid w:val="00B24986"/>
    <w:rsid w:val="00B250D7"/>
    <w:rsid w:val="00B30CE2"/>
    <w:rsid w:val="00B35C08"/>
    <w:rsid w:val="00B361F2"/>
    <w:rsid w:val="00B36635"/>
    <w:rsid w:val="00B37778"/>
    <w:rsid w:val="00B417BA"/>
    <w:rsid w:val="00B427A1"/>
    <w:rsid w:val="00B43E07"/>
    <w:rsid w:val="00B45694"/>
    <w:rsid w:val="00B45F29"/>
    <w:rsid w:val="00B511DF"/>
    <w:rsid w:val="00B658F0"/>
    <w:rsid w:val="00B67253"/>
    <w:rsid w:val="00B70160"/>
    <w:rsid w:val="00B70221"/>
    <w:rsid w:val="00B70ED8"/>
    <w:rsid w:val="00B76865"/>
    <w:rsid w:val="00B772D8"/>
    <w:rsid w:val="00B803FD"/>
    <w:rsid w:val="00B8050E"/>
    <w:rsid w:val="00B85A1D"/>
    <w:rsid w:val="00B871E8"/>
    <w:rsid w:val="00B92D24"/>
    <w:rsid w:val="00B940C0"/>
    <w:rsid w:val="00B975B5"/>
    <w:rsid w:val="00B97DF3"/>
    <w:rsid w:val="00BA1A26"/>
    <w:rsid w:val="00BA1B7C"/>
    <w:rsid w:val="00BA4976"/>
    <w:rsid w:val="00BA5A0B"/>
    <w:rsid w:val="00BB1424"/>
    <w:rsid w:val="00BB2815"/>
    <w:rsid w:val="00BB31A8"/>
    <w:rsid w:val="00BB71D0"/>
    <w:rsid w:val="00BC1531"/>
    <w:rsid w:val="00BC3333"/>
    <w:rsid w:val="00BC5642"/>
    <w:rsid w:val="00BC7B5D"/>
    <w:rsid w:val="00BD0FF6"/>
    <w:rsid w:val="00BD4FF2"/>
    <w:rsid w:val="00BD741E"/>
    <w:rsid w:val="00BE1EF3"/>
    <w:rsid w:val="00BE464F"/>
    <w:rsid w:val="00BE5A9E"/>
    <w:rsid w:val="00BF0ACB"/>
    <w:rsid w:val="00BF1389"/>
    <w:rsid w:val="00BF6FFB"/>
    <w:rsid w:val="00C06559"/>
    <w:rsid w:val="00C06A38"/>
    <w:rsid w:val="00C07A92"/>
    <w:rsid w:val="00C110DC"/>
    <w:rsid w:val="00C11D71"/>
    <w:rsid w:val="00C129E5"/>
    <w:rsid w:val="00C13703"/>
    <w:rsid w:val="00C1691E"/>
    <w:rsid w:val="00C22F03"/>
    <w:rsid w:val="00C2660A"/>
    <w:rsid w:val="00C27810"/>
    <w:rsid w:val="00C32818"/>
    <w:rsid w:val="00C33081"/>
    <w:rsid w:val="00C3521A"/>
    <w:rsid w:val="00C411CF"/>
    <w:rsid w:val="00C42989"/>
    <w:rsid w:val="00C44A2D"/>
    <w:rsid w:val="00C45223"/>
    <w:rsid w:val="00C47B48"/>
    <w:rsid w:val="00C51297"/>
    <w:rsid w:val="00C51C19"/>
    <w:rsid w:val="00C522AA"/>
    <w:rsid w:val="00C54B26"/>
    <w:rsid w:val="00C5631E"/>
    <w:rsid w:val="00C60B91"/>
    <w:rsid w:val="00C60EE1"/>
    <w:rsid w:val="00C70798"/>
    <w:rsid w:val="00C71633"/>
    <w:rsid w:val="00C71E5B"/>
    <w:rsid w:val="00C722A0"/>
    <w:rsid w:val="00C73211"/>
    <w:rsid w:val="00C74119"/>
    <w:rsid w:val="00C8235A"/>
    <w:rsid w:val="00C858F1"/>
    <w:rsid w:val="00C90F10"/>
    <w:rsid w:val="00C91936"/>
    <w:rsid w:val="00C93DDF"/>
    <w:rsid w:val="00C97C96"/>
    <w:rsid w:val="00CA2003"/>
    <w:rsid w:val="00CA7966"/>
    <w:rsid w:val="00CB0FE5"/>
    <w:rsid w:val="00CB3B44"/>
    <w:rsid w:val="00CB5B75"/>
    <w:rsid w:val="00CB6600"/>
    <w:rsid w:val="00CC0C1A"/>
    <w:rsid w:val="00CC326A"/>
    <w:rsid w:val="00CC3514"/>
    <w:rsid w:val="00CC3534"/>
    <w:rsid w:val="00CC4A93"/>
    <w:rsid w:val="00CC5C4B"/>
    <w:rsid w:val="00CC7752"/>
    <w:rsid w:val="00CD2537"/>
    <w:rsid w:val="00CE40DF"/>
    <w:rsid w:val="00CE417C"/>
    <w:rsid w:val="00CE6A8F"/>
    <w:rsid w:val="00CE6D7F"/>
    <w:rsid w:val="00CF0BA7"/>
    <w:rsid w:val="00CF462B"/>
    <w:rsid w:val="00CF65AB"/>
    <w:rsid w:val="00D040FF"/>
    <w:rsid w:val="00D0664F"/>
    <w:rsid w:val="00D07384"/>
    <w:rsid w:val="00D1121C"/>
    <w:rsid w:val="00D13E3F"/>
    <w:rsid w:val="00D22766"/>
    <w:rsid w:val="00D22DCC"/>
    <w:rsid w:val="00D2455A"/>
    <w:rsid w:val="00D27E01"/>
    <w:rsid w:val="00D3122B"/>
    <w:rsid w:val="00D32F85"/>
    <w:rsid w:val="00D3372F"/>
    <w:rsid w:val="00D33E11"/>
    <w:rsid w:val="00D35775"/>
    <w:rsid w:val="00D35B09"/>
    <w:rsid w:val="00D35DBC"/>
    <w:rsid w:val="00D4119A"/>
    <w:rsid w:val="00D44100"/>
    <w:rsid w:val="00D44503"/>
    <w:rsid w:val="00D45790"/>
    <w:rsid w:val="00D45882"/>
    <w:rsid w:val="00D4651D"/>
    <w:rsid w:val="00D46AA3"/>
    <w:rsid w:val="00D474A6"/>
    <w:rsid w:val="00D519D0"/>
    <w:rsid w:val="00D540DF"/>
    <w:rsid w:val="00D5504F"/>
    <w:rsid w:val="00D553DC"/>
    <w:rsid w:val="00D55EFC"/>
    <w:rsid w:val="00D568C1"/>
    <w:rsid w:val="00D57298"/>
    <w:rsid w:val="00D66480"/>
    <w:rsid w:val="00D6736C"/>
    <w:rsid w:val="00D67E4E"/>
    <w:rsid w:val="00D724F3"/>
    <w:rsid w:val="00D7308D"/>
    <w:rsid w:val="00D76C1C"/>
    <w:rsid w:val="00D772FA"/>
    <w:rsid w:val="00D80C44"/>
    <w:rsid w:val="00D83F5B"/>
    <w:rsid w:val="00D8419C"/>
    <w:rsid w:val="00D86D47"/>
    <w:rsid w:val="00D90347"/>
    <w:rsid w:val="00D92440"/>
    <w:rsid w:val="00D937B2"/>
    <w:rsid w:val="00D96C89"/>
    <w:rsid w:val="00DA0D2B"/>
    <w:rsid w:val="00DA1925"/>
    <w:rsid w:val="00DA1AAD"/>
    <w:rsid w:val="00DA3206"/>
    <w:rsid w:val="00DA50A0"/>
    <w:rsid w:val="00DB039B"/>
    <w:rsid w:val="00DB1A73"/>
    <w:rsid w:val="00DB2E9D"/>
    <w:rsid w:val="00DB37FF"/>
    <w:rsid w:val="00DB48A6"/>
    <w:rsid w:val="00DB57BE"/>
    <w:rsid w:val="00DC14F0"/>
    <w:rsid w:val="00DC53EF"/>
    <w:rsid w:val="00DC60D0"/>
    <w:rsid w:val="00DC6C02"/>
    <w:rsid w:val="00DC6CE5"/>
    <w:rsid w:val="00DC72CB"/>
    <w:rsid w:val="00DC743E"/>
    <w:rsid w:val="00DD2E63"/>
    <w:rsid w:val="00DD6A28"/>
    <w:rsid w:val="00DE118E"/>
    <w:rsid w:val="00DE3C2F"/>
    <w:rsid w:val="00DE5221"/>
    <w:rsid w:val="00DE6356"/>
    <w:rsid w:val="00DE793C"/>
    <w:rsid w:val="00DF0234"/>
    <w:rsid w:val="00DF2014"/>
    <w:rsid w:val="00DF21E2"/>
    <w:rsid w:val="00DF2B43"/>
    <w:rsid w:val="00E020B6"/>
    <w:rsid w:val="00E0305A"/>
    <w:rsid w:val="00E053FE"/>
    <w:rsid w:val="00E115BE"/>
    <w:rsid w:val="00E12EA0"/>
    <w:rsid w:val="00E1387D"/>
    <w:rsid w:val="00E151F3"/>
    <w:rsid w:val="00E158B5"/>
    <w:rsid w:val="00E16F08"/>
    <w:rsid w:val="00E1725B"/>
    <w:rsid w:val="00E22869"/>
    <w:rsid w:val="00E242A6"/>
    <w:rsid w:val="00E263D8"/>
    <w:rsid w:val="00E2693C"/>
    <w:rsid w:val="00E26F26"/>
    <w:rsid w:val="00E30CD2"/>
    <w:rsid w:val="00E30F58"/>
    <w:rsid w:val="00E313F9"/>
    <w:rsid w:val="00E33AB4"/>
    <w:rsid w:val="00E35189"/>
    <w:rsid w:val="00E36721"/>
    <w:rsid w:val="00E36851"/>
    <w:rsid w:val="00E36B2B"/>
    <w:rsid w:val="00E4085B"/>
    <w:rsid w:val="00E40AEF"/>
    <w:rsid w:val="00E41C16"/>
    <w:rsid w:val="00E439FD"/>
    <w:rsid w:val="00E44597"/>
    <w:rsid w:val="00E446FF"/>
    <w:rsid w:val="00E45F93"/>
    <w:rsid w:val="00E4668B"/>
    <w:rsid w:val="00E53448"/>
    <w:rsid w:val="00E534E4"/>
    <w:rsid w:val="00E54C40"/>
    <w:rsid w:val="00E56C80"/>
    <w:rsid w:val="00E62F30"/>
    <w:rsid w:val="00E63610"/>
    <w:rsid w:val="00E63F73"/>
    <w:rsid w:val="00E74F9E"/>
    <w:rsid w:val="00E77B5C"/>
    <w:rsid w:val="00E8175D"/>
    <w:rsid w:val="00E82864"/>
    <w:rsid w:val="00E847BA"/>
    <w:rsid w:val="00E85478"/>
    <w:rsid w:val="00E87B3D"/>
    <w:rsid w:val="00E97E4D"/>
    <w:rsid w:val="00EA0E80"/>
    <w:rsid w:val="00EA1763"/>
    <w:rsid w:val="00EA3697"/>
    <w:rsid w:val="00EA5D51"/>
    <w:rsid w:val="00EB028A"/>
    <w:rsid w:val="00EB3CD2"/>
    <w:rsid w:val="00EB5556"/>
    <w:rsid w:val="00EB6EB9"/>
    <w:rsid w:val="00EC0F90"/>
    <w:rsid w:val="00ED0234"/>
    <w:rsid w:val="00ED7009"/>
    <w:rsid w:val="00ED7427"/>
    <w:rsid w:val="00ED7772"/>
    <w:rsid w:val="00EE00CB"/>
    <w:rsid w:val="00EE398F"/>
    <w:rsid w:val="00EF1913"/>
    <w:rsid w:val="00EF4715"/>
    <w:rsid w:val="00EF5394"/>
    <w:rsid w:val="00EF77FE"/>
    <w:rsid w:val="00EF79F2"/>
    <w:rsid w:val="00F02252"/>
    <w:rsid w:val="00F03D6E"/>
    <w:rsid w:val="00F03EF6"/>
    <w:rsid w:val="00F0493E"/>
    <w:rsid w:val="00F06326"/>
    <w:rsid w:val="00F20516"/>
    <w:rsid w:val="00F207A8"/>
    <w:rsid w:val="00F23A29"/>
    <w:rsid w:val="00F266A0"/>
    <w:rsid w:val="00F275B8"/>
    <w:rsid w:val="00F33F40"/>
    <w:rsid w:val="00F35379"/>
    <w:rsid w:val="00F37826"/>
    <w:rsid w:val="00F400E4"/>
    <w:rsid w:val="00F42A58"/>
    <w:rsid w:val="00F448ED"/>
    <w:rsid w:val="00F44F86"/>
    <w:rsid w:val="00F536F3"/>
    <w:rsid w:val="00F54C11"/>
    <w:rsid w:val="00F5546A"/>
    <w:rsid w:val="00F5588A"/>
    <w:rsid w:val="00F55A96"/>
    <w:rsid w:val="00F57701"/>
    <w:rsid w:val="00F63D00"/>
    <w:rsid w:val="00F642D4"/>
    <w:rsid w:val="00F76D6D"/>
    <w:rsid w:val="00F779A4"/>
    <w:rsid w:val="00F804EC"/>
    <w:rsid w:val="00F81310"/>
    <w:rsid w:val="00F81602"/>
    <w:rsid w:val="00F81702"/>
    <w:rsid w:val="00F8197E"/>
    <w:rsid w:val="00F81E8E"/>
    <w:rsid w:val="00F831C4"/>
    <w:rsid w:val="00F905DF"/>
    <w:rsid w:val="00F90991"/>
    <w:rsid w:val="00F90C81"/>
    <w:rsid w:val="00F97045"/>
    <w:rsid w:val="00FA1ACF"/>
    <w:rsid w:val="00FA25AA"/>
    <w:rsid w:val="00FA3AD6"/>
    <w:rsid w:val="00FA65A0"/>
    <w:rsid w:val="00FA6BEB"/>
    <w:rsid w:val="00FB186C"/>
    <w:rsid w:val="00FB4365"/>
    <w:rsid w:val="00FB5EE7"/>
    <w:rsid w:val="00FB695E"/>
    <w:rsid w:val="00FB724A"/>
    <w:rsid w:val="00FC1077"/>
    <w:rsid w:val="00FC3943"/>
    <w:rsid w:val="00FC4A5A"/>
    <w:rsid w:val="00FC6F03"/>
    <w:rsid w:val="00FD0BA2"/>
    <w:rsid w:val="00FD11BD"/>
    <w:rsid w:val="00FD25C4"/>
    <w:rsid w:val="00FD5C20"/>
    <w:rsid w:val="00FE12EB"/>
    <w:rsid w:val="00FE429D"/>
    <w:rsid w:val="00FE5C85"/>
    <w:rsid w:val="00FE6443"/>
    <w:rsid w:val="00FF1146"/>
    <w:rsid w:val="00FF38DA"/>
    <w:rsid w:val="00FF5010"/>
    <w:rsid w:val="00FF5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2D2EF3"/>
  <w15:docId w15:val="{97A65561-F72B-48A2-BD6E-F9D2BDDC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12E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1ED7"/>
    <w:pPr>
      <w:keepNext/>
      <w:suppressAutoHyphens/>
      <w:spacing w:before="240" w:after="60"/>
      <w:jc w:val="left"/>
      <w:outlineLvl w:val="0"/>
    </w:pPr>
    <w:rPr>
      <w:rFonts w:ascii="Arial" w:hAnsi="Arial"/>
      <w:b/>
      <w:bCs/>
      <w:kern w:val="1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CISLO">
    <w:name w:val="SMLOUVA CISLO"/>
    <w:basedOn w:val="Normln"/>
    <w:rsid w:val="0010412E"/>
    <w:pPr>
      <w:overflowPunct w:val="0"/>
      <w:autoSpaceDE w:val="0"/>
      <w:autoSpaceDN w:val="0"/>
      <w:adjustRightInd w:val="0"/>
      <w:spacing w:before="60"/>
      <w:ind w:left="1134" w:hanging="1134"/>
      <w:jc w:val="left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10412E"/>
    <w:pPr>
      <w:overflowPunct w:val="0"/>
      <w:autoSpaceDE w:val="0"/>
      <w:autoSpaceDN w:val="0"/>
      <w:adjustRightInd w:val="0"/>
      <w:spacing w:before="60" w:after="60"/>
      <w:ind w:left="1134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10412E"/>
    <w:pPr>
      <w:keepNext/>
      <w:keepLines/>
      <w:overflowPunct w:val="0"/>
      <w:autoSpaceDE w:val="0"/>
      <w:autoSpaceDN w:val="0"/>
      <w:adjustRightInd w:val="0"/>
      <w:spacing w:before="240" w:after="60"/>
      <w:jc w:val="center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10412E"/>
    <w:pPr>
      <w:keepNext/>
      <w:keepLines/>
      <w:overflowPunct w:val="0"/>
      <w:autoSpaceDE w:val="0"/>
      <w:autoSpaceDN w:val="0"/>
      <w:adjustRightInd w:val="0"/>
      <w:spacing w:after="60"/>
      <w:jc w:val="center"/>
    </w:pPr>
    <w:rPr>
      <w:b/>
      <w:sz w:val="20"/>
      <w:szCs w:val="20"/>
    </w:rPr>
  </w:style>
  <w:style w:type="paragraph" w:customStyle="1" w:styleId="HLAVICKA">
    <w:name w:val="HLAVICKA"/>
    <w:basedOn w:val="Normln"/>
    <w:rsid w:val="0010412E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jc w:val="left"/>
    </w:pPr>
    <w:rPr>
      <w:sz w:val="20"/>
      <w:szCs w:val="20"/>
    </w:rPr>
  </w:style>
  <w:style w:type="paragraph" w:customStyle="1" w:styleId="1">
    <w:name w:val="1)"/>
    <w:basedOn w:val="Normln"/>
    <w:rsid w:val="0010412E"/>
    <w:pPr>
      <w:overflowPunct w:val="0"/>
      <w:autoSpaceDE w:val="0"/>
      <w:autoSpaceDN w:val="0"/>
      <w:adjustRightInd w:val="0"/>
      <w:spacing w:before="60" w:after="60"/>
      <w:ind w:left="284" w:hanging="284"/>
    </w:pPr>
    <w:rPr>
      <w:sz w:val="20"/>
      <w:szCs w:val="20"/>
    </w:rPr>
  </w:style>
  <w:style w:type="paragraph" w:customStyle="1" w:styleId="BODY1">
    <w:name w:val="BODY (1)"/>
    <w:basedOn w:val="Normln"/>
    <w:rsid w:val="0010412E"/>
    <w:pPr>
      <w:overflowPunct w:val="0"/>
      <w:autoSpaceDE w:val="0"/>
      <w:autoSpaceDN w:val="0"/>
      <w:adjustRightInd w:val="0"/>
      <w:spacing w:before="60" w:after="60"/>
      <w:ind w:left="284"/>
    </w:pPr>
    <w:rPr>
      <w:sz w:val="20"/>
      <w:szCs w:val="20"/>
    </w:rPr>
  </w:style>
  <w:style w:type="paragraph" w:customStyle="1" w:styleId="PODPOMLCKA">
    <w:name w:val="PODPOMLCKA"/>
    <w:basedOn w:val="Normln"/>
    <w:rsid w:val="0010412E"/>
    <w:pPr>
      <w:overflowPunct w:val="0"/>
      <w:autoSpaceDE w:val="0"/>
      <w:autoSpaceDN w:val="0"/>
      <w:adjustRightInd w:val="0"/>
      <w:spacing w:before="60" w:after="60"/>
      <w:ind w:left="567" w:hanging="227"/>
    </w:pPr>
    <w:rPr>
      <w:sz w:val="20"/>
      <w:szCs w:val="20"/>
    </w:rPr>
  </w:style>
  <w:style w:type="paragraph" w:customStyle="1" w:styleId="PODPISYDATUM">
    <w:name w:val="PODPISY DATUM"/>
    <w:basedOn w:val="Normln"/>
    <w:rsid w:val="0010412E"/>
    <w:pPr>
      <w:keepNext/>
      <w:keepLines/>
      <w:overflowPunct w:val="0"/>
      <w:autoSpaceDE w:val="0"/>
      <w:autoSpaceDN w:val="0"/>
      <w:adjustRightInd w:val="0"/>
      <w:spacing w:before="300" w:after="240"/>
    </w:pPr>
    <w:rPr>
      <w:sz w:val="20"/>
      <w:szCs w:val="20"/>
    </w:rPr>
  </w:style>
  <w:style w:type="paragraph" w:customStyle="1" w:styleId="PODPISYPODSML">
    <w:name w:val="PODPISY POD SML"/>
    <w:basedOn w:val="Normln"/>
    <w:rsid w:val="0010412E"/>
    <w:pPr>
      <w:tabs>
        <w:tab w:val="center" w:pos="2552"/>
        <w:tab w:val="center" w:pos="7371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Textbubliny">
    <w:name w:val="Balloon Text"/>
    <w:basedOn w:val="Normln"/>
    <w:semiHidden/>
    <w:rsid w:val="002036A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E2786"/>
    <w:pPr>
      <w:tabs>
        <w:tab w:val="center" w:pos="4536"/>
        <w:tab w:val="right" w:pos="9072"/>
      </w:tabs>
      <w:suppressAutoHyphens/>
      <w:jc w:val="left"/>
    </w:pPr>
    <w:rPr>
      <w:lang w:eastAsia="ar-SA"/>
    </w:rPr>
  </w:style>
  <w:style w:type="character" w:customStyle="1" w:styleId="ZhlavChar">
    <w:name w:val="Záhlaví Char"/>
    <w:link w:val="Zhlav"/>
    <w:rsid w:val="008E2786"/>
    <w:rPr>
      <w:sz w:val="24"/>
      <w:szCs w:val="24"/>
      <w:lang w:eastAsia="ar-SA"/>
    </w:rPr>
  </w:style>
  <w:style w:type="character" w:customStyle="1" w:styleId="WW8Num6z0">
    <w:name w:val="WW8Num6z0"/>
    <w:rsid w:val="009B754B"/>
    <w:rPr>
      <w:rFonts w:ascii="Symbol" w:hAnsi="Symbol"/>
    </w:rPr>
  </w:style>
  <w:style w:type="paragraph" w:customStyle="1" w:styleId="Firma">
    <w:name w:val="Firma"/>
    <w:basedOn w:val="Normln"/>
    <w:next w:val="Normln"/>
    <w:uiPriority w:val="99"/>
    <w:rsid w:val="009B754B"/>
    <w:pPr>
      <w:tabs>
        <w:tab w:val="left" w:pos="0"/>
        <w:tab w:val="left" w:pos="284"/>
        <w:tab w:val="left" w:pos="1701"/>
      </w:tabs>
      <w:spacing w:before="60"/>
    </w:pPr>
    <w:rPr>
      <w:b/>
      <w:szCs w:val="20"/>
    </w:rPr>
  </w:style>
  <w:style w:type="character" w:styleId="Hypertextovodkaz">
    <w:name w:val="Hyperlink"/>
    <w:uiPriority w:val="99"/>
    <w:rsid w:val="009B754B"/>
    <w:rPr>
      <w:color w:val="0000FF"/>
      <w:u w:val="single"/>
    </w:rPr>
  </w:style>
  <w:style w:type="paragraph" w:styleId="Pokraovnseznamu">
    <w:name w:val="List Continue"/>
    <w:basedOn w:val="Normln"/>
    <w:uiPriority w:val="99"/>
    <w:unhideWhenUsed/>
    <w:rsid w:val="009B754B"/>
    <w:pPr>
      <w:suppressAutoHyphens/>
      <w:spacing w:after="120"/>
      <w:ind w:left="283"/>
      <w:contextualSpacing/>
      <w:jc w:val="left"/>
    </w:pPr>
    <w:rPr>
      <w:lang w:eastAsia="ar-SA"/>
    </w:rPr>
  </w:style>
  <w:style w:type="character" w:customStyle="1" w:styleId="Nadpis1Char">
    <w:name w:val="Nadpis 1 Char"/>
    <w:link w:val="Nadpis1"/>
    <w:rsid w:val="00981ED7"/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Zpat">
    <w:name w:val="footer"/>
    <w:basedOn w:val="Normln"/>
    <w:link w:val="ZpatChar"/>
    <w:uiPriority w:val="99"/>
    <w:rsid w:val="002D38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D3832"/>
    <w:rPr>
      <w:sz w:val="24"/>
      <w:szCs w:val="24"/>
    </w:rPr>
  </w:style>
  <w:style w:type="character" w:styleId="slostrnky">
    <w:name w:val="page number"/>
    <w:basedOn w:val="Standardnpsmoodstavce"/>
    <w:rsid w:val="00030722"/>
  </w:style>
  <w:style w:type="paragraph" w:styleId="Zkladntext">
    <w:name w:val="Body Text"/>
    <w:basedOn w:val="Normln"/>
    <w:link w:val="ZkladntextChar"/>
    <w:rsid w:val="00FC1077"/>
    <w:pPr>
      <w:jc w:val="left"/>
    </w:pPr>
    <w:rPr>
      <w:szCs w:val="20"/>
    </w:rPr>
  </w:style>
  <w:style w:type="character" w:customStyle="1" w:styleId="ZkladntextChar">
    <w:name w:val="Základní text Char"/>
    <w:link w:val="Zkladntext"/>
    <w:rsid w:val="00FC1077"/>
    <w:rPr>
      <w:sz w:val="24"/>
    </w:rPr>
  </w:style>
  <w:style w:type="paragraph" w:styleId="Odstavecseseznamem">
    <w:name w:val="List Paragraph"/>
    <w:basedOn w:val="Normln"/>
    <w:uiPriority w:val="34"/>
    <w:qFormat/>
    <w:rsid w:val="00FC1077"/>
    <w:pPr>
      <w:ind w:left="708"/>
    </w:pPr>
  </w:style>
  <w:style w:type="paragraph" w:styleId="Zkladntext2">
    <w:name w:val="Body Text 2"/>
    <w:basedOn w:val="Normln"/>
    <w:link w:val="Zkladntext2Char"/>
    <w:rsid w:val="00415776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15776"/>
    <w:rPr>
      <w:sz w:val="24"/>
      <w:szCs w:val="24"/>
    </w:rPr>
  </w:style>
  <w:style w:type="paragraph" w:customStyle="1" w:styleId="slolnku">
    <w:name w:val="Číslo článku"/>
    <w:basedOn w:val="Normln"/>
    <w:next w:val="Normln"/>
    <w:rsid w:val="00415776"/>
    <w:pPr>
      <w:keepNext/>
      <w:numPr>
        <w:numId w:val="22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rsid w:val="00415776"/>
    <w:pPr>
      <w:numPr>
        <w:ilvl w:val="1"/>
        <w:numId w:val="22"/>
      </w:numPr>
      <w:tabs>
        <w:tab w:val="left" w:pos="0"/>
        <w:tab w:val="left" w:pos="284"/>
      </w:tabs>
      <w:spacing w:before="80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rsid w:val="00415776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415776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rsid w:val="009057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9057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057CB"/>
  </w:style>
  <w:style w:type="paragraph" w:styleId="Pedmtkomente">
    <w:name w:val="annotation subject"/>
    <w:basedOn w:val="Textkomente"/>
    <w:next w:val="Textkomente"/>
    <w:link w:val="PedmtkomenteChar"/>
    <w:rsid w:val="009057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057CB"/>
    <w:rPr>
      <w:b/>
      <w:bCs/>
    </w:rPr>
  </w:style>
  <w:style w:type="table" w:styleId="Mkatabulky">
    <w:name w:val="Table Grid"/>
    <w:basedOn w:val="Normlntabulka"/>
    <w:rsid w:val="00431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86DD1"/>
    <w:pPr>
      <w:spacing w:before="100" w:beforeAutospacing="1" w:after="100" w:afterAutospacing="1"/>
      <w:jc w:val="left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33B7A-F5DF-445C-A3E9-8A835394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1202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 č</vt:lpstr>
    </vt:vector>
  </TitlesOfParts>
  <Company>MV ČR</Company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 č</dc:title>
  <dc:creator>SLZ</dc:creator>
  <cp:lastModifiedBy>Heřmanová Pavla</cp:lastModifiedBy>
  <cp:revision>3</cp:revision>
  <cp:lastPrinted>2016-11-09T13:49:00Z</cp:lastPrinted>
  <dcterms:created xsi:type="dcterms:W3CDTF">2016-11-21T14:25:00Z</dcterms:created>
  <dcterms:modified xsi:type="dcterms:W3CDTF">2016-11-21T14:27:00Z</dcterms:modified>
</cp:coreProperties>
</file>