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2C91" w:rsidRDefault="005733F7">
      <w:pPr>
        <w:pStyle w:val="Nadpis1"/>
        <w:spacing w:after="217"/>
        <w:ind w:left="0" w:firstLine="0"/>
        <w:jc w:val="right"/>
      </w:pPr>
      <w:r>
        <w:t>ZUCRPôô2PIJ8</w:t>
      </w:r>
    </w:p>
    <w:tbl>
      <w:tblPr>
        <w:tblStyle w:val="TableGrid"/>
        <w:tblpPr w:vertAnchor="text" w:tblpX="8281" w:tblpY="-154"/>
        <w:tblOverlap w:val="never"/>
        <w:tblW w:w="2570" w:type="dxa"/>
        <w:tblInd w:w="0" w:type="dxa"/>
        <w:tblCellMar>
          <w:top w:w="16" w:type="dxa"/>
          <w:left w:w="83" w:type="dxa"/>
          <w:bottom w:w="0" w:type="dxa"/>
          <w:right w:w="91" w:type="dxa"/>
        </w:tblCellMar>
        <w:tblLook w:val="04A0" w:firstRow="1" w:lastRow="0" w:firstColumn="1" w:lastColumn="0" w:noHBand="0" w:noVBand="1"/>
      </w:tblPr>
      <w:tblGrid>
        <w:gridCol w:w="2570"/>
      </w:tblGrid>
      <w:tr w:rsidR="00FD2C91">
        <w:trPr>
          <w:trHeight w:val="239"/>
        </w:trPr>
        <w:tc>
          <w:tcPr>
            <w:tcW w:w="2570" w:type="dxa"/>
            <w:tcBorders>
              <w:top w:val="nil"/>
              <w:left w:val="nil"/>
              <w:bottom w:val="single" w:sz="2" w:space="0" w:color="000000"/>
              <w:right w:val="single" w:sz="2" w:space="0" w:color="000000"/>
            </w:tcBorders>
          </w:tcPr>
          <w:p w:rsidR="00FD2C91" w:rsidRDefault="005733F7">
            <w:pPr>
              <w:spacing w:after="0"/>
            </w:pPr>
            <w:r>
              <w:rPr>
                <w:sz w:val="20"/>
              </w:rPr>
              <w:t>Zdravotní ústav Ústí nad Labem</w:t>
            </w:r>
          </w:p>
        </w:tc>
      </w:tr>
      <w:tr w:rsidR="00FD2C91">
        <w:trPr>
          <w:trHeight w:val="379"/>
        </w:trPr>
        <w:tc>
          <w:tcPr>
            <w:tcW w:w="2570" w:type="dxa"/>
            <w:tcBorders>
              <w:top w:val="single" w:sz="2" w:space="0" w:color="000000"/>
              <w:left w:val="single" w:sz="2" w:space="0" w:color="000000"/>
              <w:bottom w:val="single" w:sz="2" w:space="0" w:color="000000"/>
              <w:right w:val="single" w:sz="2" w:space="0" w:color="000000"/>
            </w:tcBorders>
          </w:tcPr>
          <w:p w:rsidR="00FD2C91" w:rsidRDefault="005733F7">
            <w:pPr>
              <w:spacing w:after="0"/>
              <w:ind w:left="19"/>
              <w:jc w:val="center"/>
            </w:pPr>
            <w:r>
              <w:rPr>
                <w:sz w:val="20"/>
              </w:rPr>
              <w:t>č.j.: 21. 08. 2018</w:t>
            </w:r>
          </w:p>
        </w:tc>
      </w:tr>
      <w:tr w:rsidR="00FD2C91">
        <w:trPr>
          <w:trHeight w:val="295"/>
        </w:trPr>
        <w:tc>
          <w:tcPr>
            <w:tcW w:w="2570" w:type="dxa"/>
            <w:tcBorders>
              <w:top w:val="single" w:sz="2" w:space="0" w:color="000000"/>
              <w:left w:val="single" w:sz="2" w:space="0" w:color="000000"/>
              <w:bottom w:val="single" w:sz="2" w:space="0" w:color="000000"/>
              <w:right w:val="single" w:sz="2" w:space="0" w:color="000000"/>
            </w:tcBorders>
          </w:tcPr>
          <w:p w:rsidR="00FD2C91" w:rsidRDefault="005733F7">
            <w:pPr>
              <w:spacing w:after="0"/>
              <w:ind w:left="10"/>
            </w:pPr>
            <w:r>
              <w:rPr>
                <w:rFonts w:ascii="Calibri" w:eastAsia="Calibri" w:hAnsi="Calibri" w:cs="Calibri"/>
                <w:sz w:val="36"/>
              </w:rPr>
              <w:t>49</w:t>
            </w:r>
          </w:p>
        </w:tc>
      </w:tr>
    </w:tbl>
    <w:p w:rsidR="00FD2C91" w:rsidRDefault="005733F7">
      <w:pPr>
        <w:spacing w:after="129"/>
        <w:ind w:left="1143"/>
        <w:jc w:val="center"/>
      </w:pPr>
      <w:r>
        <w:rPr>
          <w:sz w:val="32"/>
          <w:u w:val="single" w:color="000000"/>
        </w:rPr>
        <w:t>SMLOUVA O VÝPŮJČCE</w:t>
      </w:r>
    </w:p>
    <w:p w:rsidR="00FD2C91" w:rsidRDefault="005733F7">
      <w:pPr>
        <w:spacing w:after="0" w:line="265" w:lineRule="auto"/>
        <w:ind w:left="1681" w:right="600" w:hanging="10"/>
      </w:pPr>
      <w:r>
        <w:rPr>
          <w:sz w:val="28"/>
        </w:rPr>
        <w:t xml:space="preserve">Siemens </w:t>
      </w:r>
      <w:proofErr w:type="spellStart"/>
      <w:r>
        <w:rPr>
          <w:sz w:val="28"/>
        </w:rPr>
        <w:t>Healthcare</w:t>
      </w:r>
      <w:proofErr w:type="spellEnd"/>
      <w:r>
        <w:rPr>
          <w:sz w:val="28"/>
        </w:rPr>
        <w:t>, s.r.o.</w:t>
      </w:r>
    </w:p>
    <w:p w:rsidR="00FD2C91" w:rsidRDefault="005733F7">
      <w:pPr>
        <w:spacing w:after="0" w:line="227" w:lineRule="auto"/>
        <w:ind w:left="1681" w:right="163" w:hanging="10"/>
        <w:jc w:val="both"/>
      </w:pPr>
      <w:r>
        <w:rPr>
          <w:sz w:val="26"/>
        </w:rPr>
        <w:t>se sídlem Praha 4, Budějovická 779/</w:t>
      </w:r>
      <w:proofErr w:type="gramStart"/>
      <w:r>
        <w:rPr>
          <w:sz w:val="26"/>
        </w:rPr>
        <w:t>3b</w:t>
      </w:r>
      <w:proofErr w:type="gramEnd"/>
      <w:r>
        <w:rPr>
          <w:sz w:val="26"/>
        </w:rPr>
        <w:t xml:space="preserve">, PSČ: 140 OO provozovna: Brno — Řečkovice, Karásek 1767/1, PSČ: 621 00 </w:t>
      </w:r>
      <w:proofErr w:type="spellStart"/>
      <w:r>
        <w:rPr>
          <w:sz w:val="26"/>
        </w:rPr>
        <w:t>lö</w:t>
      </w:r>
      <w:proofErr w:type="spellEnd"/>
      <w:r>
        <w:rPr>
          <w:sz w:val="26"/>
        </w:rPr>
        <w:t>•. 04179960, DIČ: CZ04179960 zapsaná v obchodním rejstříku vedeném Městským soudem v Praze, oddíl C, vložka 243166 zastoupená: Mgr. Michal Čech a</w:t>
      </w:r>
      <w:r>
        <w:rPr>
          <w:sz w:val="26"/>
        </w:rPr>
        <w:t xml:space="preserve"> Ing. Janka </w:t>
      </w:r>
      <w:proofErr w:type="spellStart"/>
      <w:r>
        <w:rPr>
          <w:sz w:val="26"/>
        </w:rPr>
        <w:t>Hornišerová</w:t>
      </w:r>
      <w:proofErr w:type="spellEnd"/>
      <w:r>
        <w:rPr>
          <w:sz w:val="26"/>
        </w:rPr>
        <w:t xml:space="preserve">, v plné moci (plná moc je </w:t>
      </w:r>
      <w:r>
        <w:rPr>
          <w:sz w:val="26"/>
          <w:u w:val="single" w:color="000000"/>
        </w:rPr>
        <w:t>Přílohou č. 4</w:t>
      </w:r>
      <w:r>
        <w:rPr>
          <w:sz w:val="26"/>
        </w:rPr>
        <w:t xml:space="preserve"> této smlouvy) bankovní spojení: </w:t>
      </w:r>
      <w:proofErr w:type="spellStart"/>
      <w:r>
        <w:rPr>
          <w:sz w:val="26"/>
        </w:rPr>
        <w:t>UniCredit</w:t>
      </w:r>
      <w:proofErr w:type="spellEnd"/>
      <w:r>
        <w:rPr>
          <w:sz w:val="26"/>
        </w:rPr>
        <w:t xml:space="preserve"> Bank Czech Republic and Slovakia, a.s. číslo účtu: 2111696847/2700 </w:t>
      </w:r>
      <w:r>
        <w:rPr>
          <w:noProof/>
        </w:rPr>
        <w:drawing>
          <wp:inline distT="0" distB="0" distL="0" distR="0">
            <wp:extent cx="12195" cy="12192"/>
            <wp:effectExtent l="0" t="0" r="0" b="0"/>
            <wp:docPr id="2212" name="Picture 2212"/>
            <wp:cNvGraphicFramePr/>
            <a:graphic xmlns:a="http://schemas.openxmlformats.org/drawingml/2006/main">
              <a:graphicData uri="http://schemas.openxmlformats.org/drawingml/2006/picture">
                <pic:pic xmlns:pic="http://schemas.openxmlformats.org/drawingml/2006/picture">
                  <pic:nvPicPr>
                    <pic:cNvPr id="2212" name="Picture 2212"/>
                    <pic:cNvPicPr/>
                  </pic:nvPicPr>
                  <pic:blipFill>
                    <a:blip r:embed="rId7"/>
                    <a:stretch>
                      <a:fillRect/>
                    </a:stretch>
                  </pic:blipFill>
                  <pic:spPr>
                    <a:xfrm>
                      <a:off x="0" y="0"/>
                      <a:ext cx="12195" cy="12192"/>
                    </a:xfrm>
                    <a:prstGeom prst="rect">
                      <a:avLst/>
                    </a:prstGeom>
                  </pic:spPr>
                </pic:pic>
              </a:graphicData>
            </a:graphic>
          </wp:inline>
        </w:drawing>
      </w:r>
    </w:p>
    <w:p w:rsidR="00FD2C91" w:rsidRDefault="005733F7">
      <w:pPr>
        <w:spacing w:after="0" w:line="276" w:lineRule="auto"/>
        <w:ind w:left="1330" w:right="6957" w:firstLine="350"/>
      </w:pPr>
      <w:r>
        <w:rPr>
          <w:sz w:val="24"/>
        </w:rPr>
        <w:t>(dále jen „</w:t>
      </w:r>
      <w:proofErr w:type="spellStart"/>
      <w:r>
        <w:rPr>
          <w:sz w:val="24"/>
        </w:rPr>
        <w:t>pujcltel</w:t>
      </w:r>
      <w:proofErr w:type="spellEnd"/>
      <w:r>
        <w:rPr>
          <w:sz w:val="24"/>
        </w:rPr>
        <w:t>”) a</w:t>
      </w:r>
    </w:p>
    <w:p w:rsidR="00FD2C91" w:rsidRDefault="005733F7">
      <w:pPr>
        <w:spacing w:after="499" w:line="227" w:lineRule="auto"/>
        <w:ind w:left="1681" w:right="2626" w:hanging="10"/>
        <w:jc w:val="both"/>
      </w:pPr>
      <w:r>
        <w:rPr>
          <w:noProof/>
        </w:rPr>
        <w:drawing>
          <wp:anchor distT="0" distB="0" distL="114300" distR="114300" simplePos="0" relativeHeight="251658240" behindDoc="0" locked="0" layoutInCell="1" allowOverlap="0">
            <wp:simplePos x="0" y="0"/>
            <wp:positionH relativeFrom="page">
              <wp:posOffset>5277239</wp:posOffset>
            </wp:positionH>
            <wp:positionV relativeFrom="page">
              <wp:posOffset>518160</wp:posOffset>
            </wp:positionV>
            <wp:extent cx="1749934" cy="335280"/>
            <wp:effectExtent l="0" t="0" r="0" b="0"/>
            <wp:wrapTopAndBottom/>
            <wp:docPr id="2395" name="Picture 2395"/>
            <wp:cNvGraphicFramePr/>
            <a:graphic xmlns:a="http://schemas.openxmlformats.org/drawingml/2006/main">
              <a:graphicData uri="http://schemas.openxmlformats.org/drawingml/2006/picture">
                <pic:pic xmlns:pic="http://schemas.openxmlformats.org/drawingml/2006/picture">
                  <pic:nvPicPr>
                    <pic:cNvPr id="2395" name="Picture 2395"/>
                    <pic:cNvPicPr/>
                  </pic:nvPicPr>
                  <pic:blipFill>
                    <a:blip r:embed="rId8"/>
                    <a:stretch>
                      <a:fillRect/>
                    </a:stretch>
                  </pic:blipFill>
                  <pic:spPr>
                    <a:xfrm>
                      <a:off x="0" y="0"/>
                      <a:ext cx="1749934" cy="335280"/>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7030222</wp:posOffset>
            </wp:positionH>
            <wp:positionV relativeFrom="page">
              <wp:posOffset>1630680</wp:posOffset>
            </wp:positionV>
            <wp:extent cx="3049" cy="3048"/>
            <wp:effectExtent l="0" t="0" r="0" b="0"/>
            <wp:wrapTopAndBottom/>
            <wp:docPr id="2211" name="Picture 2211"/>
            <wp:cNvGraphicFramePr/>
            <a:graphic xmlns:a="http://schemas.openxmlformats.org/drawingml/2006/main">
              <a:graphicData uri="http://schemas.openxmlformats.org/drawingml/2006/picture">
                <pic:pic xmlns:pic="http://schemas.openxmlformats.org/drawingml/2006/picture">
                  <pic:nvPicPr>
                    <pic:cNvPr id="2211" name="Picture 2211"/>
                    <pic:cNvPicPr/>
                  </pic:nvPicPr>
                  <pic:blipFill>
                    <a:blip r:embed="rId9"/>
                    <a:stretch>
                      <a:fillRect/>
                    </a:stretch>
                  </pic:blipFill>
                  <pic:spPr>
                    <a:xfrm>
                      <a:off x="0" y="0"/>
                      <a:ext cx="3049" cy="3048"/>
                    </a:xfrm>
                    <a:prstGeom prst="rect">
                      <a:avLst/>
                    </a:prstGeom>
                  </pic:spPr>
                </pic:pic>
              </a:graphicData>
            </a:graphic>
          </wp:anchor>
        </w:drawing>
      </w:r>
      <w:r>
        <w:rPr>
          <w:sz w:val="26"/>
        </w:rPr>
        <w:t xml:space="preserve">Zdravotní ústav se sídlem v ústí nad Labem příspěvková </w:t>
      </w:r>
      <w:r>
        <w:rPr>
          <w:sz w:val="26"/>
        </w:rPr>
        <w:t xml:space="preserve">organizace se sídlem Ústí nad Labem, Moskevská 1531/15, PSČ: 400 Ol IC: 71009361, DIČ: CZ71009361 zastoupená: Ing. Pavel </w:t>
      </w:r>
      <w:proofErr w:type="spellStart"/>
      <w:r>
        <w:rPr>
          <w:sz w:val="26"/>
        </w:rPr>
        <w:t>Bernáth</w:t>
      </w:r>
      <w:proofErr w:type="spellEnd"/>
      <w:r>
        <w:rPr>
          <w:sz w:val="26"/>
        </w:rPr>
        <w:t>, ředitel (dále jen „</w:t>
      </w:r>
      <w:proofErr w:type="spellStart"/>
      <w:r>
        <w:rPr>
          <w:sz w:val="26"/>
        </w:rPr>
        <w:t>vypujcltel</w:t>
      </w:r>
      <w:proofErr w:type="spellEnd"/>
      <w:r>
        <w:rPr>
          <w:sz w:val="26"/>
        </w:rPr>
        <w:t>”)</w:t>
      </w:r>
    </w:p>
    <w:p w:rsidR="00FD2C91" w:rsidRDefault="005733F7">
      <w:pPr>
        <w:spacing w:after="999" w:line="216" w:lineRule="auto"/>
        <w:ind w:left="1169"/>
        <w:jc w:val="center"/>
      </w:pPr>
      <w:r>
        <w:rPr>
          <w:sz w:val="26"/>
        </w:rPr>
        <w:t>uzavírají ve smyslu ustanovení S 2193 a násl. zákona č. 89/2012 Sb., občanského zákoníku, ve znění pozdějších předpisů, tuto smlouvu o výpůjčce (dále jen „Smlouva”).</w:t>
      </w:r>
    </w:p>
    <w:p w:rsidR="00FD2C91" w:rsidRDefault="005733F7">
      <w:pPr>
        <w:spacing w:after="69"/>
        <w:ind w:left="1983" w:right="787" w:hanging="10"/>
        <w:jc w:val="center"/>
      </w:pPr>
      <w:r>
        <w:rPr>
          <w:sz w:val="28"/>
        </w:rPr>
        <w:t>Předmět a účel smlouvy</w:t>
      </w:r>
    </w:p>
    <w:p w:rsidR="00FD2C91" w:rsidRDefault="005733F7">
      <w:pPr>
        <w:spacing w:after="157" w:line="227" w:lineRule="auto"/>
        <w:ind w:left="2036" w:right="154" w:hanging="687"/>
        <w:jc w:val="both"/>
      </w:pPr>
      <w:proofErr w:type="gramStart"/>
      <w:r>
        <w:rPr>
          <w:rFonts w:ascii="Calibri" w:eastAsia="Calibri" w:hAnsi="Calibri" w:cs="Calibri"/>
          <w:sz w:val="26"/>
        </w:rPr>
        <w:t>1 .</w:t>
      </w:r>
      <w:proofErr w:type="gramEnd"/>
      <w:r>
        <w:rPr>
          <w:rFonts w:ascii="Calibri" w:eastAsia="Calibri" w:hAnsi="Calibri" w:cs="Calibri"/>
          <w:sz w:val="26"/>
        </w:rPr>
        <w:t xml:space="preserve"> </w:t>
      </w:r>
      <w:r>
        <w:rPr>
          <w:sz w:val="26"/>
        </w:rPr>
        <w:t>Předmětem této Smlouvy je přenechání předmětu výpůjčky („zaříze</w:t>
      </w:r>
      <w:r>
        <w:rPr>
          <w:sz w:val="26"/>
        </w:rPr>
        <w:t xml:space="preserve">ní”) a poskytnutí práva k souvisejícímu softwaru („Software”) dále také společně jako </w:t>
      </w:r>
      <w:r>
        <w:rPr>
          <w:rFonts w:ascii="Calibri" w:eastAsia="Calibri" w:hAnsi="Calibri" w:cs="Calibri"/>
          <w:sz w:val="26"/>
        </w:rPr>
        <w:t>„věc”.</w:t>
      </w:r>
      <w:r>
        <w:rPr>
          <w:rFonts w:ascii="Calibri" w:eastAsia="Calibri" w:hAnsi="Calibri" w:cs="Calibri"/>
          <w:sz w:val="26"/>
        </w:rPr>
        <w:tab/>
      </w:r>
      <w:r>
        <w:rPr>
          <w:noProof/>
        </w:rPr>
        <w:drawing>
          <wp:inline distT="0" distB="0" distL="0" distR="0">
            <wp:extent cx="9146" cy="15240"/>
            <wp:effectExtent l="0" t="0" r="0" b="0"/>
            <wp:docPr id="2213" name="Picture 2213"/>
            <wp:cNvGraphicFramePr/>
            <a:graphic xmlns:a="http://schemas.openxmlformats.org/drawingml/2006/main">
              <a:graphicData uri="http://schemas.openxmlformats.org/drawingml/2006/picture">
                <pic:pic xmlns:pic="http://schemas.openxmlformats.org/drawingml/2006/picture">
                  <pic:nvPicPr>
                    <pic:cNvPr id="2213" name="Picture 2213"/>
                    <pic:cNvPicPr/>
                  </pic:nvPicPr>
                  <pic:blipFill>
                    <a:blip r:embed="rId10"/>
                    <a:stretch>
                      <a:fillRect/>
                    </a:stretch>
                  </pic:blipFill>
                  <pic:spPr>
                    <a:xfrm>
                      <a:off x="0" y="0"/>
                      <a:ext cx="9146" cy="15240"/>
                    </a:xfrm>
                    <a:prstGeom prst="rect">
                      <a:avLst/>
                    </a:prstGeom>
                  </pic:spPr>
                </pic:pic>
              </a:graphicData>
            </a:graphic>
          </wp:inline>
        </w:drawing>
      </w:r>
    </w:p>
    <w:p w:rsidR="00FD2C91" w:rsidRDefault="005733F7">
      <w:pPr>
        <w:numPr>
          <w:ilvl w:val="0"/>
          <w:numId w:val="1"/>
        </w:numPr>
        <w:spacing w:after="65" w:line="227" w:lineRule="auto"/>
        <w:ind w:left="2041" w:right="77" w:hanging="706"/>
        <w:jc w:val="both"/>
      </w:pPr>
      <w:proofErr w:type="spellStart"/>
      <w:r>
        <w:rPr>
          <w:sz w:val="26"/>
        </w:rPr>
        <w:t>Pujcltel</w:t>
      </w:r>
      <w:proofErr w:type="spellEnd"/>
      <w:r>
        <w:rPr>
          <w:sz w:val="26"/>
        </w:rPr>
        <w:t xml:space="preserve"> se zavazuje přenechat věc a související dokumentaci ve stavu způsobilém k řádnému užívání </w:t>
      </w:r>
      <w:proofErr w:type="spellStart"/>
      <w:r>
        <w:rPr>
          <w:sz w:val="26"/>
        </w:rPr>
        <w:t>vypujcltelem</w:t>
      </w:r>
      <w:proofErr w:type="spellEnd"/>
      <w:r>
        <w:rPr>
          <w:sz w:val="26"/>
        </w:rPr>
        <w:t>.</w:t>
      </w:r>
    </w:p>
    <w:p w:rsidR="00FD2C91" w:rsidRDefault="005733F7">
      <w:pPr>
        <w:numPr>
          <w:ilvl w:val="0"/>
          <w:numId w:val="1"/>
        </w:numPr>
        <w:spacing w:after="206" w:line="227" w:lineRule="auto"/>
        <w:ind w:left="2041" w:right="77" w:hanging="706"/>
        <w:jc w:val="both"/>
      </w:pPr>
      <w:proofErr w:type="spellStart"/>
      <w:r>
        <w:rPr>
          <w:sz w:val="26"/>
        </w:rPr>
        <w:t>Vypujclteli</w:t>
      </w:r>
      <w:proofErr w:type="spellEnd"/>
      <w:r>
        <w:rPr>
          <w:sz w:val="26"/>
        </w:rPr>
        <w:t xml:space="preserve"> vzniká okamžikem předání věci a na z</w:t>
      </w:r>
      <w:r>
        <w:rPr>
          <w:sz w:val="26"/>
        </w:rPr>
        <w:t>ákladě této smlouvy právo věc po dohodnutou dobu bezplatně užívat za podmínek uvedených dále v této smlouvě.</w:t>
      </w:r>
    </w:p>
    <w:p w:rsidR="00FD2C91" w:rsidRDefault="005733F7">
      <w:pPr>
        <w:pStyle w:val="Nadpis1"/>
        <w:ind w:left="1436" w:right="230"/>
      </w:pPr>
      <w:r>
        <w:t xml:space="preserve">čl. </w:t>
      </w:r>
      <w:proofErr w:type="spellStart"/>
      <w:r>
        <w:t>Il</w:t>
      </w:r>
      <w:proofErr w:type="spellEnd"/>
    </w:p>
    <w:p w:rsidR="00FD2C91" w:rsidRDefault="005733F7">
      <w:pPr>
        <w:spacing w:after="93"/>
        <w:ind w:left="1983" w:hanging="10"/>
        <w:jc w:val="center"/>
      </w:pPr>
      <w:r>
        <w:rPr>
          <w:sz w:val="28"/>
        </w:rPr>
        <w:t>Předmět výpůjčky</w:t>
      </w:r>
    </w:p>
    <w:p w:rsidR="00FD2C91" w:rsidRDefault="005733F7">
      <w:pPr>
        <w:spacing w:after="59" w:line="227" w:lineRule="auto"/>
        <w:ind w:left="2060" w:right="14" w:hanging="1253"/>
        <w:jc w:val="both"/>
      </w:pPr>
      <w:r>
        <w:rPr>
          <w:noProof/>
        </w:rPr>
        <w:drawing>
          <wp:inline distT="0" distB="0" distL="0" distR="0">
            <wp:extent cx="70119" cy="30480"/>
            <wp:effectExtent l="0" t="0" r="0" b="0"/>
            <wp:docPr id="122174" name="Picture 122174"/>
            <wp:cNvGraphicFramePr/>
            <a:graphic xmlns:a="http://schemas.openxmlformats.org/drawingml/2006/main">
              <a:graphicData uri="http://schemas.openxmlformats.org/drawingml/2006/picture">
                <pic:pic xmlns:pic="http://schemas.openxmlformats.org/drawingml/2006/picture">
                  <pic:nvPicPr>
                    <pic:cNvPr id="122174" name="Picture 122174"/>
                    <pic:cNvPicPr/>
                  </pic:nvPicPr>
                  <pic:blipFill>
                    <a:blip r:embed="rId11"/>
                    <a:stretch>
                      <a:fillRect/>
                    </a:stretch>
                  </pic:blipFill>
                  <pic:spPr>
                    <a:xfrm>
                      <a:off x="0" y="0"/>
                      <a:ext cx="70119" cy="30480"/>
                    </a:xfrm>
                    <a:prstGeom prst="rect">
                      <a:avLst/>
                    </a:prstGeom>
                  </pic:spPr>
                </pic:pic>
              </a:graphicData>
            </a:graphic>
          </wp:inline>
        </w:drawing>
      </w:r>
      <w:proofErr w:type="gramStart"/>
      <w:r>
        <w:rPr>
          <w:rFonts w:ascii="Calibri" w:eastAsia="Calibri" w:hAnsi="Calibri" w:cs="Calibri"/>
          <w:sz w:val="26"/>
        </w:rPr>
        <w:t>1 .</w:t>
      </w:r>
      <w:proofErr w:type="gramEnd"/>
      <w:r>
        <w:rPr>
          <w:rFonts w:ascii="Calibri" w:eastAsia="Calibri" w:hAnsi="Calibri" w:cs="Calibri"/>
          <w:sz w:val="26"/>
        </w:rPr>
        <w:t xml:space="preserve"> </w:t>
      </w:r>
      <w:r>
        <w:rPr>
          <w:sz w:val="26"/>
        </w:rPr>
        <w:t xml:space="preserve">Předmětem výpůjčky je zapůjčení 2 ks přístrojů BN </w:t>
      </w:r>
      <w:proofErr w:type="spellStart"/>
      <w:r>
        <w:rPr>
          <w:sz w:val="26"/>
        </w:rPr>
        <w:t>Il</w:t>
      </w:r>
      <w:proofErr w:type="spellEnd"/>
      <w:r>
        <w:rPr>
          <w:sz w:val="26"/>
        </w:rPr>
        <w:t xml:space="preserve"> s výrobními čísly 184163 a 184164. Hodnota 1 ks přístroje činí 1 </w:t>
      </w:r>
      <w:r>
        <w:rPr>
          <w:sz w:val="26"/>
        </w:rPr>
        <w:t xml:space="preserve">950 000,- Kč bez DPH. </w:t>
      </w:r>
      <w:r>
        <w:rPr>
          <w:noProof/>
        </w:rPr>
        <w:drawing>
          <wp:inline distT="0" distB="0" distL="0" distR="0">
            <wp:extent cx="12194" cy="3049"/>
            <wp:effectExtent l="0" t="0" r="0" b="0"/>
            <wp:docPr id="2217" name="Picture 2217"/>
            <wp:cNvGraphicFramePr/>
            <a:graphic xmlns:a="http://schemas.openxmlformats.org/drawingml/2006/main">
              <a:graphicData uri="http://schemas.openxmlformats.org/drawingml/2006/picture">
                <pic:pic xmlns:pic="http://schemas.openxmlformats.org/drawingml/2006/picture">
                  <pic:nvPicPr>
                    <pic:cNvPr id="2217" name="Picture 2217"/>
                    <pic:cNvPicPr/>
                  </pic:nvPicPr>
                  <pic:blipFill>
                    <a:blip r:embed="rId12"/>
                    <a:stretch>
                      <a:fillRect/>
                    </a:stretch>
                  </pic:blipFill>
                  <pic:spPr>
                    <a:xfrm>
                      <a:off x="0" y="0"/>
                      <a:ext cx="12194" cy="3049"/>
                    </a:xfrm>
                    <a:prstGeom prst="rect">
                      <a:avLst/>
                    </a:prstGeom>
                  </pic:spPr>
                </pic:pic>
              </a:graphicData>
            </a:graphic>
          </wp:inline>
        </w:drawing>
      </w:r>
    </w:p>
    <w:p w:rsidR="00FD2C91" w:rsidRDefault="005733F7">
      <w:pPr>
        <w:spacing w:after="95" w:line="227" w:lineRule="auto"/>
        <w:ind w:left="2055" w:right="14" w:hanging="10"/>
        <w:jc w:val="both"/>
      </w:pPr>
      <w:r>
        <w:rPr>
          <w:sz w:val="26"/>
        </w:rPr>
        <w:t>Specifikace věci je uvedena v Příloze č. 1 této Smlouvy.</w:t>
      </w:r>
    </w:p>
    <w:p w:rsidR="00FD2C91" w:rsidRDefault="005733F7">
      <w:pPr>
        <w:spacing w:after="1791"/>
        <w:ind w:left="1565"/>
      </w:pPr>
      <w:r>
        <w:rPr>
          <w:noProof/>
        </w:rPr>
        <w:drawing>
          <wp:inline distT="0" distB="0" distL="0" distR="0">
            <wp:extent cx="109728" cy="112791"/>
            <wp:effectExtent l="0" t="0" r="0" b="0"/>
            <wp:docPr id="122184" name="Picture 122184"/>
            <wp:cNvGraphicFramePr/>
            <a:graphic xmlns:a="http://schemas.openxmlformats.org/drawingml/2006/main">
              <a:graphicData uri="http://schemas.openxmlformats.org/drawingml/2006/picture">
                <pic:pic xmlns:pic="http://schemas.openxmlformats.org/drawingml/2006/picture">
                  <pic:nvPicPr>
                    <pic:cNvPr id="122184" name="Picture 122184"/>
                    <pic:cNvPicPr/>
                  </pic:nvPicPr>
                  <pic:blipFill>
                    <a:blip r:embed="rId13"/>
                    <a:stretch>
                      <a:fillRect/>
                    </a:stretch>
                  </pic:blipFill>
                  <pic:spPr>
                    <a:xfrm>
                      <a:off x="0" y="0"/>
                      <a:ext cx="109728" cy="112791"/>
                    </a:xfrm>
                    <a:prstGeom prst="rect">
                      <a:avLst/>
                    </a:prstGeom>
                  </pic:spPr>
                </pic:pic>
              </a:graphicData>
            </a:graphic>
          </wp:inline>
        </w:drawing>
      </w:r>
    </w:p>
    <w:p w:rsidR="00FD2C91" w:rsidRDefault="005733F7">
      <w:pPr>
        <w:spacing w:after="350"/>
      </w:pPr>
      <w:proofErr w:type="spellStart"/>
      <w:r>
        <w:rPr>
          <w:sz w:val="20"/>
        </w:rPr>
        <w:lastRenderedPageBreak/>
        <w:t>isl</w:t>
      </w:r>
      <w:proofErr w:type="spellEnd"/>
    </w:p>
    <w:p w:rsidR="00FD2C91" w:rsidRDefault="005733F7">
      <w:pPr>
        <w:spacing w:after="350"/>
        <w:ind w:left="1234"/>
      </w:pPr>
      <w:r>
        <w:rPr>
          <w:noProof/>
        </w:rPr>
        <w:drawing>
          <wp:inline distT="0" distB="0" distL="0" distR="0">
            <wp:extent cx="97536" cy="109742"/>
            <wp:effectExtent l="0" t="0" r="0" b="0"/>
            <wp:docPr id="122186" name="Picture 122186"/>
            <wp:cNvGraphicFramePr/>
            <a:graphic xmlns:a="http://schemas.openxmlformats.org/drawingml/2006/main">
              <a:graphicData uri="http://schemas.openxmlformats.org/drawingml/2006/picture">
                <pic:pic xmlns:pic="http://schemas.openxmlformats.org/drawingml/2006/picture">
                  <pic:nvPicPr>
                    <pic:cNvPr id="122186" name="Picture 122186"/>
                    <pic:cNvPicPr/>
                  </pic:nvPicPr>
                  <pic:blipFill>
                    <a:blip r:embed="rId14"/>
                    <a:stretch>
                      <a:fillRect/>
                    </a:stretch>
                  </pic:blipFill>
                  <pic:spPr>
                    <a:xfrm>
                      <a:off x="0" y="0"/>
                      <a:ext cx="97536" cy="109742"/>
                    </a:xfrm>
                    <a:prstGeom prst="rect">
                      <a:avLst/>
                    </a:prstGeom>
                  </pic:spPr>
                </pic:pic>
              </a:graphicData>
            </a:graphic>
          </wp:inline>
        </w:drawing>
      </w:r>
    </w:p>
    <w:p w:rsidR="00FD2C91" w:rsidRDefault="005733F7">
      <w:pPr>
        <w:spacing w:after="71" w:line="227" w:lineRule="auto"/>
        <w:ind w:left="1940" w:right="14" w:hanging="10"/>
        <w:jc w:val="both"/>
      </w:pPr>
      <w:r>
        <w:rPr>
          <w:sz w:val="26"/>
        </w:rPr>
        <w:t>Ústí nad Labem.</w:t>
      </w:r>
    </w:p>
    <w:p w:rsidR="00FD2C91" w:rsidRDefault="005733F7">
      <w:pPr>
        <w:spacing w:after="71" w:line="227" w:lineRule="auto"/>
        <w:ind w:left="1234" w:right="14" w:hanging="10"/>
        <w:jc w:val="both"/>
      </w:pPr>
      <w:r>
        <w:rPr>
          <w:noProof/>
        </w:rPr>
        <w:drawing>
          <wp:inline distT="0" distB="0" distL="0" distR="0">
            <wp:extent cx="109728" cy="109743"/>
            <wp:effectExtent l="0" t="0" r="0" b="0"/>
            <wp:docPr id="122188" name="Picture 122188"/>
            <wp:cNvGraphicFramePr/>
            <a:graphic xmlns:a="http://schemas.openxmlformats.org/drawingml/2006/main">
              <a:graphicData uri="http://schemas.openxmlformats.org/drawingml/2006/picture">
                <pic:pic xmlns:pic="http://schemas.openxmlformats.org/drawingml/2006/picture">
                  <pic:nvPicPr>
                    <pic:cNvPr id="122188" name="Picture 122188"/>
                    <pic:cNvPicPr/>
                  </pic:nvPicPr>
                  <pic:blipFill>
                    <a:blip r:embed="rId15"/>
                    <a:stretch>
                      <a:fillRect/>
                    </a:stretch>
                  </pic:blipFill>
                  <pic:spPr>
                    <a:xfrm>
                      <a:off x="0" y="0"/>
                      <a:ext cx="109728" cy="109743"/>
                    </a:xfrm>
                    <a:prstGeom prst="rect">
                      <a:avLst/>
                    </a:prstGeom>
                  </pic:spPr>
                </pic:pic>
              </a:graphicData>
            </a:graphic>
          </wp:inline>
        </w:drawing>
      </w:r>
      <w:r>
        <w:rPr>
          <w:sz w:val="26"/>
        </w:rPr>
        <w:t>Termín plnění, respektive předání věci vypůjčiteli je: Před podpisem této smlouvy.</w:t>
      </w:r>
    </w:p>
    <w:p w:rsidR="00FD2C91" w:rsidRDefault="005733F7">
      <w:pPr>
        <w:spacing w:after="15" w:line="227" w:lineRule="auto"/>
        <w:ind w:left="1930" w:right="14" w:hanging="706"/>
        <w:jc w:val="both"/>
      </w:pPr>
      <w:r>
        <w:rPr>
          <w:noProof/>
        </w:rPr>
        <w:drawing>
          <wp:inline distT="0" distB="0" distL="0" distR="0">
            <wp:extent cx="106680" cy="109742"/>
            <wp:effectExtent l="0" t="0" r="0" b="0"/>
            <wp:docPr id="122190" name="Picture 122190"/>
            <wp:cNvGraphicFramePr/>
            <a:graphic xmlns:a="http://schemas.openxmlformats.org/drawingml/2006/main">
              <a:graphicData uri="http://schemas.openxmlformats.org/drawingml/2006/picture">
                <pic:pic xmlns:pic="http://schemas.openxmlformats.org/drawingml/2006/picture">
                  <pic:nvPicPr>
                    <pic:cNvPr id="122190" name="Picture 122190"/>
                    <pic:cNvPicPr/>
                  </pic:nvPicPr>
                  <pic:blipFill>
                    <a:blip r:embed="rId16"/>
                    <a:stretch>
                      <a:fillRect/>
                    </a:stretch>
                  </pic:blipFill>
                  <pic:spPr>
                    <a:xfrm>
                      <a:off x="0" y="0"/>
                      <a:ext cx="106680" cy="109742"/>
                    </a:xfrm>
                    <a:prstGeom prst="rect">
                      <a:avLst/>
                    </a:prstGeom>
                  </pic:spPr>
                </pic:pic>
              </a:graphicData>
            </a:graphic>
          </wp:inline>
        </w:drawing>
      </w:r>
      <w:r>
        <w:rPr>
          <w:sz w:val="26"/>
        </w:rPr>
        <w:t xml:space="preserve">V den plnění bude věc dopravena do místa předání předmětu výpůjčky na náklady </w:t>
      </w:r>
      <w:proofErr w:type="spellStart"/>
      <w:r>
        <w:rPr>
          <w:sz w:val="26"/>
        </w:rPr>
        <w:t>pujcltele</w:t>
      </w:r>
      <w:proofErr w:type="spellEnd"/>
      <w:r>
        <w:rPr>
          <w:sz w:val="26"/>
        </w:rPr>
        <w:t xml:space="preserve">, v pracovní den a během pracovní doby </w:t>
      </w:r>
      <w:proofErr w:type="spellStart"/>
      <w:r>
        <w:rPr>
          <w:sz w:val="26"/>
        </w:rPr>
        <w:t>vypujcltele</w:t>
      </w:r>
      <w:proofErr w:type="spellEnd"/>
      <w:r>
        <w:rPr>
          <w:sz w:val="26"/>
        </w:rPr>
        <w:t>, tj. od 8 do 16 hodin.</w:t>
      </w:r>
    </w:p>
    <w:p w:rsidR="00FD2C91" w:rsidRDefault="005733F7">
      <w:pPr>
        <w:spacing w:after="19" w:line="227" w:lineRule="auto"/>
        <w:ind w:left="1920" w:right="163" w:hanging="696"/>
        <w:jc w:val="both"/>
      </w:pPr>
      <w:r>
        <w:rPr>
          <w:noProof/>
        </w:rPr>
        <mc:AlternateContent>
          <mc:Choice Requires="wpg">
            <w:drawing>
              <wp:anchor distT="0" distB="0" distL="114300" distR="114300" simplePos="0" relativeHeight="251660288" behindDoc="1" locked="0" layoutInCell="1" allowOverlap="1">
                <wp:simplePos x="0" y="0"/>
                <wp:positionH relativeFrom="column">
                  <wp:posOffset>1222248</wp:posOffset>
                </wp:positionH>
                <wp:positionV relativeFrom="paragraph">
                  <wp:posOffset>-4342663</wp:posOffset>
                </wp:positionV>
                <wp:extent cx="6342889" cy="5307254"/>
                <wp:effectExtent l="0" t="0" r="0" b="0"/>
                <wp:wrapNone/>
                <wp:docPr id="115621" name="Group 115621"/>
                <wp:cNvGraphicFramePr/>
                <a:graphic xmlns:a="http://schemas.openxmlformats.org/drawingml/2006/main">
                  <a:graphicData uri="http://schemas.microsoft.com/office/word/2010/wordprocessingGroup">
                    <wpg:wgp>
                      <wpg:cNvGrpSpPr/>
                      <wpg:grpSpPr>
                        <a:xfrm>
                          <a:off x="0" y="0"/>
                          <a:ext cx="6342889" cy="5307254"/>
                          <a:chOff x="0" y="0"/>
                          <a:chExt cx="6342889" cy="5307254"/>
                        </a:xfrm>
                      </wpg:grpSpPr>
                      <pic:pic xmlns:pic="http://schemas.openxmlformats.org/drawingml/2006/picture">
                        <pic:nvPicPr>
                          <pic:cNvPr id="122194" name="Picture 122194"/>
                          <pic:cNvPicPr/>
                        </pic:nvPicPr>
                        <pic:blipFill>
                          <a:blip r:embed="rId17"/>
                          <a:stretch>
                            <a:fillRect/>
                          </a:stretch>
                        </pic:blipFill>
                        <pic:spPr>
                          <a:xfrm>
                            <a:off x="676656" y="0"/>
                            <a:ext cx="5666233" cy="5307254"/>
                          </a:xfrm>
                          <a:prstGeom prst="rect">
                            <a:avLst/>
                          </a:prstGeom>
                        </pic:spPr>
                      </pic:pic>
                      <wps:wsp>
                        <wps:cNvPr id="2800" name="Rectangle 2800"/>
                        <wps:cNvSpPr/>
                        <wps:spPr>
                          <a:xfrm>
                            <a:off x="216408" y="1359584"/>
                            <a:ext cx="854619" cy="198664"/>
                          </a:xfrm>
                          <a:prstGeom prst="rect">
                            <a:avLst/>
                          </a:prstGeom>
                          <a:ln>
                            <a:noFill/>
                          </a:ln>
                        </wps:spPr>
                        <wps:txbx>
                          <w:txbxContent>
                            <w:p w:rsidR="00FD2C91" w:rsidRDefault="005733F7">
                              <w:r>
                                <w:rPr>
                                  <w:sz w:val="28"/>
                                </w:rPr>
                                <w:t>Součástí</w:t>
                              </w:r>
                              <w:r>
                                <w:rPr>
                                  <w:sz w:val="28"/>
                                </w:rPr>
                                <w:t xml:space="preserve"> </w:t>
                              </w:r>
                            </w:p>
                          </w:txbxContent>
                        </wps:txbx>
                        <wps:bodyPr horzOverflow="overflow" vert="horz" lIns="0" tIns="0" rIns="0" bIns="0" rtlCol="0">
                          <a:noAutofit/>
                        </wps:bodyPr>
                      </wps:wsp>
                      <wps:wsp>
                        <wps:cNvPr id="2810" name="Rectangle 2810"/>
                        <wps:cNvSpPr/>
                        <wps:spPr>
                          <a:xfrm>
                            <a:off x="213360" y="1530294"/>
                            <a:ext cx="158100" cy="182446"/>
                          </a:xfrm>
                          <a:prstGeom prst="rect">
                            <a:avLst/>
                          </a:prstGeom>
                          <a:ln>
                            <a:noFill/>
                          </a:ln>
                        </wps:spPr>
                        <wps:txbx>
                          <w:txbxContent>
                            <w:p w:rsidR="00FD2C91" w:rsidRDefault="005733F7">
                              <w:r>
                                <w:rPr>
                                  <w:sz w:val="28"/>
                                </w:rPr>
                                <w:t xml:space="preserve">v </w:t>
                              </w:r>
                            </w:p>
                          </w:txbxContent>
                        </wps:txbx>
                        <wps:bodyPr horzOverflow="overflow" vert="horz" lIns="0" tIns="0" rIns="0" bIns="0" rtlCol="0">
                          <a:noAutofit/>
                        </wps:bodyPr>
                      </wps:wsp>
                      <wps:wsp>
                        <wps:cNvPr id="2811" name="Rectangle 2811"/>
                        <wps:cNvSpPr/>
                        <wps:spPr>
                          <a:xfrm>
                            <a:off x="332232" y="1533342"/>
                            <a:ext cx="721584" cy="198664"/>
                          </a:xfrm>
                          <a:prstGeom prst="rect">
                            <a:avLst/>
                          </a:prstGeom>
                          <a:ln>
                            <a:noFill/>
                          </a:ln>
                        </wps:spPr>
                        <wps:txbx>
                          <w:txbxContent>
                            <w:p w:rsidR="00FD2C91" w:rsidRDefault="005733F7">
                              <w:r>
                                <w:rPr>
                                  <w:sz w:val="28"/>
                                </w:rPr>
                                <w:t xml:space="preserve">českém </w:t>
                              </w:r>
                            </w:p>
                          </w:txbxContent>
                        </wps:txbx>
                        <wps:bodyPr horzOverflow="overflow" vert="horz" lIns="0" tIns="0" rIns="0" bIns="0" rtlCol="0">
                          <a:noAutofit/>
                        </wps:bodyPr>
                      </wps:wsp>
                      <wps:wsp>
                        <wps:cNvPr id="2813" name="Rectangle 2813"/>
                        <wps:cNvSpPr/>
                        <wps:spPr>
                          <a:xfrm>
                            <a:off x="216408" y="1777213"/>
                            <a:ext cx="235123" cy="194610"/>
                          </a:xfrm>
                          <a:prstGeom prst="rect">
                            <a:avLst/>
                          </a:prstGeom>
                          <a:ln>
                            <a:noFill/>
                          </a:ln>
                        </wps:spPr>
                        <wps:txbx>
                          <w:txbxContent>
                            <w:p w:rsidR="00FD2C91" w:rsidRDefault="005733F7">
                              <w:r>
                                <w:rPr>
                                  <w:sz w:val="28"/>
                                </w:rPr>
                                <w:t xml:space="preserve">a) </w:t>
                              </w:r>
                            </w:p>
                          </w:txbxContent>
                        </wps:txbx>
                        <wps:bodyPr horzOverflow="overflow" vert="horz" lIns="0" tIns="0" rIns="0" bIns="0" rtlCol="0">
                          <a:noAutofit/>
                        </wps:bodyPr>
                      </wps:wsp>
                      <wps:wsp>
                        <wps:cNvPr id="2814" name="Rectangle 2814"/>
                        <wps:cNvSpPr/>
                        <wps:spPr>
                          <a:xfrm>
                            <a:off x="393192" y="1775689"/>
                            <a:ext cx="595915" cy="184474"/>
                          </a:xfrm>
                          <a:prstGeom prst="rect">
                            <a:avLst/>
                          </a:prstGeom>
                          <a:ln>
                            <a:noFill/>
                          </a:ln>
                        </wps:spPr>
                        <wps:txbx>
                          <w:txbxContent>
                            <w:p w:rsidR="00FD2C91" w:rsidRDefault="005733F7">
                              <w:r>
                                <w:rPr>
                                  <w:sz w:val="26"/>
                                </w:rPr>
                                <w:t xml:space="preserve">návod </w:t>
                              </w:r>
                            </w:p>
                          </w:txbxContent>
                        </wps:txbx>
                        <wps:bodyPr horzOverflow="overflow" vert="horz" lIns="0" tIns="0" rIns="0" bIns="0" rtlCol="0">
                          <a:noAutofit/>
                        </wps:bodyPr>
                      </wps:wsp>
                      <wps:wsp>
                        <wps:cNvPr id="2817" name="Rectangle 2817"/>
                        <wps:cNvSpPr/>
                        <wps:spPr>
                          <a:xfrm>
                            <a:off x="219456" y="1947924"/>
                            <a:ext cx="231069" cy="194610"/>
                          </a:xfrm>
                          <a:prstGeom prst="rect">
                            <a:avLst/>
                          </a:prstGeom>
                          <a:ln>
                            <a:noFill/>
                          </a:ln>
                        </wps:spPr>
                        <wps:txbx>
                          <w:txbxContent>
                            <w:p w:rsidR="00FD2C91" w:rsidRDefault="005733F7">
                              <w:r>
                                <w:rPr>
                                  <w:sz w:val="28"/>
                                </w:rPr>
                                <w:t xml:space="preserve">b) </w:t>
                              </w:r>
                            </w:p>
                          </w:txbxContent>
                        </wps:txbx>
                        <wps:bodyPr horzOverflow="overflow" vert="horz" lIns="0" tIns="0" rIns="0" bIns="0" rtlCol="0">
                          <a:noAutofit/>
                        </wps:bodyPr>
                      </wps:wsp>
                      <wps:wsp>
                        <wps:cNvPr id="2818" name="Rectangle 2818"/>
                        <wps:cNvSpPr/>
                        <wps:spPr>
                          <a:xfrm>
                            <a:off x="393192" y="1946399"/>
                            <a:ext cx="981029" cy="196637"/>
                          </a:xfrm>
                          <a:prstGeom prst="rect">
                            <a:avLst/>
                          </a:prstGeom>
                          <a:ln>
                            <a:noFill/>
                          </a:ln>
                        </wps:spPr>
                        <wps:txbx>
                          <w:txbxContent>
                            <w:p w:rsidR="00FD2C91" w:rsidRDefault="005733F7">
                              <w:r>
                                <w:rPr>
                                  <w:sz w:val="26"/>
                                </w:rPr>
                                <w:t xml:space="preserve">prohlášení </w:t>
                              </w:r>
                            </w:p>
                          </w:txbxContent>
                        </wps:txbx>
                        <wps:bodyPr horzOverflow="overflow" vert="horz" lIns="0" tIns="0" rIns="0" bIns="0" rtlCol="0">
                          <a:noAutofit/>
                        </wps:bodyPr>
                      </wps:wsp>
                      <wps:wsp>
                        <wps:cNvPr id="2821" name="Rectangle 2821"/>
                        <wps:cNvSpPr/>
                        <wps:spPr>
                          <a:xfrm>
                            <a:off x="219456" y="2115586"/>
                            <a:ext cx="227015" cy="198664"/>
                          </a:xfrm>
                          <a:prstGeom prst="rect">
                            <a:avLst/>
                          </a:prstGeom>
                          <a:ln>
                            <a:noFill/>
                          </a:ln>
                        </wps:spPr>
                        <wps:txbx>
                          <w:txbxContent>
                            <w:p w:rsidR="00FD2C91" w:rsidRDefault="005733F7">
                              <w:r>
                                <w:rPr>
                                  <w:sz w:val="30"/>
                                </w:rPr>
                                <w:t xml:space="preserve">c) </w:t>
                              </w:r>
                            </w:p>
                          </w:txbxContent>
                        </wps:txbx>
                        <wps:bodyPr horzOverflow="overflow" vert="horz" lIns="0" tIns="0" rIns="0" bIns="0" rtlCol="0">
                          <a:noAutofit/>
                        </wps:bodyPr>
                      </wps:wsp>
                      <wps:wsp>
                        <wps:cNvPr id="2822" name="Rectangle 2822"/>
                        <wps:cNvSpPr/>
                        <wps:spPr>
                          <a:xfrm>
                            <a:off x="390144" y="2121682"/>
                            <a:ext cx="754014" cy="190555"/>
                          </a:xfrm>
                          <a:prstGeom prst="rect">
                            <a:avLst/>
                          </a:prstGeom>
                          <a:ln>
                            <a:noFill/>
                          </a:ln>
                        </wps:spPr>
                        <wps:txbx>
                          <w:txbxContent>
                            <w:p w:rsidR="00FD2C91" w:rsidRDefault="005733F7">
                              <w:r>
                                <w:rPr>
                                  <w:sz w:val="24"/>
                                </w:rPr>
                                <w:t xml:space="preserve">protokol </w:t>
                              </w:r>
                            </w:p>
                          </w:txbxContent>
                        </wps:txbx>
                        <wps:bodyPr horzOverflow="overflow" vert="horz" lIns="0" tIns="0" rIns="0" bIns="0" rtlCol="0">
                          <a:noAutofit/>
                        </wps:bodyPr>
                      </wps:wsp>
                      <wps:wsp>
                        <wps:cNvPr id="2832" name="Rectangle 2832"/>
                        <wps:cNvSpPr/>
                        <wps:spPr>
                          <a:xfrm>
                            <a:off x="3048" y="3092596"/>
                            <a:ext cx="712734" cy="196637"/>
                          </a:xfrm>
                          <a:prstGeom prst="rect">
                            <a:avLst/>
                          </a:prstGeom>
                          <a:ln>
                            <a:noFill/>
                          </a:ln>
                        </wps:spPr>
                        <wps:txbx>
                          <w:txbxContent>
                            <w:p w:rsidR="00FD2C91" w:rsidRDefault="005733F7">
                              <w:r>
                                <w:rPr>
                                  <w:sz w:val="26"/>
                                </w:rPr>
                                <w:t xml:space="preserve">Místem </w:t>
                              </w:r>
                            </w:p>
                          </w:txbxContent>
                        </wps:txbx>
                        <wps:bodyPr horzOverflow="overflow" vert="horz" lIns="0" tIns="0" rIns="0" bIns="0" rtlCol="0">
                          <a:noAutofit/>
                        </wps:bodyPr>
                      </wps:wsp>
                      <wps:wsp>
                        <wps:cNvPr id="2833" name="Rectangle 2833"/>
                        <wps:cNvSpPr/>
                        <wps:spPr>
                          <a:xfrm>
                            <a:off x="640080" y="3095644"/>
                            <a:ext cx="611388" cy="200691"/>
                          </a:xfrm>
                          <a:prstGeom prst="rect">
                            <a:avLst/>
                          </a:prstGeom>
                          <a:ln>
                            <a:noFill/>
                          </a:ln>
                        </wps:spPr>
                        <wps:txbx>
                          <w:txbxContent>
                            <w:p w:rsidR="00FD2C91" w:rsidRDefault="005733F7">
                              <w:r>
                                <w:rPr>
                                  <w:sz w:val="26"/>
                                </w:rPr>
                                <w:t xml:space="preserve">plnění </w:t>
                              </w:r>
                            </w:p>
                          </w:txbxContent>
                        </wps:txbx>
                        <wps:bodyPr horzOverflow="overflow" vert="horz" lIns="0" tIns="0" rIns="0" bIns="0" rtlCol="0">
                          <a:noAutofit/>
                        </wps:bodyPr>
                      </wps:wsp>
                      <wps:wsp>
                        <wps:cNvPr id="2841" name="Rectangle 2841"/>
                        <wps:cNvSpPr/>
                        <wps:spPr>
                          <a:xfrm>
                            <a:off x="0" y="3263306"/>
                            <a:ext cx="1276960" cy="200691"/>
                          </a:xfrm>
                          <a:prstGeom prst="rect">
                            <a:avLst/>
                          </a:prstGeom>
                          <a:ln>
                            <a:noFill/>
                          </a:ln>
                        </wps:spPr>
                        <wps:txbx>
                          <w:txbxContent>
                            <w:p w:rsidR="00FD2C91" w:rsidRDefault="005733F7">
                              <w:r>
                                <w:rPr>
                                  <w:sz w:val="26"/>
                                </w:rPr>
                                <w:t xml:space="preserve">mikrobiologie, </w:t>
                              </w:r>
                            </w:p>
                          </w:txbxContent>
                        </wps:txbx>
                        <wps:bodyPr horzOverflow="overflow" vert="horz" lIns="0" tIns="0" rIns="0" bIns="0" rtlCol="0">
                          <a:noAutofit/>
                        </wps:bodyPr>
                      </wps:wsp>
                    </wpg:wgp>
                  </a:graphicData>
                </a:graphic>
              </wp:anchor>
            </w:drawing>
          </mc:Choice>
          <mc:Fallback>
            <w:pict>
              <v:group id="Group 115621" o:spid="_x0000_s1026" style="position:absolute;left:0;text-align:left;margin-left:96.25pt;margin-top:-341.95pt;width:499.45pt;height:417.9pt;z-index:-251656192" coordsize="63428,530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5&#10;rP2qfD134T/aI8faPeeHdP8ACk1nqbwjSdJjEdrDGAPLMSgnCsm1xzn5+ea/pTr8Of8Agr18KdS8&#10;G/tUXXjCcq2l+MbSCe1YOCwe2t4beVSo5A+VDk9dx9KAPh2iiigAooooAKKKKACiiigAooooAKKK&#10;KACiiigAooooAKKKKACiiigAooooAKKKKACiiigAooooAKKKKACiiigAooooAKKKKACiiigAoooo&#10;AKKKKACiiigAooooAK/p9+E//JLPBv8A2BrP/wBEJX8wVf0+/Cf/AJJZ4N/7A1n/AOiEoA6u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8W/bQ8AaH8Sv2&#10;WfiZo/iK5ksdMi0WfUmvIU3vbyWq/aY5AoGWAaFcqOWXcoIzmvaaKAP5V6K734/eD9K+H/xy+IPh&#10;nQZUm0PSdevrKwZJjN/o8c7rGC/8TBQoJ9Qa4KgAooooAKKKKACiiigAooooAKKKKACiiigAoooo&#10;AKKKKACiiigAooooAKKKKACiiigAooooAKKKKACiiigAooooAKKKKACiiigAooooAKKKKACv2p/4&#10;Iqf8ms+Kf+xzuv8A0hsa/Fav2p/4Iqf8ms+Kf+xzuv8A0hsaAPv+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5P8A+CpO&#10;kPqn7EvjyaPU7jTTYvY3JWGby47kfa4ozDLwdykSZC8fOsfOAa+sK4D4/fCsfG74M+MPAn2/+y21&#10;3T5LNLzy94hc8qxXIyNwGRkcZoA/mWoq7rmnx6RrWoWMN3DqENrcSQJd25zHOqsVDqe6sBkexqlQ&#10;AUUUUAFFFFABRRRQAUUUUAFFFFABRRRQAUUUUAFFFFABRRRQAUUUUAFFFFABRRRQAUUUUAFFFFAB&#10;RRRQAUUUUAFFFFABRRRQAUUUUAFfqp/wQx/5rZ/3BP8A2/r8q6/VT/ghj/zWz/uCf+39AH6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Ox+3x8Prb4Z/ta/ETSLN9JF&#10;rJqBvobXRojFDaRzgSpCUPCuquu7b8uTkY+6Pn6v00/4LWfCC8t/iB4K+I9hptxLY3mlyaZqV1bw&#10;FooHgmBieZgmFZxc7FLMd3lAADbz+ZdABRRRQAUUUUAFFFFABRRRQAUUUUAFFFFABRRRQAUUUUAF&#10;FFFABRRRQAUUUUAFFFFABRRRQAUUUUAFFFFABRRRQAUUUUAFFFFABRRRQAV+o3/BDfWLeHW/jDpT&#10;bvtd1b6VdR4Hy7Imu1fJ9czJ+vpX5c1+lP8AwRD/AOSp/Ev/ALA1v/6PNAH6/wB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JP/BUTTb/AFX9kfxPHB4cuNf06Irc3sll&#10;dmOawCfNFc+UFPnRrJs8xdy7VJk5CEV+Btf08/GDwG/xS+FPi/wbHftpZ8QaTdaW14sYcxLNE0bH&#10;B68MR+NfzLeIvD+o+E/EGp6Hq9pJYatpl1LZXlrL9+GaNykiN7hlI/CgDPooooAKKKKACiiigAoo&#10;ooAKKKKACiiigAooooAKKKKACiiigAooooAKKKKACiiigAooooAKKKKACiiigAooooAKKKKACiii&#10;gAooooAK/Sn/AIIh/wDJU/iX/wBga3/9HmvzWr9Kf+CIf/JU/iX/ANga3/8AR5oA/X+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hd/wVb+CvjH4bfH618UeJ&#10;vE0vi/TvFlvI+m6lPbw27wLbsENoY4zgmKN7cmQKgcykgAhgP3Rr89P+C0nw5tvEHwA8K+MFilfU&#10;vDut/ZldA7IttdRkS7gqkDMkFthmIAwRnLAEA/GKiiigAooooAKKKKACiiigAooooAKKKKACiiig&#10;AooooAKKKKACiiigAooooAKKKKACiiigAooooAKKKKACiiigD+mj9nnXT4o+APw01kw/ZjqPhnTL&#10;zyd27y/MtY325wM4zjOBXoFeVfsnf8ms/Bv/ALEzRv8A0hhr1W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Df/AAVM0jxL4a/aa1PTPEUNpPDOZdX0fVVLPdTWFzISkErk8pDL&#10;HOqLjKBioYoIwv7yV+cn/BaT4Qp4i+EnhL4iRTPHceGb2TT5oYbFpPOiuzHtaSZT+6WNocDcNpaf&#10;AIYgMAfjlRRRQAUUUUAFFFFABRRRQAUUUUAFFFFABRRRQAUUUUAFFFFABRRRQAUUUUAFFFFABRRR&#10;QB+sv/BDjXJbjw78XtHMaCG0u9Mu1kGdxaVLlGB9gIFx9TX6h1+Vf/BDH/mtn/cE/wDb+v1U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VdUs7PUNLvLXUbeG70+eF4rm3uYxJFJEykOrqRh&#10;lIJBB4INWqKAP5zP23fB4+H/AO0t4r8O/ZNCt5LIWzPN4bimis7rzreO4E6pLLIysyzLuAcjcCRn&#10;OT4VX3f/AMFevh3r/hn46eGvEevXGjXk2uaP5P2rSbUWrTtbysN8sWWYN5csKbmd8+XwQoCJ8IUA&#10;FFFFABRRRQAUUUUAFFFFABRRRQAUUUUAFFFFABRRRQAUUUUAFFFFABRRRQB9yf8ABHTWp9L/AGvJ&#10;LaFYzHqXhy9tZi4JIQPDMCvPB3Qr68E/Wv3Er8K/+CQ3/J5Onf8AYFv/AP0Ba/dS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8&#10;nf8AgtR8KdJj1nwb460pdOh1iSGa31tPtMSXU0eYktZRESHkUESoWGQuE6cmvy5r9wf+CvHwu1Hx&#10;n+zSviXTFWT/AIRi8W4voo7dWmktZCEOJPvqiSeVIyjIbYCw+QEfh9QAUUUUAFFFFABRRRQAUUUU&#10;AFFFFABRRRQAUUUUAFf0UfsB/wDJm3wn/wCwKn/ob1/OvX9FH7Af/Jm3wn/7Aqf+hvQB9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T3/Bbrwbpo1n4ceLI5Wj1hrebS542tZNs0AYyxFZgmzKMZcoz7v3qlVxuNflxX7k/8FdP&#10;hHP8RP2X/wC37G3urq/8J6hHfiG2II8iQiKVmXGWChlbjoASeAa/DagD+ij9gP8A5M2+E/8A2BU/&#10;9Daik/YBdX/Y1+E5Uhh/Yyjg55DuCPzooA+g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194" o:spid="_x0000_s1027" type="#_x0000_t75" style="position:absolute;left:6766;width:56662;height:53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">
                  <v:imagedata r:id="rId18" o:title=""/>
                </v:shape>
                <v:rect id="Rectangle 2800" o:spid="_x0000_s1028" style="position:absolute;left:2164;top:13595;width:8546;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" filled="f" stroked="f">
                  <v:textbox inset="0,0,0,0">
                    <w:txbxContent>
                      <w:p w:rsidR="00FD2C91" w:rsidRDefault="005733F7">
                        <w:r>
                          <w:rPr>
                            <w:sz w:val="28"/>
                          </w:rPr>
                          <w:t>Součástí</w:t>
                        </w:r>
                        <w:r>
                          <w:rPr>
                            <w:sz w:val="28"/>
                          </w:rPr>
                          <w:t xml:space="preserve"> </w:t>
                        </w:r>
                      </w:p>
                    </w:txbxContent>
                  </v:textbox>
                </v:rect>
                <v:rect id="Rectangle 2810" o:spid="_x0000_s1029" style="position:absolute;left:2133;top:15302;width:1581;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" filled="f" stroked="f">
                  <v:textbox inset="0,0,0,0">
                    <w:txbxContent>
                      <w:p w:rsidR="00FD2C91" w:rsidRDefault="005733F7">
                        <w:r>
                          <w:rPr>
                            <w:sz w:val="28"/>
                          </w:rPr>
                          <w:t xml:space="preserve">v </w:t>
                        </w:r>
                      </w:p>
                    </w:txbxContent>
                  </v:textbox>
                </v:rect>
                <v:rect id="Rectangle 2811" o:spid="_x0000_s1030" style="position:absolute;left:3322;top:15333;width:7216;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" filled="f" stroked="f">
                  <v:textbox inset="0,0,0,0">
                    <w:txbxContent>
                      <w:p w:rsidR="00FD2C91" w:rsidRDefault="005733F7">
                        <w:r>
                          <w:rPr>
                            <w:sz w:val="28"/>
                          </w:rPr>
                          <w:t xml:space="preserve">českém </w:t>
                        </w:r>
                      </w:p>
                    </w:txbxContent>
                  </v:textbox>
                </v:rect>
                <v:rect id="Rectangle 2813" o:spid="_x0000_s1031" style="position:absolute;left:2164;top:17772;width:2351;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" filled="f" stroked="f">
                  <v:textbox inset="0,0,0,0">
                    <w:txbxContent>
                      <w:p w:rsidR="00FD2C91" w:rsidRDefault="005733F7">
                        <w:r>
                          <w:rPr>
                            <w:sz w:val="28"/>
                          </w:rPr>
                          <w:t xml:space="preserve">a) </w:t>
                        </w:r>
                      </w:p>
                    </w:txbxContent>
                  </v:textbox>
                </v:rect>
                <v:rect id="Rectangle 2814" o:spid="_x0000_s1032" style="position:absolute;left:3931;top:17756;width:5960;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" filled="f" stroked="f">
                  <v:textbox inset="0,0,0,0">
                    <w:txbxContent>
                      <w:p w:rsidR="00FD2C91" w:rsidRDefault="005733F7">
                        <w:r>
                          <w:rPr>
                            <w:sz w:val="26"/>
                          </w:rPr>
                          <w:t xml:space="preserve">návod </w:t>
                        </w:r>
                      </w:p>
                    </w:txbxContent>
                  </v:textbox>
                </v:rect>
                <v:rect id="Rectangle 2817" o:spid="_x0000_s1033" style="position:absolute;left:2194;top:19479;width:2311;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" filled="f" stroked="f">
                  <v:textbox inset="0,0,0,0">
                    <w:txbxContent>
                      <w:p w:rsidR="00FD2C91" w:rsidRDefault="005733F7">
                        <w:r>
                          <w:rPr>
                            <w:sz w:val="28"/>
                          </w:rPr>
                          <w:t xml:space="preserve">b) </w:t>
                        </w:r>
                      </w:p>
                    </w:txbxContent>
                  </v:textbox>
                </v:rect>
                <v:rect id="Rectangle 2818" o:spid="_x0000_s1034" style="position:absolute;left:3931;top:19463;width:9811;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" filled="f" stroked="f">
                  <v:textbox inset="0,0,0,0">
                    <w:txbxContent>
                      <w:p w:rsidR="00FD2C91" w:rsidRDefault="005733F7">
                        <w:r>
                          <w:rPr>
                            <w:sz w:val="26"/>
                          </w:rPr>
                          <w:t xml:space="preserve">prohlášení </w:t>
                        </w:r>
                      </w:p>
                    </w:txbxContent>
                  </v:textbox>
                </v:rect>
                <v:rect id="Rectangle 2821" o:spid="_x0000_s1035" style="position:absolute;left:2194;top:21155;width:2270;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ndQ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BJkxlc34QnIJcXAAAA//8DAFBLAQItABQABgAIAAAAIQDb4fbL7gAAAIUBAAATAAAAAAAA&#10;AAAAAAAAAAAAAABbQ29udGVudF9UeXBlc10ueG1sUEsBAi0AFAAGAAgAAAAhAFr0LFu/AAAAFQEA&#10;AAsAAAAAAAAAAAAAAAAAHwEAAF9yZWxzLy5yZWxzUEsBAi0AFAAGAAgAAAAhAMImd1DHAAAA3QAA&#10;AA8AAAAAAAAAAAAAAAAABwIAAGRycy9kb3ducmV2LnhtbFBLBQYAAAAAAwADALcAAAD7AgAAAAA=&#10;" filled="f" stroked="f">
                  <v:textbox inset="0,0,0,0">
                    <w:txbxContent>
                      <w:p w:rsidR="00FD2C91" w:rsidRDefault="005733F7">
                        <w:r>
                          <w:rPr>
                            <w:sz w:val="30"/>
                          </w:rPr>
                          <w:t xml:space="preserve">c) </w:t>
                        </w:r>
                      </w:p>
                    </w:txbxContent>
                  </v:textbox>
                </v:rect>
                <v:rect id="Rectangle 2822" o:spid="_x0000_s1036" style="position:absolute;left:3901;top:21216;width:7540;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" filled="f" stroked="f">
                  <v:textbox inset="0,0,0,0">
                    <w:txbxContent>
                      <w:p w:rsidR="00FD2C91" w:rsidRDefault="005733F7">
                        <w:r>
                          <w:rPr>
                            <w:sz w:val="24"/>
                          </w:rPr>
                          <w:t xml:space="preserve">protokol </w:t>
                        </w:r>
                      </w:p>
                    </w:txbxContent>
                  </v:textbox>
                </v:rect>
                <v:rect id="Rectangle 2832" o:spid="_x0000_s1037" style="position:absolute;left:30;top:30925;width:7127;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" filled="f" stroked="f">
                  <v:textbox inset="0,0,0,0">
                    <w:txbxContent>
                      <w:p w:rsidR="00FD2C91" w:rsidRDefault="005733F7">
                        <w:r>
                          <w:rPr>
                            <w:sz w:val="26"/>
                          </w:rPr>
                          <w:t xml:space="preserve">Místem </w:t>
                        </w:r>
                      </w:p>
                    </w:txbxContent>
                  </v:textbox>
                </v:rect>
                <v:rect id="Rectangle 2833" o:spid="_x0000_s1038" style="position:absolute;left:6400;top:30956;width:6114;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" filled="f" stroked="f">
                  <v:textbox inset="0,0,0,0">
                    <w:txbxContent>
                      <w:p w:rsidR="00FD2C91" w:rsidRDefault="005733F7">
                        <w:r>
                          <w:rPr>
                            <w:sz w:val="26"/>
                          </w:rPr>
                          <w:t xml:space="preserve">plnění </w:t>
                        </w:r>
                      </w:p>
                    </w:txbxContent>
                  </v:textbox>
                </v:rect>
                <v:rect id="Rectangle 2841" o:spid="_x0000_s1039" style="position:absolute;top:32633;width:12769;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" filled="f" stroked="f">
                  <v:textbox inset="0,0,0,0">
                    <w:txbxContent>
                      <w:p w:rsidR="00FD2C91" w:rsidRDefault="005733F7">
                        <w:r>
                          <w:rPr>
                            <w:sz w:val="26"/>
                          </w:rPr>
                          <w:t xml:space="preserve">mikrobiologie, </w:t>
                        </w:r>
                      </w:p>
                    </w:txbxContent>
                  </v:textbox>
                </v:rect>
              </v:group>
            </w:pict>
          </mc:Fallback>
        </mc:AlternateContent>
      </w:r>
      <w:r>
        <w:rPr>
          <w:noProof/>
        </w:rPr>
        <w:drawing>
          <wp:inline distT="0" distB="0" distL="0" distR="0">
            <wp:extent cx="112776" cy="106694"/>
            <wp:effectExtent l="0" t="0" r="0" b="0"/>
            <wp:docPr id="122192" name="Picture 122192"/>
            <wp:cNvGraphicFramePr/>
            <a:graphic xmlns:a="http://schemas.openxmlformats.org/drawingml/2006/main">
              <a:graphicData uri="http://schemas.openxmlformats.org/drawingml/2006/picture">
                <pic:pic xmlns:pic="http://schemas.openxmlformats.org/drawingml/2006/picture">
                  <pic:nvPicPr>
                    <pic:cNvPr id="122192" name="Picture 122192"/>
                    <pic:cNvPicPr/>
                  </pic:nvPicPr>
                  <pic:blipFill>
                    <a:blip r:embed="rId19"/>
                    <a:stretch>
                      <a:fillRect/>
                    </a:stretch>
                  </pic:blipFill>
                  <pic:spPr>
                    <a:xfrm>
                      <a:off x="0" y="0"/>
                      <a:ext cx="112776" cy="106694"/>
                    </a:xfrm>
                    <a:prstGeom prst="rect">
                      <a:avLst/>
                    </a:prstGeom>
                  </pic:spPr>
                </pic:pic>
              </a:graphicData>
            </a:graphic>
          </wp:inline>
        </w:drawing>
      </w:r>
      <w:r>
        <w:rPr>
          <w:sz w:val="26"/>
        </w:rPr>
        <w:t xml:space="preserve">Nebezpečí škody na věci přechází na vypůjčitele okamžikem předání věci, respektive potvrzením Protokolu o předání věci, jehož vzor je </w:t>
      </w:r>
      <w:r>
        <w:rPr>
          <w:sz w:val="26"/>
          <w:u w:val="single" w:color="000000"/>
        </w:rPr>
        <w:t>Příloha č. 2</w:t>
      </w:r>
      <w:r>
        <w:rPr>
          <w:sz w:val="26"/>
        </w:rPr>
        <w:t xml:space="preserve"> této Smlouvy. Potvrzením protokolu o předání věci smluvní strany stvrzují, že věc byla dodána, nainstalována </w:t>
      </w:r>
      <w:r>
        <w:rPr>
          <w:sz w:val="26"/>
        </w:rPr>
        <w:t>a uvedena do provozu a obsluha vypůjčitele byla zaškolena v souladu s touto Smlouvou.</w:t>
      </w:r>
    </w:p>
    <w:p w:rsidR="00FD2C91" w:rsidRDefault="005733F7">
      <w:pPr>
        <w:spacing w:after="95" w:line="227" w:lineRule="auto"/>
        <w:ind w:left="1925" w:right="153" w:hanging="701"/>
        <w:jc w:val="both"/>
      </w:pPr>
      <w:r>
        <w:rPr>
          <w:noProof/>
        </w:rPr>
        <w:drawing>
          <wp:inline distT="0" distB="0" distL="0" distR="0">
            <wp:extent cx="106680" cy="112791"/>
            <wp:effectExtent l="0" t="0" r="0" b="0"/>
            <wp:docPr id="122195" name="Picture 122195"/>
            <wp:cNvGraphicFramePr/>
            <a:graphic xmlns:a="http://schemas.openxmlformats.org/drawingml/2006/main">
              <a:graphicData uri="http://schemas.openxmlformats.org/drawingml/2006/picture">
                <pic:pic xmlns:pic="http://schemas.openxmlformats.org/drawingml/2006/picture">
                  <pic:nvPicPr>
                    <pic:cNvPr id="122195" name="Picture 122195"/>
                    <pic:cNvPicPr/>
                  </pic:nvPicPr>
                  <pic:blipFill>
                    <a:blip r:embed="rId20"/>
                    <a:stretch>
                      <a:fillRect/>
                    </a:stretch>
                  </pic:blipFill>
                  <pic:spPr>
                    <a:xfrm>
                      <a:off x="0" y="0"/>
                      <a:ext cx="106680" cy="112791"/>
                    </a:xfrm>
                    <a:prstGeom prst="rect">
                      <a:avLst/>
                    </a:prstGeom>
                  </pic:spPr>
                </pic:pic>
              </a:graphicData>
            </a:graphic>
          </wp:inline>
        </w:drawing>
      </w:r>
      <w:proofErr w:type="spellStart"/>
      <w:r>
        <w:rPr>
          <w:sz w:val="26"/>
        </w:rPr>
        <w:t>Vypujcltel</w:t>
      </w:r>
      <w:proofErr w:type="spellEnd"/>
      <w:r>
        <w:rPr>
          <w:sz w:val="26"/>
        </w:rPr>
        <w:t xml:space="preserve"> je povinen si prohlédnout věc ihned po předání věci a potvrdit Protokol o předání věci, případně uvést vady, které věc v okamžiku předání vykazovala. </w:t>
      </w:r>
      <w:proofErr w:type="spellStart"/>
      <w:r>
        <w:rPr>
          <w:sz w:val="26"/>
        </w:rPr>
        <w:t>Půjčitel</w:t>
      </w:r>
      <w:proofErr w:type="spellEnd"/>
      <w:r>
        <w:rPr>
          <w:sz w:val="26"/>
        </w:rPr>
        <w:t xml:space="preserve"> se zavazuje případné vady v Protokolu o předání věci uvedené odstranit v co nejkratší </w:t>
      </w:r>
      <w:r>
        <w:rPr>
          <w:sz w:val="26"/>
        </w:rPr>
        <w:t>době, a to v závislosti na povaze uvedené vady. V opačném případě se má za to, že věc nevykazovala k okamžiku předání žádné zjevné vady a byla předána ve stavu vyhovujícím účelu této Smlouvy.</w:t>
      </w:r>
    </w:p>
    <w:p w:rsidR="00FD2C91" w:rsidRDefault="005733F7">
      <w:pPr>
        <w:spacing w:after="40" w:line="227" w:lineRule="auto"/>
        <w:ind w:left="1920" w:right="153" w:hanging="696"/>
        <w:jc w:val="both"/>
      </w:pPr>
      <w:r>
        <w:rPr>
          <w:noProof/>
        </w:rPr>
        <w:drawing>
          <wp:inline distT="0" distB="0" distL="0" distR="0">
            <wp:extent cx="106680" cy="109742"/>
            <wp:effectExtent l="0" t="0" r="0" b="0"/>
            <wp:docPr id="122197" name="Picture 122197"/>
            <wp:cNvGraphicFramePr/>
            <a:graphic xmlns:a="http://schemas.openxmlformats.org/drawingml/2006/main">
              <a:graphicData uri="http://schemas.openxmlformats.org/drawingml/2006/picture">
                <pic:pic xmlns:pic="http://schemas.openxmlformats.org/drawingml/2006/picture">
                  <pic:nvPicPr>
                    <pic:cNvPr id="122197" name="Picture 122197"/>
                    <pic:cNvPicPr/>
                  </pic:nvPicPr>
                  <pic:blipFill>
                    <a:blip r:embed="rId21"/>
                    <a:stretch>
                      <a:fillRect/>
                    </a:stretch>
                  </pic:blipFill>
                  <pic:spPr>
                    <a:xfrm>
                      <a:off x="0" y="0"/>
                      <a:ext cx="106680" cy="109742"/>
                    </a:xfrm>
                    <a:prstGeom prst="rect">
                      <a:avLst/>
                    </a:prstGeom>
                  </pic:spPr>
                </pic:pic>
              </a:graphicData>
            </a:graphic>
          </wp:inline>
        </w:drawing>
      </w:r>
      <w:r>
        <w:rPr>
          <w:sz w:val="26"/>
        </w:rPr>
        <w:t xml:space="preserve">Jestliže </w:t>
      </w:r>
      <w:proofErr w:type="spellStart"/>
      <w:r>
        <w:rPr>
          <w:sz w:val="26"/>
        </w:rPr>
        <w:t>pujclteli</w:t>
      </w:r>
      <w:proofErr w:type="spellEnd"/>
      <w:r>
        <w:rPr>
          <w:sz w:val="26"/>
        </w:rPr>
        <w:t xml:space="preserve"> hrozí prodlení s předáním věci, je povinen n</w:t>
      </w:r>
      <w:r>
        <w:rPr>
          <w:sz w:val="26"/>
        </w:rPr>
        <w:t>eprodleně po tom, co se o důvodech možného prodlení dozvěděl, uvědomit vypůjčitele o této skutečnosti a vyžádat si jeho pokynů.</w:t>
      </w:r>
    </w:p>
    <w:p w:rsidR="00FD2C91" w:rsidRDefault="005733F7">
      <w:pPr>
        <w:spacing w:after="70" w:line="227" w:lineRule="auto"/>
        <w:ind w:left="1925" w:right="158" w:hanging="701"/>
        <w:jc w:val="both"/>
      </w:pPr>
      <w:r>
        <w:rPr>
          <w:noProof/>
        </w:rPr>
        <w:drawing>
          <wp:anchor distT="0" distB="0" distL="114300" distR="114300" simplePos="0" relativeHeight="251661312" behindDoc="0" locked="0" layoutInCell="1" allowOverlap="0">
            <wp:simplePos x="0" y="0"/>
            <wp:positionH relativeFrom="column">
              <wp:posOffset>103632</wp:posOffset>
            </wp:positionH>
            <wp:positionV relativeFrom="paragraph">
              <wp:posOffset>498518</wp:posOffset>
            </wp:positionV>
            <wp:extent cx="12192" cy="1255938"/>
            <wp:effectExtent l="0" t="0" r="0" b="0"/>
            <wp:wrapSquare wrapText="bothSides"/>
            <wp:docPr id="8962" name="Picture 8962"/>
            <wp:cNvGraphicFramePr/>
            <a:graphic xmlns:a="http://schemas.openxmlformats.org/drawingml/2006/main">
              <a:graphicData uri="http://schemas.openxmlformats.org/drawingml/2006/picture">
                <pic:pic xmlns:pic="http://schemas.openxmlformats.org/drawingml/2006/picture">
                  <pic:nvPicPr>
                    <pic:cNvPr id="8962" name="Picture 8962"/>
                    <pic:cNvPicPr/>
                  </pic:nvPicPr>
                  <pic:blipFill>
                    <a:blip r:embed="rId22"/>
                    <a:stretch>
                      <a:fillRect/>
                    </a:stretch>
                  </pic:blipFill>
                  <pic:spPr>
                    <a:xfrm>
                      <a:off x="0" y="0"/>
                      <a:ext cx="12192" cy="1255938"/>
                    </a:xfrm>
                    <a:prstGeom prst="rect">
                      <a:avLst/>
                    </a:prstGeom>
                  </pic:spPr>
                </pic:pic>
              </a:graphicData>
            </a:graphic>
          </wp:anchor>
        </w:drawing>
      </w:r>
      <w:r>
        <w:rPr>
          <w:noProof/>
        </w:rPr>
        <w:drawing>
          <wp:inline distT="0" distB="0" distL="0" distR="0">
            <wp:extent cx="106680" cy="109743"/>
            <wp:effectExtent l="0" t="0" r="0" b="0"/>
            <wp:docPr id="122199" name="Picture 122199"/>
            <wp:cNvGraphicFramePr/>
            <a:graphic xmlns:a="http://schemas.openxmlformats.org/drawingml/2006/main">
              <a:graphicData uri="http://schemas.openxmlformats.org/drawingml/2006/picture">
                <pic:pic xmlns:pic="http://schemas.openxmlformats.org/drawingml/2006/picture">
                  <pic:nvPicPr>
                    <pic:cNvPr id="122199" name="Picture 122199"/>
                    <pic:cNvPicPr/>
                  </pic:nvPicPr>
                  <pic:blipFill>
                    <a:blip r:embed="rId23"/>
                    <a:stretch>
                      <a:fillRect/>
                    </a:stretch>
                  </pic:blipFill>
                  <pic:spPr>
                    <a:xfrm>
                      <a:off x="0" y="0"/>
                      <a:ext cx="106680" cy="109743"/>
                    </a:xfrm>
                    <a:prstGeom prst="rect">
                      <a:avLst/>
                    </a:prstGeom>
                  </pic:spPr>
                </pic:pic>
              </a:graphicData>
            </a:graphic>
          </wp:inline>
        </w:drawing>
      </w:r>
      <w:proofErr w:type="spellStart"/>
      <w:r>
        <w:rPr>
          <w:sz w:val="26"/>
        </w:rPr>
        <w:t>Vypujcltel</w:t>
      </w:r>
      <w:proofErr w:type="spellEnd"/>
      <w:r>
        <w:rPr>
          <w:sz w:val="26"/>
        </w:rPr>
        <w:t xml:space="preserve"> je povinen věc předat zpět </w:t>
      </w:r>
      <w:proofErr w:type="spellStart"/>
      <w:r>
        <w:rPr>
          <w:sz w:val="26"/>
        </w:rPr>
        <w:t>půjčiteli</w:t>
      </w:r>
      <w:proofErr w:type="spellEnd"/>
      <w:r>
        <w:rPr>
          <w:sz w:val="26"/>
        </w:rPr>
        <w:t xml:space="preserve"> na konci stanovené doby výpůjčky, tj. nejpozději v poslední den doby výpůjčky.</w:t>
      </w:r>
      <w:r>
        <w:rPr>
          <w:sz w:val="26"/>
        </w:rPr>
        <w:t xml:space="preserve"> Předáním věci </w:t>
      </w:r>
      <w:proofErr w:type="spellStart"/>
      <w:r>
        <w:rPr>
          <w:sz w:val="26"/>
        </w:rPr>
        <w:t>půjčiteli</w:t>
      </w:r>
      <w:proofErr w:type="spellEnd"/>
      <w:r>
        <w:rPr>
          <w:sz w:val="26"/>
        </w:rPr>
        <w:t xml:space="preserve"> se rozumí ve stanoveném termínu umožnění </w:t>
      </w:r>
      <w:proofErr w:type="spellStart"/>
      <w:r>
        <w:rPr>
          <w:sz w:val="26"/>
        </w:rPr>
        <w:t>pujclteli</w:t>
      </w:r>
      <w:proofErr w:type="spellEnd"/>
      <w:r>
        <w:rPr>
          <w:sz w:val="26"/>
        </w:rPr>
        <w:t xml:space="preserve">, aby věc odpojil z provozu a odvezl z místa plnění. </w:t>
      </w:r>
      <w:proofErr w:type="spellStart"/>
      <w:r>
        <w:rPr>
          <w:sz w:val="26"/>
        </w:rPr>
        <w:t>Vypujcltel</w:t>
      </w:r>
      <w:proofErr w:type="spellEnd"/>
      <w:r>
        <w:rPr>
          <w:sz w:val="26"/>
        </w:rPr>
        <w:t xml:space="preserve"> je povinen předat spolu s věcí i dokumentaci, která byla vypůjčiteli předána. </w:t>
      </w:r>
      <w:proofErr w:type="spellStart"/>
      <w:r>
        <w:rPr>
          <w:sz w:val="26"/>
        </w:rPr>
        <w:t>PUJCltel</w:t>
      </w:r>
      <w:proofErr w:type="spellEnd"/>
      <w:r>
        <w:rPr>
          <w:sz w:val="26"/>
        </w:rPr>
        <w:t xml:space="preserve"> není povinen uvést místo plněn</w:t>
      </w:r>
      <w:r>
        <w:rPr>
          <w:sz w:val="26"/>
        </w:rPr>
        <w:t>í do původního stavu.</w:t>
      </w:r>
    </w:p>
    <w:p w:rsidR="00FD2C91" w:rsidRDefault="005733F7">
      <w:pPr>
        <w:spacing w:after="34" w:line="227" w:lineRule="auto"/>
        <w:ind w:left="1234" w:right="14" w:hanging="10"/>
        <w:jc w:val="both"/>
      </w:pPr>
      <w:r>
        <w:rPr>
          <w:noProof/>
        </w:rPr>
        <w:drawing>
          <wp:inline distT="0" distB="0" distL="0" distR="0">
            <wp:extent cx="106680" cy="109742"/>
            <wp:effectExtent l="0" t="0" r="0" b="0"/>
            <wp:docPr id="122201" name="Picture 122201"/>
            <wp:cNvGraphicFramePr/>
            <a:graphic xmlns:a="http://schemas.openxmlformats.org/drawingml/2006/main">
              <a:graphicData uri="http://schemas.openxmlformats.org/drawingml/2006/picture">
                <pic:pic xmlns:pic="http://schemas.openxmlformats.org/drawingml/2006/picture">
                  <pic:nvPicPr>
                    <pic:cNvPr id="122201" name="Picture 122201"/>
                    <pic:cNvPicPr/>
                  </pic:nvPicPr>
                  <pic:blipFill>
                    <a:blip r:embed="rId24"/>
                    <a:stretch>
                      <a:fillRect/>
                    </a:stretch>
                  </pic:blipFill>
                  <pic:spPr>
                    <a:xfrm>
                      <a:off x="0" y="0"/>
                      <a:ext cx="106680" cy="109742"/>
                    </a:xfrm>
                    <a:prstGeom prst="rect">
                      <a:avLst/>
                    </a:prstGeom>
                  </pic:spPr>
                </pic:pic>
              </a:graphicData>
            </a:graphic>
          </wp:inline>
        </w:drawing>
      </w:r>
      <w:r>
        <w:rPr>
          <w:sz w:val="26"/>
        </w:rPr>
        <w:t xml:space="preserve">Ustanovení bodu 5, 6 a 7 se použijí na vrácení věci </w:t>
      </w:r>
      <w:proofErr w:type="spellStart"/>
      <w:r>
        <w:rPr>
          <w:sz w:val="26"/>
        </w:rPr>
        <w:t>pujclteli</w:t>
      </w:r>
      <w:proofErr w:type="spellEnd"/>
      <w:r>
        <w:rPr>
          <w:sz w:val="26"/>
        </w:rPr>
        <w:t xml:space="preserve"> přiměřeně.</w:t>
      </w:r>
    </w:p>
    <w:p w:rsidR="00FD2C91" w:rsidRDefault="005733F7">
      <w:pPr>
        <w:spacing w:after="504" w:line="227" w:lineRule="auto"/>
        <w:ind w:left="1925" w:right="153" w:hanging="701"/>
        <w:jc w:val="both"/>
      </w:pPr>
      <w:r>
        <w:rPr>
          <w:noProof/>
        </w:rPr>
        <w:drawing>
          <wp:inline distT="0" distB="0" distL="0" distR="0">
            <wp:extent cx="106680" cy="112791"/>
            <wp:effectExtent l="0" t="0" r="0" b="0"/>
            <wp:docPr id="122203" name="Picture 122203"/>
            <wp:cNvGraphicFramePr/>
            <a:graphic xmlns:a="http://schemas.openxmlformats.org/drawingml/2006/main">
              <a:graphicData uri="http://schemas.openxmlformats.org/drawingml/2006/picture">
                <pic:pic xmlns:pic="http://schemas.openxmlformats.org/drawingml/2006/picture">
                  <pic:nvPicPr>
                    <pic:cNvPr id="122203" name="Picture 122203"/>
                    <pic:cNvPicPr/>
                  </pic:nvPicPr>
                  <pic:blipFill>
                    <a:blip r:embed="rId25"/>
                    <a:stretch>
                      <a:fillRect/>
                    </a:stretch>
                  </pic:blipFill>
                  <pic:spPr>
                    <a:xfrm>
                      <a:off x="0" y="0"/>
                      <a:ext cx="106680" cy="112791"/>
                    </a:xfrm>
                    <a:prstGeom prst="rect">
                      <a:avLst/>
                    </a:prstGeom>
                  </pic:spPr>
                </pic:pic>
              </a:graphicData>
            </a:graphic>
          </wp:inline>
        </w:drawing>
      </w:r>
      <w:r>
        <w:rPr>
          <w:sz w:val="26"/>
        </w:rPr>
        <w:t>Případné nadměrné opotřebení věci či jiné poškození věci, uvedou smluvní strany do Protokolu o předání věci a zároveň se dohodnou na výši a způsobu náhrady ško</w:t>
      </w:r>
      <w:r>
        <w:rPr>
          <w:sz w:val="26"/>
        </w:rPr>
        <w:t xml:space="preserve">dy, která bude náležet </w:t>
      </w:r>
      <w:proofErr w:type="spellStart"/>
      <w:r>
        <w:rPr>
          <w:sz w:val="26"/>
        </w:rPr>
        <w:t>pujclteli</w:t>
      </w:r>
      <w:proofErr w:type="spellEnd"/>
      <w:r>
        <w:rPr>
          <w:sz w:val="26"/>
        </w:rPr>
        <w:t>.</w:t>
      </w:r>
    </w:p>
    <w:p w:rsidR="00FD2C91" w:rsidRDefault="005733F7">
      <w:pPr>
        <w:pStyle w:val="Nadpis1"/>
        <w:ind w:left="1436" w:right="0"/>
      </w:pPr>
      <w:r>
        <w:t>čl. IV</w:t>
      </w:r>
    </w:p>
    <w:p w:rsidR="00FD2C91" w:rsidRDefault="005733F7">
      <w:pPr>
        <w:spacing w:after="3"/>
        <w:ind w:left="1426" w:hanging="10"/>
        <w:jc w:val="center"/>
      </w:pPr>
      <w:r>
        <w:rPr>
          <w:sz w:val="30"/>
        </w:rPr>
        <w:t>Doba výpůjčky a odstoupení od smlouvy</w:t>
      </w:r>
    </w:p>
    <w:p w:rsidR="00FD2C91" w:rsidRDefault="005733F7">
      <w:pPr>
        <w:numPr>
          <w:ilvl w:val="0"/>
          <w:numId w:val="2"/>
        </w:numPr>
        <w:spacing w:after="95" w:line="227" w:lineRule="auto"/>
        <w:ind w:right="14" w:hanging="274"/>
        <w:jc w:val="both"/>
      </w:pPr>
      <w:r>
        <w:rPr>
          <w:sz w:val="26"/>
        </w:rPr>
        <w:t>Smlouva se uzavírá na dobu 5 (pěti) let počínaje dnem podpisu této smlouvy. Tato smlouva může být vypovězena kteroukoliv ze smluvních stran i bez uvedení důvodu, a to písemně. V</w:t>
      </w:r>
      <w:r>
        <w:rPr>
          <w:sz w:val="26"/>
        </w:rPr>
        <w:t>ýpovědní doba činí 3 měsíce a začíná běžet prvním dnem měsíce následujícího po měsíci, v němž byla doručena výpověď smlouvy druhé smluvní straně.</w:t>
      </w:r>
    </w:p>
    <w:p w:rsidR="00FD2C91" w:rsidRDefault="005733F7">
      <w:pPr>
        <w:numPr>
          <w:ilvl w:val="0"/>
          <w:numId w:val="2"/>
        </w:numPr>
        <w:spacing w:after="6" w:line="227" w:lineRule="auto"/>
        <w:ind w:right="14" w:hanging="274"/>
        <w:jc w:val="both"/>
      </w:pPr>
      <w:r>
        <w:rPr>
          <w:sz w:val="26"/>
        </w:rPr>
        <w:t xml:space="preserve">Bez ohledu na předchozí odstavec je </w:t>
      </w:r>
      <w:proofErr w:type="spellStart"/>
      <w:r>
        <w:rPr>
          <w:sz w:val="26"/>
        </w:rPr>
        <w:t>půjčitel</w:t>
      </w:r>
      <w:proofErr w:type="spellEnd"/>
      <w:r>
        <w:rPr>
          <w:sz w:val="26"/>
        </w:rPr>
        <w:t xml:space="preserve"> oprávněn od smlouvy odstoupit v případě, že vypůjčitel podstatně poruší své smluvní závazky, zejména pokud věc neužívá řádně v souladu s touto smlouvou </w:t>
      </w:r>
      <w:proofErr w:type="spellStart"/>
      <w:r>
        <w:rPr>
          <w:sz w:val="26"/>
        </w:rPr>
        <w:t>nebo•v</w:t>
      </w:r>
      <w:proofErr w:type="spellEnd"/>
      <w:r>
        <w:rPr>
          <w:sz w:val="26"/>
        </w:rPr>
        <w:t xml:space="preserve"> zařízení používá spotřební materiál a reagencie nesc</w:t>
      </w:r>
      <w:r>
        <w:rPr>
          <w:sz w:val="26"/>
        </w:rPr>
        <w:t xml:space="preserve">hválené </w:t>
      </w:r>
      <w:proofErr w:type="spellStart"/>
      <w:r>
        <w:rPr>
          <w:sz w:val="26"/>
        </w:rPr>
        <w:t>pujcltelem</w:t>
      </w:r>
      <w:proofErr w:type="spellEnd"/>
      <w:r>
        <w:rPr>
          <w:sz w:val="26"/>
        </w:rPr>
        <w:t>.</w:t>
      </w:r>
      <w:r>
        <w:rPr>
          <w:noProof/>
        </w:rPr>
        <w:drawing>
          <wp:inline distT="0" distB="0" distL="0" distR="0">
            <wp:extent cx="3049" cy="3049"/>
            <wp:effectExtent l="0" t="0" r="0" b="0"/>
            <wp:docPr id="11560" name="Picture 11560"/>
            <wp:cNvGraphicFramePr/>
            <a:graphic xmlns:a="http://schemas.openxmlformats.org/drawingml/2006/main">
              <a:graphicData uri="http://schemas.openxmlformats.org/drawingml/2006/picture">
                <pic:pic xmlns:pic="http://schemas.openxmlformats.org/drawingml/2006/picture">
                  <pic:nvPicPr>
                    <pic:cNvPr id="11560" name="Picture 11560"/>
                    <pic:cNvPicPr/>
                  </pic:nvPicPr>
                  <pic:blipFill>
                    <a:blip r:embed="rId26"/>
                    <a:stretch>
                      <a:fillRect/>
                    </a:stretch>
                  </pic:blipFill>
                  <pic:spPr>
                    <a:xfrm>
                      <a:off x="0" y="0"/>
                      <a:ext cx="3049" cy="3049"/>
                    </a:xfrm>
                    <a:prstGeom prst="rect">
                      <a:avLst/>
                    </a:prstGeom>
                  </pic:spPr>
                </pic:pic>
              </a:graphicData>
            </a:graphic>
          </wp:inline>
        </w:drawing>
      </w:r>
    </w:p>
    <w:p w:rsidR="00FD2C91" w:rsidRDefault="005733F7">
      <w:pPr>
        <w:numPr>
          <w:ilvl w:val="0"/>
          <w:numId w:val="2"/>
        </w:numPr>
        <w:spacing w:after="95" w:line="227" w:lineRule="auto"/>
        <w:ind w:right="14" w:hanging="274"/>
        <w:jc w:val="both"/>
      </w:pPr>
      <w:r>
        <w:rPr>
          <w:sz w:val="26"/>
        </w:rPr>
        <w:t>Odstoupení od smlouvy je účinné okamžikem doručení druhé smluvní straně.</w:t>
      </w:r>
    </w:p>
    <w:p w:rsidR="00FD2C91" w:rsidRDefault="005733F7">
      <w:pPr>
        <w:numPr>
          <w:ilvl w:val="0"/>
          <w:numId w:val="2"/>
        </w:numPr>
        <w:spacing w:after="834" w:line="227" w:lineRule="auto"/>
        <w:ind w:right="14" w:hanging="274"/>
        <w:jc w:val="both"/>
      </w:pPr>
      <w:r>
        <w:rPr>
          <w:noProof/>
        </w:rPr>
        <w:lastRenderedPageBreak/>
        <w:drawing>
          <wp:anchor distT="0" distB="0" distL="114300" distR="114300" simplePos="0" relativeHeight="251662336" behindDoc="0" locked="0" layoutInCell="1" allowOverlap="0">
            <wp:simplePos x="0" y="0"/>
            <wp:positionH relativeFrom="column">
              <wp:posOffset>192070</wp:posOffset>
            </wp:positionH>
            <wp:positionV relativeFrom="paragraph">
              <wp:posOffset>-108533</wp:posOffset>
            </wp:positionV>
            <wp:extent cx="124989" cy="951225"/>
            <wp:effectExtent l="0" t="0" r="0" b="0"/>
            <wp:wrapSquare wrapText="bothSides"/>
            <wp:docPr id="122205" name="Picture 122205"/>
            <wp:cNvGraphicFramePr/>
            <a:graphic xmlns:a="http://schemas.openxmlformats.org/drawingml/2006/main">
              <a:graphicData uri="http://schemas.openxmlformats.org/drawingml/2006/picture">
                <pic:pic xmlns:pic="http://schemas.openxmlformats.org/drawingml/2006/picture">
                  <pic:nvPicPr>
                    <pic:cNvPr id="122205" name="Picture 122205"/>
                    <pic:cNvPicPr/>
                  </pic:nvPicPr>
                  <pic:blipFill>
                    <a:blip r:embed="rId27"/>
                    <a:stretch>
                      <a:fillRect/>
                    </a:stretch>
                  </pic:blipFill>
                  <pic:spPr>
                    <a:xfrm>
                      <a:off x="0" y="0"/>
                      <a:ext cx="124989" cy="951225"/>
                    </a:xfrm>
                    <a:prstGeom prst="rect">
                      <a:avLst/>
                    </a:prstGeom>
                  </pic:spPr>
                </pic:pic>
              </a:graphicData>
            </a:graphic>
          </wp:anchor>
        </w:drawing>
      </w:r>
      <w:r>
        <w:rPr>
          <w:sz w:val="26"/>
        </w:rPr>
        <w:t>V ostatním se odstoupení od smlouvy řídí příslušnými ustanoveními občanského zákoníku.</w:t>
      </w:r>
    </w:p>
    <w:p w:rsidR="00FD2C91" w:rsidRDefault="005733F7">
      <w:pPr>
        <w:spacing w:after="0"/>
        <w:ind w:left="1983" w:right="567" w:hanging="10"/>
        <w:jc w:val="center"/>
      </w:pPr>
      <w:r>
        <w:rPr>
          <w:sz w:val="28"/>
        </w:rPr>
        <w:t xml:space="preserve">Práva a povinnosti </w:t>
      </w:r>
      <w:proofErr w:type="spellStart"/>
      <w:r>
        <w:rPr>
          <w:sz w:val="28"/>
        </w:rPr>
        <w:t>pujcltele</w:t>
      </w:r>
      <w:proofErr w:type="spellEnd"/>
    </w:p>
    <w:p w:rsidR="00FD2C91" w:rsidRDefault="005733F7">
      <w:pPr>
        <w:spacing w:after="34" w:line="227" w:lineRule="auto"/>
        <w:ind w:left="1469" w:right="14" w:hanging="10"/>
        <w:jc w:val="both"/>
      </w:pPr>
      <w:proofErr w:type="gramStart"/>
      <w:r>
        <w:rPr>
          <w:sz w:val="26"/>
        </w:rPr>
        <w:t>1 .</w:t>
      </w:r>
      <w:proofErr w:type="gramEnd"/>
      <w:r>
        <w:rPr>
          <w:sz w:val="26"/>
        </w:rPr>
        <w:t xml:space="preserve"> Zařízení, software a </w:t>
      </w:r>
      <w:proofErr w:type="spellStart"/>
      <w:r>
        <w:rPr>
          <w:sz w:val="26"/>
        </w:rPr>
        <w:t>sou•visející</w:t>
      </w:r>
      <w:proofErr w:type="spellEnd"/>
      <w:r>
        <w:rPr>
          <w:sz w:val="26"/>
        </w:rPr>
        <w:t xml:space="preserve"> dokumen</w:t>
      </w:r>
      <w:r>
        <w:rPr>
          <w:sz w:val="26"/>
        </w:rPr>
        <w:t xml:space="preserve">tace se </w:t>
      </w:r>
      <w:proofErr w:type="spellStart"/>
      <w:r>
        <w:rPr>
          <w:sz w:val="26"/>
        </w:rPr>
        <w:t>vypujclteli</w:t>
      </w:r>
      <w:proofErr w:type="spellEnd"/>
      <w:r>
        <w:rPr>
          <w:sz w:val="26"/>
        </w:rPr>
        <w:t xml:space="preserve"> vypůjčuje bezplatně.</w:t>
      </w:r>
    </w:p>
    <w:p w:rsidR="00FD2C91" w:rsidRDefault="005733F7">
      <w:pPr>
        <w:numPr>
          <w:ilvl w:val="0"/>
          <w:numId w:val="3"/>
        </w:numPr>
        <w:spacing w:after="34" w:line="227" w:lineRule="auto"/>
        <w:ind w:right="14" w:hanging="283"/>
        <w:jc w:val="both"/>
      </w:pPr>
      <w:proofErr w:type="spellStart"/>
      <w:r>
        <w:rPr>
          <w:sz w:val="26"/>
        </w:rPr>
        <w:t>Půjčitel</w:t>
      </w:r>
      <w:proofErr w:type="spellEnd"/>
      <w:r>
        <w:rPr>
          <w:sz w:val="26"/>
        </w:rPr>
        <w:t xml:space="preserve"> odpovídá za instalaci, údržbu a kalibraci zařízení v místě plnění.</w:t>
      </w:r>
    </w:p>
    <w:p w:rsidR="00FD2C91" w:rsidRDefault="005733F7">
      <w:pPr>
        <w:numPr>
          <w:ilvl w:val="0"/>
          <w:numId w:val="3"/>
        </w:numPr>
        <w:spacing w:after="27" w:line="227" w:lineRule="auto"/>
        <w:ind w:right="14" w:hanging="283"/>
        <w:jc w:val="both"/>
      </w:pPr>
      <w:proofErr w:type="spellStart"/>
      <w:r>
        <w:rPr>
          <w:sz w:val="26"/>
        </w:rPr>
        <w:t>Pujcltel</w:t>
      </w:r>
      <w:proofErr w:type="spellEnd"/>
      <w:r>
        <w:rPr>
          <w:sz w:val="26"/>
        </w:rPr>
        <w:t xml:space="preserve"> se dále zavazuje zajistit nezbytnou technickou a servisní podporu („Podpora druhé úrovně”) k vypůjčenému zařízení po celou dobu vý</w:t>
      </w:r>
      <w:r>
        <w:rPr>
          <w:sz w:val="26"/>
        </w:rPr>
        <w:t xml:space="preserve">půjčky, nikoliv však údržbu, k níž je povinen dle této smlouvy a předané dokumentace přímo </w:t>
      </w:r>
      <w:proofErr w:type="spellStart"/>
      <w:r>
        <w:rPr>
          <w:sz w:val="26"/>
        </w:rPr>
        <w:t>vypujcltel</w:t>
      </w:r>
      <w:proofErr w:type="spellEnd"/>
      <w:r>
        <w:rPr>
          <w:sz w:val="26"/>
        </w:rPr>
        <w:t>.</w:t>
      </w:r>
    </w:p>
    <w:p w:rsidR="00FD2C91" w:rsidRDefault="005733F7">
      <w:pPr>
        <w:numPr>
          <w:ilvl w:val="0"/>
          <w:numId w:val="3"/>
        </w:numPr>
        <w:spacing w:after="0" w:line="227" w:lineRule="auto"/>
        <w:ind w:right="14" w:hanging="283"/>
        <w:jc w:val="both"/>
      </w:pPr>
      <w:proofErr w:type="spellStart"/>
      <w:r>
        <w:rPr>
          <w:sz w:val="26"/>
        </w:rPr>
        <w:t>Půjčitel</w:t>
      </w:r>
      <w:proofErr w:type="spellEnd"/>
      <w:r>
        <w:rPr>
          <w:sz w:val="26"/>
        </w:rPr>
        <w:t xml:space="preserve"> je povinen seznámit vypůjčitele s obsluhou předmětu výpůjčky a požadavky na jeho pravidelnou běžnou údržbu. Tuto pravidelnou údržbu je povinen z</w:t>
      </w:r>
      <w:r>
        <w:rPr>
          <w:sz w:val="26"/>
        </w:rPr>
        <w:t xml:space="preserve">ajišťovat na své náklady a v souladu s touto smlouvou </w:t>
      </w:r>
      <w:proofErr w:type="spellStart"/>
      <w:r>
        <w:rPr>
          <w:sz w:val="26"/>
        </w:rPr>
        <w:t>vypujcltel</w:t>
      </w:r>
      <w:proofErr w:type="spellEnd"/>
      <w:r>
        <w:rPr>
          <w:sz w:val="26"/>
        </w:rPr>
        <w:t>. Pojem pravidelná údržba je blíže specifikován v návodu k užívání, který bude předán spolu s věcí.</w:t>
      </w:r>
    </w:p>
    <w:p w:rsidR="00FD2C91" w:rsidRDefault="005733F7">
      <w:pPr>
        <w:numPr>
          <w:ilvl w:val="0"/>
          <w:numId w:val="3"/>
        </w:numPr>
        <w:spacing w:after="34" w:line="227" w:lineRule="auto"/>
        <w:ind w:right="14" w:hanging="283"/>
        <w:jc w:val="both"/>
      </w:pPr>
      <w:proofErr w:type="spellStart"/>
      <w:r>
        <w:rPr>
          <w:sz w:val="26"/>
        </w:rPr>
        <w:t>Pujcltel</w:t>
      </w:r>
      <w:proofErr w:type="spellEnd"/>
      <w:r>
        <w:rPr>
          <w:sz w:val="26"/>
        </w:rPr>
        <w:t xml:space="preserve"> má k věci vlastnické právo po celou dobu trvání výpůjčky.</w:t>
      </w:r>
    </w:p>
    <w:p w:rsidR="00FD2C91" w:rsidRDefault="005733F7">
      <w:pPr>
        <w:numPr>
          <w:ilvl w:val="0"/>
          <w:numId w:val="3"/>
        </w:numPr>
        <w:spacing w:after="65" w:line="227" w:lineRule="auto"/>
        <w:ind w:right="14" w:hanging="283"/>
        <w:jc w:val="both"/>
      </w:pPr>
      <w:proofErr w:type="spellStart"/>
      <w:r>
        <w:rPr>
          <w:sz w:val="26"/>
        </w:rPr>
        <w:t>Vypujcltel</w:t>
      </w:r>
      <w:proofErr w:type="spellEnd"/>
      <w:r>
        <w:rPr>
          <w:sz w:val="26"/>
        </w:rPr>
        <w:t xml:space="preserve"> je povinen vést přesné a úplné záznamy o údržbě, kalibraci a servisu zařízení, přičemž </w:t>
      </w:r>
      <w:proofErr w:type="spellStart"/>
      <w:r>
        <w:rPr>
          <w:sz w:val="26"/>
        </w:rPr>
        <w:t>pujcltel</w:t>
      </w:r>
      <w:proofErr w:type="spellEnd"/>
      <w:r>
        <w:rPr>
          <w:sz w:val="26"/>
        </w:rPr>
        <w:t xml:space="preserve"> má právo do tohoto záznamu kdykoliv nahlédnout.</w:t>
      </w:r>
    </w:p>
    <w:p w:rsidR="00FD2C91" w:rsidRDefault="005733F7">
      <w:pPr>
        <w:numPr>
          <w:ilvl w:val="0"/>
          <w:numId w:val="3"/>
        </w:numPr>
        <w:spacing w:after="25" w:line="227" w:lineRule="auto"/>
        <w:ind w:right="14" w:hanging="283"/>
        <w:jc w:val="both"/>
      </w:pPr>
      <w:proofErr w:type="spellStart"/>
      <w:r>
        <w:rPr>
          <w:sz w:val="26"/>
        </w:rPr>
        <w:t>Půjčitel</w:t>
      </w:r>
      <w:proofErr w:type="spellEnd"/>
      <w:r>
        <w:rPr>
          <w:sz w:val="26"/>
        </w:rPr>
        <w:t xml:space="preserve"> je oprávněn po předchozím oznámení během provozní doby </w:t>
      </w:r>
      <w:proofErr w:type="spellStart"/>
      <w:r>
        <w:rPr>
          <w:sz w:val="26"/>
        </w:rPr>
        <w:t>vypujcltele</w:t>
      </w:r>
      <w:proofErr w:type="spellEnd"/>
      <w:r>
        <w:rPr>
          <w:sz w:val="26"/>
        </w:rPr>
        <w:t xml:space="preserve"> vstupovat do místa plnění</w:t>
      </w:r>
      <w:r>
        <w:rPr>
          <w:sz w:val="26"/>
        </w:rPr>
        <w:t xml:space="preserve">, respektive místa umístění věci, za účelem její kontroly a kontroly plnění povinností vypůjčitele a za účelem provádění plánovaných oprav a údržby věci. Při hrozícím nebezpečí škody na věci </w:t>
      </w:r>
      <w:proofErr w:type="spellStart"/>
      <w:r>
        <w:rPr>
          <w:sz w:val="26"/>
        </w:rPr>
        <w:t>pujcltele</w:t>
      </w:r>
      <w:proofErr w:type="spellEnd"/>
      <w:r>
        <w:rPr>
          <w:sz w:val="26"/>
        </w:rPr>
        <w:t xml:space="preserve">, je </w:t>
      </w:r>
      <w:proofErr w:type="spellStart"/>
      <w:r>
        <w:rPr>
          <w:sz w:val="26"/>
        </w:rPr>
        <w:t>vypujcltel</w:t>
      </w:r>
      <w:proofErr w:type="spellEnd"/>
      <w:r>
        <w:rPr>
          <w:sz w:val="26"/>
        </w:rPr>
        <w:t xml:space="preserve"> povinen umožnit přístup k věci </w:t>
      </w:r>
      <w:proofErr w:type="spellStart"/>
      <w:r>
        <w:rPr>
          <w:sz w:val="26"/>
        </w:rPr>
        <w:t>pujclteli</w:t>
      </w:r>
      <w:proofErr w:type="spellEnd"/>
      <w:r>
        <w:rPr>
          <w:sz w:val="26"/>
        </w:rPr>
        <w:t xml:space="preserve"> kdykoliv.</w:t>
      </w:r>
    </w:p>
    <w:p w:rsidR="00FD2C91" w:rsidRDefault="005733F7">
      <w:pPr>
        <w:numPr>
          <w:ilvl w:val="0"/>
          <w:numId w:val="3"/>
        </w:numPr>
        <w:spacing w:after="95" w:line="227" w:lineRule="auto"/>
        <w:ind w:right="14" w:hanging="283"/>
        <w:jc w:val="both"/>
      </w:pPr>
      <w:r>
        <w:rPr>
          <w:sz w:val="26"/>
        </w:rPr>
        <w:t xml:space="preserve">Vypůjčitel má na základě této smlouvy nevýhradní právo užívat software, přičemž pro vyloučení pochybností se stanovuje, že software se stejnými výrobními čísly je </w:t>
      </w:r>
      <w:r>
        <w:rPr>
          <w:noProof/>
        </w:rPr>
        <w:drawing>
          <wp:inline distT="0" distB="0" distL="0" distR="0">
            <wp:extent cx="12194" cy="12195"/>
            <wp:effectExtent l="0" t="0" r="0" b="0"/>
            <wp:docPr id="11562" name="Picture 11562"/>
            <wp:cNvGraphicFramePr/>
            <a:graphic xmlns:a="http://schemas.openxmlformats.org/drawingml/2006/main">
              <a:graphicData uri="http://schemas.openxmlformats.org/drawingml/2006/picture">
                <pic:pic xmlns:pic="http://schemas.openxmlformats.org/drawingml/2006/picture">
                  <pic:nvPicPr>
                    <pic:cNvPr id="11562" name="Picture 11562"/>
                    <pic:cNvPicPr/>
                  </pic:nvPicPr>
                  <pic:blipFill>
                    <a:blip r:embed="rId28"/>
                    <a:stretch>
                      <a:fillRect/>
                    </a:stretch>
                  </pic:blipFill>
                  <pic:spPr>
                    <a:xfrm>
                      <a:off x="0" y="0"/>
                      <a:ext cx="12194" cy="12195"/>
                    </a:xfrm>
                    <a:prstGeom prst="rect">
                      <a:avLst/>
                    </a:prstGeom>
                  </pic:spPr>
                </pic:pic>
              </a:graphicData>
            </a:graphic>
          </wp:inline>
        </w:drawing>
      </w:r>
      <w:r>
        <w:rPr>
          <w:sz w:val="26"/>
        </w:rPr>
        <w:t xml:space="preserve"> vypůjčitel oprávněn uložit pouze na jediné systémové jednotce. Vypůjčitel nesmí </w:t>
      </w:r>
      <w:r>
        <w:rPr>
          <w:sz w:val="26"/>
        </w:rPr>
        <w:t xml:space="preserve">Software kompilovat ani zpracovávat bez předchozího písemného souhlasu </w:t>
      </w:r>
      <w:proofErr w:type="spellStart"/>
      <w:r>
        <w:rPr>
          <w:sz w:val="26"/>
        </w:rPr>
        <w:t>pujcltele</w:t>
      </w:r>
      <w:proofErr w:type="spellEnd"/>
      <w:r>
        <w:rPr>
          <w:sz w:val="26"/>
        </w:rPr>
        <w:t>.</w:t>
      </w:r>
    </w:p>
    <w:p w:rsidR="00FD2C91" w:rsidRDefault="005733F7">
      <w:pPr>
        <w:numPr>
          <w:ilvl w:val="0"/>
          <w:numId w:val="3"/>
        </w:numPr>
        <w:spacing w:after="95" w:line="227" w:lineRule="auto"/>
        <w:ind w:right="14" w:hanging="283"/>
        <w:jc w:val="both"/>
      </w:pPr>
      <w:r>
        <w:rPr>
          <w:noProof/>
        </w:rPr>
        <w:drawing>
          <wp:anchor distT="0" distB="0" distL="114300" distR="114300" simplePos="0" relativeHeight="251663360" behindDoc="0" locked="0" layoutInCell="1" allowOverlap="0">
            <wp:simplePos x="0" y="0"/>
            <wp:positionH relativeFrom="column">
              <wp:posOffset>493872</wp:posOffset>
            </wp:positionH>
            <wp:positionV relativeFrom="paragraph">
              <wp:posOffset>101022</wp:posOffset>
            </wp:positionV>
            <wp:extent cx="88407" cy="54878"/>
            <wp:effectExtent l="0" t="0" r="0" b="0"/>
            <wp:wrapSquare wrapText="bothSides"/>
            <wp:docPr id="122207" name="Picture 122207"/>
            <wp:cNvGraphicFramePr/>
            <a:graphic xmlns:a="http://schemas.openxmlformats.org/drawingml/2006/main">
              <a:graphicData uri="http://schemas.openxmlformats.org/drawingml/2006/picture">
                <pic:pic xmlns:pic="http://schemas.openxmlformats.org/drawingml/2006/picture">
                  <pic:nvPicPr>
                    <pic:cNvPr id="122207" name="Picture 122207"/>
                    <pic:cNvPicPr/>
                  </pic:nvPicPr>
                  <pic:blipFill>
                    <a:blip r:embed="rId29"/>
                    <a:stretch>
                      <a:fillRect/>
                    </a:stretch>
                  </pic:blipFill>
                  <pic:spPr>
                    <a:xfrm>
                      <a:off x="0" y="0"/>
                      <a:ext cx="88407" cy="54878"/>
                    </a:xfrm>
                    <a:prstGeom prst="rect">
                      <a:avLst/>
                    </a:prstGeom>
                  </pic:spPr>
                </pic:pic>
              </a:graphicData>
            </a:graphic>
          </wp:anchor>
        </w:drawing>
      </w:r>
      <w:r>
        <w:rPr>
          <w:sz w:val="26"/>
        </w:rPr>
        <w:t>Vypůjčitel je oprávněn pořídit kopii software pouze pro záložní účely. Učiní-li tak, musí vypůjčitel zároveň zkopírovat v nezměněné podobě alfanumerickou identifikaci, ochra</w:t>
      </w:r>
      <w:r>
        <w:rPr>
          <w:sz w:val="26"/>
        </w:rPr>
        <w:t xml:space="preserve">nnou známku a sdělení o autorském právu. O počtu kopií vede vypůjčitel řádnou evidenci, kterou na požádání </w:t>
      </w:r>
      <w:proofErr w:type="spellStart"/>
      <w:r>
        <w:rPr>
          <w:sz w:val="26"/>
        </w:rPr>
        <w:t>pujclteli</w:t>
      </w:r>
      <w:proofErr w:type="spellEnd"/>
      <w:r>
        <w:rPr>
          <w:sz w:val="26"/>
        </w:rPr>
        <w:t xml:space="preserve"> předloží. Jakýkoli nosič pro uložení dat obsahující kopii software dodaný se softwarem slouží jako záložní kopie. Vypůjčovatel není oprávně</w:t>
      </w:r>
      <w:r>
        <w:rPr>
          <w:sz w:val="26"/>
        </w:rPr>
        <w:t xml:space="preserve">n kopírovat dokumentaci. Po předání věci </w:t>
      </w:r>
      <w:proofErr w:type="spellStart"/>
      <w:r>
        <w:rPr>
          <w:sz w:val="26"/>
        </w:rPr>
        <w:t>pujclteli</w:t>
      </w:r>
      <w:proofErr w:type="spellEnd"/>
      <w:r>
        <w:rPr>
          <w:sz w:val="26"/>
        </w:rPr>
        <w:t xml:space="preserve"> na konci doby výpůjčky, je </w:t>
      </w:r>
      <w:proofErr w:type="spellStart"/>
      <w:r>
        <w:rPr>
          <w:sz w:val="26"/>
        </w:rPr>
        <w:t>vypujcltel</w:t>
      </w:r>
      <w:proofErr w:type="spellEnd"/>
      <w:r>
        <w:rPr>
          <w:sz w:val="26"/>
        </w:rPr>
        <w:t xml:space="preserve"> povinen vrátit </w:t>
      </w:r>
      <w:proofErr w:type="spellStart"/>
      <w:r>
        <w:rPr>
          <w:sz w:val="26"/>
        </w:rPr>
        <w:t>pujclteli</w:t>
      </w:r>
      <w:proofErr w:type="spellEnd"/>
      <w:r>
        <w:rPr>
          <w:sz w:val="26"/>
        </w:rPr>
        <w:t xml:space="preserve"> všechny kopie software nebo prokázat jejich zničení.</w:t>
      </w:r>
    </w:p>
    <w:p w:rsidR="00FD2C91" w:rsidRDefault="005733F7">
      <w:pPr>
        <w:numPr>
          <w:ilvl w:val="0"/>
          <w:numId w:val="3"/>
        </w:numPr>
        <w:spacing w:after="95" w:line="227" w:lineRule="auto"/>
        <w:ind w:right="14" w:hanging="283"/>
        <w:jc w:val="both"/>
      </w:pPr>
      <w:r>
        <w:rPr>
          <w:sz w:val="26"/>
        </w:rPr>
        <w:t>Vypůjčitel je povinen zajistit, aby k software, jeho kopiím i jakékoli související dokume</w:t>
      </w:r>
      <w:r>
        <w:rPr>
          <w:sz w:val="26"/>
        </w:rPr>
        <w:t xml:space="preserve">ntaci nebyl nikdy umožněn přístup jakýmkoli třetím subjektům bez předchozího písemného souhlasu </w:t>
      </w:r>
      <w:proofErr w:type="spellStart"/>
      <w:r>
        <w:rPr>
          <w:sz w:val="26"/>
        </w:rPr>
        <w:t>pujcltele</w:t>
      </w:r>
      <w:proofErr w:type="spellEnd"/>
      <w:r>
        <w:rPr>
          <w:sz w:val="26"/>
        </w:rPr>
        <w:t>.</w:t>
      </w:r>
    </w:p>
    <w:p w:rsidR="00FD2C91" w:rsidRDefault="005733F7">
      <w:pPr>
        <w:spacing w:after="458" w:line="227" w:lineRule="auto"/>
        <w:ind w:left="1483" w:right="360" w:hanging="259"/>
        <w:jc w:val="both"/>
      </w:pPr>
      <w:r>
        <w:rPr>
          <w:noProof/>
        </w:rPr>
        <w:drawing>
          <wp:anchor distT="0" distB="0" distL="114300" distR="114300" simplePos="0" relativeHeight="251664384" behindDoc="0" locked="0" layoutInCell="1" allowOverlap="0">
            <wp:simplePos x="0" y="0"/>
            <wp:positionH relativeFrom="column">
              <wp:posOffset>804996</wp:posOffset>
            </wp:positionH>
            <wp:positionV relativeFrom="paragraph">
              <wp:posOffset>340639</wp:posOffset>
            </wp:positionV>
            <wp:extent cx="9147" cy="9146"/>
            <wp:effectExtent l="0" t="0" r="0" b="0"/>
            <wp:wrapSquare wrapText="bothSides"/>
            <wp:docPr id="14220" name="Picture 14220"/>
            <wp:cNvGraphicFramePr/>
            <a:graphic xmlns:a="http://schemas.openxmlformats.org/drawingml/2006/main">
              <a:graphicData uri="http://schemas.openxmlformats.org/drawingml/2006/picture">
                <pic:pic xmlns:pic="http://schemas.openxmlformats.org/drawingml/2006/picture">
                  <pic:nvPicPr>
                    <pic:cNvPr id="14220" name="Picture 14220"/>
                    <pic:cNvPicPr/>
                  </pic:nvPicPr>
                  <pic:blipFill>
                    <a:blip r:embed="rId30"/>
                    <a:stretch>
                      <a:fillRect/>
                    </a:stretch>
                  </pic:blipFill>
                  <pic:spPr>
                    <a:xfrm>
                      <a:off x="0" y="0"/>
                      <a:ext cx="9147" cy="9146"/>
                    </a:xfrm>
                    <a:prstGeom prst="rect">
                      <a:avLst/>
                    </a:prstGeom>
                  </pic:spPr>
                </pic:pic>
              </a:graphicData>
            </a:graphic>
          </wp:anchor>
        </w:drawing>
      </w:r>
      <w:r>
        <w:rPr>
          <w:rFonts w:ascii="Calibri" w:eastAsia="Calibri" w:hAnsi="Calibri" w:cs="Calibri"/>
          <w:sz w:val="26"/>
        </w:rPr>
        <w:t xml:space="preserve">1 </w:t>
      </w:r>
      <w:proofErr w:type="gramStart"/>
      <w:r>
        <w:rPr>
          <w:rFonts w:ascii="Calibri" w:eastAsia="Calibri" w:hAnsi="Calibri" w:cs="Calibri"/>
          <w:sz w:val="26"/>
        </w:rPr>
        <w:t>1 .</w:t>
      </w:r>
      <w:proofErr w:type="gramEnd"/>
      <w:r>
        <w:rPr>
          <w:rFonts w:ascii="Calibri" w:eastAsia="Calibri" w:hAnsi="Calibri" w:cs="Calibri"/>
          <w:sz w:val="26"/>
        </w:rPr>
        <w:t xml:space="preserve"> </w:t>
      </w:r>
      <w:r>
        <w:rPr>
          <w:sz w:val="26"/>
        </w:rPr>
        <w:t xml:space="preserve">Po celou dobu výpůjčky se zavazuje </w:t>
      </w:r>
      <w:proofErr w:type="spellStart"/>
      <w:r>
        <w:rPr>
          <w:sz w:val="26"/>
        </w:rPr>
        <w:t>pujcltël</w:t>
      </w:r>
      <w:proofErr w:type="spellEnd"/>
      <w:r>
        <w:rPr>
          <w:sz w:val="26"/>
        </w:rPr>
        <w:t xml:space="preserve"> provádět servisní a technickou podporu, včetně poskytování náhradních dílů, nutných k opravě, zdarma. Týká se i preventivních prohlídek předmětu výpůjčky. Doba nástupu servisního technika je do 24 hodin od nahláš</w:t>
      </w:r>
      <w:r>
        <w:rPr>
          <w:sz w:val="26"/>
        </w:rPr>
        <w:t>ení závady. Provedení servisního zásahu bude oběma smluvními stranami potvrzeno elektronicky.</w:t>
      </w:r>
    </w:p>
    <w:p w:rsidR="00FD2C91" w:rsidRDefault="005733F7">
      <w:pPr>
        <w:pStyle w:val="Nadpis1"/>
        <w:ind w:left="1436" w:right="566"/>
      </w:pPr>
      <w:r>
        <w:lastRenderedPageBreak/>
        <w:t xml:space="preserve">čl. </w:t>
      </w:r>
      <w:proofErr w:type="spellStart"/>
      <w:r>
        <w:t>Vl</w:t>
      </w:r>
      <w:proofErr w:type="spellEnd"/>
    </w:p>
    <w:p w:rsidR="00FD2C91" w:rsidRDefault="005733F7">
      <w:pPr>
        <w:tabs>
          <w:tab w:val="center" w:pos="3440"/>
          <w:tab w:val="center" w:pos="5808"/>
        </w:tabs>
        <w:spacing w:after="0"/>
      </w:pPr>
      <w:r>
        <w:rPr>
          <w:sz w:val="28"/>
        </w:rPr>
        <w:tab/>
      </w:r>
      <w:r>
        <w:rPr>
          <w:noProof/>
        </w:rPr>
        <w:drawing>
          <wp:inline distT="0" distB="0" distL="0" distR="0">
            <wp:extent cx="15246" cy="12195"/>
            <wp:effectExtent l="0" t="0" r="0" b="0"/>
            <wp:docPr id="14221" name="Picture 14221"/>
            <wp:cNvGraphicFramePr/>
            <a:graphic xmlns:a="http://schemas.openxmlformats.org/drawingml/2006/main">
              <a:graphicData uri="http://schemas.openxmlformats.org/drawingml/2006/picture">
                <pic:pic xmlns:pic="http://schemas.openxmlformats.org/drawingml/2006/picture">
                  <pic:nvPicPr>
                    <pic:cNvPr id="14221" name="Picture 14221"/>
                    <pic:cNvPicPr/>
                  </pic:nvPicPr>
                  <pic:blipFill>
                    <a:blip r:embed="rId31"/>
                    <a:stretch>
                      <a:fillRect/>
                    </a:stretch>
                  </pic:blipFill>
                  <pic:spPr>
                    <a:xfrm>
                      <a:off x="0" y="0"/>
                      <a:ext cx="15246" cy="12195"/>
                    </a:xfrm>
                    <a:prstGeom prst="rect">
                      <a:avLst/>
                    </a:prstGeom>
                  </pic:spPr>
                </pic:pic>
              </a:graphicData>
            </a:graphic>
          </wp:inline>
        </w:drawing>
      </w:r>
      <w:r>
        <w:rPr>
          <w:sz w:val="28"/>
        </w:rPr>
        <w:tab/>
        <w:t xml:space="preserve">Práva a povinnosti </w:t>
      </w:r>
      <w:proofErr w:type="spellStart"/>
      <w:r>
        <w:rPr>
          <w:sz w:val="28"/>
        </w:rPr>
        <w:t>vypuJcltele</w:t>
      </w:r>
      <w:proofErr w:type="spellEnd"/>
    </w:p>
    <w:p w:rsidR="00FD2C91" w:rsidRDefault="005733F7">
      <w:pPr>
        <w:numPr>
          <w:ilvl w:val="0"/>
          <w:numId w:val="4"/>
        </w:numPr>
        <w:spacing w:after="7" w:line="227" w:lineRule="auto"/>
        <w:ind w:right="14" w:hanging="274"/>
        <w:jc w:val="both"/>
      </w:pPr>
      <w:r>
        <w:rPr>
          <w:sz w:val="26"/>
        </w:rPr>
        <w:t>Vypůjčitel je povinen věc. řádně užívat v souladu s účelem, který byl ve smlouvě dohodnut, pečovat o ní a chránit jí před</w:t>
      </w:r>
      <w:r>
        <w:rPr>
          <w:sz w:val="26"/>
        </w:rPr>
        <w:t xml:space="preserve"> poškozením, zničením či ztrátou.</w:t>
      </w:r>
    </w:p>
    <w:p w:rsidR="00FD2C91" w:rsidRDefault="005733F7">
      <w:pPr>
        <w:numPr>
          <w:ilvl w:val="0"/>
          <w:numId w:val="4"/>
        </w:numPr>
        <w:spacing w:after="0" w:line="227" w:lineRule="auto"/>
        <w:ind w:right="14" w:hanging="274"/>
        <w:jc w:val="both"/>
      </w:pPr>
      <w:proofErr w:type="spellStart"/>
      <w:r>
        <w:rPr>
          <w:sz w:val="26"/>
        </w:rPr>
        <w:t>Vypujcltel</w:t>
      </w:r>
      <w:proofErr w:type="spellEnd"/>
      <w:r>
        <w:rPr>
          <w:sz w:val="26"/>
        </w:rPr>
        <w:t xml:space="preserve"> nesmí bez předchozího písemného souhlasu </w:t>
      </w:r>
      <w:proofErr w:type="spellStart"/>
      <w:r>
        <w:rPr>
          <w:sz w:val="26"/>
        </w:rPr>
        <w:t>pujcltele</w:t>
      </w:r>
      <w:proofErr w:type="spellEnd"/>
      <w:r>
        <w:rPr>
          <w:sz w:val="26"/>
        </w:rPr>
        <w:t>, použít věc pro jiný účel, než jaký vyplývá z předaného návodu k užívání a této smlouvy.</w:t>
      </w:r>
    </w:p>
    <w:p w:rsidR="00FD2C91" w:rsidRDefault="005733F7">
      <w:pPr>
        <w:numPr>
          <w:ilvl w:val="0"/>
          <w:numId w:val="4"/>
        </w:numPr>
        <w:spacing w:after="66" w:line="227" w:lineRule="auto"/>
        <w:ind w:right="14" w:hanging="274"/>
        <w:jc w:val="both"/>
      </w:pPr>
      <w:r>
        <w:rPr>
          <w:noProof/>
        </w:rPr>
        <w:drawing>
          <wp:anchor distT="0" distB="0" distL="114300" distR="114300" simplePos="0" relativeHeight="251665408" behindDoc="0" locked="0" layoutInCell="1" allowOverlap="0">
            <wp:simplePos x="0" y="0"/>
            <wp:positionH relativeFrom="page">
              <wp:posOffset>6942838</wp:posOffset>
            </wp:positionH>
            <wp:positionV relativeFrom="page">
              <wp:posOffset>2365892</wp:posOffset>
            </wp:positionV>
            <wp:extent cx="3049" cy="3049"/>
            <wp:effectExtent l="0" t="0" r="0" b="0"/>
            <wp:wrapSquare wrapText="bothSides"/>
            <wp:docPr id="14219" name="Picture 14219"/>
            <wp:cNvGraphicFramePr/>
            <a:graphic xmlns:a="http://schemas.openxmlformats.org/drawingml/2006/main">
              <a:graphicData uri="http://schemas.openxmlformats.org/drawingml/2006/picture">
                <pic:pic xmlns:pic="http://schemas.openxmlformats.org/drawingml/2006/picture">
                  <pic:nvPicPr>
                    <pic:cNvPr id="14219" name="Picture 14219"/>
                    <pic:cNvPicPr/>
                  </pic:nvPicPr>
                  <pic:blipFill>
                    <a:blip r:embed="rId32"/>
                    <a:stretch>
                      <a:fillRect/>
                    </a:stretch>
                  </pic:blipFill>
                  <pic:spPr>
                    <a:xfrm>
                      <a:off x="0" y="0"/>
                      <a:ext cx="3049" cy="3049"/>
                    </a:xfrm>
                    <a:prstGeom prst="rect">
                      <a:avLst/>
                    </a:prstGeom>
                  </pic:spPr>
                </pic:pic>
              </a:graphicData>
            </a:graphic>
          </wp:anchor>
        </w:drawing>
      </w:r>
      <w:r>
        <w:rPr>
          <w:sz w:val="26"/>
        </w:rPr>
        <w:t xml:space="preserve">Vypůjčitel je povinen opravy a jakékoliv úpravy věci provádět pouze po předchozím písemném souhlasu </w:t>
      </w:r>
      <w:proofErr w:type="spellStart"/>
      <w:r>
        <w:rPr>
          <w:sz w:val="26"/>
        </w:rPr>
        <w:t>půjčitele</w:t>
      </w:r>
      <w:proofErr w:type="spellEnd"/>
      <w:r>
        <w:rPr>
          <w:sz w:val="26"/>
        </w:rPr>
        <w:t xml:space="preserve">. Budou-li opravy či úpravy věci zajišťovat třetí osoby, musí být tyto třetí osoby autorizované (předem písemně schválené) </w:t>
      </w:r>
      <w:proofErr w:type="spellStart"/>
      <w:r>
        <w:rPr>
          <w:sz w:val="26"/>
        </w:rPr>
        <w:t>pujcltelem</w:t>
      </w:r>
      <w:proofErr w:type="spellEnd"/>
      <w:r>
        <w:rPr>
          <w:sz w:val="26"/>
        </w:rPr>
        <w:t xml:space="preserve">. Za případné </w:t>
      </w:r>
      <w:r>
        <w:rPr>
          <w:sz w:val="26"/>
        </w:rPr>
        <w:t xml:space="preserve">poškození věci třetími osobami odpovídá vůči </w:t>
      </w:r>
      <w:proofErr w:type="spellStart"/>
      <w:r>
        <w:rPr>
          <w:sz w:val="26"/>
        </w:rPr>
        <w:t>pujclteli</w:t>
      </w:r>
      <w:proofErr w:type="spellEnd"/>
      <w:r>
        <w:rPr>
          <w:sz w:val="26"/>
        </w:rPr>
        <w:t xml:space="preserve"> vypůjčitel, leda by toto poškození způsobila třetí osoba v rámci své činnosti vykonávané pro </w:t>
      </w:r>
      <w:proofErr w:type="spellStart"/>
      <w:r>
        <w:rPr>
          <w:sz w:val="26"/>
        </w:rPr>
        <w:t>půjčitele</w:t>
      </w:r>
      <w:proofErr w:type="spellEnd"/>
      <w:r>
        <w:rPr>
          <w:sz w:val="26"/>
        </w:rPr>
        <w:t>.</w:t>
      </w:r>
    </w:p>
    <w:p w:rsidR="00FD2C91" w:rsidRDefault="005733F7">
      <w:pPr>
        <w:numPr>
          <w:ilvl w:val="0"/>
          <w:numId w:val="4"/>
        </w:numPr>
        <w:spacing w:after="27" w:line="227" w:lineRule="auto"/>
        <w:ind w:right="14" w:hanging="274"/>
        <w:jc w:val="both"/>
      </w:pPr>
      <w:r>
        <w:rPr>
          <w:sz w:val="26"/>
        </w:rPr>
        <w:t>Vypůjčitel nese obvyklé náklady spojené s užíváním věci, tj. náklady na běžnou údržbu a na opravy</w:t>
      </w:r>
      <w:r>
        <w:rPr>
          <w:sz w:val="26"/>
        </w:rPr>
        <w:t xml:space="preserve"> nutné pro běžné užívání věci.</w:t>
      </w:r>
    </w:p>
    <w:p w:rsidR="00FD2C91" w:rsidRDefault="005733F7">
      <w:pPr>
        <w:numPr>
          <w:ilvl w:val="0"/>
          <w:numId w:val="4"/>
        </w:numPr>
        <w:spacing w:after="32" w:line="227" w:lineRule="auto"/>
        <w:ind w:right="14" w:hanging="274"/>
        <w:jc w:val="both"/>
      </w:pPr>
      <w:r>
        <w:rPr>
          <w:sz w:val="26"/>
        </w:rPr>
        <w:t xml:space="preserve">Vypůjčitel je povinen ihned informovat </w:t>
      </w:r>
      <w:proofErr w:type="spellStart"/>
      <w:r>
        <w:rPr>
          <w:sz w:val="26"/>
        </w:rPr>
        <w:t>pujcltele</w:t>
      </w:r>
      <w:proofErr w:type="spellEnd"/>
      <w:r>
        <w:rPr>
          <w:sz w:val="26"/>
        </w:rPr>
        <w:t xml:space="preserve"> o poškození, vadách, </w:t>
      </w:r>
      <w:proofErr w:type="spellStart"/>
      <w:r>
        <w:rPr>
          <w:sz w:val="26"/>
        </w:rPr>
        <w:t>ztrate</w:t>
      </w:r>
      <w:proofErr w:type="spellEnd"/>
      <w:r>
        <w:rPr>
          <w:sz w:val="26"/>
        </w:rPr>
        <w:t xml:space="preserve"> Cl zničení věci a řídit se instrukcemi </w:t>
      </w:r>
      <w:proofErr w:type="spellStart"/>
      <w:r>
        <w:rPr>
          <w:sz w:val="26"/>
        </w:rPr>
        <w:t>půjčitele</w:t>
      </w:r>
      <w:proofErr w:type="spellEnd"/>
      <w:r>
        <w:rPr>
          <w:sz w:val="26"/>
        </w:rPr>
        <w:t>, které mu v této souvislosti předá.</w:t>
      </w:r>
    </w:p>
    <w:p w:rsidR="00FD2C91" w:rsidRDefault="005733F7">
      <w:pPr>
        <w:numPr>
          <w:ilvl w:val="0"/>
          <w:numId w:val="4"/>
        </w:numPr>
        <w:spacing w:after="34" w:line="227" w:lineRule="auto"/>
        <w:ind w:right="14" w:hanging="274"/>
        <w:jc w:val="both"/>
      </w:pPr>
      <w:r>
        <w:rPr>
          <w:sz w:val="26"/>
        </w:rPr>
        <w:t>Vypůjčitel nesmí přenechat předmět výpůjčky k užívání třetí oso</w:t>
      </w:r>
      <w:r>
        <w:rPr>
          <w:sz w:val="26"/>
        </w:rPr>
        <w:t>bě.</w:t>
      </w:r>
    </w:p>
    <w:p w:rsidR="00FD2C91" w:rsidRDefault="005733F7">
      <w:pPr>
        <w:numPr>
          <w:ilvl w:val="0"/>
          <w:numId w:val="4"/>
        </w:numPr>
        <w:spacing w:after="470" w:line="227" w:lineRule="auto"/>
        <w:ind w:right="14" w:hanging="274"/>
        <w:jc w:val="both"/>
      </w:pPr>
      <w:r>
        <w:rPr>
          <w:sz w:val="26"/>
        </w:rPr>
        <w:t xml:space="preserve">Vypůjčitel je povinen věc vrátit na konci stanovené doby výpůjčky, nebo jakmile ji nepotřebuje. Je-li </w:t>
      </w:r>
      <w:proofErr w:type="spellStart"/>
      <w:r>
        <w:rPr>
          <w:sz w:val="26"/>
        </w:rPr>
        <w:t>půjčitel</w:t>
      </w:r>
      <w:proofErr w:type="spellEnd"/>
      <w:r>
        <w:rPr>
          <w:sz w:val="26"/>
        </w:rPr>
        <w:t xml:space="preserve"> v prodlení s převzetím věci i po předchozím písemném upozornění vypůjčitele, je vypůjčitel oprávněn plnit do úschovy s následkem řádného spln</w:t>
      </w:r>
      <w:r>
        <w:rPr>
          <w:sz w:val="26"/>
        </w:rPr>
        <w:t>ění.</w:t>
      </w:r>
    </w:p>
    <w:p w:rsidR="00FD2C91" w:rsidRDefault="005733F7">
      <w:pPr>
        <w:pStyle w:val="Nadpis1"/>
        <w:ind w:left="1436" w:right="499"/>
      </w:pPr>
      <w:r>
        <w:t>čl. VII</w:t>
      </w:r>
    </w:p>
    <w:p w:rsidR="00FD2C91" w:rsidRDefault="005733F7">
      <w:pPr>
        <w:spacing w:after="0"/>
        <w:ind w:left="1983" w:right="1047" w:hanging="10"/>
        <w:jc w:val="center"/>
      </w:pPr>
      <w:r>
        <w:rPr>
          <w:sz w:val="28"/>
        </w:rPr>
        <w:t>Odpovědnost za škodu, smluvní pokuty</w:t>
      </w:r>
    </w:p>
    <w:p w:rsidR="00FD2C91" w:rsidRDefault="005733F7">
      <w:pPr>
        <w:spacing w:after="95" w:line="227" w:lineRule="auto"/>
        <w:ind w:left="634" w:right="322" w:firstLine="250"/>
        <w:jc w:val="both"/>
      </w:pPr>
      <w:r>
        <w:rPr>
          <w:noProof/>
        </w:rPr>
        <w:drawing>
          <wp:inline distT="0" distB="0" distL="0" distR="0">
            <wp:extent cx="33540" cy="18293"/>
            <wp:effectExtent l="0" t="0" r="0" b="0"/>
            <wp:docPr id="122210" name="Picture 122210"/>
            <wp:cNvGraphicFramePr/>
            <a:graphic xmlns:a="http://schemas.openxmlformats.org/drawingml/2006/main">
              <a:graphicData uri="http://schemas.openxmlformats.org/drawingml/2006/picture">
                <pic:pic xmlns:pic="http://schemas.openxmlformats.org/drawingml/2006/picture">
                  <pic:nvPicPr>
                    <pic:cNvPr id="122210" name="Picture 122210"/>
                    <pic:cNvPicPr/>
                  </pic:nvPicPr>
                  <pic:blipFill>
                    <a:blip r:embed="rId33"/>
                    <a:stretch>
                      <a:fillRect/>
                    </a:stretch>
                  </pic:blipFill>
                  <pic:spPr>
                    <a:xfrm>
                      <a:off x="0" y="0"/>
                      <a:ext cx="33540" cy="18293"/>
                    </a:xfrm>
                    <a:prstGeom prst="rect">
                      <a:avLst/>
                    </a:prstGeom>
                  </pic:spPr>
                </pic:pic>
              </a:graphicData>
            </a:graphic>
          </wp:inline>
        </w:drawing>
      </w:r>
      <w:r>
        <w:rPr>
          <w:sz w:val="26"/>
        </w:rPr>
        <w:t xml:space="preserve">1. Vznikne-li vada/škoda na zapůjčené věci, která nebrání v dalším užívání věci ke sjednanému účelu, je vypůjčitel povinen bez prodlení informovat </w:t>
      </w:r>
      <w:proofErr w:type="spellStart"/>
      <w:r>
        <w:rPr>
          <w:sz w:val="26"/>
        </w:rPr>
        <w:t>pujcltele</w:t>
      </w:r>
      <w:proofErr w:type="spellEnd"/>
      <w:r>
        <w:rPr>
          <w:sz w:val="26"/>
        </w:rPr>
        <w:t xml:space="preserve">. </w:t>
      </w:r>
      <w:proofErr w:type="spellStart"/>
      <w:r>
        <w:rPr>
          <w:sz w:val="26"/>
        </w:rPr>
        <w:t>Pujcltel</w:t>
      </w:r>
      <w:proofErr w:type="spellEnd"/>
      <w:r>
        <w:rPr>
          <w:sz w:val="26"/>
        </w:rPr>
        <w:t xml:space="preserve"> </w:t>
      </w:r>
      <w:r>
        <w:rPr>
          <w:noProof/>
        </w:rPr>
        <w:drawing>
          <wp:inline distT="0" distB="0" distL="0" distR="0">
            <wp:extent cx="6098" cy="9146"/>
            <wp:effectExtent l="0" t="0" r="0" b="0"/>
            <wp:docPr id="14224" name="Picture 14224"/>
            <wp:cNvGraphicFramePr/>
            <a:graphic xmlns:a="http://schemas.openxmlformats.org/drawingml/2006/main">
              <a:graphicData uri="http://schemas.openxmlformats.org/drawingml/2006/picture">
                <pic:pic xmlns:pic="http://schemas.openxmlformats.org/drawingml/2006/picture">
                  <pic:nvPicPr>
                    <pic:cNvPr id="14224" name="Picture 14224"/>
                    <pic:cNvPicPr/>
                  </pic:nvPicPr>
                  <pic:blipFill>
                    <a:blip r:embed="rId34"/>
                    <a:stretch>
                      <a:fillRect/>
                    </a:stretch>
                  </pic:blipFill>
                  <pic:spPr>
                    <a:xfrm>
                      <a:off x="0" y="0"/>
                      <a:ext cx="6098" cy="9146"/>
                    </a:xfrm>
                    <a:prstGeom prst="rect">
                      <a:avLst/>
                    </a:prstGeom>
                  </pic:spPr>
                </pic:pic>
              </a:graphicData>
            </a:graphic>
          </wp:inline>
        </w:drawing>
      </w:r>
      <w:r>
        <w:rPr>
          <w:sz w:val="26"/>
        </w:rPr>
        <w:t xml:space="preserve"> zajistí dle povahy škody na věci opr</w:t>
      </w:r>
      <w:r>
        <w:rPr>
          <w:sz w:val="26"/>
        </w:rPr>
        <w:t xml:space="preserve">avu. Pokud byla vada/škoda způsobena vypůjčitelem (špatnou obsluhou, tedy v rozporu s návodem k používání) či jako důsledek poškození třetí osobou, bude oprava provedena na náklady vypůjčitele. V opačném případě půjde oprava na náklady </w:t>
      </w:r>
      <w:proofErr w:type="spellStart"/>
      <w:r>
        <w:rPr>
          <w:sz w:val="26"/>
        </w:rPr>
        <w:t>půjčitele</w:t>
      </w:r>
      <w:proofErr w:type="spellEnd"/>
      <w:r>
        <w:rPr>
          <w:sz w:val="26"/>
        </w:rPr>
        <w:t xml:space="preserve"> dle čl. V.</w:t>
      </w:r>
      <w:r>
        <w:rPr>
          <w:sz w:val="26"/>
        </w:rPr>
        <w:t xml:space="preserve">, odst. 1 </w:t>
      </w:r>
      <w:proofErr w:type="gramStart"/>
      <w:r>
        <w:rPr>
          <w:sz w:val="26"/>
        </w:rPr>
        <w:t>1 .</w:t>
      </w:r>
      <w:proofErr w:type="gramEnd"/>
      <w:r>
        <w:rPr>
          <w:sz w:val="26"/>
        </w:rPr>
        <w:t xml:space="preserve"> Vypůjčitel je povinen poskytnout mu řádnou součinnost, tj. zejména umožnit provedení opravy. Tímto není dotčen nárok </w:t>
      </w:r>
      <w:proofErr w:type="spellStart"/>
      <w:r>
        <w:rPr>
          <w:sz w:val="26"/>
        </w:rPr>
        <w:t>pujcltele</w:t>
      </w:r>
      <w:proofErr w:type="spellEnd"/>
      <w:r>
        <w:rPr>
          <w:sz w:val="26"/>
        </w:rPr>
        <w:t xml:space="preserve"> na případnou náhradu škody.</w:t>
      </w:r>
    </w:p>
    <w:p w:rsidR="00FD2C91" w:rsidRDefault="005733F7">
      <w:pPr>
        <w:spacing w:after="95" w:line="227" w:lineRule="auto"/>
        <w:ind w:left="1647" w:right="201" w:hanging="1205"/>
        <w:jc w:val="both"/>
      </w:pPr>
      <w:r>
        <w:rPr>
          <w:noProof/>
        </w:rPr>
        <w:drawing>
          <wp:inline distT="0" distB="0" distL="0" distR="0">
            <wp:extent cx="48768" cy="118887"/>
            <wp:effectExtent l="0" t="0" r="0" b="0"/>
            <wp:docPr id="122214" name="Picture 122214"/>
            <wp:cNvGraphicFramePr/>
            <a:graphic xmlns:a="http://schemas.openxmlformats.org/drawingml/2006/main">
              <a:graphicData uri="http://schemas.openxmlformats.org/drawingml/2006/picture">
                <pic:pic xmlns:pic="http://schemas.openxmlformats.org/drawingml/2006/picture">
                  <pic:nvPicPr>
                    <pic:cNvPr id="122214" name="Picture 122214"/>
                    <pic:cNvPicPr/>
                  </pic:nvPicPr>
                  <pic:blipFill>
                    <a:blip r:embed="rId35"/>
                    <a:stretch>
                      <a:fillRect/>
                    </a:stretch>
                  </pic:blipFill>
                  <pic:spPr>
                    <a:xfrm>
                      <a:off x="0" y="0"/>
                      <a:ext cx="48768" cy="118887"/>
                    </a:xfrm>
                    <a:prstGeom prst="rect">
                      <a:avLst/>
                    </a:prstGeom>
                  </pic:spPr>
                </pic:pic>
              </a:graphicData>
            </a:graphic>
          </wp:inline>
        </w:drawing>
      </w:r>
      <w:r>
        <w:rPr>
          <w:sz w:val="26"/>
        </w:rPr>
        <w:t xml:space="preserve">2. V případě úplného zničení věci či poškození neumožňující další užívání věci ke sjednanému účelu zaviněného vypůjčitelem či osobami, kterým umožnil k věci přístup, je </w:t>
      </w:r>
      <w:proofErr w:type="spellStart"/>
      <w:r>
        <w:rPr>
          <w:sz w:val="26"/>
        </w:rPr>
        <w:t>vypujcltel</w:t>
      </w:r>
      <w:proofErr w:type="spellEnd"/>
      <w:r>
        <w:rPr>
          <w:sz w:val="26"/>
        </w:rPr>
        <w:t xml:space="preserve"> povinen zaplatit </w:t>
      </w:r>
      <w:proofErr w:type="spellStart"/>
      <w:r>
        <w:rPr>
          <w:sz w:val="26"/>
        </w:rPr>
        <w:t>půjčiteli</w:t>
      </w:r>
      <w:proofErr w:type="spellEnd"/>
      <w:r>
        <w:rPr>
          <w:sz w:val="26"/>
        </w:rPr>
        <w:t xml:space="preserve"> smluvní pokutu ve výši zůstatkové hodnoty věci. T</w:t>
      </w:r>
      <w:r>
        <w:rPr>
          <w:sz w:val="26"/>
        </w:rPr>
        <w:t xml:space="preserve">ímto není dotčen nárok </w:t>
      </w:r>
      <w:proofErr w:type="spellStart"/>
      <w:r>
        <w:rPr>
          <w:sz w:val="26"/>
        </w:rPr>
        <w:t>půjčitele</w:t>
      </w:r>
      <w:proofErr w:type="spellEnd"/>
      <w:r>
        <w:rPr>
          <w:sz w:val="26"/>
        </w:rPr>
        <w:t xml:space="preserve"> na případnou náhradu škody.</w:t>
      </w:r>
    </w:p>
    <w:p w:rsidR="00FD2C91" w:rsidRDefault="005733F7">
      <w:pPr>
        <w:numPr>
          <w:ilvl w:val="0"/>
          <w:numId w:val="5"/>
        </w:numPr>
        <w:spacing w:after="95" w:line="227" w:lineRule="auto"/>
        <w:ind w:left="1719" w:right="163" w:hanging="346"/>
        <w:jc w:val="both"/>
      </w:pPr>
      <w:r>
        <w:rPr>
          <w:sz w:val="26"/>
        </w:rPr>
        <w:t xml:space="preserve">Smluvní strany se dohodly, že celkový rozsah odpovědnosti </w:t>
      </w:r>
      <w:proofErr w:type="spellStart"/>
      <w:r>
        <w:rPr>
          <w:sz w:val="26"/>
        </w:rPr>
        <w:t>půjčitele</w:t>
      </w:r>
      <w:proofErr w:type="spellEnd"/>
      <w:r>
        <w:rPr>
          <w:sz w:val="26"/>
        </w:rPr>
        <w:t xml:space="preserve"> vůči vypůjčiteli za majetkovou újmu (škodu), která </w:t>
      </w:r>
      <w:proofErr w:type="spellStart"/>
      <w:r>
        <w:rPr>
          <w:sz w:val="26"/>
        </w:rPr>
        <w:t>vypujclteli</w:t>
      </w:r>
      <w:proofErr w:type="spellEnd"/>
      <w:r>
        <w:rPr>
          <w:sz w:val="26"/>
        </w:rPr>
        <w:t xml:space="preserve"> v souvislosti s plněním této smlouvy </w:t>
      </w:r>
      <w:r>
        <w:rPr>
          <w:noProof/>
        </w:rPr>
        <w:drawing>
          <wp:inline distT="0" distB="0" distL="0" distR="0">
            <wp:extent cx="3048" cy="6097"/>
            <wp:effectExtent l="0" t="0" r="0" b="0"/>
            <wp:docPr id="17058" name="Picture 17058"/>
            <wp:cNvGraphicFramePr/>
            <a:graphic xmlns:a="http://schemas.openxmlformats.org/drawingml/2006/main">
              <a:graphicData uri="http://schemas.openxmlformats.org/drawingml/2006/picture">
                <pic:pic xmlns:pic="http://schemas.openxmlformats.org/drawingml/2006/picture">
                  <pic:nvPicPr>
                    <pic:cNvPr id="17058" name="Picture 17058"/>
                    <pic:cNvPicPr/>
                  </pic:nvPicPr>
                  <pic:blipFill>
                    <a:blip r:embed="rId36"/>
                    <a:stretch>
                      <a:fillRect/>
                    </a:stretch>
                  </pic:blipFill>
                  <pic:spPr>
                    <a:xfrm>
                      <a:off x="0" y="0"/>
                      <a:ext cx="3048" cy="6097"/>
                    </a:xfrm>
                    <a:prstGeom prst="rect">
                      <a:avLst/>
                    </a:prstGeom>
                  </pic:spPr>
                </pic:pic>
              </a:graphicData>
            </a:graphic>
          </wp:inline>
        </w:drawing>
      </w:r>
      <w:r>
        <w:rPr>
          <w:sz w:val="26"/>
        </w:rPr>
        <w:t>vznikne, je omezen do výše</w:t>
      </w:r>
      <w:r>
        <w:rPr>
          <w:sz w:val="26"/>
        </w:rPr>
        <w:t xml:space="preserve"> 125 000,- Kč, a to za veškeré škodní události v jejich souhrnu po celou dobu platnosti této smlouvy. Pro vyloučení pochybností se sjednává, že v případě, že jsou ztraceny nebo poškozeny nosiče pro uložení dat, nemá </w:t>
      </w:r>
      <w:proofErr w:type="spellStart"/>
      <w:r>
        <w:rPr>
          <w:sz w:val="26"/>
        </w:rPr>
        <w:t>vypujcltel</w:t>
      </w:r>
      <w:proofErr w:type="spellEnd"/>
      <w:r>
        <w:rPr>
          <w:sz w:val="26"/>
        </w:rPr>
        <w:t xml:space="preserve"> právo na náhradu škody vznikl</w:t>
      </w:r>
      <w:r>
        <w:rPr>
          <w:sz w:val="26"/>
        </w:rPr>
        <w:t>é či související s obnovou jakýchkoli ztracených dat nebo informací.</w:t>
      </w:r>
    </w:p>
    <w:p w:rsidR="00FD2C91" w:rsidRDefault="005733F7">
      <w:pPr>
        <w:numPr>
          <w:ilvl w:val="0"/>
          <w:numId w:val="5"/>
        </w:numPr>
        <w:spacing w:after="95" w:line="227" w:lineRule="auto"/>
        <w:ind w:left="1719" w:right="163" w:hanging="346"/>
        <w:jc w:val="both"/>
      </w:pPr>
      <w:r>
        <w:rPr>
          <w:sz w:val="26"/>
        </w:rPr>
        <w:lastRenderedPageBreak/>
        <w:t xml:space="preserve">Smluvní strany se dohodly, že </w:t>
      </w:r>
      <w:proofErr w:type="spellStart"/>
      <w:r>
        <w:rPr>
          <w:sz w:val="26"/>
        </w:rPr>
        <w:t>vypujcltel</w:t>
      </w:r>
      <w:proofErr w:type="spellEnd"/>
      <w:r>
        <w:rPr>
          <w:sz w:val="26"/>
        </w:rPr>
        <w:t xml:space="preserve"> má právo na náhradu pouze skutečné škody, ušlý zisk ani další typy škod či nemajetkové újmy se nenahrazují. Smluvní strany se </w:t>
      </w:r>
      <w:r>
        <w:rPr>
          <w:noProof/>
        </w:rPr>
        <w:drawing>
          <wp:inline distT="0" distB="0" distL="0" distR="0">
            <wp:extent cx="12192" cy="9145"/>
            <wp:effectExtent l="0" t="0" r="0" b="0"/>
            <wp:docPr id="17059" name="Picture 17059"/>
            <wp:cNvGraphicFramePr/>
            <a:graphic xmlns:a="http://schemas.openxmlformats.org/drawingml/2006/main">
              <a:graphicData uri="http://schemas.openxmlformats.org/drawingml/2006/picture">
                <pic:pic xmlns:pic="http://schemas.openxmlformats.org/drawingml/2006/picture">
                  <pic:nvPicPr>
                    <pic:cNvPr id="17059" name="Picture 17059"/>
                    <pic:cNvPicPr/>
                  </pic:nvPicPr>
                  <pic:blipFill>
                    <a:blip r:embed="rId37"/>
                    <a:stretch>
                      <a:fillRect/>
                    </a:stretch>
                  </pic:blipFill>
                  <pic:spPr>
                    <a:xfrm>
                      <a:off x="0" y="0"/>
                      <a:ext cx="12192" cy="9145"/>
                    </a:xfrm>
                    <a:prstGeom prst="rect">
                      <a:avLst/>
                    </a:prstGeom>
                  </pic:spPr>
                </pic:pic>
              </a:graphicData>
            </a:graphic>
          </wp:inline>
        </w:drawing>
      </w:r>
      <w:r>
        <w:rPr>
          <w:sz w:val="26"/>
        </w:rPr>
        <w:t>dále dohodly, že šk</w:t>
      </w:r>
      <w:r>
        <w:rPr>
          <w:sz w:val="26"/>
        </w:rPr>
        <w:t xml:space="preserve">oda se nahrazuje přednostně v penězích. Smluvní strany se dohodly, že případné smluvní pokuty či jiné sankce hrazené </w:t>
      </w:r>
      <w:proofErr w:type="spellStart"/>
      <w:r>
        <w:rPr>
          <w:sz w:val="26"/>
        </w:rPr>
        <w:t>půjčitelem</w:t>
      </w:r>
      <w:proofErr w:type="spellEnd"/>
      <w:r>
        <w:rPr>
          <w:sz w:val="26"/>
        </w:rPr>
        <w:t xml:space="preserve"> vypůjčiteli se započítávají na náhradu škody v plné výši. Výše sjednané omezení se nepoužije na náhradu škody způsobenou úmyslně</w:t>
      </w:r>
      <w:r>
        <w:rPr>
          <w:sz w:val="26"/>
        </w:rPr>
        <w:t xml:space="preserve"> nebo z hrubé nedbalosti nebo na náhradu škody způsobené člověku na jeho přirozených právech.</w:t>
      </w:r>
    </w:p>
    <w:p w:rsidR="00FD2C91" w:rsidRDefault="005733F7">
      <w:pPr>
        <w:numPr>
          <w:ilvl w:val="0"/>
          <w:numId w:val="5"/>
        </w:numPr>
        <w:spacing w:after="135" w:line="227" w:lineRule="auto"/>
        <w:ind w:left="1719" w:right="163" w:hanging="346"/>
        <w:jc w:val="both"/>
      </w:pPr>
      <w:r>
        <w:rPr>
          <w:sz w:val="26"/>
        </w:rPr>
        <w:t>Vypůjčitel odpovídá za veškeré škody vyplývající ze ztráty nebo poškození věci způsobené jeho zaviněním.</w:t>
      </w:r>
    </w:p>
    <w:p w:rsidR="00FD2C91" w:rsidRDefault="005733F7">
      <w:pPr>
        <w:numPr>
          <w:ilvl w:val="0"/>
          <w:numId w:val="5"/>
        </w:numPr>
        <w:spacing w:after="465" w:line="227" w:lineRule="auto"/>
        <w:ind w:left="1719" w:right="163" w:hanging="346"/>
        <w:jc w:val="both"/>
      </w:pPr>
      <w:r>
        <w:rPr>
          <w:sz w:val="26"/>
        </w:rPr>
        <w:t>Žádná ze smluvních stran není odpovědná za porušení smluv</w:t>
      </w:r>
      <w:r>
        <w:rPr>
          <w:sz w:val="26"/>
        </w:rPr>
        <w:t>ních nebo zákonných závazků podle této smlouvy, pokud k porušení smluvních nebo zákonných závazků došlo v důsledku okolností vylučujících odpovědnost.</w:t>
      </w:r>
    </w:p>
    <w:p w:rsidR="00FD2C91" w:rsidRDefault="005733F7">
      <w:pPr>
        <w:spacing w:after="3"/>
        <w:ind w:left="1426" w:right="240" w:hanging="10"/>
        <w:jc w:val="center"/>
      </w:pPr>
      <w:r>
        <w:rPr>
          <w:sz w:val="30"/>
        </w:rPr>
        <w:t>čl. VIII</w:t>
      </w:r>
    </w:p>
    <w:p w:rsidR="00FD2C91" w:rsidRDefault="005733F7">
      <w:pPr>
        <w:spacing w:after="61"/>
        <w:ind w:left="1983" w:right="792" w:hanging="10"/>
        <w:jc w:val="center"/>
      </w:pPr>
      <w:r>
        <w:rPr>
          <w:sz w:val="28"/>
        </w:rPr>
        <w:t xml:space="preserve">Odpovědnost </w:t>
      </w:r>
      <w:proofErr w:type="spellStart"/>
      <w:r>
        <w:rPr>
          <w:sz w:val="28"/>
        </w:rPr>
        <w:t>puJcltele</w:t>
      </w:r>
      <w:proofErr w:type="spellEnd"/>
      <w:r>
        <w:rPr>
          <w:sz w:val="28"/>
        </w:rPr>
        <w:t xml:space="preserve"> ve vztahu k jakémukoli porušení duševních či průmyslových práv třetích oso</w:t>
      </w:r>
      <w:r>
        <w:rPr>
          <w:sz w:val="28"/>
        </w:rPr>
        <w:t>b</w:t>
      </w:r>
    </w:p>
    <w:p w:rsidR="00FD2C91" w:rsidRDefault="005733F7">
      <w:pPr>
        <w:spacing w:after="95" w:line="227" w:lineRule="auto"/>
        <w:ind w:left="1224" w:right="182" w:firstLine="168"/>
        <w:jc w:val="both"/>
      </w:pPr>
      <w:proofErr w:type="gramStart"/>
      <w:r>
        <w:rPr>
          <w:rFonts w:ascii="Calibri" w:eastAsia="Calibri" w:hAnsi="Calibri" w:cs="Calibri"/>
          <w:sz w:val="26"/>
        </w:rPr>
        <w:t>1 .</w:t>
      </w:r>
      <w:proofErr w:type="gramEnd"/>
      <w:r>
        <w:rPr>
          <w:rFonts w:ascii="Calibri" w:eastAsia="Calibri" w:hAnsi="Calibri" w:cs="Calibri"/>
          <w:sz w:val="26"/>
        </w:rPr>
        <w:t xml:space="preserve"> </w:t>
      </w:r>
      <w:r>
        <w:rPr>
          <w:sz w:val="26"/>
        </w:rPr>
        <w:t xml:space="preserve">V případě nároku třetích osob vůči </w:t>
      </w:r>
      <w:proofErr w:type="spellStart"/>
      <w:r>
        <w:rPr>
          <w:sz w:val="26"/>
        </w:rPr>
        <w:t>vypujclteli</w:t>
      </w:r>
      <w:proofErr w:type="spellEnd"/>
      <w:r>
        <w:rPr>
          <w:sz w:val="26"/>
        </w:rPr>
        <w:t xml:space="preserve"> z důvodu tvrzeného porušení práv duševního vlastnictví nebo autorského práva (dále označovaná jako „ochranná práva”) dodávkami dodanými </w:t>
      </w:r>
      <w:proofErr w:type="spellStart"/>
      <w:r>
        <w:rPr>
          <w:sz w:val="26"/>
        </w:rPr>
        <w:t>pujcltelem</w:t>
      </w:r>
      <w:proofErr w:type="spellEnd"/>
      <w:r>
        <w:rPr>
          <w:sz w:val="26"/>
        </w:rPr>
        <w:t>, a to včetně v důsledku užívání věci, a v důsledku takto</w:t>
      </w:r>
      <w:r>
        <w:rPr>
          <w:sz w:val="26"/>
        </w:rPr>
        <w:t xml:space="preserve"> uplatněného práva třetích osob je použití těchto dodávek či věci </w:t>
      </w:r>
      <w:r>
        <w:rPr>
          <w:noProof/>
        </w:rPr>
        <w:drawing>
          <wp:inline distT="0" distB="0" distL="0" distR="0">
            <wp:extent cx="12192" cy="9144"/>
            <wp:effectExtent l="0" t="0" r="0" b="0"/>
            <wp:docPr id="17060" name="Picture 17060"/>
            <wp:cNvGraphicFramePr/>
            <a:graphic xmlns:a="http://schemas.openxmlformats.org/drawingml/2006/main">
              <a:graphicData uri="http://schemas.openxmlformats.org/drawingml/2006/picture">
                <pic:pic xmlns:pic="http://schemas.openxmlformats.org/drawingml/2006/picture">
                  <pic:nvPicPr>
                    <pic:cNvPr id="17060" name="Picture 17060"/>
                    <pic:cNvPicPr/>
                  </pic:nvPicPr>
                  <pic:blipFill>
                    <a:blip r:embed="rId38"/>
                    <a:stretch>
                      <a:fillRect/>
                    </a:stretch>
                  </pic:blipFill>
                  <pic:spPr>
                    <a:xfrm>
                      <a:off x="0" y="0"/>
                      <a:ext cx="12192" cy="9144"/>
                    </a:xfrm>
                    <a:prstGeom prst="rect">
                      <a:avLst/>
                    </a:prstGeom>
                  </pic:spPr>
                </pic:pic>
              </a:graphicData>
            </a:graphic>
          </wp:inline>
        </w:drawing>
      </w:r>
      <w:r>
        <w:rPr>
          <w:sz w:val="26"/>
        </w:rPr>
        <w:t xml:space="preserve"> omezeno nebo zcela zakázáno, je </w:t>
      </w:r>
      <w:proofErr w:type="spellStart"/>
      <w:r>
        <w:rPr>
          <w:sz w:val="26"/>
        </w:rPr>
        <w:t>vypujcltel</w:t>
      </w:r>
      <w:proofErr w:type="spellEnd"/>
      <w:r>
        <w:rPr>
          <w:sz w:val="26"/>
        </w:rPr>
        <w:t xml:space="preserve"> povinen od používání takto dotčených dodávek či věci okamžitě upustit.</w:t>
      </w:r>
    </w:p>
    <w:p w:rsidR="00FD2C91" w:rsidRDefault="005733F7">
      <w:pPr>
        <w:numPr>
          <w:ilvl w:val="0"/>
          <w:numId w:val="6"/>
        </w:numPr>
        <w:spacing w:after="95" w:line="227" w:lineRule="auto"/>
        <w:ind w:right="144" w:hanging="346"/>
        <w:jc w:val="both"/>
      </w:pPr>
      <w:r>
        <w:rPr>
          <w:sz w:val="26"/>
        </w:rPr>
        <w:t xml:space="preserve">Vypůjčitel je zároveň ihned písemně informovat </w:t>
      </w:r>
      <w:proofErr w:type="spellStart"/>
      <w:r>
        <w:rPr>
          <w:sz w:val="26"/>
        </w:rPr>
        <w:t>pujcltele</w:t>
      </w:r>
      <w:proofErr w:type="spellEnd"/>
      <w:r>
        <w:rPr>
          <w:sz w:val="26"/>
        </w:rPr>
        <w:t xml:space="preserve"> o jakémkoli nároku z </w:t>
      </w:r>
      <w:r>
        <w:rPr>
          <w:noProof/>
        </w:rPr>
        <w:drawing>
          <wp:inline distT="0" distB="0" distL="0" distR="0">
            <wp:extent cx="45720" cy="30484"/>
            <wp:effectExtent l="0" t="0" r="0" b="0"/>
            <wp:docPr id="122216" name="Picture 122216"/>
            <wp:cNvGraphicFramePr/>
            <a:graphic xmlns:a="http://schemas.openxmlformats.org/drawingml/2006/main">
              <a:graphicData uri="http://schemas.openxmlformats.org/drawingml/2006/picture">
                <pic:pic xmlns:pic="http://schemas.openxmlformats.org/drawingml/2006/picture">
                  <pic:nvPicPr>
                    <pic:cNvPr id="122216" name="Picture 122216"/>
                    <pic:cNvPicPr/>
                  </pic:nvPicPr>
                  <pic:blipFill>
                    <a:blip r:embed="rId39"/>
                    <a:stretch>
                      <a:fillRect/>
                    </a:stretch>
                  </pic:blipFill>
                  <pic:spPr>
                    <a:xfrm>
                      <a:off x="0" y="0"/>
                      <a:ext cx="45720" cy="30484"/>
                    </a:xfrm>
                    <a:prstGeom prst="rect">
                      <a:avLst/>
                    </a:prstGeom>
                  </pic:spPr>
                </pic:pic>
              </a:graphicData>
            </a:graphic>
          </wp:inline>
        </w:drawing>
      </w:r>
      <w:r>
        <w:rPr>
          <w:sz w:val="26"/>
        </w:rPr>
        <w:t xml:space="preserve">porušení ochranných práv třetí osobou, údajné porušení neuznat a jakékoli spory, ať jsou nebo nejsou předmětem právních řízení, vést pouze se souhlasem </w:t>
      </w:r>
      <w:proofErr w:type="spellStart"/>
      <w:r>
        <w:rPr>
          <w:sz w:val="26"/>
        </w:rPr>
        <w:t>půjčitele</w:t>
      </w:r>
      <w:proofErr w:type="spellEnd"/>
      <w:r>
        <w:rPr>
          <w:sz w:val="26"/>
        </w:rPr>
        <w:t xml:space="preserve"> a v souladu s j</w:t>
      </w:r>
      <w:r>
        <w:rPr>
          <w:sz w:val="26"/>
        </w:rPr>
        <w:t xml:space="preserve">eho pokyny. V případě, že </w:t>
      </w:r>
      <w:proofErr w:type="spellStart"/>
      <w:r>
        <w:rPr>
          <w:sz w:val="26"/>
        </w:rPr>
        <w:t>vypujcltel</w:t>
      </w:r>
      <w:proofErr w:type="spellEnd"/>
      <w:r>
        <w:rPr>
          <w:sz w:val="26"/>
        </w:rPr>
        <w:t xml:space="preserve"> upustí od používání věci za účelem minimalizace škod, nebo z jiných důležitých důvodů, musí danou třetí osobu upozornit na skutečnost, že toto upuštění od používání nepředstavuje jakékoli uznání porušení ochranných práv</w:t>
      </w:r>
      <w:r>
        <w:rPr>
          <w:sz w:val="26"/>
        </w:rPr>
        <w:t xml:space="preserve"> této třetí osoby.</w:t>
      </w:r>
    </w:p>
    <w:p w:rsidR="00FD2C91" w:rsidRDefault="005733F7">
      <w:pPr>
        <w:numPr>
          <w:ilvl w:val="0"/>
          <w:numId w:val="6"/>
        </w:numPr>
        <w:spacing w:after="756" w:line="227" w:lineRule="auto"/>
        <w:ind w:right="144" w:hanging="346"/>
        <w:jc w:val="both"/>
      </w:pPr>
      <w:proofErr w:type="spellStart"/>
      <w:r>
        <w:rPr>
          <w:sz w:val="26"/>
        </w:rPr>
        <w:t>Půjčitel</w:t>
      </w:r>
      <w:proofErr w:type="spellEnd"/>
      <w:r>
        <w:rPr>
          <w:sz w:val="26"/>
        </w:rPr>
        <w:t xml:space="preserve"> neodpovídá za jakékoli porušení ochranných práv, kterého se dopustil </w:t>
      </w:r>
      <w:proofErr w:type="spellStart"/>
      <w:r>
        <w:rPr>
          <w:sz w:val="26"/>
        </w:rPr>
        <w:t>vypujcltel</w:t>
      </w:r>
      <w:proofErr w:type="spellEnd"/>
      <w:r>
        <w:rPr>
          <w:sz w:val="26"/>
        </w:rPr>
        <w:t xml:space="preserve"> nebo které je důsledkem zvláštních požadavků </w:t>
      </w:r>
      <w:proofErr w:type="spellStart"/>
      <w:r>
        <w:rPr>
          <w:sz w:val="26"/>
        </w:rPr>
        <w:t>vypujcltele</w:t>
      </w:r>
      <w:proofErr w:type="spellEnd"/>
      <w:r>
        <w:rPr>
          <w:sz w:val="26"/>
        </w:rPr>
        <w:t xml:space="preserve"> nebo důsledkem nesprávného užívání věci či dodávky, které </w:t>
      </w:r>
      <w:proofErr w:type="spellStart"/>
      <w:r>
        <w:rPr>
          <w:sz w:val="26"/>
        </w:rPr>
        <w:t>půjčitel</w:t>
      </w:r>
      <w:proofErr w:type="spellEnd"/>
      <w:r>
        <w:rPr>
          <w:sz w:val="26"/>
        </w:rPr>
        <w:t xml:space="preserve"> nepředvídal a ani rozumn</w:t>
      </w:r>
      <w:r>
        <w:rPr>
          <w:sz w:val="26"/>
        </w:rPr>
        <w:t xml:space="preserve">ě předvídat nemohl nebo toho, že vypůjčitel věc či dodávku pozměnil nebo ji použil s či v kombinaci s výrobky, které nebyly dodány </w:t>
      </w:r>
      <w:proofErr w:type="spellStart"/>
      <w:r>
        <w:rPr>
          <w:sz w:val="26"/>
        </w:rPr>
        <w:t>pujcltelem</w:t>
      </w:r>
      <w:proofErr w:type="spellEnd"/>
      <w:r>
        <w:rPr>
          <w:sz w:val="26"/>
        </w:rPr>
        <w:t>.</w:t>
      </w:r>
    </w:p>
    <w:p w:rsidR="00FD2C91" w:rsidRDefault="005733F7">
      <w:pPr>
        <w:spacing w:after="54"/>
        <w:ind w:left="1983" w:right="725" w:hanging="10"/>
        <w:jc w:val="center"/>
      </w:pPr>
      <w:r>
        <w:rPr>
          <w:sz w:val="28"/>
        </w:rPr>
        <w:t>Další ujednání</w:t>
      </w:r>
    </w:p>
    <w:p w:rsidR="00FD2C91" w:rsidRDefault="005733F7">
      <w:pPr>
        <w:spacing w:after="95" w:line="227" w:lineRule="auto"/>
        <w:ind w:left="1699" w:right="106" w:hanging="336"/>
        <w:jc w:val="both"/>
      </w:pPr>
      <w:proofErr w:type="gramStart"/>
      <w:r>
        <w:rPr>
          <w:rFonts w:ascii="Calibri" w:eastAsia="Calibri" w:hAnsi="Calibri" w:cs="Calibri"/>
          <w:sz w:val="26"/>
        </w:rPr>
        <w:t>1 .</w:t>
      </w:r>
      <w:proofErr w:type="gramEnd"/>
      <w:r>
        <w:rPr>
          <w:rFonts w:ascii="Calibri" w:eastAsia="Calibri" w:hAnsi="Calibri" w:cs="Calibri"/>
          <w:sz w:val="26"/>
        </w:rPr>
        <w:t xml:space="preserve"> </w:t>
      </w:r>
      <w:r>
        <w:rPr>
          <w:sz w:val="26"/>
        </w:rPr>
        <w:t xml:space="preserve">Smluvní plnění ze strany </w:t>
      </w:r>
      <w:proofErr w:type="spellStart"/>
      <w:r>
        <w:rPr>
          <w:sz w:val="26"/>
        </w:rPr>
        <w:t>pujcltele</w:t>
      </w:r>
      <w:proofErr w:type="spellEnd"/>
      <w:r>
        <w:rPr>
          <w:sz w:val="26"/>
        </w:rPr>
        <w:t xml:space="preserve"> je s výhradou, že nevzniknou žádné překážky na základě náro</w:t>
      </w:r>
      <w:r>
        <w:rPr>
          <w:sz w:val="26"/>
        </w:rPr>
        <w:t>dních nebo mezinárodních předpisů z oblasti práva mezinárodního obchodu, anebo na základě embarg (či jiných sankcí).</w:t>
      </w:r>
    </w:p>
    <w:p w:rsidR="00FD2C91" w:rsidRDefault="005733F7">
      <w:pPr>
        <w:numPr>
          <w:ilvl w:val="0"/>
          <w:numId w:val="7"/>
        </w:numPr>
        <w:spacing w:after="129" w:line="227" w:lineRule="auto"/>
        <w:ind w:right="53" w:hanging="360"/>
        <w:jc w:val="both"/>
      </w:pPr>
      <w:r>
        <w:rPr>
          <w:sz w:val="26"/>
        </w:rPr>
        <w:lastRenderedPageBreak/>
        <w:t>Smluvní strany se zavazují vzájemně spolupracovat a poskytovat si veškeré informace potřebné pro řádné plnění svých závazků dle této smlouv</w:t>
      </w:r>
      <w:r>
        <w:rPr>
          <w:sz w:val="26"/>
        </w:rPr>
        <w:t>y.</w:t>
      </w:r>
    </w:p>
    <w:p w:rsidR="00FD2C91" w:rsidRDefault="005733F7">
      <w:pPr>
        <w:numPr>
          <w:ilvl w:val="0"/>
          <w:numId w:val="7"/>
        </w:numPr>
        <w:spacing w:after="122" w:line="227" w:lineRule="auto"/>
        <w:ind w:right="53" w:hanging="360"/>
        <w:jc w:val="both"/>
      </w:pPr>
      <w:r>
        <w:rPr>
          <w:sz w:val="26"/>
        </w:rPr>
        <w:t xml:space="preserve">Smluvní strany jsou </w:t>
      </w:r>
      <w:proofErr w:type="spellStart"/>
      <w:r>
        <w:rPr>
          <w:sz w:val="26"/>
        </w:rPr>
        <w:t>poVinny</w:t>
      </w:r>
      <w:proofErr w:type="spellEnd"/>
      <w:r>
        <w:rPr>
          <w:sz w:val="26"/>
        </w:rPr>
        <w:t xml:space="preserve"> neprodleně a prokazatelně informovat druhou smluvní stranu o veškerých skutečnostech, které jsou nebo mohou být důležité pro řádné plnění této smlouvy.</w:t>
      </w:r>
    </w:p>
    <w:p w:rsidR="00FD2C91" w:rsidRDefault="005733F7">
      <w:pPr>
        <w:numPr>
          <w:ilvl w:val="0"/>
          <w:numId w:val="7"/>
        </w:numPr>
        <w:spacing w:after="95" w:line="227" w:lineRule="auto"/>
        <w:ind w:right="53" w:hanging="360"/>
        <w:jc w:val="both"/>
      </w:pPr>
      <w:r>
        <w:rPr>
          <w:sz w:val="26"/>
        </w:rPr>
        <w:t>Smluvní strany určují jako své kontaktní osoby pro záležitosti smluvní ní</w:t>
      </w:r>
      <w:r>
        <w:rPr>
          <w:sz w:val="26"/>
        </w:rPr>
        <w:t>že uvedené zaměstnance:</w:t>
      </w:r>
    </w:p>
    <w:p w:rsidR="00FD2C91" w:rsidRDefault="005733F7">
      <w:pPr>
        <w:numPr>
          <w:ilvl w:val="1"/>
          <w:numId w:val="7"/>
        </w:numPr>
        <w:spacing w:after="56" w:line="227" w:lineRule="auto"/>
        <w:ind w:right="14" w:hanging="346"/>
        <w:jc w:val="both"/>
      </w:pPr>
      <w:r>
        <w:rPr>
          <w:sz w:val="26"/>
        </w:rPr>
        <w:t xml:space="preserve">Zástupce </w:t>
      </w:r>
      <w:proofErr w:type="spellStart"/>
      <w:r>
        <w:rPr>
          <w:sz w:val="26"/>
        </w:rPr>
        <w:t>vypujcltele</w:t>
      </w:r>
      <w:proofErr w:type="spellEnd"/>
      <w:r>
        <w:rPr>
          <w:sz w:val="26"/>
        </w:rPr>
        <w:t xml:space="preserve"> ve věcech smluvních </w:t>
      </w:r>
      <w:proofErr w:type="gramStart"/>
      <w:r>
        <w:rPr>
          <w:sz w:val="26"/>
        </w:rPr>
        <w:t>je .</w:t>
      </w:r>
      <w:proofErr w:type="gramEnd"/>
    </w:p>
    <w:p w:rsidR="00FD2C91" w:rsidRDefault="005733F7">
      <w:pPr>
        <w:numPr>
          <w:ilvl w:val="1"/>
          <w:numId w:val="7"/>
        </w:numPr>
        <w:spacing w:after="95" w:line="227" w:lineRule="auto"/>
        <w:ind w:right="14" w:hanging="346"/>
        <w:jc w:val="both"/>
      </w:pPr>
      <w:r>
        <w:rPr>
          <w:sz w:val="26"/>
        </w:rPr>
        <w:t xml:space="preserve">Zástupce </w:t>
      </w:r>
      <w:proofErr w:type="spellStart"/>
      <w:r>
        <w:rPr>
          <w:sz w:val="26"/>
        </w:rPr>
        <w:t>vypujcltele</w:t>
      </w:r>
      <w:proofErr w:type="spellEnd"/>
      <w:r>
        <w:rPr>
          <w:sz w:val="26"/>
        </w:rPr>
        <w:t xml:space="preserve"> ve věcech technických je ...4.</w:t>
      </w:r>
    </w:p>
    <w:p w:rsidR="00FD2C91" w:rsidRPr="005733F7" w:rsidRDefault="005733F7">
      <w:pPr>
        <w:numPr>
          <w:ilvl w:val="1"/>
          <w:numId w:val="7"/>
        </w:numPr>
        <w:spacing w:after="95" w:line="227" w:lineRule="auto"/>
        <w:ind w:right="14" w:hanging="346"/>
        <w:jc w:val="both"/>
        <w:rPr>
          <w:highlight w:val="black"/>
        </w:rPr>
      </w:pPr>
      <w:r>
        <w:rPr>
          <w:sz w:val="26"/>
        </w:rPr>
        <w:t xml:space="preserve">Zástupce </w:t>
      </w:r>
      <w:proofErr w:type="spellStart"/>
      <w:r>
        <w:rPr>
          <w:sz w:val="26"/>
        </w:rPr>
        <w:t>půjčitele</w:t>
      </w:r>
      <w:proofErr w:type="spellEnd"/>
      <w:r>
        <w:rPr>
          <w:sz w:val="26"/>
        </w:rPr>
        <w:t xml:space="preserve"> ve věcech smluvních je Mgr. Michal Čech, tel.: </w:t>
      </w:r>
      <w:r w:rsidRPr="005733F7">
        <w:rPr>
          <w:sz w:val="26"/>
          <w:highlight w:val="black"/>
        </w:rPr>
        <w:t>602 694 950, e-mail: michal.cech@siemens-healthineers.com</w:t>
      </w:r>
    </w:p>
    <w:p w:rsidR="00FD2C91" w:rsidRPr="005733F7" w:rsidRDefault="005733F7">
      <w:pPr>
        <w:numPr>
          <w:ilvl w:val="1"/>
          <w:numId w:val="7"/>
        </w:numPr>
        <w:spacing w:after="95" w:line="227" w:lineRule="auto"/>
        <w:ind w:right="14" w:hanging="346"/>
        <w:jc w:val="both"/>
        <w:rPr>
          <w:highlight w:val="black"/>
        </w:rPr>
      </w:pPr>
      <w:r>
        <w:rPr>
          <w:sz w:val="26"/>
        </w:rPr>
        <w:t xml:space="preserve">Zástupce </w:t>
      </w:r>
      <w:proofErr w:type="spellStart"/>
      <w:r>
        <w:rPr>
          <w:sz w:val="26"/>
        </w:rPr>
        <w:t>půjčitele</w:t>
      </w:r>
      <w:proofErr w:type="spellEnd"/>
      <w:r>
        <w:rPr>
          <w:sz w:val="26"/>
        </w:rPr>
        <w:t xml:space="preserve"> ve věcech technických je Tomáš Antoš, tel.: </w:t>
      </w:r>
      <w:r w:rsidRPr="005733F7">
        <w:rPr>
          <w:sz w:val="26"/>
          <w:highlight w:val="black"/>
        </w:rPr>
        <w:t>602 390 217, e-mail: tomas.ta.antos@siemens-healthineers.com</w:t>
      </w:r>
    </w:p>
    <w:p w:rsidR="00FD2C91" w:rsidRDefault="005733F7">
      <w:pPr>
        <w:numPr>
          <w:ilvl w:val="0"/>
          <w:numId w:val="7"/>
        </w:numPr>
        <w:spacing w:after="714" w:line="227" w:lineRule="auto"/>
        <w:ind w:right="53" w:hanging="360"/>
        <w:jc w:val="both"/>
      </w:pPr>
      <w:r>
        <w:rPr>
          <w:sz w:val="26"/>
        </w:rPr>
        <w:t>Změna ko</w:t>
      </w:r>
      <w:r>
        <w:rPr>
          <w:sz w:val="26"/>
        </w:rPr>
        <w:t>ntaktní osoby je možná pouze na základě oznámení provedeného e-mailem nebo doporučeným dopisem druhé smluvní straně. Stejným způsobem si strany sdělí i kontaktní osoby pro případ dočasného zástupu.</w:t>
      </w:r>
    </w:p>
    <w:p w:rsidR="00FD2C91" w:rsidRDefault="005733F7">
      <w:pPr>
        <w:spacing w:after="42"/>
        <w:ind w:left="1983" w:right="672" w:hanging="10"/>
        <w:jc w:val="center"/>
      </w:pPr>
      <w:r>
        <w:rPr>
          <w:sz w:val="28"/>
        </w:rPr>
        <w:t>Povinnost mlčenlivosti</w:t>
      </w:r>
    </w:p>
    <w:p w:rsidR="00FD2C91" w:rsidRDefault="005733F7">
      <w:pPr>
        <w:spacing w:after="95" w:line="227" w:lineRule="auto"/>
        <w:ind w:left="1157" w:right="14" w:firstLine="240"/>
        <w:jc w:val="both"/>
      </w:pPr>
      <w:proofErr w:type="gramStart"/>
      <w:r>
        <w:rPr>
          <w:rFonts w:ascii="Calibri" w:eastAsia="Calibri" w:hAnsi="Calibri" w:cs="Calibri"/>
          <w:sz w:val="26"/>
        </w:rPr>
        <w:t>1 .</w:t>
      </w:r>
      <w:proofErr w:type="gramEnd"/>
      <w:r>
        <w:rPr>
          <w:rFonts w:ascii="Calibri" w:eastAsia="Calibri" w:hAnsi="Calibri" w:cs="Calibri"/>
          <w:sz w:val="26"/>
        </w:rPr>
        <w:t xml:space="preserve"> </w:t>
      </w:r>
      <w:r>
        <w:rPr>
          <w:sz w:val="26"/>
        </w:rPr>
        <w:t xml:space="preserve">Smluvní strany se zavazují k mlčenlivosti o všech skutečnostech týkajících se plnění </w:t>
      </w:r>
      <w:r>
        <w:rPr>
          <w:noProof/>
        </w:rPr>
        <w:drawing>
          <wp:inline distT="0" distB="0" distL="0" distR="0">
            <wp:extent cx="12194" cy="9147"/>
            <wp:effectExtent l="0" t="0" r="0" b="0"/>
            <wp:docPr id="19434" name="Picture 19434"/>
            <wp:cNvGraphicFramePr/>
            <a:graphic xmlns:a="http://schemas.openxmlformats.org/drawingml/2006/main">
              <a:graphicData uri="http://schemas.openxmlformats.org/drawingml/2006/picture">
                <pic:pic xmlns:pic="http://schemas.openxmlformats.org/drawingml/2006/picture">
                  <pic:nvPicPr>
                    <pic:cNvPr id="19434" name="Picture 19434"/>
                    <pic:cNvPicPr/>
                  </pic:nvPicPr>
                  <pic:blipFill>
                    <a:blip r:embed="rId40"/>
                    <a:stretch>
                      <a:fillRect/>
                    </a:stretch>
                  </pic:blipFill>
                  <pic:spPr>
                    <a:xfrm>
                      <a:off x="0" y="0"/>
                      <a:ext cx="12194" cy="9147"/>
                    </a:xfrm>
                    <a:prstGeom prst="rect">
                      <a:avLst/>
                    </a:prstGeom>
                  </pic:spPr>
                </pic:pic>
              </a:graphicData>
            </a:graphic>
          </wp:inline>
        </w:drawing>
      </w:r>
      <w:r>
        <w:rPr>
          <w:sz w:val="26"/>
        </w:rPr>
        <w:t xml:space="preserve"> smlouvy a dalších skutečností zejména povahy obchodního tajemství, které při plnění smlouvy získají vlastní činností nebo jim budou sděleny druhou stranou, a to i </w:t>
      </w:r>
      <w:r>
        <w:rPr>
          <w:noProof/>
        </w:rPr>
        <w:drawing>
          <wp:inline distT="0" distB="0" distL="0" distR="0">
            <wp:extent cx="9145" cy="6098"/>
            <wp:effectExtent l="0" t="0" r="0" b="0"/>
            <wp:docPr id="19435" name="Picture 19435"/>
            <wp:cNvGraphicFramePr/>
            <a:graphic xmlns:a="http://schemas.openxmlformats.org/drawingml/2006/main">
              <a:graphicData uri="http://schemas.openxmlformats.org/drawingml/2006/picture">
                <pic:pic xmlns:pic="http://schemas.openxmlformats.org/drawingml/2006/picture">
                  <pic:nvPicPr>
                    <pic:cNvPr id="19435" name="Picture 19435"/>
                    <pic:cNvPicPr/>
                  </pic:nvPicPr>
                  <pic:blipFill>
                    <a:blip r:embed="rId41"/>
                    <a:stretch>
                      <a:fillRect/>
                    </a:stretch>
                  </pic:blipFill>
                  <pic:spPr>
                    <a:xfrm>
                      <a:off x="0" y="0"/>
                      <a:ext cx="9145" cy="6098"/>
                    </a:xfrm>
                    <a:prstGeom prst="rect">
                      <a:avLst/>
                    </a:prstGeom>
                  </pic:spPr>
                </pic:pic>
              </a:graphicData>
            </a:graphic>
          </wp:inline>
        </w:drawing>
      </w:r>
      <w:r>
        <w:rPr>
          <w:sz w:val="26"/>
        </w:rPr>
        <w:t>po sk</w:t>
      </w:r>
      <w:r>
        <w:rPr>
          <w:sz w:val="26"/>
        </w:rPr>
        <w:t>ončení účinnosti smlouvy.</w:t>
      </w:r>
    </w:p>
    <w:p w:rsidR="00FD2C91" w:rsidRDefault="005733F7">
      <w:pPr>
        <w:spacing w:after="0" w:line="227" w:lineRule="auto"/>
        <w:ind w:left="1810" w:right="14" w:hanging="432"/>
        <w:jc w:val="both"/>
      </w:pPr>
      <w:r>
        <w:rPr>
          <w:rFonts w:ascii="Calibri" w:eastAsia="Calibri" w:hAnsi="Calibri" w:cs="Calibri"/>
          <w:sz w:val="26"/>
        </w:rPr>
        <w:t xml:space="preserve">2. </w:t>
      </w:r>
      <w:r>
        <w:rPr>
          <w:sz w:val="26"/>
        </w:rPr>
        <w:t>Smluvní strany se zavazují, že veškeré tyto skutečnosti budou udržovat v tajnosti, nevyužijí je ke svému finančnímu či jinému prospěchu, nepoužijí jich ve prospěch nebo pro potřeby třetích stran a nezpřístupní je třetím stranám</w:t>
      </w:r>
      <w:r>
        <w:rPr>
          <w:sz w:val="26"/>
        </w:rPr>
        <w:t xml:space="preserve"> bez předchozího písemného souhlasu druhé strany a nepoužijí tyto informace k jiným účelům než k </w:t>
      </w:r>
      <w:r>
        <w:rPr>
          <w:noProof/>
        </w:rPr>
        <w:drawing>
          <wp:inline distT="0" distB="0" distL="0" distR="0">
            <wp:extent cx="39639" cy="79257"/>
            <wp:effectExtent l="0" t="0" r="0" b="0"/>
            <wp:docPr id="122222" name="Picture 122222"/>
            <wp:cNvGraphicFramePr/>
            <a:graphic xmlns:a="http://schemas.openxmlformats.org/drawingml/2006/main">
              <a:graphicData uri="http://schemas.openxmlformats.org/drawingml/2006/picture">
                <pic:pic xmlns:pic="http://schemas.openxmlformats.org/drawingml/2006/picture">
                  <pic:nvPicPr>
                    <pic:cNvPr id="122222" name="Picture 122222"/>
                    <pic:cNvPicPr/>
                  </pic:nvPicPr>
                  <pic:blipFill>
                    <a:blip r:embed="rId42"/>
                    <a:stretch>
                      <a:fillRect/>
                    </a:stretch>
                  </pic:blipFill>
                  <pic:spPr>
                    <a:xfrm>
                      <a:off x="0" y="0"/>
                      <a:ext cx="39639" cy="79257"/>
                    </a:xfrm>
                    <a:prstGeom prst="rect">
                      <a:avLst/>
                    </a:prstGeom>
                  </pic:spPr>
                </pic:pic>
              </a:graphicData>
            </a:graphic>
          </wp:inline>
        </w:drawing>
      </w:r>
      <w:r>
        <w:rPr>
          <w:sz w:val="26"/>
        </w:rPr>
        <w:t xml:space="preserve">plnění dle této smlouvy. Povinnost utajovat se nevztahuje na skutečnosti, které byly v okamžiku vzniku smlouvy všeobecně známé nebo se stanou veřejně známými </w:t>
      </w:r>
      <w:r>
        <w:rPr>
          <w:sz w:val="26"/>
        </w:rPr>
        <w:t>z rozhodnutí oprávněné strany nebo jinak bez porušení smlouvy druhou stranou. Povinnost mlčenlivosti se nevztahuje na osoby, které s danou smluvní stranou tvoří koncern (holding).</w:t>
      </w:r>
    </w:p>
    <w:p w:rsidR="00FD2C91" w:rsidRDefault="005733F7">
      <w:pPr>
        <w:spacing w:after="504"/>
        <w:ind w:left="3851"/>
      </w:pPr>
      <w:r>
        <w:rPr>
          <w:noProof/>
        </w:rPr>
        <w:drawing>
          <wp:inline distT="0" distB="0" distL="0" distR="0">
            <wp:extent cx="15246" cy="64016"/>
            <wp:effectExtent l="0" t="0" r="0" b="0"/>
            <wp:docPr id="122224" name="Picture 122224"/>
            <wp:cNvGraphicFramePr/>
            <a:graphic xmlns:a="http://schemas.openxmlformats.org/drawingml/2006/main">
              <a:graphicData uri="http://schemas.openxmlformats.org/drawingml/2006/picture">
                <pic:pic xmlns:pic="http://schemas.openxmlformats.org/drawingml/2006/picture">
                  <pic:nvPicPr>
                    <pic:cNvPr id="122224" name="Picture 122224"/>
                    <pic:cNvPicPr/>
                  </pic:nvPicPr>
                  <pic:blipFill>
                    <a:blip r:embed="rId43"/>
                    <a:stretch>
                      <a:fillRect/>
                    </a:stretch>
                  </pic:blipFill>
                  <pic:spPr>
                    <a:xfrm>
                      <a:off x="0" y="0"/>
                      <a:ext cx="15246" cy="64016"/>
                    </a:xfrm>
                    <a:prstGeom prst="rect">
                      <a:avLst/>
                    </a:prstGeom>
                  </pic:spPr>
                </pic:pic>
              </a:graphicData>
            </a:graphic>
          </wp:inline>
        </w:drawing>
      </w:r>
    </w:p>
    <w:p w:rsidR="00FD2C91" w:rsidRDefault="005733F7">
      <w:pPr>
        <w:spacing w:after="0"/>
        <w:ind w:left="5589"/>
      </w:pPr>
      <w:r>
        <w:rPr>
          <w:noProof/>
        </w:rPr>
        <w:drawing>
          <wp:inline distT="0" distB="0" distL="0" distR="0">
            <wp:extent cx="6098" cy="9145"/>
            <wp:effectExtent l="0" t="0" r="0" b="0"/>
            <wp:docPr id="122226" name="Picture 122226"/>
            <wp:cNvGraphicFramePr/>
            <a:graphic xmlns:a="http://schemas.openxmlformats.org/drawingml/2006/main">
              <a:graphicData uri="http://schemas.openxmlformats.org/drawingml/2006/picture">
                <pic:pic xmlns:pic="http://schemas.openxmlformats.org/drawingml/2006/picture">
                  <pic:nvPicPr>
                    <pic:cNvPr id="122226" name="Picture 122226"/>
                    <pic:cNvPicPr/>
                  </pic:nvPicPr>
                  <pic:blipFill>
                    <a:blip r:embed="rId44"/>
                    <a:stretch>
                      <a:fillRect/>
                    </a:stretch>
                  </pic:blipFill>
                  <pic:spPr>
                    <a:xfrm>
                      <a:off x="0" y="0"/>
                      <a:ext cx="6098" cy="9145"/>
                    </a:xfrm>
                    <a:prstGeom prst="rect">
                      <a:avLst/>
                    </a:prstGeom>
                  </pic:spPr>
                </pic:pic>
              </a:graphicData>
            </a:graphic>
          </wp:inline>
        </w:drawing>
      </w:r>
    </w:p>
    <w:p w:rsidR="00FD2C91" w:rsidRDefault="005733F7">
      <w:pPr>
        <w:pStyle w:val="Nadpis1"/>
        <w:tabs>
          <w:tab w:val="center" w:pos="5894"/>
          <w:tab w:val="center" w:pos="6735"/>
        </w:tabs>
        <w:ind w:left="0" w:right="0" w:firstLine="0"/>
        <w:jc w:val="left"/>
      </w:pPr>
      <w:r>
        <w:tab/>
        <w:t>čl. XI</w:t>
      </w:r>
      <w:r>
        <w:tab/>
      </w:r>
      <w:r>
        <w:rPr>
          <w:noProof/>
        </w:rPr>
        <w:drawing>
          <wp:inline distT="0" distB="0" distL="0" distR="0">
            <wp:extent cx="15246" cy="15242"/>
            <wp:effectExtent l="0" t="0" r="0" b="0"/>
            <wp:docPr id="22152" name="Picture 22152"/>
            <wp:cNvGraphicFramePr/>
            <a:graphic xmlns:a="http://schemas.openxmlformats.org/drawingml/2006/main">
              <a:graphicData uri="http://schemas.openxmlformats.org/drawingml/2006/picture">
                <pic:pic xmlns:pic="http://schemas.openxmlformats.org/drawingml/2006/picture">
                  <pic:nvPicPr>
                    <pic:cNvPr id="22152" name="Picture 22152"/>
                    <pic:cNvPicPr/>
                  </pic:nvPicPr>
                  <pic:blipFill>
                    <a:blip r:embed="rId45"/>
                    <a:stretch>
                      <a:fillRect/>
                    </a:stretch>
                  </pic:blipFill>
                  <pic:spPr>
                    <a:xfrm>
                      <a:off x="0" y="0"/>
                      <a:ext cx="15246" cy="15242"/>
                    </a:xfrm>
                    <a:prstGeom prst="rect">
                      <a:avLst/>
                    </a:prstGeom>
                  </pic:spPr>
                </pic:pic>
              </a:graphicData>
            </a:graphic>
          </wp:inline>
        </w:drawing>
      </w:r>
    </w:p>
    <w:p w:rsidR="00FD2C91" w:rsidRDefault="005733F7">
      <w:pPr>
        <w:spacing w:after="65"/>
        <w:ind w:left="1983" w:right="835" w:hanging="10"/>
        <w:jc w:val="center"/>
      </w:pPr>
      <w:r>
        <w:rPr>
          <w:sz w:val="28"/>
        </w:rPr>
        <w:t>Závěrečná ustanovení</w:t>
      </w:r>
    </w:p>
    <w:p w:rsidR="00FD2C91" w:rsidRDefault="005733F7">
      <w:pPr>
        <w:spacing w:after="95" w:line="227" w:lineRule="auto"/>
        <w:ind w:left="1729" w:right="159" w:hanging="399"/>
        <w:jc w:val="both"/>
      </w:pPr>
      <w:proofErr w:type="gramStart"/>
      <w:r>
        <w:rPr>
          <w:rFonts w:ascii="Calibri" w:eastAsia="Calibri" w:hAnsi="Calibri" w:cs="Calibri"/>
          <w:sz w:val="26"/>
        </w:rPr>
        <w:t>1 .</w:t>
      </w:r>
      <w:proofErr w:type="gramEnd"/>
      <w:r>
        <w:rPr>
          <w:rFonts w:ascii="Calibri" w:eastAsia="Calibri" w:hAnsi="Calibri" w:cs="Calibri"/>
          <w:sz w:val="26"/>
        </w:rPr>
        <w:t xml:space="preserve"> </w:t>
      </w:r>
      <w:r>
        <w:rPr>
          <w:sz w:val="26"/>
        </w:rPr>
        <w:t xml:space="preserve">Veškerá oznámení podle této smlouvy budou písemná a budou doručena osobně, zaslána datovou schránkou nebo doporučenou poštou s předplaceným poštovným nebo doručena uznávanou kurýrní službu, ve všech případech smluvním stranám této </w:t>
      </w:r>
      <w:r>
        <w:rPr>
          <w:sz w:val="26"/>
        </w:rPr>
        <w:lastRenderedPageBreak/>
        <w:t>smlouvy na jejich přísluš</w:t>
      </w:r>
      <w:r>
        <w:rPr>
          <w:sz w:val="26"/>
        </w:rPr>
        <w:t>né adresy uvedené níže nebo na jinou adresu, kterou smluvní strana oznámí druhé smluvní straně v souladu s ustanoveními této smlouvy. Veškerá oznámení, která mají být podána podle této smlouvy, se budou považovat za podaná okamžikem doručení nebo odmítnutí</w:t>
      </w:r>
      <w:r>
        <w:rPr>
          <w:sz w:val="26"/>
        </w:rPr>
        <w:t xml:space="preserve"> prvním příjemcem i druhým příjemcem (pokud je příjemců více) na straně kterékoliv smluvní strany. Dále platí, že pokud nebude jakákoliv doporučená zásilka převzata příjemcem od příslušného poštovního úřadu, bude se považovat za doručenou po patnácti dnech</w:t>
      </w:r>
      <w:r>
        <w:rPr>
          <w:sz w:val="26"/>
        </w:rPr>
        <w:t xml:space="preserve"> ode dne, kdy byla uložena na poště. Oznámení se adresují na adresy sídla smluvních stran uvedené v záhlaví této smlouvy.</w:t>
      </w:r>
    </w:p>
    <w:p w:rsidR="00FD2C91" w:rsidRDefault="005733F7">
      <w:pPr>
        <w:numPr>
          <w:ilvl w:val="0"/>
          <w:numId w:val="8"/>
        </w:numPr>
        <w:spacing w:after="95" w:line="227" w:lineRule="auto"/>
        <w:ind w:right="154" w:hanging="423"/>
        <w:jc w:val="both"/>
      </w:pPr>
      <w:r>
        <w:rPr>
          <w:sz w:val="26"/>
        </w:rPr>
        <w:t>Žádná ze smluvních stran není oprávněna postoupit práva či pohledávky nebo převést závazky z této smlouvy vyplývající na třetí osobu b</w:t>
      </w:r>
      <w:r>
        <w:rPr>
          <w:sz w:val="26"/>
        </w:rPr>
        <w:t>ez předcházejícího souhlasu druhé smluvní strany, výjimku tvoří postoupení v rámci koncernu.</w:t>
      </w:r>
    </w:p>
    <w:p w:rsidR="00FD2C91" w:rsidRDefault="005733F7">
      <w:pPr>
        <w:numPr>
          <w:ilvl w:val="0"/>
          <w:numId w:val="8"/>
        </w:numPr>
        <w:spacing w:after="95" w:line="227" w:lineRule="auto"/>
        <w:ind w:right="154" w:hanging="423"/>
        <w:jc w:val="both"/>
      </w:pPr>
      <w:proofErr w:type="spellStart"/>
      <w:r>
        <w:rPr>
          <w:sz w:val="26"/>
        </w:rPr>
        <w:t>Půjčitel</w:t>
      </w:r>
      <w:proofErr w:type="spellEnd"/>
      <w:r>
        <w:rPr>
          <w:sz w:val="26"/>
        </w:rPr>
        <w:t xml:space="preserve"> potvrzuje, že vývoz věci, včetně souvisejících dokumentů, může ze své povahy nebo účelu podléhat předpisům o kontrole vývozu.</w:t>
      </w:r>
    </w:p>
    <w:p w:rsidR="00FD2C91" w:rsidRDefault="005733F7">
      <w:pPr>
        <w:numPr>
          <w:ilvl w:val="0"/>
          <w:numId w:val="8"/>
        </w:numPr>
        <w:spacing w:after="69" w:line="227" w:lineRule="auto"/>
        <w:ind w:right="154" w:hanging="423"/>
        <w:jc w:val="both"/>
      </w:pPr>
      <w:r>
        <w:rPr>
          <w:sz w:val="26"/>
        </w:rPr>
        <w:t>Veškeré změny této smlouvy l</w:t>
      </w:r>
      <w:r>
        <w:rPr>
          <w:sz w:val="26"/>
        </w:rPr>
        <w:t xml:space="preserve">ze provádět jen písemně, formou číslovaných </w:t>
      </w:r>
      <w:proofErr w:type="gramStart"/>
      <w:r>
        <w:rPr>
          <w:sz w:val="26"/>
        </w:rPr>
        <w:t>dodatků</w:t>
      </w:r>
      <w:proofErr w:type="gramEnd"/>
      <w:r>
        <w:rPr>
          <w:sz w:val="26"/>
        </w:rPr>
        <w:t xml:space="preserve"> a to po dohodě obou smluvních stran. Smluvní strany se výslovně dohodly, že ustanovení S 564 občanského zákoníku pro jejich smluvní vztah vylučují.</w:t>
      </w:r>
    </w:p>
    <w:p w:rsidR="00FD2C91" w:rsidRDefault="005733F7">
      <w:pPr>
        <w:numPr>
          <w:ilvl w:val="0"/>
          <w:numId w:val="8"/>
        </w:numPr>
        <w:spacing w:after="62" w:line="227" w:lineRule="auto"/>
        <w:ind w:right="154" w:hanging="423"/>
        <w:jc w:val="both"/>
      </w:pPr>
      <w:r>
        <w:rPr>
          <w:sz w:val="26"/>
        </w:rPr>
        <w:t>Obě smluvní strany se zavazují, že všechny případné spor</w:t>
      </w:r>
      <w:r>
        <w:rPr>
          <w:sz w:val="26"/>
        </w:rPr>
        <w:t>y budou řešit nejprve jednáním a snahou o oboustrannou dohodu. Nedojde-li k dohodě nebo taková dohoda nebude možná, je k řešení sporu příslušný obecný soud ČR.</w:t>
      </w:r>
    </w:p>
    <w:p w:rsidR="00FD2C91" w:rsidRDefault="005733F7">
      <w:pPr>
        <w:numPr>
          <w:ilvl w:val="0"/>
          <w:numId w:val="8"/>
        </w:numPr>
        <w:spacing w:after="95" w:line="227" w:lineRule="auto"/>
        <w:ind w:right="154" w:hanging="423"/>
        <w:jc w:val="both"/>
      </w:pPr>
      <w:r>
        <w:rPr>
          <w:sz w:val="26"/>
        </w:rPr>
        <w:t>Tato smlouva a právní vztahy z ní vyplývající se řídí právním řádem České republiky. Není-li uve</w:t>
      </w:r>
      <w:r>
        <w:rPr>
          <w:sz w:val="26"/>
        </w:rPr>
        <w:t>deno jinak, řídí se právní vztah mezi smluvními stranami ustanoveními zákona č. 89/2012 Sb., občanský zákoník, ve znění pozdějších předpisů.</w:t>
      </w:r>
    </w:p>
    <w:p w:rsidR="00FD2C91" w:rsidRDefault="005733F7">
      <w:pPr>
        <w:spacing w:after="95" w:line="227" w:lineRule="auto"/>
        <w:ind w:left="879" w:right="144" w:firstLine="288"/>
        <w:jc w:val="both"/>
      </w:pPr>
      <w:r>
        <w:rPr>
          <w:noProof/>
        </w:rPr>
        <w:drawing>
          <wp:inline distT="0" distB="0" distL="0" distR="0">
            <wp:extent cx="12197" cy="9145"/>
            <wp:effectExtent l="0" t="0" r="0" b="0"/>
            <wp:docPr id="22153" name="Picture 22153"/>
            <wp:cNvGraphicFramePr/>
            <a:graphic xmlns:a="http://schemas.openxmlformats.org/drawingml/2006/main">
              <a:graphicData uri="http://schemas.openxmlformats.org/drawingml/2006/picture">
                <pic:pic xmlns:pic="http://schemas.openxmlformats.org/drawingml/2006/picture">
                  <pic:nvPicPr>
                    <pic:cNvPr id="22153" name="Picture 22153"/>
                    <pic:cNvPicPr/>
                  </pic:nvPicPr>
                  <pic:blipFill>
                    <a:blip r:embed="rId46"/>
                    <a:stretch>
                      <a:fillRect/>
                    </a:stretch>
                  </pic:blipFill>
                  <pic:spPr>
                    <a:xfrm>
                      <a:off x="0" y="0"/>
                      <a:ext cx="12197" cy="9145"/>
                    </a:xfrm>
                    <a:prstGeom prst="rect">
                      <a:avLst/>
                    </a:prstGeom>
                  </pic:spPr>
                </pic:pic>
              </a:graphicData>
            </a:graphic>
          </wp:inline>
        </w:drawing>
      </w:r>
      <w:r>
        <w:rPr>
          <w:rFonts w:ascii="Calibri" w:eastAsia="Calibri" w:hAnsi="Calibri" w:cs="Calibri"/>
          <w:sz w:val="26"/>
        </w:rPr>
        <w:t xml:space="preserve"> 7. </w:t>
      </w:r>
      <w:r>
        <w:rPr>
          <w:sz w:val="26"/>
        </w:rPr>
        <w:t>Je-li nebo stane-li se některé ustanovení této smlouvy neplatné či neúčinné, nedotýká se to ostatních ustanove</w:t>
      </w:r>
      <w:r>
        <w:rPr>
          <w:sz w:val="26"/>
        </w:rPr>
        <w:t xml:space="preserve">ní této smlouvy, která zůstávají platná a účinná. </w:t>
      </w:r>
      <w:r>
        <w:rPr>
          <w:noProof/>
        </w:rPr>
        <w:drawing>
          <wp:inline distT="0" distB="0" distL="0" distR="0">
            <wp:extent cx="6098" cy="6097"/>
            <wp:effectExtent l="0" t="0" r="0" b="0"/>
            <wp:docPr id="22154" name="Picture 22154"/>
            <wp:cNvGraphicFramePr/>
            <a:graphic xmlns:a="http://schemas.openxmlformats.org/drawingml/2006/main">
              <a:graphicData uri="http://schemas.openxmlformats.org/drawingml/2006/picture">
                <pic:pic xmlns:pic="http://schemas.openxmlformats.org/drawingml/2006/picture">
                  <pic:nvPicPr>
                    <pic:cNvPr id="22154" name="Picture 22154"/>
                    <pic:cNvPicPr/>
                  </pic:nvPicPr>
                  <pic:blipFill>
                    <a:blip r:embed="rId47"/>
                    <a:stretch>
                      <a:fillRect/>
                    </a:stretch>
                  </pic:blipFill>
                  <pic:spPr>
                    <a:xfrm>
                      <a:off x="0" y="0"/>
                      <a:ext cx="6098" cy="6097"/>
                    </a:xfrm>
                    <a:prstGeom prst="rect">
                      <a:avLst/>
                    </a:prstGeom>
                  </pic:spPr>
                </pic:pic>
              </a:graphicData>
            </a:graphic>
          </wp:inline>
        </w:drawing>
      </w:r>
      <w:r>
        <w:rPr>
          <w:sz w:val="26"/>
        </w:rPr>
        <w:t xml:space="preserve">Smluvní strany se v tomto případě zavazují dohodou nahradit takové ustanovení </w:t>
      </w:r>
      <w:r>
        <w:rPr>
          <w:noProof/>
        </w:rPr>
        <w:drawing>
          <wp:inline distT="0" distB="0" distL="0" distR="0">
            <wp:extent cx="33541" cy="18290"/>
            <wp:effectExtent l="0" t="0" r="0" b="0"/>
            <wp:docPr id="122228" name="Picture 122228"/>
            <wp:cNvGraphicFramePr/>
            <a:graphic xmlns:a="http://schemas.openxmlformats.org/drawingml/2006/main">
              <a:graphicData uri="http://schemas.openxmlformats.org/drawingml/2006/picture">
                <pic:pic xmlns:pic="http://schemas.openxmlformats.org/drawingml/2006/picture">
                  <pic:nvPicPr>
                    <pic:cNvPr id="122228" name="Picture 122228"/>
                    <pic:cNvPicPr/>
                  </pic:nvPicPr>
                  <pic:blipFill>
                    <a:blip r:embed="rId48"/>
                    <a:stretch>
                      <a:fillRect/>
                    </a:stretch>
                  </pic:blipFill>
                  <pic:spPr>
                    <a:xfrm>
                      <a:off x="0" y="0"/>
                      <a:ext cx="33541" cy="18290"/>
                    </a:xfrm>
                    <a:prstGeom prst="rect">
                      <a:avLst/>
                    </a:prstGeom>
                  </pic:spPr>
                </pic:pic>
              </a:graphicData>
            </a:graphic>
          </wp:inline>
        </w:drawing>
      </w:r>
      <w:r>
        <w:rPr>
          <w:sz w:val="26"/>
        </w:rPr>
        <w:t>novým, které nejlépe odpovídá původně zamýšlenému hospodářskému účelu původního ustanovení. Do té doby platí odpovídající úpra</w:t>
      </w:r>
      <w:r>
        <w:rPr>
          <w:sz w:val="26"/>
        </w:rPr>
        <w:t>va obecně závazných právních předpisů České republiky.</w:t>
      </w:r>
    </w:p>
    <w:p w:rsidR="00FD2C91" w:rsidRDefault="005733F7">
      <w:pPr>
        <w:numPr>
          <w:ilvl w:val="0"/>
          <w:numId w:val="9"/>
        </w:numPr>
        <w:spacing w:after="42" w:line="227" w:lineRule="auto"/>
        <w:ind w:right="14" w:hanging="418"/>
        <w:jc w:val="both"/>
      </w:pPr>
      <w:r>
        <w:rPr>
          <w:sz w:val="26"/>
        </w:rPr>
        <w:t>Jakékoli dodatky k této smlouvě, další smlouvy týkající se předmětu této smlouvy nebo vzdání se jakýchkoli práv vyplývajících z této smlouvy musejí být provedeny v písemné podobě a podepsány oprávněným</w:t>
      </w:r>
      <w:r>
        <w:rPr>
          <w:sz w:val="26"/>
        </w:rPr>
        <w:t>i zástupci stran.</w:t>
      </w:r>
    </w:p>
    <w:p w:rsidR="00FD2C91" w:rsidRDefault="005733F7">
      <w:pPr>
        <w:numPr>
          <w:ilvl w:val="0"/>
          <w:numId w:val="9"/>
        </w:numPr>
        <w:spacing w:after="95" w:line="227" w:lineRule="auto"/>
        <w:ind w:right="14" w:hanging="418"/>
        <w:jc w:val="both"/>
      </w:pPr>
      <w:r>
        <w:rPr>
          <w:sz w:val="26"/>
        </w:rPr>
        <w:t xml:space="preserve">Smlouva je vyhotovena ve dvou stejnopisech s platností originálu, z nichž každá ze smluvních stran obdrží po jednom. </w:t>
      </w:r>
      <w:r>
        <w:rPr>
          <w:noProof/>
        </w:rPr>
        <w:drawing>
          <wp:inline distT="0" distB="0" distL="0" distR="0">
            <wp:extent cx="24388" cy="9147"/>
            <wp:effectExtent l="0" t="0" r="0" b="0"/>
            <wp:docPr id="24184" name="Picture 24184"/>
            <wp:cNvGraphicFramePr/>
            <a:graphic xmlns:a="http://schemas.openxmlformats.org/drawingml/2006/main">
              <a:graphicData uri="http://schemas.openxmlformats.org/drawingml/2006/picture">
                <pic:pic xmlns:pic="http://schemas.openxmlformats.org/drawingml/2006/picture">
                  <pic:nvPicPr>
                    <pic:cNvPr id="24184" name="Picture 24184"/>
                    <pic:cNvPicPr/>
                  </pic:nvPicPr>
                  <pic:blipFill>
                    <a:blip r:embed="rId49"/>
                    <a:stretch>
                      <a:fillRect/>
                    </a:stretch>
                  </pic:blipFill>
                  <pic:spPr>
                    <a:xfrm>
                      <a:off x="0" y="0"/>
                      <a:ext cx="24388" cy="9147"/>
                    </a:xfrm>
                    <a:prstGeom prst="rect">
                      <a:avLst/>
                    </a:prstGeom>
                  </pic:spPr>
                </pic:pic>
              </a:graphicData>
            </a:graphic>
          </wp:inline>
        </w:drawing>
      </w:r>
    </w:p>
    <w:p w:rsidR="00FD2C91" w:rsidRDefault="005733F7">
      <w:pPr>
        <w:numPr>
          <w:ilvl w:val="0"/>
          <w:numId w:val="9"/>
        </w:numPr>
        <w:spacing w:after="95" w:line="227" w:lineRule="auto"/>
        <w:ind w:right="14" w:hanging="418"/>
        <w:jc w:val="both"/>
      </w:pPr>
      <w:r>
        <w:rPr>
          <w:sz w:val="26"/>
        </w:rPr>
        <w:t>V případě rozporu mezi smlouvou a některou z příloh, mají přednost ustanovení Smlouvy.</w:t>
      </w:r>
    </w:p>
    <w:p w:rsidR="00FD2C91" w:rsidRDefault="005733F7">
      <w:pPr>
        <w:numPr>
          <w:ilvl w:val="0"/>
          <w:numId w:val="9"/>
        </w:numPr>
        <w:spacing w:after="452" w:line="227" w:lineRule="auto"/>
        <w:ind w:right="14" w:hanging="418"/>
        <w:jc w:val="both"/>
      </w:pPr>
      <w:r>
        <w:rPr>
          <w:sz w:val="26"/>
        </w:rPr>
        <w:t>Smluvní strany tímto prohlašují, že obsah této smlouvy řádně zvážily, její celý text přečetly a pochopily, a že ji uzavírají o své vůli a za přiměřených, nikoli jednostr</w:t>
      </w:r>
      <w:r>
        <w:rPr>
          <w:sz w:val="26"/>
        </w:rPr>
        <w:t>anně nevýhodných podmínek. Uvedené skutečnosti smluvní strany stvrzují svými podpisy.</w:t>
      </w:r>
      <w:r>
        <w:rPr>
          <w:noProof/>
        </w:rPr>
        <w:drawing>
          <wp:inline distT="0" distB="0" distL="0" distR="0">
            <wp:extent cx="21339" cy="36586"/>
            <wp:effectExtent l="0" t="0" r="0" b="0"/>
            <wp:docPr id="122233" name="Picture 122233"/>
            <wp:cNvGraphicFramePr/>
            <a:graphic xmlns:a="http://schemas.openxmlformats.org/drawingml/2006/main">
              <a:graphicData uri="http://schemas.openxmlformats.org/drawingml/2006/picture">
                <pic:pic xmlns:pic="http://schemas.openxmlformats.org/drawingml/2006/picture">
                  <pic:nvPicPr>
                    <pic:cNvPr id="122233" name="Picture 122233"/>
                    <pic:cNvPicPr/>
                  </pic:nvPicPr>
                  <pic:blipFill>
                    <a:blip r:embed="rId50"/>
                    <a:stretch>
                      <a:fillRect/>
                    </a:stretch>
                  </pic:blipFill>
                  <pic:spPr>
                    <a:xfrm>
                      <a:off x="0" y="0"/>
                      <a:ext cx="21339" cy="36586"/>
                    </a:xfrm>
                    <a:prstGeom prst="rect">
                      <a:avLst/>
                    </a:prstGeom>
                  </pic:spPr>
                </pic:pic>
              </a:graphicData>
            </a:graphic>
          </wp:inline>
        </w:drawing>
      </w:r>
    </w:p>
    <w:p w:rsidR="00FD2C91" w:rsidRDefault="005733F7">
      <w:pPr>
        <w:spacing w:after="34" w:line="227" w:lineRule="auto"/>
        <w:ind w:left="1393" w:right="14" w:hanging="10"/>
        <w:jc w:val="both"/>
      </w:pPr>
      <w:r>
        <w:rPr>
          <w:sz w:val="26"/>
        </w:rPr>
        <w:t>Seznam příloh:</w:t>
      </w:r>
    </w:p>
    <w:p w:rsidR="00FD2C91" w:rsidRDefault="005733F7">
      <w:pPr>
        <w:spacing w:after="95" w:line="227" w:lineRule="auto"/>
        <w:ind w:left="1402" w:right="14" w:hanging="10"/>
        <w:jc w:val="both"/>
      </w:pPr>
      <w:r>
        <w:rPr>
          <w:sz w:val="26"/>
        </w:rPr>
        <w:lastRenderedPageBreak/>
        <w:t>Příloha č. 1 — Specifikace předmětu výpůjčky</w:t>
      </w:r>
    </w:p>
    <w:p w:rsidR="00FD2C91" w:rsidRDefault="00FD2C91">
      <w:pPr>
        <w:sectPr w:rsidR="00FD2C91">
          <w:headerReference w:type="even" r:id="rId51"/>
          <w:headerReference w:type="default" r:id="rId52"/>
          <w:footerReference w:type="even" r:id="rId53"/>
          <w:footerReference w:type="default" r:id="rId54"/>
          <w:headerReference w:type="first" r:id="rId55"/>
          <w:footerReference w:type="first" r:id="rId56"/>
          <w:pgSz w:w="11921" w:h="16848"/>
          <w:pgMar w:top="1387" w:right="1147" w:bottom="2216" w:left="125" w:header="708" w:footer="708" w:gutter="0"/>
          <w:cols w:space="708"/>
        </w:sectPr>
      </w:pPr>
    </w:p>
    <w:p w:rsidR="00FD2C91" w:rsidRDefault="005733F7">
      <w:pPr>
        <w:spacing w:after="34" w:line="227" w:lineRule="auto"/>
        <w:ind w:left="72" w:right="14" w:hanging="10"/>
        <w:jc w:val="both"/>
      </w:pPr>
      <w:r>
        <w:rPr>
          <w:sz w:val="26"/>
        </w:rPr>
        <w:t>Příloha č. 2 — Protokol o předání věci</w:t>
      </w:r>
    </w:p>
    <w:p w:rsidR="00FD2C91" w:rsidRDefault="005733F7">
      <w:pPr>
        <w:spacing w:after="34" w:line="227" w:lineRule="auto"/>
        <w:ind w:left="72" w:right="14" w:hanging="10"/>
        <w:jc w:val="both"/>
      </w:pPr>
      <w:r>
        <w:rPr>
          <w:sz w:val="26"/>
        </w:rPr>
        <w:t>Příloha č. 3 — Dodací obchodní podmínky</w:t>
      </w:r>
    </w:p>
    <w:p w:rsidR="00FD2C91" w:rsidRDefault="005733F7">
      <w:pPr>
        <w:spacing w:after="616" w:line="265" w:lineRule="auto"/>
        <w:ind w:left="57" w:right="600" w:hanging="10"/>
      </w:pPr>
      <w:r>
        <w:rPr>
          <w:sz w:val="28"/>
        </w:rPr>
        <w:t>Příloha č. 4 — Plná moc</w:t>
      </w:r>
    </w:p>
    <w:p w:rsidR="00FD2C91" w:rsidRDefault="005733F7">
      <w:pPr>
        <w:tabs>
          <w:tab w:val="center" w:pos="2631"/>
        </w:tabs>
        <w:spacing w:after="43" w:line="227" w:lineRule="auto"/>
      </w:pPr>
      <w:r>
        <w:rPr>
          <w:sz w:val="26"/>
        </w:rPr>
        <w:t xml:space="preserve">V Brně </w:t>
      </w:r>
      <w:proofErr w:type="gramStart"/>
      <w:r>
        <w:rPr>
          <w:sz w:val="26"/>
        </w:rPr>
        <w:t>dne .</w:t>
      </w:r>
      <w:proofErr w:type="gramEnd"/>
      <w:r>
        <w:rPr>
          <w:sz w:val="26"/>
        </w:rPr>
        <w:tab/>
        <w:t>.</w:t>
      </w:r>
      <w:proofErr w:type="gramStart"/>
      <w:r>
        <w:rPr>
          <w:sz w:val="26"/>
        </w:rPr>
        <w:t>e.z</w:t>
      </w:r>
      <w:proofErr w:type="gramEnd"/>
      <w:r>
        <w:rPr>
          <w:sz w:val="26"/>
        </w:rPr>
        <w:t>04&lt;</w:t>
      </w:r>
    </w:p>
    <w:p w:rsidR="00FD2C91" w:rsidRDefault="005733F7">
      <w:pPr>
        <w:spacing w:after="602" w:line="276" w:lineRule="auto"/>
        <w:ind w:left="-15"/>
      </w:pPr>
      <w:r>
        <w:rPr>
          <w:sz w:val="24"/>
        </w:rPr>
        <w:t xml:space="preserve">za </w:t>
      </w:r>
      <w:proofErr w:type="spellStart"/>
      <w:r>
        <w:rPr>
          <w:sz w:val="24"/>
        </w:rPr>
        <w:t>pujcltele</w:t>
      </w:r>
      <w:proofErr w:type="spellEnd"/>
      <w:r>
        <w:rPr>
          <w:noProof/>
        </w:rPr>
        <w:drawing>
          <wp:inline distT="0" distB="0" distL="0" distR="0">
            <wp:extent cx="12194" cy="6097"/>
            <wp:effectExtent l="0" t="0" r="0" b="0"/>
            <wp:docPr id="122235" name="Picture 122235"/>
            <wp:cNvGraphicFramePr/>
            <a:graphic xmlns:a="http://schemas.openxmlformats.org/drawingml/2006/main">
              <a:graphicData uri="http://schemas.openxmlformats.org/drawingml/2006/picture">
                <pic:pic xmlns:pic="http://schemas.openxmlformats.org/drawingml/2006/picture">
                  <pic:nvPicPr>
                    <pic:cNvPr id="122235" name="Picture 122235"/>
                    <pic:cNvPicPr/>
                  </pic:nvPicPr>
                  <pic:blipFill>
                    <a:blip r:embed="rId57"/>
                    <a:stretch>
                      <a:fillRect/>
                    </a:stretch>
                  </pic:blipFill>
                  <pic:spPr>
                    <a:xfrm>
                      <a:off x="0" y="0"/>
                      <a:ext cx="12194" cy="6097"/>
                    </a:xfrm>
                    <a:prstGeom prst="rect">
                      <a:avLst/>
                    </a:prstGeom>
                  </pic:spPr>
                </pic:pic>
              </a:graphicData>
            </a:graphic>
          </wp:inline>
        </w:drawing>
      </w:r>
    </w:p>
    <w:p w:rsidR="00FD2C91" w:rsidRDefault="00FD2C91">
      <w:pPr>
        <w:spacing w:after="54"/>
        <w:ind w:left="-274"/>
      </w:pPr>
    </w:p>
    <w:p w:rsidR="00FD2C91" w:rsidRDefault="005733F7">
      <w:pPr>
        <w:spacing w:after="0" w:line="276" w:lineRule="auto"/>
        <w:ind w:left="1680" w:right="1200" w:hanging="293"/>
      </w:pPr>
      <w:r>
        <w:rPr>
          <w:noProof/>
        </w:rPr>
        <w:drawing>
          <wp:anchor distT="0" distB="0" distL="114300" distR="114300" simplePos="0" relativeHeight="251667456" behindDoc="0" locked="0" layoutInCell="1" allowOverlap="0">
            <wp:simplePos x="0" y="0"/>
            <wp:positionH relativeFrom="page">
              <wp:posOffset>7228022</wp:posOffset>
            </wp:positionH>
            <wp:positionV relativeFrom="page">
              <wp:posOffset>2359769</wp:posOffset>
            </wp:positionV>
            <wp:extent cx="3049" cy="3049"/>
            <wp:effectExtent l="0" t="0" r="0" b="0"/>
            <wp:wrapSquare wrapText="bothSides"/>
            <wp:docPr id="24185" name="Picture 24185"/>
            <wp:cNvGraphicFramePr/>
            <a:graphic xmlns:a="http://schemas.openxmlformats.org/drawingml/2006/main">
              <a:graphicData uri="http://schemas.openxmlformats.org/drawingml/2006/picture">
                <pic:pic xmlns:pic="http://schemas.openxmlformats.org/drawingml/2006/picture">
                  <pic:nvPicPr>
                    <pic:cNvPr id="24185" name="Picture 24185"/>
                    <pic:cNvPicPr/>
                  </pic:nvPicPr>
                  <pic:blipFill>
                    <a:blip r:embed="rId58"/>
                    <a:stretch>
                      <a:fillRect/>
                    </a:stretch>
                  </pic:blipFill>
                  <pic:spPr>
                    <a:xfrm>
                      <a:off x="0" y="0"/>
                      <a:ext cx="3049" cy="3049"/>
                    </a:xfrm>
                    <a:prstGeom prst="rect">
                      <a:avLst/>
                    </a:prstGeom>
                  </pic:spPr>
                </pic:pic>
              </a:graphicData>
            </a:graphic>
          </wp:anchor>
        </w:drawing>
      </w:r>
      <w:r>
        <w:rPr>
          <w:sz w:val="24"/>
        </w:rPr>
        <w:t>Mgr. Michal Čech v plné moci</w:t>
      </w:r>
    </w:p>
    <w:p w:rsidR="00FD2C91" w:rsidRDefault="00FD2C91">
      <w:pPr>
        <w:spacing w:after="0"/>
        <w:ind w:left="-264"/>
      </w:pPr>
    </w:p>
    <w:p w:rsidR="00FD2C91" w:rsidRDefault="005733F7">
      <w:pPr>
        <w:spacing w:after="321"/>
        <w:ind w:left="101"/>
        <w:jc w:val="center"/>
      </w:pPr>
      <w:r>
        <w:rPr>
          <w:sz w:val="24"/>
        </w:rPr>
        <w:t>v plné moci</w:t>
      </w:r>
    </w:p>
    <w:p w:rsidR="00FD2C91" w:rsidRDefault="005733F7">
      <w:pPr>
        <w:pBdr>
          <w:top w:val="single" w:sz="3" w:space="0" w:color="000000"/>
          <w:left w:val="single" w:sz="2" w:space="0" w:color="000000"/>
          <w:bottom w:val="single" w:sz="8" w:space="0" w:color="000000"/>
          <w:right w:val="single" w:sz="3" w:space="0" w:color="000000"/>
        </w:pBdr>
        <w:spacing w:after="30" w:line="270" w:lineRule="auto"/>
        <w:ind w:left="711" w:right="144" w:hanging="5"/>
      </w:pPr>
      <w:r>
        <w:rPr>
          <w:sz w:val="20"/>
        </w:rPr>
        <w:t xml:space="preserve">Siemens </w:t>
      </w:r>
      <w:proofErr w:type="spellStart"/>
      <w:r>
        <w:rPr>
          <w:sz w:val="20"/>
        </w:rPr>
        <w:t>Healthcare</w:t>
      </w:r>
      <w:proofErr w:type="spellEnd"/>
      <w:r>
        <w:rPr>
          <w:sz w:val="20"/>
        </w:rPr>
        <w:t>, s.r.o. Budějovická 779/</w:t>
      </w:r>
      <w:proofErr w:type="gramStart"/>
      <w:r>
        <w:rPr>
          <w:sz w:val="20"/>
        </w:rPr>
        <w:t>3b</w:t>
      </w:r>
      <w:proofErr w:type="gramEnd"/>
    </w:p>
    <w:p w:rsidR="00FD2C91" w:rsidRDefault="005733F7">
      <w:pPr>
        <w:pBdr>
          <w:top w:val="single" w:sz="3" w:space="0" w:color="000000"/>
          <w:left w:val="single" w:sz="2" w:space="0" w:color="000000"/>
          <w:bottom w:val="single" w:sz="8" w:space="0" w:color="000000"/>
          <w:right w:val="single" w:sz="3" w:space="0" w:color="000000"/>
        </w:pBdr>
        <w:spacing w:after="0"/>
        <w:ind w:left="706" w:right="144"/>
        <w:jc w:val="center"/>
      </w:pPr>
      <w:r>
        <w:rPr>
          <w:sz w:val="20"/>
        </w:rPr>
        <w:t>140 OO Praha 4</w:t>
      </w:r>
    </w:p>
    <w:p w:rsidR="00FD2C91" w:rsidRDefault="005733F7">
      <w:pPr>
        <w:spacing w:after="0"/>
        <w:jc w:val="right"/>
      </w:pPr>
      <w:r>
        <w:rPr>
          <w:rFonts w:ascii="Calibri" w:eastAsia="Calibri" w:hAnsi="Calibri" w:cs="Calibri"/>
          <w:sz w:val="18"/>
        </w:rPr>
        <w:t>n 2018</w:t>
      </w:r>
    </w:p>
    <w:p w:rsidR="00FD2C91" w:rsidRDefault="005733F7">
      <w:pPr>
        <w:spacing w:after="929" w:line="276" w:lineRule="auto"/>
        <w:ind w:left="-15" w:right="365" w:firstLine="43"/>
      </w:pPr>
      <w:r>
        <w:rPr>
          <w:sz w:val="24"/>
        </w:rPr>
        <w:t xml:space="preserve">V Ústí nad Labem dne </w:t>
      </w:r>
      <w:r>
        <w:rPr>
          <w:noProof/>
        </w:rPr>
        <w:drawing>
          <wp:inline distT="0" distB="0" distL="0" distR="0">
            <wp:extent cx="411549" cy="91464"/>
            <wp:effectExtent l="0" t="0" r="0" b="0"/>
            <wp:docPr id="122239" name="Picture 122239"/>
            <wp:cNvGraphicFramePr/>
            <a:graphic xmlns:a="http://schemas.openxmlformats.org/drawingml/2006/main">
              <a:graphicData uri="http://schemas.openxmlformats.org/drawingml/2006/picture">
                <pic:pic xmlns:pic="http://schemas.openxmlformats.org/drawingml/2006/picture">
                  <pic:nvPicPr>
                    <pic:cNvPr id="122239" name="Picture 122239"/>
                    <pic:cNvPicPr/>
                  </pic:nvPicPr>
                  <pic:blipFill>
                    <a:blip r:embed="rId59"/>
                    <a:stretch>
                      <a:fillRect/>
                    </a:stretch>
                  </pic:blipFill>
                  <pic:spPr>
                    <a:xfrm>
                      <a:off x="0" y="0"/>
                      <a:ext cx="411549" cy="91464"/>
                    </a:xfrm>
                    <a:prstGeom prst="rect">
                      <a:avLst/>
                    </a:prstGeom>
                  </pic:spPr>
                </pic:pic>
              </a:graphicData>
            </a:graphic>
          </wp:inline>
        </w:drawing>
      </w:r>
      <w:r>
        <w:rPr>
          <w:sz w:val="24"/>
        </w:rPr>
        <w:t>za vypůjčitele</w:t>
      </w:r>
    </w:p>
    <w:p w:rsidR="00FD2C91" w:rsidRDefault="005733F7">
      <w:pPr>
        <w:spacing w:before="178" w:after="421" w:line="227" w:lineRule="auto"/>
        <w:ind w:left="1354" w:right="14" w:hanging="10"/>
        <w:jc w:val="both"/>
      </w:pPr>
      <w:r>
        <w:rPr>
          <w:sz w:val="26"/>
        </w:rPr>
        <w:t xml:space="preserve">Ing. Pavel </w:t>
      </w:r>
      <w:proofErr w:type="spellStart"/>
      <w:r>
        <w:rPr>
          <w:sz w:val="26"/>
        </w:rPr>
        <w:t>Bernáth</w:t>
      </w:r>
      <w:proofErr w:type="spellEnd"/>
    </w:p>
    <w:tbl>
      <w:tblPr>
        <w:tblStyle w:val="TableGrid"/>
        <w:tblpPr w:vertAnchor="text" w:tblpX="3111" w:tblpY="89"/>
        <w:tblOverlap w:val="never"/>
        <w:tblW w:w="1117" w:type="dxa"/>
        <w:tblInd w:w="0" w:type="dxa"/>
        <w:tblCellMar>
          <w:top w:w="0" w:type="dxa"/>
          <w:left w:w="14" w:type="dxa"/>
          <w:bottom w:w="0" w:type="dxa"/>
          <w:right w:w="94" w:type="dxa"/>
        </w:tblCellMar>
        <w:tblLook w:val="04A0" w:firstRow="1" w:lastRow="0" w:firstColumn="1" w:lastColumn="0" w:noHBand="0" w:noVBand="1"/>
      </w:tblPr>
      <w:tblGrid>
        <w:gridCol w:w="1117"/>
      </w:tblGrid>
      <w:tr w:rsidR="00FD2C91">
        <w:trPr>
          <w:trHeight w:val="792"/>
        </w:trPr>
        <w:tc>
          <w:tcPr>
            <w:tcW w:w="1117" w:type="dxa"/>
            <w:tcBorders>
              <w:top w:val="nil"/>
              <w:left w:val="nil"/>
              <w:bottom w:val="single" w:sz="2" w:space="0" w:color="000000"/>
              <w:right w:val="single" w:sz="2" w:space="0" w:color="000000"/>
            </w:tcBorders>
          </w:tcPr>
          <w:p w:rsidR="00FD2C91" w:rsidRDefault="005733F7">
            <w:pPr>
              <w:spacing w:after="0"/>
              <w:ind w:left="106"/>
            </w:pPr>
            <w:r>
              <w:t>ŮSTAV</w:t>
            </w:r>
          </w:p>
          <w:p w:rsidR="00FD2C91" w:rsidRDefault="005733F7">
            <w:pPr>
              <w:spacing w:after="0"/>
              <w:ind w:left="5"/>
            </w:pPr>
            <w:r>
              <w:rPr>
                <w:sz w:val="16"/>
              </w:rPr>
              <w:t>nad Labem</w:t>
            </w:r>
          </w:p>
          <w:p w:rsidR="00FD2C91" w:rsidRDefault="005733F7">
            <w:pPr>
              <w:spacing w:after="0"/>
              <w:ind w:left="53"/>
            </w:pPr>
            <w:r>
              <w:rPr>
                <w:sz w:val="16"/>
              </w:rPr>
              <w:t xml:space="preserve">Ústí nad </w:t>
            </w:r>
            <w:proofErr w:type="spellStart"/>
            <w:r>
              <w:rPr>
                <w:sz w:val="16"/>
              </w:rPr>
              <w:t>Lóem</w:t>
            </w:r>
            <w:proofErr w:type="spellEnd"/>
          </w:p>
          <w:p w:rsidR="00FD2C91" w:rsidRDefault="005733F7">
            <w:pPr>
              <w:spacing w:after="0"/>
            </w:pPr>
            <w:r>
              <w:rPr>
                <w:sz w:val="16"/>
              </w:rPr>
              <w:t>CZ710W361</w:t>
            </w:r>
          </w:p>
        </w:tc>
      </w:tr>
    </w:tbl>
    <w:tbl>
      <w:tblPr>
        <w:tblStyle w:val="TableGrid"/>
        <w:tblpPr w:vertAnchor="text" w:tblpX="1731" w:tblpY="149"/>
        <w:tblOverlap w:val="never"/>
        <w:tblW w:w="1120" w:type="dxa"/>
        <w:tblInd w:w="0" w:type="dxa"/>
        <w:tblCellMar>
          <w:top w:w="0" w:type="dxa"/>
          <w:left w:w="74" w:type="dxa"/>
          <w:bottom w:w="0" w:type="dxa"/>
          <w:right w:w="0" w:type="dxa"/>
        </w:tblCellMar>
        <w:tblLook w:val="04A0" w:firstRow="1" w:lastRow="0" w:firstColumn="1" w:lastColumn="0" w:noHBand="0" w:noVBand="1"/>
      </w:tblPr>
      <w:tblGrid>
        <w:gridCol w:w="1120"/>
      </w:tblGrid>
      <w:tr w:rsidR="00FD2C91">
        <w:trPr>
          <w:trHeight w:val="763"/>
        </w:trPr>
        <w:tc>
          <w:tcPr>
            <w:tcW w:w="1120" w:type="dxa"/>
            <w:tcBorders>
              <w:top w:val="nil"/>
              <w:left w:val="single" w:sz="2" w:space="0" w:color="000000"/>
              <w:bottom w:val="single" w:sz="2" w:space="0" w:color="000000"/>
              <w:right w:val="nil"/>
            </w:tcBorders>
            <w:vAlign w:val="center"/>
          </w:tcPr>
          <w:p w:rsidR="00FD2C91" w:rsidRDefault="005733F7">
            <w:pPr>
              <w:spacing w:after="0"/>
              <w:ind w:right="43"/>
              <w:jc w:val="right"/>
            </w:pPr>
            <w:r>
              <w:rPr>
                <w:sz w:val="18"/>
              </w:rPr>
              <w:t xml:space="preserve">se </w:t>
            </w:r>
            <w:proofErr w:type="spellStart"/>
            <w:r>
              <w:rPr>
                <w:sz w:val="18"/>
              </w:rPr>
              <w:t>sídem</w:t>
            </w:r>
            <w:proofErr w:type="spellEnd"/>
            <w:r>
              <w:rPr>
                <w:sz w:val="18"/>
              </w:rPr>
              <w:t xml:space="preserve"> v </w:t>
            </w:r>
          </w:p>
          <w:p w:rsidR="00FD2C91" w:rsidRDefault="005733F7">
            <w:pPr>
              <w:spacing w:after="0"/>
            </w:pPr>
            <w:r>
              <w:rPr>
                <w:sz w:val="20"/>
              </w:rPr>
              <w:t>%</w:t>
            </w:r>
            <w:proofErr w:type="spellStart"/>
            <w:r>
              <w:rPr>
                <w:sz w:val="20"/>
              </w:rPr>
              <w:t>kevská</w:t>
            </w:r>
            <w:proofErr w:type="spellEnd"/>
            <w:r>
              <w:rPr>
                <w:sz w:val="20"/>
              </w:rPr>
              <w:t xml:space="preserve"> 15, </w:t>
            </w:r>
          </w:p>
          <w:p w:rsidR="00FD2C91" w:rsidRDefault="005733F7">
            <w:pPr>
              <w:spacing w:after="0"/>
              <w:ind w:right="38"/>
              <w:jc w:val="right"/>
            </w:pPr>
            <w:r>
              <w:rPr>
                <w:noProof/>
              </w:rPr>
              <mc:AlternateContent>
                <mc:Choice Requires="wpg">
                  <w:drawing>
                    <wp:anchor distT="0" distB="0" distL="114300" distR="114300" simplePos="0" relativeHeight="251669504" behindDoc="0" locked="0" layoutInCell="1" allowOverlap="1">
                      <wp:simplePos x="0" y="0"/>
                      <wp:positionH relativeFrom="column">
                        <wp:posOffset>632185</wp:posOffset>
                      </wp:positionH>
                      <wp:positionV relativeFrom="paragraph">
                        <wp:posOffset>-97560</wp:posOffset>
                      </wp:positionV>
                      <wp:extent cx="164620" cy="97562"/>
                      <wp:effectExtent l="0" t="0" r="0" b="0"/>
                      <wp:wrapSquare wrapText="bothSides"/>
                      <wp:docPr id="116937" name="Group 116937"/>
                      <wp:cNvGraphicFramePr/>
                      <a:graphic xmlns:a="http://schemas.openxmlformats.org/drawingml/2006/main">
                        <a:graphicData uri="http://schemas.microsoft.com/office/word/2010/wordprocessingGroup">
                          <wpg:wgp>
                            <wpg:cNvGrpSpPr/>
                            <wpg:grpSpPr>
                              <a:xfrm>
                                <a:off x="0" y="0"/>
                                <a:ext cx="164620" cy="97562"/>
                                <a:chOff x="0" y="0"/>
                                <a:chExt cx="164620" cy="97562"/>
                              </a:xfrm>
                            </wpg:grpSpPr>
                            <wps:wsp>
                              <wps:cNvPr id="22956" name="Rectangle 22956"/>
                              <wps:cNvSpPr/>
                              <wps:spPr>
                                <a:xfrm>
                                  <a:off x="0" y="0"/>
                                  <a:ext cx="218944" cy="129758"/>
                                </a:xfrm>
                                <a:prstGeom prst="rect">
                                  <a:avLst/>
                                </a:prstGeom>
                                <a:ln>
                                  <a:noFill/>
                                </a:ln>
                              </wps:spPr>
                              <wps:txbx>
                                <w:txbxContent>
                                  <w:p w:rsidR="00FD2C91" w:rsidRDefault="005733F7">
                                    <w:r>
                                      <w:rPr>
                                        <w:sz w:val="16"/>
                                      </w:rPr>
                                      <w:t xml:space="preserve">400 </w:t>
                                    </w:r>
                                  </w:p>
                                </w:txbxContent>
                              </wps:txbx>
                              <wps:bodyPr horzOverflow="overflow" vert="horz" lIns="0" tIns="0" rIns="0" bIns="0" rtlCol="0">
                                <a:noAutofit/>
                              </wps:bodyPr>
                            </wps:wsp>
                          </wpg:wgp>
                        </a:graphicData>
                      </a:graphic>
                    </wp:anchor>
                  </w:drawing>
                </mc:Choice>
                <mc:Fallback>
                  <w:pict>
                    <v:group id="Group 116937" o:spid="_x0000_s1040" style="position:absolute;left:0;text-align:left;margin-left:49.8pt;margin-top:-7.7pt;width:12.95pt;height:7.7pt;z-index:251669504" coordsize="164620,9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">
                      <v:rect id="Rectangle 22956" o:spid="_x0000_s1041" style="position:absolute;width:218944;height:129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" filled="f" stroked="f">
                        <v:textbox inset="0,0,0,0">
                          <w:txbxContent>
                            <w:p w:rsidR="00FD2C91" w:rsidRDefault="005733F7">
                              <w:r>
                                <w:rPr>
                                  <w:sz w:val="16"/>
                                </w:rPr>
                                <w:t xml:space="preserve">400 </w:t>
                              </w:r>
                            </w:p>
                          </w:txbxContent>
                        </v:textbox>
                      </v:rect>
                      <w10:wrap type="square"/>
                    </v:group>
                  </w:pict>
                </mc:Fallback>
              </mc:AlternateContent>
            </w:r>
            <w:r>
              <w:rPr>
                <w:sz w:val="14"/>
              </w:rPr>
              <w:t xml:space="preserve">71009361 </w:t>
            </w:r>
          </w:p>
        </w:tc>
      </w:tr>
    </w:tbl>
    <w:p w:rsidR="00FD2C91" w:rsidRDefault="005733F7">
      <w:pPr>
        <w:spacing w:after="35" w:line="221" w:lineRule="auto"/>
        <w:ind w:left="2098" w:firstLine="4"/>
        <w:jc w:val="both"/>
      </w:pPr>
      <w:r>
        <w:t xml:space="preserve">ZDRAVOTNÍ </w:t>
      </w:r>
    </w:p>
    <w:p w:rsidR="00FD2C91" w:rsidRDefault="005733F7">
      <w:pPr>
        <w:spacing w:after="0"/>
        <w:ind w:left="1741" w:hanging="10"/>
        <w:jc w:val="right"/>
      </w:pPr>
      <w:r>
        <w:rPr>
          <w:sz w:val="18"/>
        </w:rPr>
        <w:t xml:space="preserve">ústí </w:t>
      </w:r>
    </w:p>
    <w:p w:rsidR="00FD2C91" w:rsidRDefault="005733F7">
      <w:pPr>
        <w:spacing w:after="0"/>
        <w:ind w:left="1731" w:right="586"/>
        <w:jc w:val="right"/>
      </w:pPr>
      <w:r>
        <w:rPr>
          <w:sz w:val="14"/>
        </w:rPr>
        <w:t xml:space="preserve">01 </w:t>
      </w:r>
    </w:p>
    <w:p w:rsidR="00FD2C91" w:rsidRDefault="005733F7">
      <w:pPr>
        <w:spacing w:after="0"/>
        <w:ind w:left="1741" w:hanging="10"/>
        <w:jc w:val="right"/>
      </w:pPr>
      <w:proofErr w:type="spellStart"/>
      <w:r>
        <w:rPr>
          <w:sz w:val="18"/>
        </w:rPr>
        <w:t>Dič</w:t>
      </w:r>
      <w:proofErr w:type="spellEnd"/>
      <w:r>
        <w:rPr>
          <w:sz w:val="18"/>
        </w:rPr>
        <w:t xml:space="preserve"> </w:t>
      </w:r>
    </w:p>
    <w:p w:rsidR="00FD2C91" w:rsidRDefault="005733F7">
      <w:pPr>
        <w:spacing w:after="0"/>
        <w:ind w:left="1731"/>
      </w:pPr>
      <w:r>
        <w:rPr>
          <w:rFonts w:ascii="Calibri" w:eastAsia="Calibri" w:hAnsi="Calibri" w:cs="Calibri"/>
          <w:sz w:val="16"/>
        </w:rPr>
        <w:t>601</w:t>
      </w:r>
    </w:p>
    <w:p w:rsidR="00FD2C91" w:rsidRDefault="00FD2C91">
      <w:pPr>
        <w:sectPr w:rsidR="00FD2C91">
          <w:type w:val="continuous"/>
          <w:pgSz w:w="11921" w:h="16848"/>
          <w:pgMar w:top="1440" w:right="1916" w:bottom="1440" w:left="1455" w:header="708" w:footer="708" w:gutter="0"/>
          <w:cols w:num="2" w:space="708" w:equalWidth="0">
            <w:col w:w="4352" w:space="495"/>
            <w:col w:w="3703"/>
          </w:cols>
        </w:sectPr>
      </w:pPr>
    </w:p>
    <w:p w:rsidR="00FD2C91" w:rsidRDefault="005733F7">
      <w:pPr>
        <w:spacing w:after="0"/>
        <w:ind w:left="10" w:right="-15" w:hanging="10"/>
        <w:jc w:val="right"/>
      </w:pPr>
      <w:r>
        <w:rPr>
          <w:sz w:val="30"/>
        </w:rPr>
        <w:t>Příloha č. 1</w:t>
      </w:r>
    </w:p>
    <w:p w:rsidR="00FD2C91" w:rsidRDefault="005733F7">
      <w:pPr>
        <w:spacing w:after="413"/>
        <w:ind w:left="-5" w:hanging="10"/>
      </w:pPr>
      <w:r>
        <w:rPr>
          <w:sz w:val="30"/>
        </w:rPr>
        <w:t>Specifikace předmětu výpůjčky</w:t>
      </w:r>
    </w:p>
    <w:tbl>
      <w:tblPr>
        <w:tblStyle w:val="TableGrid"/>
        <w:tblW w:w="9138" w:type="dxa"/>
        <w:tblInd w:w="20" w:type="dxa"/>
        <w:tblCellMar>
          <w:top w:w="91" w:type="dxa"/>
          <w:left w:w="112" w:type="dxa"/>
          <w:bottom w:w="0" w:type="dxa"/>
          <w:right w:w="115" w:type="dxa"/>
        </w:tblCellMar>
        <w:tblLook w:val="04A0" w:firstRow="1" w:lastRow="0" w:firstColumn="1" w:lastColumn="0" w:noHBand="0" w:noVBand="1"/>
      </w:tblPr>
      <w:tblGrid>
        <w:gridCol w:w="2570"/>
        <w:gridCol w:w="1901"/>
        <w:gridCol w:w="1051"/>
        <w:gridCol w:w="2488"/>
        <w:gridCol w:w="1128"/>
      </w:tblGrid>
      <w:tr w:rsidR="00FD2C91">
        <w:trPr>
          <w:trHeight w:val="580"/>
        </w:trPr>
        <w:tc>
          <w:tcPr>
            <w:tcW w:w="2570" w:type="dxa"/>
            <w:tcBorders>
              <w:top w:val="single" w:sz="2" w:space="0" w:color="000000"/>
              <w:left w:val="single" w:sz="2" w:space="0" w:color="000000"/>
              <w:bottom w:val="single" w:sz="2" w:space="0" w:color="000000"/>
              <w:right w:val="single" w:sz="2" w:space="0" w:color="000000"/>
            </w:tcBorders>
            <w:vAlign w:val="bottom"/>
          </w:tcPr>
          <w:p w:rsidR="00FD2C91" w:rsidRDefault="005733F7">
            <w:pPr>
              <w:spacing w:after="0"/>
              <w:ind w:left="1"/>
              <w:jc w:val="center"/>
            </w:pPr>
            <w:r>
              <w:rPr>
                <w:sz w:val="28"/>
              </w:rPr>
              <w:t>Název</w:t>
            </w:r>
          </w:p>
        </w:tc>
        <w:tc>
          <w:tcPr>
            <w:tcW w:w="1901" w:type="dxa"/>
            <w:tcBorders>
              <w:top w:val="single" w:sz="2" w:space="0" w:color="000000"/>
              <w:left w:val="single" w:sz="2" w:space="0" w:color="000000"/>
              <w:bottom w:val="single" w:sz="2" w:space="0" w:color="000000"/>
              <w:right w:val="single" w:sz="2" w:space="0" w:color="000000"/>
            </w:tcBorders>
            <w:vAlign w:val="bottom"/>
          </w:tcPr>
          <w:p w:rsidR="00FD2C91" w:rsidRDefault="005733F7">
            <w:pPr>
              <w:spacing w:after="0"/>
              <w:ind w:right="15"/>
              <w:jc w:val="center"/>
            </w:pPr>
            <w:r>
              <w:rPr>
                <w:sz w:val="28"/>
              </w:rPr>
              <w:t xml:space="preserve">V' </w:t>
            </w:r>
            <w:proofErr w:type="spellStart"/>
            <w:r>
              <w:rPr>
                <w:sz w:val="28"/>
              </w:rPr>
              <w:t>robní</w:t>
            </w:r>
            <w:proofErr w:type="spellEnd"/>
            <w:r>
              <w:rPr>
                <w:sz w:val="28"/>
              </w:rPr>
              <w:t xml:space="preserve"> číslo</w:t>
            </w:r>
          </w:p>
        </w:tc>
        <w:tc>
          <w:tcPr>
            <w:tcW w:w="1051" w:type="dxa"/>
            <w:tcBorders>
              <w:top w:val="single" w:sz="2" w:space="0" w:color="000000"/>
              <w:left w:val="single" w:sz="2" w:space="0" w:color="000000"/>
              <w:bottom w:val="single" w:sz="2" w:space="0" w:color="000000"/>
              <w:right w:val="single" w:sz="2" w:space="0" w:color="000000"/>
            </w:tcBorders>
          </w:tcPr>
          <w:p w:rsidR="00FD2C91" w:rsidRDefault="005733F7">
            <w:pPr>
              <w:spacing w:after="0"/>
              <w:jc w:val="center"/>
            </w:pPr>
            <w:r>
              <w:rPr>
                <w:sz w:val="28"/>
              </w:rPr>
              <w:t>počet ks</w:t>
            </w:r>
          </w:p>
        </w:tc>
        <w:tc>
          <w:tcPr>
            <w:tcW w:w="2488" w:type="dxa"/>
            <w:tcBorders>
              <w:top w:val="single" w:sz="2" w:space="0" w:color="000000"/>
              <w:left w:val="single" w:sz="2" w:space="0" w:color="000000"/>
              <w:bottom w:val="single" w:sz="2" w:space="0" w:color="000000"/>
              <w:right w:val="single" w:sz="2" w:space="0" w:color="000000"/>
            </w:tcBorders>
            <w:vAlign w:val="bottom"/>
          </w:tcPr>
          <w:p w:rsidR="00FD2C91" w:rsidRDefault="005733F7">
            <w:pPr>
              <w:spacing w:after="0"/>
              <w:ind w:right="2"/>
              <w:jc w:val="center"/>
            </w:pPr>
            <w:proofErr w:type="spellStart"/>
            <w:r>
              <w:rPr>
                <w:sz w:val="28"/>
              </w:rPr>
              <w:t>Rozmě</w:t>
            </w:r>
            <w:proofErr w:type="spellEnd"/>
            <w:r>
              <w:rPr>
                <w:sz w:val="28"/>
              </w:rPr>
              <w:t xml:space="preserve"> v cm</w:t>
            </w:r>
          </w:p>
        </w:tc>
        <w:tc>
          <w:tcPr>
            <w:tcW w:w="1128" w:type="dxa"/>
            <w:tcBorders>
              <w:top w:val="single" w:sz="2" w:space="0" w:color="000000"/>
              <w:left w:val="single" w:sz="2" w:space="0" w:color="000000"/>
              <w:bottom w:val="single" w:sz="2" w:space="0" w:color="000000"/>
              <w:right w:val="single" w:sz="2" w:space="0" w:color="000000"/>
            </w:tcBorders>
            <w:vAlign w:val="bottom"/>
          </w:tcPr>
          <w:p w:rsidR="00FD2C91" w:rsidRDefault="005733F7">
            <w:pPr>
              <w:spacing w:after="0"/>
            </w:pPr>
            <w:r>
              <w:rPr>
                <w:sz w:val="28"/>
              </w:rPr>
              <w:t>Váha k</w:t>
            </w:r>
          </w:p>
        </w:tc>
      </w:tr>
      <w:tr w:rsidR="00FD2C91">
        <w:trPr>
          <w:trHeight w:val="478"/>
        </w:trPr>
        <w:tc>
          <w:tcPr>
            <w:tcW w:w="2570" w:type="dxa"/>
            <w:tcBorders>
              <w:top w:val="single" w:sz="2" w:space="0" w:color="000000"/>
              <w:left w:val="single" w:sz="2" w:space="0" w:color="000000"/>
              <w:bottom w:val="single" w:sz="2" w:space="0" w:color="000000"/>
              <w:right w:val="single" w:sz="2" w:space="0" w:color="000000"/>
            </w:tcBorders>
            <w:vAlign w:val="center"/>
          </w:tcPr>
          <w:p w:rsidR="00FD2C91" w:rsidRDefault="005733F7">
            <w:pPr>
              <w:spacing w:after="0"/>
              <w:ind w:right="9"/>
              <w:jc w:val="center"/>
            </w:pPr>
            <w:r>
              <w:rPr>
                <w:sz w:val="30"/>
              </w:rPr>
              <w:t xml:space="preserve">BN </w:t>
            </w:r>
            <w:proofErr w:type="spellStart"/>
            <w:r>
              <w:rPr>
                <w:sz w:val="30"/>
              </w:rPr>
              <w:t>Il</w:t>
            </w:r>
            <w:proofErr w:type="spellEnd"/>
          </w:p>
        </w:tc>
        <w:tc>
          <w:tcPr>
            <w:tcW w:w="1901" w:type="dxa"/>
            <w:tcBorders>
              <w:top w:val="single" w:sz="2" w:space="0" w:color="000000"/>
              <w:left w:val="single" w:sz="2" w:space="0" w:color="000000"/>
              <w:bottom w:val="single" w:sz="2" w:space="0" w:color="000000"/>
              <w:right w:val="single" w:sz="2" w:space="0" w:color="000000"/>
            </w:tcBorders>
            <w:vAlign w:val="center"/>
          </w:tcPr>
          <w:p w:rsidR="00FD2C91" w:rsidRDefault="005733F7">
            <w:pPr>
              <w:spacing w:after="0"/>
              <w:ind w:left="4"/>
              <w:jc w:val="center"/>
            </w:pPr>
            <w:r>
              <w:rPr>
                <w:rFonts w:ascii="Calibri" w:eastAsia="Calibri" w:hAnsi="Calibri" w:cs="Calibri"/>
                <w:sz w:val="26"/>
              </w:rPr>
              <w:t>184163</w:t>
            </w:r>
          </w:p>
        </w:tc>
        <w:tc>
          <w:tcPr>
            <w:tcW w:w="1051" w:type="dxa"/>
            <w:tcBorders>
              <w:top w:val="single" w:sz="2" w:space="0" w:color="000000"/>
              <w:left w:val="single" w:sz="2" w:space="0" w:color="000000"/>
              <w:bottom w:val="single" w:sz="2" w:space="0" w:color="000000"/>
              <w:right w:val="single" w:sz="2" w:space="0" w:color="000000"/>
            </w:tcBorders>
            <w:vAlign w:val="center"/>
          </w:tcPr>
          <w:p w:rsidR="00FD2C91" w:rsidRDefault="005733F7">
            <w:pPr>
              <w:spacing w:after="0"/>
              <w:ind w:right="20"/>
              <w:jc w:val="center"/>
            </w:pPr>
            <w:r>
              <w:rPr>
                <w:rFonts w:ascii="Calibri" w:eastAsia="Calibri" w:hAnsi="Calibri" w:cs="Calibri"/>
                <w:sz w:val="28"/>
              </w:rPr>
              <w:t>1</w:t>
            </w:r>
          </w:p>
        </w:tc>
        <w:tc>
          <w:tcPr>
            <w:tcW w:w="2488" w:type="dxa"/>
            <w:tcBorders>
              <w:top w:val="single" w:sz="2" w:space="0" w:color="000000"/>
              <w:left w:val="single" w:sz="2" w:space="0" w:color="000000"/>
              <w:bottom w:val="single" w:sz="2" w:space="0" w:color="000000"/>
              <w:right w:val="single" w:sz="2" w:space="0" w:color="000000"/>
            </w:tcBorders>
          </w:tcPr>
          <w:p w:rsidR="00FD2C91" w:rsidRDefault="005733F7">
            <w:pPr>
              <w:spacing w:after="0"/>
              <w:ind w:left="3"/>
              <w:jc w:val="center"/>
            </w:pPr>
            <w:r>
              <w:rPr>
                <w:sz w:val="26"/>
              </w:rPr>
              <w:t>124 x 92 x 63 cm</w:t>
            </w:r>
          </w:p>
        </w:tc>
        <w:tc>
          <w:tcPr>
            <w:tcW w:w="1128" w:type="dxa"/>
            <w:tcBorders>
              <w:top w:val="single" w:sz="2" w:space="0" w:color="000000"/>
              <w:left w:val="single" w:sz="2" w:space="0" w:color="000000"/>
              <w:bottom w:val="single" w:sz="2" w:space="0" w:color="000000"/>
              <w:right w:val="single" w:sz="2" w:space="0" w:color="000000"/>
            </w:tcBorders>
          </w:tcPr>
          <w:p w:rsidR="00FD2C91" w:rsidRDefault="005733F7">
            <w:pPr>
              <w:spacing w:after="0"/>
              <w:ind w:left="7"/>
              <w:jc w:val="center"/>
            </w:pPr>
            <w:r>
              <w:rPr>
                <w:sz w:val="26"/>
              </w:rPr>
              <w:t>150 kg</w:t>
            </w:r>
          </w:p>
        </w:tc>
      </w:tr>
      <w:tr w:rsidR="00FD2C91">
        <w:trPr>
          <w:trHeight w:val="475"/>
        </w:trPr>
        <w:tc>
          <w:tcPr>
            <w:tcW w:w="2570" w:type="dxa"/>
            <w:tcBorders>
              <w:top w:val="single" w:sz="2" w:space="0" w:color="000000"/>
              <w:left w:val="single" w:sz="2" w:space="0" w:color="000000"/>
              <w:bottom w:val="single" w:sz="2" w:space="0" w:color="000000"/>
              <w:right w:val="single" w:sz="2" w:space="0" w:color="000000"/>
            </w:tcBorders>
            <w:vAlign w:val="center"/>
          </w:tcPr>
          <w:p w:rsidR="00FD2C91" w:rsidRDefault="005733F7">
            <w:pPr>
              <w:spacing w:after="0"/>
              <w:ind w:right="9"/>
              <w:jc w:val="center"/>
            </w:pPr>
            <w:r>
              <w:rPr>
                <w:sz w:val="30"/>
              </w:rPr>
              <w:t xml:space="preserve">BN </w:t>
            </w:r>
            <w:proofErr w:type="spellStart"/>
            <w:r>
              <w:rPr>
                <w:sz w:val="30"/>
              </w:rPr>
              <w:t>Il</w:t>
            </w:r>
            <w:proofErr w:type="spellEnd"/>
          </w:p>
        </w:tc>
        <w:tc>
          <w:tcPr>
            <w:tcW w:w="1901" w:type="dxa"/>
            <w:tcBorders>
              <w:top w:val="single" w:sz="2" w:space="0" w:color="000000"/>
              <w:left w:val="single" w:sz="2" w:space="0" w:color="000000"/>
              <w:bottom w:val="single" w:sz="2" w:space="0" w:color="000000"/>
              <w:right w:val="single" w:sz="2" w:space="0" w:color="000000"/>
            </w:tcBorders>
            <w:vAlign w:val="center"/>
          </w:tcPr>
          <w:p w:rsidR="00FD2C91" w:rsidRDefault="005733F7">
            <w:pPr>
              <w:spacing w:after="0"/>
              <w:ind w:left="9"/>
              <w:jc w:val="center"/>
            </w:pPr>
            <w:r>
              <w:rPr>
                <w:rFonts w:ascii="Calibri" w:eastAsia="Calibri" w:hAnsi="Calibri" w:cs="Calibri"/>
                <w:sz w:val="26"/>
              </w:rPr>
              <w:t>184164</w:t>
            </w:r>
          </w:p>
        </w:tc>
        <w:tc>
          <w:tcPr>
            <w:tcW w:w="1051" w:type="dxa"/>
            <w:tcBorders>
              <w:top w:val="single" w:sz="2" w:space="0" w:color="000000"/>
              <w:left w:val="single" w:sz="2" w:space="0" w:color="000000"/>
              <w:bottom w:val="single" w:sz="2" w:space="0" w:color="000000"/>
              <w:right w:val="single" w:sz="2" w:space="0" w:color="000000"/>
            </w:tcBorders>
            <w:vAlign w:val="center"/>
          </w:tcPr>
          <w:p w:rsidR="00FD2C91" w:rsidRDefault="005733F7">
            <w:pPr>
              <w:spacing w:after="0"/>
              <w:ind w:right="20"/>
              <w:jc w:val="center"/>
            </w:pPr>
            <w:r>
              <w:rPr>
                <w:rFonts w:ascii="Calibri" w:eastAsia="Calibri" w:hAnsi="Calibri" w:cs="Calibri"/>
                <w:sz w:val="28"/>
              </w:rPr>
              <w:t>1</w:t>
            </w:r>
          </w:p>
        </w:tc>
        <w:tc>
          <w:tcPr>
            <w:tcW w:w="2488" w:type="dxa"/>
            <w:tcBorders>
              <w:top w:val="single" w:sz="2" w:space="0" w:color="000000"/>
              <w:left w:val="single" w:sz="2" w:space="0" w:color="000000"/>
              <w:bottom w:val="single" w:sz="2" w:space="0" w:color="000000"/>
              <w:right w:val="single" w:sz="2" w:space="0" w:color="000000"/>
            </w:tcBorders>
          </w:tcPr>
          <w:p w:rsidR="00FD2C91" w:rsidRDefault="005733F7">
            <w:pPr>
              <w:spacing w:after="0"/>
              <w:ind w:right="2"/>
              <w:jc w:val="center"/>
            </w:pPr>
            <w:r>
              <w:rPr>
                <w:sz w:val="28"/>
              </w:rPr>
              <w:t>124 x 92 x 63 cm</w:t>
            </w:r>
          </w:p>
        </w:tc>
        <w:tc>
          <w:tcPr>
            <w:tcW w:w="1128" w:type="dxa"/>
            <w:tcBorders>
              <w:top w:val="single" w:sz="2" w:space="0" w:color="000000"/>
              <w:left w:val="single" w:sz="2" w:space="0" w:color="000000"/>
              <w:bottom w:val="single" w:sz="2" w:space="0" w:color="000000"/>
              <w:right w:val="single" w:sz="2" w:space="0" w:color="000000"/>
            </w:tcBorders>
          </w:tcPr>
          <w:p w:rsidR="00FD2C91" w:rsidRDefault="005733F7">
            <w:pPr>
              <w:spacing w:after="0"/>
              <w:ind w:left="7"/>
              <w:jc w:val="center"/>
            </w:pPr>
            <w:r>
              <w:rPr>
                <w:sz w:val="26"/>
              </w:rPr>
              <w:t>150 kg</w:t>
            </w:r>
          </w:p>
        </w:tc>
      </w:tr>
    </w:tbl>
    <w:p w:rsidR="00FD2C91" w:rsidRDefault="005733F7">
      <w:r>
        <w:br w:type="page"/>
      </w:r>
    </w:p>
    <w:p w:rsidR="00FD2C91" w:rsidRDefault="005733F7">
      <w:pPr>
        <w:spacing w:after="0"/>
        <w:ind w:left="10" w:right="-15" w:hanging="10"/>
        <w:jc w:val="right"/>
      </w:pPr>
      <w:r>
        <w:rPr>
          <w:sz w:val="30"/>
        </w:rPr>
        <w:lastRenderedPageBreak/>
        <w:t>Příloha č. 2</w:t>
      </w:r>
    </w:p>
    <w:p w:rsidR="00FD2C91" w:rsidRDefault="005733F7">
      <w:pPr>
        <w:spacing w:after="0"/>
        <w:ind w:left="3068" w:hanging="10"/>
      </w:pPr>
      <w:r>
        <w:rPr>
          <w:sz w:val="30"/>
        </w:rPr>
        <w:t>PROTOKOL O PŘEDÁNÍ</w:t>
      </w:r>
    </w:p>
    <w:tbl>
      <w:tblPr>
        <w:tblStyle w:val="TableGrid"/>
        <w:tblW w:w="9050" w:type="dxa"/>
        <w:tblInd w:w="-112" w:type="dxa"/>
        <w:tblCellMar>
          <w:top w:w="78" w:type="dxa"/>
          <w:left w:w="59" w:type="dxa"/>
          <w:bottom w:w="0" w:type="dxa"/>
          <w:right w:w="115" w:type="dxa"/>
        </w:tblCellMar>
        <w:tblLook w:val="04A0" w:firstRow="1" w:lastRow="0" w:firstColumn="1" w:lastColumn="0" w:noHBand="0" w:noVBand="1"/>
      </w:tblPr>
      <w:tblGrid>
        <w:gridCol w:w="2162"/>
        <w:gridCol w:w="2031"/>
        <w:gridCol w:w="13"/>
        <w:gridCol w:w="148"/>
        <w:gridCol w:w="2158"/>
        <w:gridCol w:w="2538"/>
      </w:tblGrid>
      <w:tr w:rsidR="00FD2C91">
        <w:trPr>
          <w:trHeight w:val="1727"/>
        </w:trPr>
        <w:tc>
          <w:tcPr>
            <w:tcW w:w="4206" w:type="dxa"/>
            <w:gridSpan w:val="3"/>
            <w:tcBorders>
              <w:top w:val="single" w:sz="2" w:space="0" w:color="000000"/>
              <w:left w:val="single" w:sz="2" w:space="0" w:color="000000"/>
              <w:bottom w:val="single" w:sz="2" w:space="0" w:color="000000"/>
              <w:right w:val="single" w:sz="2" w:space="0" w:color="000000"/>
            </w:tcBorders>
          </w:tcPr>
          <w:p w:rsidR="00FD2C91" w:rsidRDefault="005733F7">
            <w:pPr>
              <w:spacing w:after="171"/>
              <w:ind w:left="10"/>
            </w:pPr>
            <w:proofErr w:type="spellStart"/>
            <w:r>
              <w:rPr>
                <w:sz w:val="28"/>
              </w:rPr>
              <w:t>PuJcltel</w:t>
            </w:r>
            <w:proofErr w:type="spellEnd"/>
            <w:r>
              <w:rPr>
                <w:sz w:val="28"/>
              </w:rPr>
              <w:t>:</w:t>
            </w:r>
          </w:p>
          <w:p w:rsidR="00FD2C91" w:rsidRDefault="005733F7">
            <w:pPr>
              <w:spacing w:after="5" w:line="216" w:lineRule="auto"/>
              <w:ind w:left="15" w:hanging="10"/>
              <w:jc w:val="both"/>
            </w:pPr>
            <w:r>
              <w:rPr>
                <w:sz w:val="28"/>
              </w:rPr>
              <w:t xml:space="preserve">Siemens </w:t>
            </w:r>
            <w:proofErr w:type="spellStart"/>
            <w:r>
              <w:rPr>
                <w:sz w:val="28"/>
              </w:rPr>
              <w:t>Healthcare</w:t>
            </w:r>
            <w:proofErr w:type="spellEnd"/>
            <w:r>
              <w:rPr>
                <w:sz w:val="28"/>
              </w:rPr>
              <w:t>, s r o Budějovická 779/</w:t>
            </w:r>
            <w:proofErr w:type="gramStart"/>
            <w:r>
              <w:rPr>
                <w:sz w:val="28"/>
              </w:rPr>
              <w:t>3b</w:t>
            </w:r>
            <w:proofErr w:type="gramEnd"/>
          </w:p>
          <w:p w:rsidR="00FD2C91" w:rsidRDefault="005733F7">
            <w:pPr>
              <w:spacing w:after="0"/>
              <w:ind w:left="19"/>
            </w:pPr>
            <w:r>
              <w:rPr>
                <w:sz w:val="28"/>
              </w:rPr>
              <w:t>140 OO Praha 4</w:t>
            </w:r>
          </w:p>
          <w:p w:rsidR="00FD2C91" w:rsidRDefault="005733F7">
            <w:pPr>
              <w:spacing w:after="0"/>
              <w:ind w:left="19"/>
            </w:pPr>
            <w:r>
              <w:rPr>
                <w:sz w:val="26"/>
              </w:rPr>
              <w:t>IC: 04179960</w:t>
            </w:r>
          </w:p>
        </w:tc>
        <w:tc>
          <w:tcPr>
            <w:tcW w:w="4844" w:type="dxa"/>
            <w:gridSpan w:val="3"/>
            <w:tcBorders>
              <w:top w:val="single" w:sz="2" w:space="0" w:color="000000"/>
              <w:left w:val="single" w:sz="2" w:space="0" w:color="000000"/>
              <w:bottom w:val="single" w:sz="2" w:space="0" w:color="000000"/>
              <w:right w:val="single" w:sz="2" w:space="0" w:color="000000"/>
            </w:tcBorders>
          </w:tcPr>
          <w:p w:rsidR="00FD2C91" w:rsidRDefault="005733F7">
            <w:pPr>
              <w:spacing w:after="158"/>
            </w:pPr>
            <w:proofErr w:type="spellStart"/>
            <w:r>
              <w:rPr>
                <w:sz w:val="28"/>
              </w:rPr>
              <w:t>VypuJcltel</w:t>
            </w:r>
            <w:proofErr w:type="spellEnd"/>
            <w:r>
              <w:rPr>
                <w:sz w:val="28"/>
              </w:rPr>
              <w:t>:</w:t>
            </w:r>
          </w:p>
          <w:p w:rsidR="00FD2C91" w:rsidRDefault="005733F7">
            <w:pPr>
              <w:spacing w:after="0" w:line="216" w:lineRule="auto"/>
              <w:ind w:left="19" w:hanging="14"/>
              <w:jc w:val="both"/>
            </w:pPr>
            <w:r>
              <w:rPr>
                <w:sz w:val="26"/>
              </w:rPr>
              <w:t>Zdravotní ústav se sídlem v Ústí nad Labem Moskevská 1531/15</w:t>
            </w:r>
          </w:p>
          <w:p w:rsidR="00FD2C91" w:rsidRDefault="005733F7">
            <w:pPr>
              <w:spacing w:after="0"/>
              <w:ind w:left="5"/>
            </w:pPr>
            <w:r>
              <w:rPr>
                <w:sz w:val="26"/>
              </w:rPr>
              <w:t>400 Ol Ústí nad Labem</w:t>
            </w:r>
          </w:p>
          <w:p w:rsidR="00FD2C91" w:rsidRDefault="005733F7">
            <w:pPr>
              <w:spacing w:after="0"/>
              <w:ind w:left="19"/>
            </w:pPr>
            <w:r>
              <w:rPr>
                <w:sz w:val="26"/>
              </w:rPr>
              <w:t>IC: 71009361</w:t>
            </w:r>
          </w:p>
        </w:tc>
      </w:tr>
      <w:tr w:rsidR="00FD2C91">
        <w:trPr>
          <w:trHeight w:val="660"/>
        </w:trPr>
        <w:tc>
          <w:tcPr>
            <w:tcW w:w="4206" w:type="dxa"/>
            <w:gridSpan w:val="3"/>
            <w:tcBorders>
              <w:top w:val="single" w:sz="2" w:space="0" w:color="000000"/>
              <w:left w:val="single" w:sz="2" w:space="0" w:color="000000"/>
              <w:bottom w:val="single" w:sz="2" w:space="0" w:color="000000"/>
              <w:right w:val="single" w:sz="2" w:space="0" w:color="000000"/>
            </w:tcBorders>
          </w:tcPr>
          <w:p w:rsidR="00FD2C91" w:rsidRDefault="005733F7">
            <w:pPr>
              <w:spacing w:after="0"/>
              <w:ind w:left="10"/>
            </w:pPr>
            <w:r>
              <w:rPr>
                <w:sz w:val="28"/>
              </w:rPr>
              <w:t xml:space="preserve">Číslo smlouvy </w:t>
            </w:r>
            <w:proofErr w:type="spellStart"/>
            <w:r>
              <w:rPr>
                <w:sz w:val="28"/>
              </w:rPr>
              <w:t>PuJcltele</w:t>
            </w:r>
            <w:proofErr w:type="spellEnd"/>
            <w:r>
              <w:rPr>
                <w:sz w:val="28"/>
              </w:rPr>
              <w:t>:</w:t>
            </w:r>
          </w:p>
        </w:tc>
        <w:tc>
          <w:tcPr>
            <w:tcW w:w="4844" w:type="dxa"/>
            <w:gridSpan w:val="3"/>
            <w:tcBorders>
              <w:top w:val="single" w:sz="2" w:space="0" w:color="000000"/>
              <w:left w:val="single" w:sz="2" w:space="0" w:color="000000"/>
              <w:bottom w:val="single" w:sz="2" w:space="0" w:color="000000"/>
              <w:right w:val="single" w:sz="2" w:space="0" w:color="000000"/>
            </w:tcBorders>
          </w:tcPr>
          <w:p w:rsidR="00FD2C91" w:rsidRDefault="005733F7">
            <w:pPr>
              <w:spacing w:after="0"/>
              <w:ind w:left="14"/>
            </w:pPr>
            <w:r>
              <w:rPr>
                <w:sz w:val="28"/>
              </w:rPr>
              <w:t xml:space="preserve">Číslo smlouvy </w:t>
            </w:r>
            <w:proofErr w:type="spellStart"/>
            <w:r>
              <w:rPr>
                <w:sz w:val="28"/>
              </w:rPr>
              <w:t>VypuJcltele</w:t>
            </w:r>
            <w:proofErr w:type="spellEnd"/>
            <w:r>
              <w:rPr>
                <w:sz w:val="28"/>
              </w:rPr>
              <w:t>:</w:t>
            </w:r>
          </w:p>
        </w:tc>
      </w:tr>
      <w:tr w:rsidR="00FD2C91">
        <w:trPr>
          <w:trHeight w:val="1194"/>
        </w:trPr>
        <w:tc>
          <w:tcPr>
            <w:tcW w:w="4206" w:type="dxa"/>
            <w:gridSpan w:val="3"/>
            <w:tcBorders>
              <w:top w:val="single" w:sz="2" w:space="0" w:color="000000"/>
              <w:left w:val="single" w:sz="2" w:space="0" w:color="000000"/>
              <w:bottom w:val="single" w:sz="2" w:space="0" w:color="000000"/>
              <w:right w:val="single" w:sz="2" w:space="0" w:color="000000"/>
            </w:tcBorders>
          </w:tcPr>
          <w:p w:rsidR="00FD2C91" w:rsidRDefault="005733F7">
            <w:pPr>
              <w:spacing w:after="0"/>
              <w:ind w:left="24"/>
            </w:pPr>
            <w:r>
              <w:rPr>
                <w:sz w:val="28"/>
              </w:rPr>
              <w:t>Místo předání věci:</w:t>
            </w:r>
          </w:p>
        </w:tc>
        <w:tc>
          <w:tcPr>
            <w:tcW w:w="4844" w:type="dxa"/>
            <w:gridSpan w:val="3"/>
            <w:tcBorders>
              <w:top w:val="single" w:sz="2" w:space="0" w:color="000000"/>
              <w:left w:val="single" w:sz="2" w:space="0" w:color="000000"/>
              <w:bottom w:val="single" w:sz="2" w:space="0" w:color="000000"/>
              <w:right w:val="single" w:sz="2" w:space="0" w:color="000000"/>
            </w:tcBorders>
          </w:tcPr>
          <w:p w:rsidR="00FD2C91" w:rsidRDefault="005733F7">
            <w:pPr>
              <w:spacing w:after="0"/>
              <w:ind w:left="10"/>
            </w:pPr>
            <w:r>
              <w:rPr>
                <w:sz w:val="26"/>
              </w:rPr>
              <w:t>Zdravotní ústav se sídlem v Ústí nad Labem</w:t>
            </w:r>
          </w:p>
          <w:p w:rsidR="00FD2C91" w:rsidRDefault="005733F7">
            <w:pPr>
              <w:spacing w:after="0" w:line="216" w:lineRule="auto"/>
              <w:ind w:left="29" w:right="562" w:hanging="10"/>
            </w:pPr>
            <w:r>
              <w:rPr>
                <w:sz w:val="26"/>
              </w:rPr>
              <w:t>Centrum imunologie a mikrobiologie Na Kabátě 285</w:t>
            </w:r>
          </w:p>
          <w:p w:rsidR="00FD2C91" w:rsidRDefault="005733F7">
            <w:pPr>
              <w:spacing w:after="0"/>
              <w:ind w:left="19"/>
            </w:pPr>
            <w:r>
              <w:rPr>
                <w:sz w:val="28"/>
              </w:rPr>
              <w:t>401 13 Ústí nad Labem</w:t>
            </w:r>
          </w:p>
        </w:tc>
      </w:tr>
      <w:tr w:rsidR="00FD2C91">
        <w:trPr>
          <w:trHeight w:val="621"/>
        </w:trPr>
        <w:tc>
          <w:tcPr>
            <w:tcW w:w="4206" w:type="dxa"/>
            <w:gridSpan w:val="3"/>
            <w:tcBorders>
              <w:top w:val="single" w:sz="2" w:space="0" w:color="000000"/>
              <w:left w:val="single" w:sz="2" w:space="0" w:color="000000"/>
              <w:bottom w:val="single" w:sz="2" w:space="0" w:color="000000"/>
              <w:right w:val="single" w:sz="2" w:space="0" w:color="000000"/>
            </w:tcBorders>
          </w:tcPr>
          <w:p w:rsidR="00FD2C91" w:rsidRDefault="005733F7">
            <w:pPr>
              <w:spacing w:after="0"/>
              <w:ind w:left="14"/>
            </w:pPr>
            <w:r>
              <w:rPr>
                <w:sz w:val="28"/>
              </w:rPr>
              <w:t>Název věci:</w:t>
            </w:r>
          </w:p>
        </w:tc>
        <w:tc>
          <w:tcPr>
            <w:tcW w:w="4844" w:type="dxa"/>
            <w:gridSpan w:val="3"/>
            <w:tcBorders>
              <w:top w:val="single" w:sz="2" w:space="0" w:color="000000"/>
              <w:left w:val="single" w:sz="2" w:space="0" w:color="000000"/>
              <w:bottom w:val="single" w:sz="2" w:space="0" w:color="000000"/>
              <w:right w:val="single" w:sz="2" w:space="0" w:color="000000"/>
            </w:tcBorders>
            <w:vAlign w:val="center"/>
          </w:tcPr>
          <w:p w:rsidR="00FD2C91" w:rsidRDefault="005733F7">
            <w:pPr>
              <w:spacing w:after="0"/>
              <w:ind w:left="7"/>
            </w:pPr>
            <w:r>
              <w:rPr>
                <w:sz w:val="30"/>
              </w:rPr>
              <w:t xml:space="preserve">2 ks BN </w:t>
            </w:r>
            <w:proofErr w:type="spellStart"/>
            <w:r>
              <w:rPr>
                <w:sz w:val="30"/>
              </w:rPr>
              <w:t>Il</w:t>
            </w:r>
            <w:proofErr w:type="spellEnd"/>
          </w:p>
        </w:tc>
      </w:tr>
      <w:tr w:rsidR="00FD2C91">
        <w:trPr>
          <w:trHeight w:val="389"/>
        </w:trPr>
        <w:tc>
          <w:tcPr>
            <w:tcW w:w="4206" w:type="dxa"/>
            <w:gridSpan w:val="3"/>
            <w:tcBorders>
              <w:top w:val="single" w:sz="2" w:space="0" w:color="000000"/>
              <w:left w:val="single" w:sz="2" w:space="0" w:color="000000"/>
              <w:bottom w:val="single" w:sz="2" w:space="0" w:color="000000"/>
              <w:right w:val="single" w:sz="2" w:space="0" w:color="000000"/>
            </w:tcBorders>
          </w:tcPr>
          <w:p w:rsidR="00FD2C91" w:rsidRDefault="005733F7">
            <w:pPr>
              <w:spacing w:after="0"/>
            </w:pPr>
            <w:r>
              <w:rPr>
                <w:sz w:val="28"/>
              </w:rPr>
              <w:t>Výrobní číslo:</w:t>
            </w:r>
          </w:p>
        </w:tc>
        <w:tc>
          <w:tcPr>
            <w:tcW w:w="4844" w:type="dxa"/>
            <w:gridSpan w:val="3"/>
            <w:tcBorders>
              <w:top w:val="single" w:sz="2" w:space="0" w:color="000000"/>
              <w:left w:val="single" w:sz="2" w:space="0" w:color="000000"/>
              <w:bottom w:val="single" w:sz="2" w:space="0" w:color="000000"/>
              <w:right w:val="single" w:sz="2" w:space="0" w:color="000000"/>
            </w:tcBorders>
          </w:tcPr>
          <w:p w:rsidR="00FD2C91" w:rsidRDefault="005733F7">
            <w:pPr>
              <w:spacing w:after="0"/>
              <w:ind w:left="26"/>
            </w:pPr>
            <w:r>
              <w:rPr>
                <w:rFonts w:ascii="Calibri" w:eastAsia="Calibri" w:hAnsi="Calibri" w:cs="Calibri"/>
                <w:sz w:val="26"/>
              </w:rPr>
              <w:t>184163; 184164</w:t>
            </w:r>
          </w:p>
        </w:tc>
      </w:tr>
      <w:tr w:rsidR="00FD2C91">
        <w:tblPrEx>
          <w:tblCellMar>
            <w:top w:w="91" w:type="dxa"/>
            <w:left w:w="0" w:type="dxa"/>
            <w:bottom w:w="48" w:type="dxa"/>
          </w:tblCellMar>
        </w:tblPrEx>
        <w:trPr>
          <w:trHeight w:val="392"/>
        </w:trPr>
        <w:tc>
          <w:tcPr>
            <w:tcW w:w="4193" w:type="dxa"/>
            <w:gridSpan w:val="2"/>
            <w:tcBorders>
              <w:top w:val="single" w:sz="2" w:space="0" w:color="000000"/>
              <w:left w:val="single" w:sz="2" w:space="0" w:color="000000"/>
              <w:bottom w:val="single" w:sz="2" w:space="0" w:color="000000"/>
              <w:right w:val="single" w:sz="2" w:space="0" w:color="000000"/>
            </w:tcBorders>
          </w:tcPr>
          <w:p w:rsidR="00FD2C91" w:rsidRDefault="005733F7">
            <w:pPr>
              <w:spacing w:after="0"/>
              <w:ind w:left="69"/>
            </w:pPr>
            <w:r>
              <w:rPr>
                <w:sz w:val="28"/>
              </w:rPr>
              <w:t>Datum předání věci:</w:t>
            </w:r>
          </w:p>
        </w:tc>
        <w:tc>
          <w:tcPr>
            <w:tcW w:w="2319" w:type="dxa"/>
            <w:gridSpan w:val="3"/>
            <w:tcBorders>
              <w:top w:val="single" w:sz="2" w:space="0" w:color="000000"/>
              <w:left w:val="single" w:sz="2" w:space="0" w:color="000000"/>
              <w:bottom w:val="single" w:sz="2" w:space="0" w:color="000000"/>
              <w:right w:val="nil"/>
            </w:tcBorders>
          </w:tcPr>
          <w:p w:rsidR="00FD2C91" w:rsidRDefault="00FD2C91"/>
        </w:tc>
        <w:tc>
          <w:tcPr>
            <w:tcW w:w="2538" w:type="dxa"/>
            <w:tcBorders>
              <w:top w:val="single" w:sz="2" w:space="0" w:color="000000"/>
              <w:left w:val="nil"/>
              <w:bottom w:val="single" w:sz="2" w:space="0" w:color="000000"/>
              <w:right w:val="single" w:sz="2" w:space="0" w:color="000000"/>
            </w:tcBorders>
          </w:tcPr>
          <w:p w:rsidR="00FD2C91" w:rsidRDefault="00FD2C91"/>
        </w:tc>
      </w:tr>
      <w:tr w:rsidR="00FD2C91">
        <w:tblPrEx>
          <w:tblCellMar>
            <w:top w:w="91" w:type="dxa"/>
            <w:left w:w="0" w:type="dxa"/>
            <w:bottom w:w="48" w:type="dxa"/>
          </w:tblCellMar>
        </w:tblPrEx>
        <w:trPr>
          <w:trHeight w:val="391"/>
        </w:trPr>
        <w:tc>
          <w:tcPr>
            <w:tcW w:w="2162" w:type="dxa"/>
            <w:tcBorders>
              <w:top w:val="single" w:sz="2" w:space="0" w:color="000000"/>
              <w:left w:val="single" w:sz="2" w:space="0" w:color="000000"/>
              <w:bottom w:val="single" w:sz="2" w:space="0" w:color="000000"/>
              <w:right w:val="nil"/>
            </w:tcBorders>
          </w:tcPr>
          <w:p w:rsidR="00FD2C91" w:rsidRDefault="005733F7">
            <w:pPr>
              <w:spacing w:after="0"/>
              <w:ind w:left="55"/>
            </w:pPr>
            <w:r>
              <w:rPr>
                <w:sz w:val="28"/>
              </w:rPr>
              <w:t>Vady:</w:t>
            </w:r>
          </w:p>
        </w:tc>
        <w:tc>
          <w:tcPr>
            <w:tcW w:w="2031" w:type="dxa"/>
            <w:tcBorders>
              <w:top w:val="single" w:sz="2" w:space="0" w:color="000000"/>
              <w:left w:val="nil"/>
              <w:bottom w:val="single" w:sz="2" w:space="0" w:color="000000"/>
              <w:right w:val="nil"/>
            </w:tcBorders>
          </w:tcPr>
          <w:p w:rsidR="00FD2C91" w:rsidRDefault="00FD2C91"/>
        </w:tc>
        <w:tc>
          <w:tcPr>
            <w:tcW w:w="2319" w:type="dxa"/>
            <w:gridSpan w:val="3"/>
            <w:tcBorders>
              <w:top w:val="single" w:sz="2" w:space="0" w:color="000000"/>
              <w:left w:val="nil"/>
              <w:bottom w:val="single" w:sz="2" w:space="0" w:color="000000"/>
              <w:right w:val="nil"/>
            </w:tcBorders>
          </w:tcPr>
          <w:p w:rsidR="00FD2C91" w:rsidRDefault="00FD2C91"/>
        </w:tc>
        <w:tc>
          <w:tcPr>
            <w:tcW w:w="2538" w:type="dxa"/>
            <w:tcBorders>
              <w:top w:val="single" w:sz="2" w:space="0" w:color="000000"/>
              <w:left w:val="nil"/>
              <w:bottom w:val="single" w:sz="2" w:space="0" w:color="000000"/>
              <w:right w:val="single" w:sz="2" w:space="0" w:color="000000"/>
            </w:tcBorders>
          </w:tcPr>
          <w:p w:rsidR="00FD2C91" w:rsidRDefault="00FD2C91"/>
        </w:tc>
      </w:tr>
      <w:tr w:rsidR="00FD2C91">
        <w:tblPrEx>
          <w:tblCellMar>
            <w:top w:w="91" w:type="dxa"/>
            <w:left w:w="0" w:type="dxa"/>
            <w:bottom w:w="48" w:type="dxa"/>
          </w:tblCellMar>
        </w:tblPrEx>
        <w:trPr>
          <w:trHeight w:val="2261"/>
        </w:trPr>
        <w:tc>
          <w:tcPr>
            <w:tcW w:w="2162" w:type="dxa"/>
            <w:tcBorders>
              <w:top w:val="single" w:sz="2" w:space="0" w:color="000000"/>
              <w:left w:val="single" w:sz="2" w:space="0" w:color="000000"/>
              <w:bottom w:val="single" w:sz="2" w:space="0" w:color="000000"/>
              <w:right w:val="nil"/>
            </w:tcBorders>
          </w:tcPr>
          <w:p w:rsidR="00FD2C91" w:rsidRDefault="00FD2C91"/>
        </w:tc>
        <w:tc>
          <w:tcPr>
            <w:tcW w:w="2031" w:type="dxa"/>
            <w:tcBorders>
              <w:top w:val="single" w:sz="2" w:space="0" w:color="000000"/>
              <w:left w:val="nil"/>
              <w:bottom w:val="single" w:sz="2" w:space="0" w:color="000000"/>
              <w:right w:val="nil"/>
            </w:tcBorders>
          </w:tcPr>
          <w:p w:rsidR="00FD2C91" w:rsidRDefault="00FD2C91"/>
        </w:tc>
        <w:tc>
          <w:tcPr>
            <w:tcW w:w="2319" w:type="dxa"/>
            <w:gridSpan w:val="3"/>
            <w:tcBorders>
              <w:top w:val="single" w:sz="2" w:space="0" w:color="000000"/>
              <w:left w:val="nil"/>
              <w:bottom w:val="single" w:sz="2" w:space="0" w:color="000000"/>
              <w:right w:val="nil"/>
            </w:tcBorders>
          </w:tcPr>
          <w:p w:rsidR="00FD2C91" w:rsidRDefault="00FD2C91"/>
        </w:tc>
        <w:tc>
          <w:tcPr>
            <w:tcW w:w="2538" w:type="dxa"/>
            <w:tcBorders>
              <w:top w:val="single" w:sz="2" w:space="0" w:color="000000"/>
              <w:left w:val="nil"/>
              <w:bottom w:val="single" w:sz="2" w:space="0" w:color="000000"/>
              <w:right w:val="single" w:sz="2" w:space="0" w:color="000000"/>
            </w:tcBorders>
          </w:tcPr>
          <w:p w:rsidR="00FD2C91" w:rsidRDefault="00FD2C91"/>
        </w:tc>
      </w:tr>
      <w:tr w:rsidR="00FD2C91">
        <w:tblPrEx>
          <w:tblCellMar>
            <w:top w:w="91" w:type="dxa"/>
            <w:left w:w="0" w:type="dxa"/>
            <w:bottom w:w="48" w:type="dxa"/>
          </w:tblCellMar>
        </w:tblPrEx>
        <w:trPr>
          <w:trHeight w:val="1196"/>
        </w:trPr>
        <w:tc>
          <w:tcPr>
            <w:tcW w:w="2162" w:type="dxa"/>
            <w:tcBorders>
              <w:top w:val="single" w:sz="2" w:space="0" w:color="000000"/>
              <w:left w:val="single" w:sz="2" w:space="0" w:color="000000"/>
              <w:bottom w:val="single" w:sz="2" w:space="0" w:color="000000"/>
              <w:right w:val="nil"/>
            </w:tcBorders>
          </w:tcPr>
          <w:p w:rsidR="00FD2C91" w:rsidRDefault="005733F7">
            <w:pPr>
              <w:spacing w:after="387"/>
              <w:ind w:left="69"/>
            </w:pPr>
            <w:r>
              <w:rPr>
                <w:sz w:val="28"/>
              </w:rPr>
              <w:t xml:space="preserve">Za </w:t>
            </w:r>
            <w:proofErr w:type="spellStart"/>
            <w:r>
              <w:rPr>
                <w:sz w:val="28"/>
              </w:rPr>
              <w:t>Pujcltele</w:t>
            </w:r>
            <w:proofErr w:type="spellEnd"/>
            <w:r>
              <w:rPr>
                <w:sz w:val="28"/>
              </w:rPr>
              <w:t>:</w:t>
            </w:r>
          </w:p>
          <w:p w:rsidR="00FD2C91" w:rsidRDefault="005733F7">
            <w:pPr>
              <w:spacing w:after="0"/>
              <w:ind w:left="83"/>
            </w:pPr>
            <w:r>
              <w:rPr>
                <w:sz w:val="28"/>
              </w:rPr>
              <w:t>Jméno</w:t>
            </w:r>
          </w:p>
        </w:tc>
        <w:tc>
          <w:tcPr>
            <w:tcW w:w="2031" w:type="dxa"/>
            <w:tcBorders>
              <w:top w:val="single" w:sz="2" w:space="0" w:color="000000"/>
              <w:left w:val="nil"/>
              <w:bottom w:val="single" w:sz="2" w:space="0" w:color="000000"/>
              <w:right w:val="nil"/>
            </w:tcBorders>
            <w:vAlign w:val="bottom"/>
          </w:tcPr>
          <w:p w:rsidR="00FD2C91" w:rsidRDefault="005733F7">
            <w:pPr>
              <w:spacing w:after="0"/>
            </w:pPr>
            <w:r>
              <w:rPr>
                <w:sz w:val="30"/>
              </w:rPr>
              <w:t>Podpis</w:t>
            </w:r>
          </w:p>
        </w:tc>
        <w:tc>
          <w:tcPr>
            <w:tcW w:w="161" w:type="dxa"/>
            <w:gridSpan w:val="2"/>
            <w:tcBorders>
              <w:top w:val="single" w:sz="2" w:space="0" w:color="000000"/>
              <w:left w:val="nil"/>
              <w:bottom w:val="single" w:sz="2" w:space="0" w:color="000000"/>
              <w:right w:val="single" w:sz="2" w:space="0" w:color="000000"/>
            </w:tcBorders>
          </w:tcPr>
          <w:p w:rsidR="00FD2C91" w:rsidRDefault="00FD2C91"/>
        </w:tc>
        <w:tc>
          <w:tcPr>
            <w:tcW w:w="2157" w:type="dxa"/>
            <w:tcBorders>
              <w:top w:val="single" w:sz="2" w:space="0" w:color="000000"/>
              <w:left w:val="single" w:sz="2" w:space="0" w:color="000000"/>
              <w:bottom w:val="single" w:sz="2" w:space="0" w:color="000000"/>
              <w:right w:val="nil"/>
            </w:tcBorders>
          </w:tcPr>
          <w:p w:rsidR="00FD2C91" w:rsidRDefault="005733F7">
            <w:pPr>
              <w:spacing w:after="385"/>
              <w:ind w:left="64"/>
            </w:pPr>
            <w:r>
              <w:rPr>
                <w:sz w:val="28"/>
              </w:rPr>
              <w:t xml:space="preserve">Za </w:t>
            </w:r>
            <w:proofErr w:type="spellStart"/>
            <w:r>
              <w:rPr>
                <w:sz w:val="28"/>
              </w:rPr>
              <w:t>Vypujcltele</w:t>
            </w:r>
            <w:proofErr w:type="spellEnd"/>
            <w:r>
              <w:rPr>
                <w:sz w:val="28"/>
              </w:rPr>
              <w:t>:</w:t>
            </w:r>
          </w:p>
          <w:p w:rsidR="00FD2C91" w:rsidRDefault="005733F7">
            <w:pPr>
              <w:spacing w:after="0"/>
              <w:ind w:left="74"/>
            </w:pPr>
            <w:r>
              <w:rPr>
                <w:sz w:val="28"/>
              </w:rPr>
              <w:t>Jméno</w:t>
            </w:r>
          </w:p>
        </w:tc>
        <w:tc>
          <w:tcPr>
            <w:tcW w:w="2538" w:type="dxa"/>
            <w:tcBorders>
              <w:top w:val="single" w:sz="2" w:space="0" w:color="000000"/>
              <w:left w:val="nil"/>
              <w:bottom w:val="single" w:sz="2" w:space="0" w:color="000000"/>
              <w:right w:val="single" w:sz="2" w:space="0" w:color="000000"/>
            </w:tcBorders>
            <w:vAlign w:val="bottom"/>
          </w:tcPr>
          <w:p w:rsidR="00FD2C91" w:rsidRDefault="005733F7">
            <w:pPr>
              <w:spacing w:after="0"/>
            </w:pPr>
            <w:r>
              <w:rPr>
                <w:sz w:val="30"/>
              </w:rPr>
              <w:t>Podpis</w:t>
            </w:r>
          </w:p>
        </w:tc>
      </w:tr>
    </w:tbl>
    <w:p w:rsidR="00FD2C91" w:rsidRDefault="00FD2C91">
      <w:pPr>
        <w:sectPr w:rsidR="00FD2C91">
          <w:type w:val="continuous"/>
          <w:pgSz w:w="11921" w:h="16848"/>
          <w:pgMar w:top="1440" w:right="1392" w:bottom="1440" w:left="1421" w:header="708" w:footer="708" w:gutter="0"/>
          <w:cols w:space="708"/>
        </w:sectPr>
      </w:pPr>
    </w:p>
    <w:p w:rsidR="00FD2C91" w:rsidRDefault="005733F7">
      <w:pPr>
        <w:spacing w:after="0"/>
        <w:ind w:left="38" w:right="38" w:hanging="10"/>
        <w:jc w:val="center"/>
      </w:pPr>
      <w:r>
        <w:rPr>
          <w:sz w:val="20"/>
        </w:rPr>
        <w:lastRenderedPageBreak/>
        <w:t>I. Úvodní ustanovení</w:t>
      </w:r>
    </w:p>
    <w:p w:rsidR="00FD2C91" w:rsidRDefault="005733F7">
      <w:pPr>
        <w:spacing w:after="210"/>
        <w:ind w:left="4668" w:right="-206"/>
      </w:pPr>
      <w:r>
        <w:rPr>
          <w:noProof/>
        </w:rPr>
        <w:drawing>
          <wp:inline distT="0" distB="0" distL="0" distR="0">
            <wp:extent cx="21344" cy="9145"/>
            <wp:effectExtent l="0" t="0" r="0" b="0"/>
            <wp:docPr id="31456" name="Picture 31456"/>
            <wp:cNvGraphicFramePr/>
            <a:graphic xmlns:a="http://schemas.openxmlformats.org/drawingml/2006/main">
              <a:graphicData uri="http://schemas.openxmlformats.org/drawingml/2006/picture">
                <pic:pic xmlns:pic="http://schemas.openxmlformats.org/drawingml/2006/picture">
                  <pic:nvPicPr>
                    <pic:cNvPr id="31456" name="Picture 31456"/>
                    <pic:cNvPicPr/>
                  </pic:nvPicPr>
                  <pic:blipFill>
                    <a:blip r:embed="rId60"/>
                    <a:stretch>
                      <a:fillRect/>
                    </a:stretch>
                  </pic:blipFill>
                  <pic:spPr>
                    <a:xfrm>
                      <a:off x="0" y="0"/>
                      <a:ext cx="21344" cy="9145"/>
                    </a:xfrm>
                    <a:prstGeom prst="rect">
                      <a:avLst/>
                    </a:prstGeom>
                  </pic:spPr>
                </pic:pic>
              </a:graphicData>
            </a:graphic>
          </wp:inline>
        </w:drawing>
      </w:r>
    </w:p>
    <w:p w:rsidR="00FD2C91" w:rsidRDefault="005733F7">
      <w:pPr>
        <w:numPr>
          <w:ilvl w:val="0"/>
          <w:numId w:val="10"/>
        </w:numPr>
        <w:spacing w:after="169" w:line="228" w:lineRule="auto"/>
        <w:ind w:right="14" w:firstLine="4"/>
        <w:jc w:val="both"/>
      </w:pPr>
      <w:r>
        <w:rPr>
          <w:sz w:val="20"/>
        </w:rPr>
        <w:t>Tyto dodací obchodní podmínky (dále jen „podmínky") jsou obchodními podmínkami ve smyslu S 1751 zákona č. 89/2012 Sb., občanský zákoník (dále jen „občanský zákoník”). Nestanoví-li smlouva jinak, řídí se těmito podmínkami právní vztah</w:t>
      </w:r>
      <w:r>
        <w:rPr>
          <w:sz w:val="20"/>
        </w:rPr>
        <w:t xml:space="preserve">, mezi objednatelem zboží, prací či služeb (dále jen „objednatel”) a Siemens </w:t>
      </w:r>
      <w:proofErr w:type="spellStart"/>
      <w:r>
        <w:rPr>
          <w:sz w:val="20"/>
        </w:rPr>
        <w:t>Healthcare</w:t>
      </w:r>
      <w:proofErr w:type="spellEnd"/>
      <w:r>
        <w:rPr>
          <w:sz w:val="20"/>
        </w:rPr>
        <w:t>, s.r.o., jako dodavatelem zboží, prací či služeb (dále jen „Siemens</w:t>
      </w:r>
      <w:r>
        <w:rPr>
          <w:sz w:val="20"/>
          <w:vertAlign w:val="superscript"/>
        </w:rPr>
        <w:t xml:space="preserve">u </w:t>
      </w:r>
      <w:r>
        <w:rPr>
          <w:sz w:val="20"/>
        </w:rPr>
        <w:t xml:space="preserve">nebo „dodavatel"), a to bez ohledu na skutečnost, jaký konkrétní smluvní typ je mezi nimi uzavřen. </w:t>
      </w:r>
      <w:r>
        <w:rPr>
          <w:sz w:val="20"/>
        </w:rPr>
        <w:t>Specifikace dodávaného zboží, vykonávaných prací či poskytovaných služeb (dále jen „dodávka”) je vymezena smlouvou.</w:t>
      </w:r>
    </w:p>
    <w:p w:rsidR="00FD2C91" w:rsidRDefault="005733F7">
      <w:pPr>
        <w:numPr>
          <w:ilvl w:val="0"/>
          <w:numId w:val="10"/>
        </w:numPr>
        <w:spacing w:after="179" w:line="216" w:lineRule="auto"/>
        <w:ind w:right="14" w:firstLine="4"/>
        <w:jc w:val="both"/>
      </w:pPr>
      <w:r>
        <w:rPr>
          <w:sz w:val="18"/>
        </w:rPr>
        <w:t>V případě, že vedle těchto podmínek platí rovněž obchodní podmínky objednatele, pak v případě rozporu mezi nimi a těmito podmínkami mají pře</w:t>
      </w:r>
      <w:r>
        <w:rPr>
          <w:sz w:val="18"/>
        </w:rPr>
        <w:t>dnost tyto podmínky.</w:t>
      </w:r>
    </w:p>
    <w:p w:rsidR="00FD2C91" w:rsidRDefault="005733F7">
      <w:pPr>
        <w:numPr>
          <w:ilvl w:val="0"/>
          <w:numId w:val="10"/>
        </w:numPr>
        <w:spacing w:after="169" w:line="216" w:lineRule="auto"/>
        <w:ind w:right="14" w:firstLine="4"/>
        <w:jc w:val="both"/>
      </w:pPr>
      <w:r>
        <w:rPr>
          <w:sz w:val="20"/>
        </w:rPr>
        <w:t xml:space="preserve">Objednatel výslovně potvrzuje, že si přečetl, porozuměl a souhlasí s čl. </w:t>
      </w:r>
      <w:proofErr w:type="spellStart"/>
      <w:r>
        <w:rPr>
          <w:sz w:val="20"/>
        </w:rPr>
        <w:t>Il</w:t>
      </w:r>
      <w:proofErr w:type="spellEnd"/>
      <w:r>
        <w:rPr>
          <w:sz w:val="20"/>
        </w:rPr>
        <w:t xml:space="preserve">. odst. 7, čl. IV. odst. 2 a 5, </w:t>
      </w:r>
      <w:r>
        <w:rPr>
          <w:sz w:val="20"/>
        </w:rPr>
        <w:t xml:space="preserve">čl. V. odst. 4, čl. VII. odst. 1, 3 a 4 a čl. XII. odst. 5, 6 a </w:t>
      </w:r>
      <w:r>
        <w:rPr>
          <w:sz w:val="20"/>
        </w:rPr>
        <w:t>IO podmínek.</w:t>
      </w:r>
    </w:p>
    <w:p w:rsidR="00FD2C91" w:rsidRDefault="005733F7">
      <w:pPr>
        <w:spacing w:after="77"/>
        <w:ind w:left="38" w:right="23" w:hanging="10"/>
        <w:jc w:val="center"/>
      </w:pPr>
      <w:proofErr w:type="spellStart"/>
      <w:r>
        <w:rPr>
          <w:sz w:val="20"/>
        </w:rPr>
        <w:t>Il</w:t>
      </w:r>
      <w:proofErr w:type="spellEnd"/>
      <w:r>
        <w:rPr>
          <w:sz w:val="20"/>
        </w:rPr>
        <w:t>. Ceny, platební podmínky a započtení</w:t>
      </w:r>
    </w:p>
    <w:p w:rsidR="00FD2C91" w:rsidRDefault="005733F7">
      <w:pPr>
        <w:numPr>
          <w:ilvl w:val="0"/>
          <w:numId w:val="11"/>
        </w:numPr>
        <w:spacing w:after="179" w:line="216" w:lineRule="auto"/>
        <w:ind w:right="14" w:firstLine="4"/>
        <w:jc w:val="both"/>
      </w:pPr>
      <w:r>
        <w:rPr>
          <w:sz w:val="18"/>
        </w:rPr>
        <w:t xml:space="preserve">Cena je sjednána dohodou a uvedena bez daně z přidané hodnoty (dále jen „DPH”). V ceně není zahrnuto případné dopravné, poštovné, </w:t>
      </w:r>
      <w:proofErr w:type="gramStart"/>
      <w:r>
        <w:rPr>
          <w:sz w:val="18"/>
        </w:rPr>
        <w:t>balné,</w:t>
      </w:r>
      <w:proofErr w:type="gramEnd"/>
      <w:r>
        <w:rPr>
          <w:sz w:val="18"/>
        </w:rPr>
        <w:t xml:space="preserve"> apod.</w:t>
      </w:r>
    </w:p>
    <w:p w:rsidR="00FD2C91" w:rsidRDefault="005733F7">
      <w:pPr>
        <w:numPr>
          <w:ilvl w:val="0"/>
          <w:numId w:val="11"/>
        </w:numPr>
        <w:spacing w:after="106" w:line="228" w:lineRule="auto"/>
        <w:ind w:right="14" w:firstLine="4"/>
        <w:jc w:val="both"/>
      </w:pPr>
      <w:r>
        <w:rPr>
          <w:sz w:val="20"/>
        </w:rPr>
        <w:t>Zavázal-li se dodavatel rovněž k instalaci, montáži, či uvedení do provoz</w:t>
      </w:r>
      <w:r>
        <w:rPr>
          <w:sz w:val="20"/>
        </w:rPr>
        <w:t>u předmětu dodávky, je objednatel povinen dodavateli kromě sjednané ceny uhradit veškeré další v souvislosti s tím účelně vynaložené náklady.</w:t>
      </w:r>
    </w:p>
    <w:p w:rsidR="00FD2C91" w:rsidRDefault="005733F7">
      <w:pPr>
        <w:numPr>
          <w:ilvl w:val="0"/>
          <w:numId w:val="11"/>
        </w:numPr>
        <w:spacing w:after="147" w:line="228" w:lineRule="auto"/>
        <w:ind w:right="14" w:firstLine="4"/>
        <w:jc w:val="both"/>
      </w:pPr>
      <w:r>
        <w:rPr>
          <w:sz w:val="20"/>
        </w:rPr>
        <w:t>Cenu je objednatel povinen dodavateli zaplatit po splnění dodávky. Cena musí být zaplacena na bankovní účet dodava</w:t>
      </w:r>
      <w:r>
        <w:rPr>
          <w:sz w:val="20"/>
        </w:rPr>
        <w:t>tele, přičemž na tento účet musí být připsána bez jakýchkoli srážek a jakéhokoli jednostranného snížení či zadržení. Dluh objednatele je splněn okamžikem připsání předmětné částky na účet dodavatele.</w:t>
      </w:r>
    </w:p>
    <w:p w:rsidR="00FD2C91" w:rsidRDefault="005733F7">
      <w:pPr>
        <w:numPr>
          <w:ilvl w:val="0"/>
          <w:numId w:val="11"/>
        </w:numPr>
        <w:spacing w:after="162" w:line="228" w:lineRule="auto"/>
        <w:ind w:right="14" w:firstLine="4"/>
        <w:jc w:val="both"/>
      </w:pPr>
      <w:r>
        <w:rPr>
          <w:sz w:val="20"/>
        </w:rPr>
        <w:t>Je-li poskytnut závdavek, S 1808 odst. 2 občanského zákoníku se neuplatní. Je-li sjednáno zádržné ve formě zaplacení části kupní ceny až po splnění dalších podmínek uvedených ve smlouvě, je toto zádržné splatné nejpozději vydáním rozhodnutí příslušným inso</w:t>
      </w:r>
      <w:r>
        <w:rPr>
          <w:sz w:val="20"/>
        </w:rPr>
        <w:t>lvenčním soudem o úpadku objednatele.</w:t>
      </w:r>
    </w:p>
    <w:p w:rsidR="00FD2C91" w:rsidRDefault="005733F7">
      <w:pPr>
        <w:numPr>
          <w:ilvl w:val="0"/>
          <w:numId w:val="11"/>
        </w:numPr>
        <w:spacing w:after="179" w:line="216" w:lineRule="auto"/>
        <w:ind w:right="14" w:firstLine="4"/>
        <w:jc w:val="both"/>
      </w:pPr>
      <w:r>
        <w:rPr>
          <w:sz w:val="18"/>
        </w:rPr>
        <w:t>Objednatel je oprávněn jednostranně započíst pohledávky, které jsou splatné, vymahatelné, nepromlčené, které nejsou mezi stranami sporné, a za předpokladu, že zápočet byl písemně odsouhlasen dodavatelem. Dodavatel je o</w:t>
      </w:r>
      <w:r>
        <w:rPr>
          <w:sz w:val="18"/>
        </w:rPr>
        <w:t xml:space="preserve">právněn započíst jakékoli splatné pohledávky. Objednatel není oprávněn postoupit jakoukoliv pohledávku za </w:t>
      </w:r>
      <w:r>
        <w:rPr>
          <w:sz w:val="18"/>
        </w:rPr>
        <w:t>dodavatelem na třetí osobu bez předchozího písemného souhlasu dodavatele.</w:t>
      </w:r>
    </w:p>
    <w:p w:rsidR="00FD2C91" w:rsidRDefault="005733F7">
      <w:pPr>
        <w:numPr>
          <w:ilvl w:val="0"/>
          <w:numId w:val="11"/>
        </w:numPr>
        <w:spacing w:after="126" w:line="228" w:lineRule="auto"/>
        <w:ind w:right="14" w:firstLine="4"/>
        <w:jc w:val="both"/>
      </w:pPr>
      <w:r>
        <w:rPr>
          <w:noProof/>
        </w:rPr>
        <w:drawing>
          <wp:anchor distT="0" distB="0" distL="114300" distR="114300" simplePos="0" relativeHeight="251671552" behindDoc="0" locked="0" layoutInCell="1" allowOverlap="0">
            <wp:simplePos x="0" y="0"/>
            <wp:positionH relativeFrom="page">
              <wp:posOffset>2536915</wp:posOffset>
            </wp:positionH>
            <wp:positionV relativeFrom="page">
              <wp:posOffset>1664406</wp:posOffset>
            </wp:positionV>
            <wp:extent cx="9148" cy="9145"/>
            <wp:effectExtent l="0" t="0" r="0" b="0"/>
            <wp:wrapTopAndBottom/>
            <wp:docPr id="31576" name="Picture 31576"/>
            <wp:cNvGraphicFramePr/>
            <a:graphic xmlns:a="http://schemas.openxmlformats.org/drawingml/2006/main">
              <a:graphicData uri="http://schemas.openxmlformats.org/drawingml/2006/picture">
                <pic:pic xmlns:pic="http://schemas.openxmlformats.org/drawingml/2006/picture">
                  <pic:nvPicPr>
                    <pic:cNvPr id="31576" name="Picture 31576"/>
                    <pic:cNvPicPr/>
                  </pic:nvPicPr>
                  <pic:blipFill>
                    <a:blip r:embed="rId61"/>
                    <a:stretch>
                      <a:fillRect/>
                    </a:stretch>
                  </pic:blipFill>
                  <pic:spPr>
                    <a:xfrm>
                      <a:off x="0" y="0"/>
                      <a:ext cx="9148" cy="9145"/>
                    </a:xfrm>
                    <a:prstGeom prst="rect">
                      <a:avLst/>
                    </a:prstGeom>
                  </pic:spPr>
                </pic:pic>
              </a:graphicData>
            </a:graphic>
          </wp:anchor>
        </w:drawing>
      </w:r>
      <w:r>
        <w:rPr>
          <w:sz w:val="20"/>
        </w:rPr>
        <w:t>Je-li cena sjednána v zahraniční měně a vznikne-li v důsledku prodlení obje</w:t>
      </w:r>
      <w:r>
        <w:rPr>
          <w:sz w:val="20"/>
        </w:rPr>
        <w:t>dnatele s jejím zaplacením dodavateli kurzová ztráta tím, že zaplacená částka přepočtená na Kč dle kurzu devizového trhu vyhlášeného ČNB mezi Kč a příslušnou zahraniční měnou v den zaplacení je nižší než zaplacená částka přepočtená na Kč dle uvedeného kurz</w:t>
      </w:r>
      <w:r>
        <w:rPr>
          <w:sz w:val="20"/>
        </w:rPr>
        <w:t>u mezi Kč a příslušnou zahraniční měnou v den splatnosti příslušné faktury, je objednatel povinen uhradit dodavateli takto vzniklou kurzovou ztrátu na základě písemné výzvy dodavatele k jejímu uhrazení.</w:t>
      </w:r>
    </w:p>
    <w:p w:rsidR="00FD2C91" w:rsidRDefault="005733F7">
      <w:pPr>
        <w:numPr>
          <w:ilvl w:val="0"/>
          <w:numId w:val="11"/>
        </w:numPr>
        <w:spacing w:after="169" w:line="216" w:lineRule="auto"/>
        <w:ind w:right="14" w:firstLine="4"/>
        <w:jc w:val="both"/>
      </w:pPr>
      <w:r>
        <w:rPr>
          <w:sz w:val="20"/>
        </w:rPr>
        <w:t xml:space="preserve">V případě prodlení objednatele s úhradou </w:t>
      </w:r>
      <w:r>
        <w:rPr>
          <w:sz w:val="20"/>
        </w:rPr>
        <w:t xml:space="preserve">fakturované </w:t>
      </w:r>
      <w:r>
        <w:rPr>
          <w:sz w:val="20"/>
        </w:rPr>
        <w:t xml:space="preserve">částky je objednatel povinen zaplatit </w:t>
      </w:r>
      <w:r>
        <w:rPr>
          <w:sz w:val="20"/>
        </w:rPr>
        <w:t xml:space="preserve">dodavateli úrok z prodlení ve výši </w:t>
      </w:r>
      <w:proofErr w:type="gramStart"/>
      <w:r>
        <w:rPr>
          <w:sz w:val="20"/>
        </w:rPr>
        <w:t>0,05%</w:t>
      </w:r>
      <w:proofErr w:type="gramEnd"/>
      <w:r>
        <w:rPr>
          <w:sz w:val="20"/>
        </w:rPr>
        <w:t xml:space="preserve"> z celkové </w:t>
      </w:r>
      <w:r>
        <w:rPr>
          <w:sz w:val="20"/>
        </w:rPr>
        <w:t>dlužné částky (včetně DPH) za každý i započatý den prodlení. Úroky z prodlení mohou být objednateli dodavatelem vyúčtovány buď najednou po úhradě dlužné částky či záni</w:t>
      </w:r>
      <w:r>
        <w:rPr>
          <w:sz w:val="20"/>
        </w:rPr>
        <w:t xml:space="preserve">ku smlouvy, anebo dílčím způsobem za určité období trvání prodlení. Objednatel je povinen zaplatit dodavateli vyúčtovanou výši úroků z prodlení nejpozději do 14 dnů od vystavení vyúčtování. Právo dodavatele na náhradu škody </w:t>
      </w:r>
      <w:r>
        <w:rPr>
          <w:sz w:val="20"/>
        </w:rPr>
        <w:t xml:space="preserve">v plné výši není tímto dotčeno. </w:t>
      </w:r>
      <w:r>
        <w:rPr>
          <w:sz w:val="20"/>
        </w:rPr>
        <w:t xml:space="preserve">Ustanovení S 1805 </w:t>
      </w:r>
      <w:r>
        <w:rPr>
          <w:sz w:val="20"/>
        </w:rPr>
        <w:t>odst. 2 občanského zákoníku se neuplatní.</w:t>
      </w:r>
    </w:p>
    <w:p w:rsidR="00FD2C91" w:rsidRDefault="005733F7">
      <w:pPr>
        <w:spacing w:after="85"/>
        <w:ind w:left="38" w:right="28" w:hanging="10"/>
        <w:jc w:val="center"/>
      </w:pPr>
      <w:proofErr w:type="spellStart"/>
      <w:r>
        <w:rPr>
          <w:sz w:val="20"/>
        </w:rPr>
        <w:t>Ill</w:t>
      </w:r>
      <w:proofErr w:type="spellEnd"/>
      <w:r>
        <w:rPr>
          <w:sz w:val="20"/>
        </w:rPr>
        <w:t>. Předání a převzetí dodávky</w:t>
      </w:r>
    </w:p>
    <w:p w:rsidR="00FD2C91" w:rsidRDefault="005733F7">
      <w:pPr>
        <w:numPr>
          <w:ilvl w:val="0"/>
          <w:numId w:val="12"/>
        </w:numPr>
        <w:spacing w:after="112" w:line="228" w:lineRule="auto"/>
        <w:ind w:right="14" w:firstLine="4"/>
        <w:jc w:val="both"/>
      </w:pPr>
      <w:r>
        <w:rPr>
          <w:sz w:val="20"/>
        </w:rPr>
        <w:t>Objednatel je povinen řádně dokončenou dodávku převzít (řádně dokončenou dodávkou se rozumí i funkční dílo, které má pouze drobné vady, které samy o sobě ani ve spo</w:t>
      </w:r>
      <w:r>
        <w:rPr>
          <w:sz w:val="20"/>
        </w:rPr>
        <w:t xml:space="preserve">jení s jinými nebrání řádnému užívání díla k účelu sjednanému ve smlouvě nebo k účelu vzhledem k povaze dodávky obvyklému). Pokud bude objednatel v prodlení s převzetím dodávky, je dodavatel oprávněn žádat po objednateli uhrazení všech nákladů vzniklých v </w:t>
      </w:r>
      <w:r>
        <w:rPr>
          <w:sz w:val="20"/>
        </w:rPr>
        <w:t>souvislosti s prodlením objednatele.</w:t>
      </w:r>
    </w:p>
    <w:p w:rsidR="00FD2C91" w:rsidRDefault="005733F7">
      <w:pPr>
        <w:numPr>
          <w:ilvl w:val="0"/>
          <w:numId w:val="12"/>
        </w:numPr>
        <w:spacing w:after="171" w:line="228" w:lineRule="auto"/>
        <w:ind w:right="14" w:firstLine="4"/>
        <w:jc w:val="both"/>
      </w:pPr>
      <w:r>
        <w:rPr>
          <w:sz w:val="20"/>
        </w:rPr>
        <w:t>Dodavatel splní dodávku jejím předáním objednateli na dohodnuté místo a v dohodnutém čase, a to i v případě, že se objednatel k převzetí dodávky nedostaví či toto převzetí neoprávněně odepře, anebo v případě, kdy neoprá</w:t>
      </w:r>
      <w:r>
        <w:rPr>
          <w:sz w:val="20"/>
        </w:rPr>
        <w:t>vněně odepře potvrdit předávací protokol. V takovém případě nemá dodavatel povinnost přikládat k faktuře předávací protokol, ačkoliv taková povinnost byla mezi stranami ve smlouvě sjednána; postačí k faktuře připojené písemné prohlášení dodavatele o skuteč</w:t>
      </w:r>
      <w:r>
        <w:rPr>
          <w:sz w:val="20"/>
        </w:rPr>
        <w:t>nosti uvedené v prvé větě tohoto odstavce.</w:t>
      </w:r>
    </w:p>
    <w:p w:rsidR="00FD2C91" w:rsidRDefault="005733F7">
      <w:pPr>
        <w:numPr>
          <w:ilvl w:val="0"/>
          <w:numId w:val="12"/>
        </w:numPr>
        <w:spacing w:after="179" w:line="216" w:lineRule="auto"/>
        <w:ind w:right="14" w:firstLine="4"/>
        <w:jc w:val="both"/>
      </w:pPr>
      <w:r>
        <w:rPr>
          <w:sz w:val="18"/>
        </w:rPr>
        <w:t xml:space="preserve">Objednatel je povinen při převzetí předmět dodávky prohlédnout. Není-li to možné (nikoli však z důvodu na straně objednatele), je objednatel povinen zařídit prohlídku předmětu dodávky co nejdříve po jejím předání </w:t>
      </w:r>
      <w:r>
        <w:rPr>
          <w:sz w:val="18"/>
        </w:rPr>
        <w:t xml:space="preserve">dodavatelem. Bez ohledu na to, zda objednatel předmět dodávky prohlédl či nikoliv, je </w:t>
      </w:r>
      <w:r>
        <w:rPr>
          <w:sz w:val="18"/>
        </w:rPr>
        <w:lastRenderedPageBreak/>
        <w:t>objednatel oprávněn vytknout vadu plnění do 7 dnů od převzetí předmětu objednávky či jejího předání dle odstavce 2 tohoto článku.</w:t>
      </w:r>
    </w:p>
    <w:p w:rsidR="00FD2C91" w:rsidRDefault="005733F7">
      <w:pPr>
        <w:numPr>
          <w:ilvl w:val="0"/>
          <w:numId w:val="12"/>
        </w:numPr>
        <w:spacing w:after="5" w:line="228" w:lineRule="auto"/>
        <w:ind w:right="14" w:firstLine="4"/>
        <w:jc w:val="both"/>
      </w:pPr>
      <w:r>
        <w:rPr>
          <w:sz w:val="20"/>
        </w:rPr>
        <w:t>Dodavatel je oprávněn uskutečnit dodávku poskytnutím vícero dílčích plnění. Objednatel je povinen zaplatit příslušnou dílčí část ceny po splnění takové dílčí dodávky.</w:t>
      </w:r>
    </w:p>
    <w:tbl>
      <w:tblPr>
        <w:tblStyle w:val="TableGrid"/>
        <w:tblpPr w:vertAnchor="text" w:horzAnchor="margin"/>
        <w:tblOverlap w:val="never"/>
        <w:tblW w:w="9237" w:type="dxa"/>
        <w:tblInd w:w="0" w:type="dxa"/>
        <w:tblCellMar>
          <w:top w:w="3" w:type="dxa"/>
          <w:left w:w="2621" w:type="dxa"/>
          <w:bottom w:w="0" w:type="dxa"/>
          <w:right w:w="3351" w:type="dxa"/>
        </w:tblCellMar>
        <w:tblLook w:val="04A0" w:firstRow="1" w:lastRow="0" w:firstColumn="1" w:lastColumn="0" w:noHBand="0" w:noVBand="1"/>
      </w:tblPr>
      <w:tblGrid>
        <w:gridCol w:w="9237"/>
      </w:tblGrid>
      <w:tr w:rsidR="00FD2C91">
        <w:trPr>
          <w:trHeight w:val="168"/>
        </w:trPr>
        <w:tc>
          <w:tcPr>
            <w:tcW w:w="2559" w:type="dxa"/>
            <w:tcBorders>
              <w:top w:val="nil"/>
              <w:left w:val="nil"/>
              <w:bottom w:val="nil"/>
              <w:right w:val="nil"/>
            </w:tcBorders>
          </w:tcPr>
          <w:p w:rsidR="00FD2C91" w:rsidRDefault="005733F7">
            <w:pPr>
              <w:tabs>
                <w:tab w:val="right" w:pos="3265"/>
              </w:tabs>
              <w:spacing w:after="0"/>
            </w:pPr>
            <w:r>
              <w:rPr>
                <w:noProof/>
              </w:rPr>
              <w:drawing>
                <wp:inline distT="0" distB="0" distL="0" distR="0">
                  <wp:extent cx="97557" cy="60960"/>
                  <wp:effectExtent l="0" t="0" r="0" b="0"/>
                  <wp:docPr id="122248" name="Picture 122248"/>
                  <wp:cNvGraphicFramePr/>
                  <a:graphic xmlns:a="http://schemas.openxmlformats.org/drawingml/2006/main">
                    <a:graphicData uri="http://schemas.openxmlformats.org/drawingml/2006/picture">
                      <pic:pic xmlns:pic="http://schemas.openxmlformats.org/drawingml/2006/picture">
                        <pic:nvPicPr>
                          <pic:cNvPr id="122248" name="Picture 122248"/>
                          <pic:cNvPicPr/>
                        </pic:nvPicPr>
                        <pic:blipFill>
                          <a:blip r:embed="rId62"/>
                          <a:stretch>
                            <a:fillRect/>
                          </a:stretch>
                        </pic:blipFill>
                        <pic:spPr>
                          <a:xfrm>
                            <a:off x="0" y="0"/>
                            <a:ext cx="97557" cy="60960"/>
                          </a:xfrm>
                          <a:prstGeom prst="rect">
                            <a:avLst/>
                          </a:prstGeom>
                        </pic:spPr>
                      </pic:pic>
                    </a:graphicData>
                  </a:graphic>
                </wp:inline>
              </w:drawing>
            </w:r>
            <w:r>
              <w:rPr>
                <w:sz w:val="20"/>
              </w:rPr>
              <w:tab/>
              <w:t>— datum vydání: 1. června 2016 —</w:t>
            </w:r>
          </w:p>
        </w:tc>
      </w:tr>
    </w:tbl>
    <w:p w:rsidR="00FD2C91" w:rsidRDefault="005733F7">
      <w:pPr>
        <w:numPr>
          <w:ilvl w:val="0"/>
          <w:numId w:val="12"/>
        </w:numPr>
        <w:spacing w:after="188" w:line="228" w:lineRule="auto"/>
        <w:ind w:right="14" w:firstLine="4"/>
        <w:jc w:val="both"/>
      </w:pPr>
      <w:r>
        <w:rPr>
          <w:noProof/>
        </w:rPr>
        <w:drawing>
          <wp:anchor distT="0" distB="0" distL="114300" distR="114300" simplePos="0" relativeHeight="251672576" behindDoc="0" locked="0" layoutInCell="1" allowOverlap="0">
            <wp:simplePos x="0" y="0"/>
            <wp:positionH relativeFrom="column">
              <wp:posOffset>2966351</wp:posOffset>
            </wp:positionH>
            <wp:positionV relativeFrom="paragraph">
              <wp:posOffset>100584</wp:posOffset>
            </wp:positionV>
            <wp:extent cx="24389" cy="6096"/>
            <wp:effectExtent l="0" t="0" r="0" b="0"/>
            <wp:wrapSquare wrapText="bothSides"/>
            <wp:docPr id="40649" name="Picture 40649"/>
            <wp:cNvGraphicFramePr/>
            <a:graphic xmlns:a="http://schemas.openxmlformats.org/drawingml/2006/main">
              <a:graphicData uri="http://schemas.openxmlformats.org/drawingml/2006/picture">
                <pic:pic xmlns:pic="http://schemas.openxmlformats.org/drawingml/2006/picture">
                  <pic:nvPicPr>
                    <pic:cNvPr id="40649" name="Picture 40649"/>
                    <pic:cNvPicPr/>
                  </pic:nvPicPr>
                  <pic:blipFill>
                    <a:blip r:embed="rId63"/>
                    <a:stretch>
                      <a:fillRect/>
                    </a:stretch>
                  </pic:blipFill>
                  <pic:spPr>
                    <a:xfrm>
                      <a:off x="0" y="0"/>
                      <a:ext cx="24389" cy="6096"/>
                    </a:xfrm>
                    <a:prstGeom prst="rect">
                      <a:avLst/>
                    </a:prstGeom>
                  </pic:spPr>
                </pic:pic>
              </a:graphicData>
            </a:graphic>
          </wp:anchor>
        </w:drawing>
      </w:r>
      <w:r>
        <w:rPr>
          <w:sz w:val="20"/>
        </w:rPr>
        <w:t xml:space="preserve">Dodavatel je oprávněn zajistit splnění dodávky </w:t>
      </w:r>
      <w:r>
        <w:rPr>
          <w:noProof/>
        </w:rPr>
        <w:drawing>
          <wp:inline distT="0" distB="0" distL="0" distR="0">
            <wp:extent cx="3049" cy="3048"/>
            <wp:effectExtent l="0" t="0" r="0" b="0"/>
            <wp:docPr id="40648" name="Picture 40648"/>
            <wp:cNvGraphicFramePr/>
            <a:graphic xmlns:a="http://schemas.openxmlformats.org/drawingml/2006/main">
              <a:graphicData uri="http://schemas.openxmlformats.org/drawingml/2006/picture">
                <pic:pic xmlns:pic="http://schemas.openxmlformats.org/drawingml/2006/picture">
                  <pic:nvPicPr>
                    <pic:cNvPr id="40648" name="Picture 40648"/>
                    <pic:cNvPicPr/>
                  </pic:nvPicPr>
                  <pic:blipFill>
                    <a:blip r:embed="rId26"/>
                    <a:stretch>
                      <a:fillRect/>
                    </a:stretch>
                  </pic:blipFill>
                  <pic:spPr>
                    <a:xfrm>
                      <a:off x="0" y="0"/>
                      <a:ext cx="3049" cy="3048"/>
                    </a:xfrm>
                    <a:prstGeom prst="rect">
                      <a:avLst/>
                    </a:prstGeom>
                  </pic:spPr>
                </pic:pic>
              </a:graphicData>
            </a:graphic>
          </wp:inline>
        </w:drawing>
      </w:r>
      <w:r>
        <w:rPr>
          <w:sz w:val="20"/>
        </w:rPr>
        <w:t>pros</w:t>
      </w:r>
      <w:r>
        <w:rPr>
          <w:sz w:val="20"/>
        </w:rPr>
        <w:t>třednictvím poddodavatele.</w:t>
      </w:r>
      <w:r>
        <w:rPr>
          <w:noProof/>
        </w:rPr>
        <w:drawing>
          <wp:inline distT="0" distB="0" distL="0" distR="0">
            <wp:extent cx="121947" cy="106680"/>
            <wp:effectExtent l="0" t="0" r="0" b="0"/>
            <wp:docPr id="122246" name="Picture 122246"/>
            <wp:cNvGraphicFramePr/>
            <a:graphic xmlns:a="http://schemas.openxmlformats.org/drawingml/2006/main">
              <a:graphicData uri="http://schemas.openxmlformats.org/drawingml/2006/picture">
                <pic:pic xmlns:pic="http://schemas.openxmlformats.org/drawingml/2006/picture">
                  <pic:nvPicPr>
                    <pic:cNvPr id="122246" name="Picture 122246"/>
                    <pic:cNvPicPr/>
                  </pic:nvPicPr>
                  <pic:blipFill>
                    <a:blip r:embed="rId64"/>
                    <a:stretch>
                      <a:fillRect/>
                    </a:stretch>
                  </pic:blipFill>
                  <pic:spPr>
                    <a:xfrm>
                      <a:off x="0" y="0"/>
                      <a:ext cx="121947" cy="106680"/>
                    </a:xfrm>
                    <a:prstGeom prst="rect">
                      <a:avLst/>
                    </a:prstGeom>
                  </pic:spPr>
                </pic:pic>
              </a:graphicData>
            </a:graphic>
          </wp:inline>
        </w:drawing>
      </w:r>
    </w:p>
    <w:p w:rsidR="00FD2C91" w:rsidRDefault="005733F7">
      <w:pPr>
        <w:numPr>
          <w:ilvl w:val="0"/>
          <w:numId w:val="12"/>
        </w:numPr>
        <w:spacing w:after="139" w:line="228" w:lineRule="auto"/>
        <w:ind w:right="14" w:firstLine="4"/>
        <w:jc w:val="both"/>
      </w:pPr>
      <w:r>
        <w:rPr>
          <w:sz w:val="20"/>
        </w:rPr>
        <w:t xml:space="preserve">Pokud to je z povahy konkrétní části dodávky možné, lze dodávku nebo její část provádět prostřednictvím tzv. vzdáleného přístupu. Pokud smlouva výslovně nestanoví, zda konkrétní část dodávky má být dodavatelem prováděna v místě </w:t>
      </w:r>
      <w:r>
        <w:rPr>
          <w:sz w:val="20"/>
        </w:rPr>
        <w:t>plnění, nebo vzdáleným přístupem, přičemž povaha plnění obě tyto varianty umožňuje, je dodavatel oprávněn zvolit mezi těmito způsoby dle svého uvážení bez vlivu na dohodnutou cenu dodávky. V případě, že má být dodávka nebo její část prováděna vzdáleným pří</w:t>
      </w:r>
      <w:r>
        <w:rPr>
          <w:sz w:val="20"/>
        </w:rPr>
        <w:t>stupem, je objednatel povinen vzdálený přístup dodavateli včas umožnit. Každá ze smluvních stran nese své náklady spojené se vzdáleným přístupem.</w:t>
      </w:r>
    </w:p>
    <w:p w:rsidR="00FD2C91" w:rsidRDefault="005733F7">
      <w:pPr>
        <w:spacing w:after="135"/>
        <w:ind w:left="38" w:right="28" w:hanging="10"/>
        <w:jc w:val="center"/>
      </w:pPr>
      <w:r>
        <w:rPr>
          <w:sz w:val="20"/>
        </w:rPr>
        <w:t>IV. Termín dodání</w:t>
      </w:r>
    </w:p>
    <w:p w:rsidR="00FD2C91" w:rsidRDefault="005733F7">
      <w:pPr>
        <w:numPr>
          <w:ilvl w:val="0"/>
          <w:numId w:val="13"/>
        </w:numPr>
        <w:spacing w:after="179" w:line="216" w:lineRule="auto"/>
        <w:ind w:right="14" w:firstLine="4"/>
        <w:jc w:val="both"/>
      </w:pPr>
      <w:r>
        <w:rPr>
          <w:sz w:val="18"/>
        </w:rPr>
        <w:t xml:space="preserve">Včasné dokončení dodávky dodavatelem je podmíněno včasným poskytnutím potřebné </w:t>
      </w:r>
      <w:proofErr w:type="spellStart"/>
      <w:r>
        <w:rPr>
          <w:sz w:val="18"/>
        </w:rPr>
        <w:t>součihnosti</w:t>
      </w:r>
      <w:proofErr w:type="spellEnd"/>
      <w:r>
        <w:rPr>
          <w:sz w:val="18"/>
        </w:rPr>
        <w:t xml:space="preserve"> a</w:t>
      </w:r>
      <w:r>
        <w:rPr>
          <w:sz w:val="18"/>
        </w:rPr>
        <w:t xml:space="preserve"> dodržením povinností objednatele. V případě neposkytnutí součinnosti nebo nesplnění jiných povinností objednatele se lhůta pro dodání prodlužuje o dobu, po kterou trvalo neplnění povinností objednatele.</w:t>
      </w:r>
    </w:p>
    <w:p w:rsidR="00FD2C91" w:rsidRDefault="005733F7">
      <w:pPr>
        <w:numPr>
          <w:ilvl w:val="0"/>
          <w:numId w:val="13"/>
        </w:numPr>
        <w:spacing w:after="173" w:line="216" w:lineRule="auto"/>
        <w:ind w:right="14" w:firstLine="4"/>
        <w:jc w:val="both"/>
      </w:pPr>
      <w:r>
        <w:rPr>
          <w:sz w:val="20"/>
        </w:rPr>
        <w:t xml:space="preserve">Plnění dodavatele je rovněž podmíněno tím, že objednatel není vůči němu v prodlení s žádnou </w:t>
      </w:r>
      <w:r>
        <w:rPr>
          <w:rFonts w:ascii="Calibri" w:eastAsia="Calibri" w:hAnsi="Calibri" w:cs="Calibri"/>
          <w:sz w:val="20"/>
        </w:rPr>
        <w:t xml:space="preserve">platbou i na základě jiného smluvního vztahu uzavřeného mezi dodavatelem a objednatelem. Po dobu takového prodlení objednatele není dodavatel </w:t>
      </w:r>
      <w:r>
        <w:rPr>
          <w:sz w:val="20"/>
        </w:rPr>
        <w:t>v prodlení s poskytnut</w:t>
      </w:r>
      <w:r>
        <w:rPr>
          <w:sz w:val="20"/>
        </w:rPr>
        <w:t xml:space="preserve">ím předmětné dodávky a sjednaný termín se přiměřeně prodlužuje nejméně o </w:t>
      </w:r>
      <w:r>
        <w:rPr>
          <w:rFonts w:ascii="Calibri" w:eastAsia="Calibri" w:hAnsi="Calibri" w:cs="Calibri"/>
          <w:sz w:val="20"/>
        </w:rPr>
        <w:t>dobu odpovídající délce shora uvedeného prodlení objednatele.</w:t>
      </w:r>
    </w:p>
    <w:p w:rsidR="00FD2C91" w:rsidRDefault="005733F7">
      <w:pPr>
        <w:numPr>
          <w:ilvl w:val="0"/>
          <w:numId w:val="13"/>
        </w:numPr>
        <w:spacing w:after="165" w:line="228" w:lineRule="auto"/>
        <w:ind w:right="14" w:firstLine="4"/>
        <w:jc w:val="both"/>
      </w:pPr>
      <w:r>
        <w:rPr>
          <w:sz w:val="20"/>
        </w:rPr>
        <w:t>Je-li sjednáno poskytnutí zálohové platby, není dodavatel povinen k dodání dodávky před poskytnutím takové platby.</w:t>
      </w:r>
    </w:p>
    <w:p w:rsidR="00FD2C91" w:rsidRDefault="005733F7">
      <w:pPr>
        <w:numPr>
          <w:ilvl w:val="0"/>
          <w:numId w:val="13"/>
        </w:numPr>
        <w:spacing w:after="166" w:line="228" w:lineRule="auto"/>
        <w:ind w:right="14" w:firstLine="4"/>
        <w:jc w:val="both"/>
      </w:pPr>
      <w:r>
        <w:rPr>
          <w:noProof/>
        </w:rPr>
        <w:drawing>
          <wp:anchor distT="0" distB="0" distL="114300" distR="114300" simplePos="0" relativeHeight="251673600" behindDoc="0" locked="0" layoutInCell="1" allowOverlap="0">
            <wp:simplePos x="0" y="0"/>
            <wp:positionH relativeFrom="page">
              <wp:posOffset>817042</wp:posOffset>
            </wp:positionH>
            <wp:positionV relativeFrom="page">
              <wp:posOffset>8180833</wp:posOffset>
            </wp:positionV>
            <wp:extent cx="9146" cy="6096"/>
            <wp:effectExtent l="0" t="0" r="0" b="0"/>
            <wp:wrapSquare wrapText="bothSides"/>
            <wp:docPr id="40655" name="Picture 40655"/>
            <wp:cNvGraphicFramePr/>
            <a:graphic xmlns:a="http://schemas.openxmlformats.org/drawingml/2006/main">
              <a:graphicData uri="http://schemas.openxmlformats.org/drawingml/2006/picture">
                <pic:pic xmlns:pic="http://schemas.openxmlformats.org/drawingml/2006/picture">
                  <pic:nvPicPr>
                    <pic:cNvPr id="40655" name="Picture 40655"/>
                    <pic:cNvPicPr/>
                  </pic:nvPicPr>
                  <pic:blipFill>
                    <a:blip r:embed="rId65"/>
                    <a:stretch>
                      <a:fillRect/>
                    </a:stretch>
                  </pic:blipFill>
                  <pic:spPr>
                    <a:xfrm>
                      <a:off x="0" y="0"/>
                      <a:ext cx="9146" cy="6096"/>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page">
              <wp:posOffset>591441</wp:posOffset>
            </wp:positionH>
            <wp:positionV relativeFrom="page">
              <wp:posOffset>8674608</wp:posOffset>
            </wp:positionV>
            <wp:extent cx="3049" cy="3047"/>
            <wp:effectExtent l="0" t="0" r="0" b="0"/>
            <wp:wrapSquare wrapText="bothSides"/>
            <wp:docPr id="40657" name="Picture 40657"/>
            <wp:cNvGraphicFramePr/>
            <a:graphic xmlns:a="http://schemas.openxmlformats.org/drawingml/2006/main">
              <a:graphicData uri="http://schemas.openxmlformats.org/drawingml/2006/picture">
                <pic:pic xmlns:pic="http://schemas.openxmlformats.org/drawingml/2006/picture">
                  <pic:nvPicPr>
                    <pic:cNvPr id="40657" name="Picture 40657"/>
                    <pic:cNvPicPr/>
                  </pic:nvPicPr>
                  <pic:blipFill>
                    <a:blip r:embed="rId66"/>
                    <a:stretch>
                      <a:fillRect/>
                    </a:stretch>
                  </pic:blipFill>
                  <pic:spPr>
                    <a:xfrm>
                      <a:off x="0" y="0"/>
                      <a:ext cx="3049" cy="3047"/>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page">
              <wp:posOffset>628025</wp:posOffset>
            </wp:positionH>
            <wp:positionV relativeFrom="page">
              <wp:posOffset>8702040</wp:posOffset>
            </wp:positionV>
            <wp:extent cx="6097" cy="3048"/>
            <wp:effectExtent l="0" t="0" r="0" b="0"/>
            <wp:wrapSquare wrapText="bothSides"/>
            <wp:docPr id="40658" name="Picture 40658"/>
            <wp:cNvGraphicFramePr/>
            <a:graphic xmlns:a="http://schemas.openxmlformats.org/drawingml/2006/main">
              <a:graphicData uri="http://schemas.openxmlformats.org/drawingml/2006/picture">
                <pic:pic xmlns:pic="http://schemas.openxmlformats.org/drawingml/2006/picture">
                  <pic:nvPicPr>
                    <pic:cNvPr id="40658" name="Picture 40658"/>
                    <pic:cNvPicPr/>
                  </pic:nvPicPr>
                  <pic:blipFill>
                    <a:blip r:embed="rId67"/>
                    <a:stretch>
                      <a:fillRect/>
                    </a:stretch>
                  </pic:blipFill>
                  <pic:spPr>
                    <a:xfrm>
                      <a:off x="0" y="0"/>
                      <a:ext cx="6097" cy="3048"/>
                    </a:xfrm>
                    <a:prstGeom prst="rect">
                      <a:avLst/>
                    </a:prstGeom>
                  </pic:spPr>
                </pic:pic>
              </a:graphicData>
            </a:graphic>
          </wp:anchor>
        </w:drawing>
      </w:r>
      <w:r>
        <w:rPr>
          <w:sz w:val="20"/>
        </w:rPr>
        <w:t>Nen</w:t>
      </w:r>
      <w:r>
        <w:rPr>
          <w:sz w:val="20"/>
        </w:rPr>
        <w:t>í-li dodávka dokončena ve sjednaném termínu z důvodu existence okolnosti vyšší moci, jež nastala v období od počátku platnosti smlouvy do stanoveného termínu pro dokončení dodávky, termín pro dokončení dodávky se přiměřeně prodlužuje. Za okolnost vyšší moc</w:t>
      </w:r>
      <w:r>
        <w:rPr>
          <w:sz w:val="20"/>
        </w:rPr>
        <w:t>i se považuje taková překážka, která povinné straně brání v plnění, která nastala nezávisle na její vůli, u níž nelze rozumně předpokládat, že by povinná strana tuto překážku nebo její následky odvrátila nebo překonala, a která nevznikla teprve v době, kdy</w:t>
      </w:r>
      <w:r>
        <w:rPr>
          <w:sz w:val="20"/>
        </w:rPr>
        <w:t xml:space="preserve"> byla povinná strana v prodlení s plněním své povinnosti, a která nevznikla z hospodářských poměrů povinné strany. Za okolnost vyšší moci se považuje zejména přírodní katastrofa (např. povodeň, bouřka, nezvyklé horko, nezvyklá zima, nezvyklé sucho, tornádo</w:t>
      </w:r>
      <w:r>
        <w:rPr>
          <w:sz w:val="20"/>
        </w:rPr>
        <w:t>, blizard, tropická bouře, hurikán, krupobití, sesuv půdy, sopečná erupce a její následky, závrt, lavina, zemětřesení a jeho následky, nezvyklé sluneční erupce, dopad vesmírného tělesa, apod.) válka, mobilizace, nepokoje a podobné události, dále pak stávka</w:t>
      </w:r>
      <w:r>
        <w:rPr>
          <w:sz w:val="20"/>
        </w:rPr>
        <w:t xml:space="preserve">, výluka, průtahy či neudělení úředního povolení (zejména vývozního povolení ze strany příslušného orgánu v zemi výrobce), které je k uskutečnění dodávky </w:t>
      </w:r>
      <w:proofErr w:type="spellStart"/>
      <w:r>
        <w:rPr>
          <w:sz w:val="20"/>
        </w:rPr>
        <w:t>nezbytn</w:t>
      </w:r>
      <w:proofErr w:type="spellEnd"/>
      <w:r>
        <w:rPr>
          <w:sz w:val="20"/>
        </w:rPr>
        <w:t xml:space="preserve"> ačkoliv povinná strana o úřední povolení včas a </w:t>
      </w:r>
      <w:proofErr w:type="spellStart"/>
      <w:r>
        <w:rPr>
          <w:sz w:val="20"/>
        </w:rPr>
        <w:t>řádn</w:t>
      </w:r>
      <w:proofErr w:type="spellEnd"/>
      <w:r>
        <w:rPr>
          <w:sz w:val="20"/>
        </w:rPr>
        <w:t>• zažádala.</w:t>
      </w:r>
    </w:p>
    <w:p w:rsidR="00FD2C91" w:rsidRDefault="005733F7">
      <w:pPr>
        <w:numPr>
          <w:ilvl w:val="0"/>
          <w:numId w:val="13"/>
        </w:numPr>
        <w:spacing w:after="152" w:line="228" w:lineRule="auto"/>
        <w:ind w:right="14" w:firstLine="4"/>
        <w:jc w:val="both"/>
      </w:pPr>
      <w:r>
        <w:rPr>
          <w:sz w:val="20"/>
        </w:rPr>
        <w:t>V případě dodavatelem zaviněné</w:t>
      </w:r>
      <w:r>
        <w:rPr>
          <w:sz w:val="20"/>
        </w:rPr>
        <w:t xml:space="preserve">ho prodlení s dokončením dodávky ve sjednaném termínu je </w:t>
      </w:r>
      <w:r>
        <w:rPr>
          <w:rFonts w:ascii="Calibri" w:eastAsia="Calibri" w:hAnsi="Calibri" w:cs="Calibri"/>
          <w:sz w:val="20"/>
        </w:rPr>
        <w:t xml:space="preserve">objednatel oprávněn požadovat na dodavateli </w:t>
      </w:r>
      <w:r>
        <w:rPr>
          <w:sz w:val="20"/>
        </w:rPr>
        <w:t xml:space="preserve">zaplacení smluvní pokuty ve výši </w:t>
      </w:r>
      <w:proofErr w:type="gramStart"/>
      <w:r>
        <w:rPr>
          <w:sz w:val="20"/>
        </w:rPr>
        <w:t>0,05%</w:t>
      </w:r>
      <w:proofErr w:type="gramEnd"/>
      <w:r>
        <w:rPr>
          <w:sz w:val="20"/>
        </w:rPr>
        <w:t xml:space="preserve"> z ceny </w:t>
      </w:r>
      <w:r>
        <w:rPr>
          <w:rFonts w:ascii="Calibri" w:eastAsia="Calibri" w:hAnsi="Calibri" w:cs="Calibri"/>
          <w:sz w:val="20"/>
        </w:rPr>
        <w:t xml:space="preserve">zpožděné dodávky nebo části dodávky bez DPH za </w:t>
      </w:r>
      <w:r>
        <w:rPr>
          <w:sz w:val="20"/>
        </w:rPr>
        <w:t xml:space="preserve">každý den prodlení, maximálně však do výše 5% z </w:t>
      </w:r>
      <w:r>
        <w:rPr>
          <w:rFonts w:ascii="Calibri" w:eastAsia="Calibri" w:hAnsi="Calibri" w:cs="Calibri"/>
          <w:sz w:val="20"/>
        </w:rPr>
        <w:t xml:space="preserve">ceny zpožděné </w:t>
      </w:r>
      <w:r>
        <w:rPr>
          <w:rFonts w:ascii="Calibri" w:eastAsia="Calibri" w:hAnsi="Calibri" w:cs="Calibri"/>
          <w:sz w:val="20"/>
        </w:rPr>
        <w:t>dodávky bez DPH.</w:t>
      </w:r>
    </w:p>
    <w:p w:rsidR="00FD2C91" w:rsidRDefault="005733F7">
      <w:pPr>
        <w:numPr>
          <w:ilvl w:val="0"/>
          <w:numId w:val="13"/>
        </w:numPr>
        <w:spacing w:after="178" w:line="228" w:lineRule="auto"/>
        <w:ind w:right="14" w:firstLine="4"/>
        <w:jc w:val="both"/>
      </w:pPr>
      <w:r>
        <w:rPr>
          <w:sz w:val="20"/>
        </w:rPr>
        <w:t>Bude-li dokončení dodávky na žádost objednatele pozdrženo, je dodavatel oprávněn účtovat objednateli náklady na skladování, případně náklady na přerušení prací.</w:t>
      </w:r>
    </w:p>
    <w:p w:rsidR="00FD2C91" w:rsidRDefault="005733F7">
      <w:pPr>
        <w:numPr>
          <w:ilvl w:val="0"/>
          <w:numId w:val="13"/>
        </w:numPr>
        <w:spacing w:after="120" w:line="228" w:lineRule="auto"/>
        <w:ind w:right="14" w:firstLine="4"/>
        <w:jc w:val="both"/>
      </w:pPr>
      <w:r>
        <w:rPr>
          <w:sz w:val="20"/>
        </w:rPr>
        <w:t>Dodavatel je oprávněn dokončit dodávku i před sjednaným termínem plnění; takov</w:t>
      </w:r>
      <w:r>
        <w:rPr>
          <w:sz w:val="20"/>
        </w:rPr>
        <w:t>é plnění se považuje za řádné a objednatel je povinen ji převzít.</w:t>
      </w:r>
    </w:p>
    <w:p w:rsidR="00FD2C91" w:rsidRDefault="005733F7">
      <w:pPr>
        <w:spacing w:after="128"/>
        <w:ind w:left="38" w:right="28" w:hanging="10"/>
        <w:jc w:val="center"/>
      </w:pPr>
      <w:r>
        <w:rPr>
          <w:sz w:val="20"/>
        </w:rPr>
        <w:t>V. Přechod vlastnického práva, přechod nebezpečí škody</w:t>
      </w:r>
    </w:p>
    <w:p w:rsidR="00FD2C91" w:rsidRDefault="005733F7">
      <w:pPr>
        <w:numPr>
          <w:ilvl w:val="0"/>
          <w:numId w:val="14"/>
        </w:numPr>
        <w:spacing w:after="169" w:line="228" w:lineRule="auto"/>
        <w:ind w:right="14" w:firstLine="4"/>
        <w:jc w:val="both"/>
      </w:pPr>
      <w:r>
        <w:rPr>
          <w:sz w:val="20"/>
        </w:rPr>
        <w:t>Objednatel nabude vlastnické právo k předmětu dodávky úplným zaplacením sjednané kupní ceny.</w:t>
      </w:r>
    </w:p>
    <w:p w:rsidR="00FD2C91" w:rsidRDefault="005733F7">
      <w:pPr>
        <w:numPr>
          <w:ilvl w:val="0"/>
          <w:numId w:val="14"/>
        </w:numPr>
        <w:spacing w:after="5" w:line="228" w:lineRule="auto"/>
        <w:ind w:right="14" w:firstLine="4"/>
        <w:jc w:val="both"/>
      </w:pPr>
      <w:r>
        <w:rPr>
          <w:sz w:val="20"/>
        </w:rPr>
        <w:t>Nebezpečí škody na dodávce přechází na objednatele takto:</w:t>
      </w:r>
    </w:p>
    <w:p w:rsidR="00FD2C91" w:rsidRDefault="005733F7">
      <w:pPr>
        <w:spacing w:after="178" w:line="228" w:lineRule="auto"/>
        <w:ind w:left="14" w:right="14" w:firstLine="4"/>
        <w:jc w:val="both"/>
      </w:pPr>
      <w:r>
        <w:rPr>
          <w:noProof/>
        </w:rPr>
        <w:drawing>
          <wp:inline distT="0" distB="0" distL="0" distR="0">
            <wp:extent cx="36584" cy="12192"/>
            <wp:effectExtent l="0" t="0" r="0" b="0"/>
            <wp:docPr id="40653" name="Picture 40653"/>
            <wp:cNvGraphicFramePr/>
            <a:graphic xmlns:a="http://schemas.openxmlformats.org/drawingml/2006/main">
              <a:graphicData uri="http://schemas.openxmlformats.org/drawingml/2006/picture">
                <pic:pic xmlns:pic="http://schemas.openxmlformats.org/drawingml/2006/picture">
                  <pic:nvPicPr>
                    <pic:cNvPr id="40653" name="Picture 40653"/>
                    <pic:cNvPicPr/>
                  </pic:nvPicPr>
                  <pic:blipFill>
                    <a:blip r:embed="rId68"/>
                    <a:stretch>
                      <a:fillRect/>
                    </a:stretch>
                  </pic:blipFill>
                  <pic:spPr>
                    <a:xfrm>
                      <a:off x="0" y="0"/>
                      <a:ext cx="36584" cy="12192"/>
                    </a:xfrm>
                    <a:prstGeom prst="rect">
                      <a:avLst/>
                    </a:prstGeom>
                  </pic:spPr>
                </pic:pic>
              </a:graphicData>
            </a:graphic>
          </wp:inline>
        </w:drawing>
      </w:r>
      <w:r>
        <w:rPr>
          <w:sz w:val="20"/>
        </w:rPr>
        <w:t xml:space="preserve"> při dodávce bez instalace či montáže okamžikem předání dodávky (příp. dílčí dodávky) objednateli, popř. jejím odesláním či předáním dopravci, </w:t>
      </w:r>
      <w:r>
        <w:rPr>
          <w:noProof/>
        </w:rPr>
        <w:drawing>
          <wp:inline distT="0" distB="0" distL="0" distR="0">
            <wp:extent cx="33536" cy="12192"/>
            <wp:effectExtent l="0" t="0" r="0" b="0"/>
            <wp:docPr id="40654" name="Picture 40654"/>
            <wp:cNvGraphicFramePr/>
            <a:graphic xmlns:a="http://schemas.openxmlformats.org/drawingml/2006/main">
              <a:graphicData uri="http://schemas.openxmlformats.org/drawingml/2006/picture">
                <pic:pic xmlns:pic="http://schemas.openxmlformats.org/drawingml/2006/picture">
                  <pic:nvPicPr>
                    <pic:cNvPr id="40654" name="Picture 40654"/>
                    <pic:cNvPicPr/>
                  </pic:nvPicPr>
                  <pic:blipFill>
                    <a:blip r:embed="rId69"/>
                    <a:stretch>
                      <a:fillRect/>
                    </a:stretch>
                  </pic:blipFill>
                  <pic:spPr>
                    <a:xfrm>
                      <a:off x="0" y="0"/>
                      <a:ext cx="33536" cy="12192"/>
                    </a:xfrm>
                    <a:prstGeom prst="rect">
                      <a:avLst/>
                    </a:prstGeom>
                  </pic:spPr>
                </pic:pic>
              </a:graphicData>
            </a:graphic>
          </wp:inline>
        </w:drawing>
      </w:r>
      <w:r>
        <w:rPr>
          <w:sz w:val="20"/>
        </w:rPr>
        <w:t xml:space="preserve"> při dodávce, která zahrnuje instalaci či montáž, oka</w:t>
      </w:r>
      <w:r>
        <w:rPr>
          <w:sz w:val="20"/>
        </w:rPr>
        <w:t>mžikem dokončení a předání dodávky (příp. dílčí dodávky), popř. po úspěšném ukončení zkušebního provozu, byl-li sjednán. Je-li zkušební provoz sjednán, musí jeho zahájení bez odkladu navazovat na provedení instalace či montáže. Není-li zkušební provoz zahá</w:t>
      </w:r>
      <w:r>
        <w:rPr>
          <w:sz w:val="20"/>
        </w:rPr>
        <w:t xml:space="preserve">jen do </w:t>
      </w:r>
      <w:proofErr w:type="gramStart"/>
      <w:r>
        <w:rPr>
          <w:sz w:val="20"/>
        </w:rPr>
        <w:t>5-ti</w:t>
      </w:r>
      <w:proofErr w:type="gramEnd"/>
      <w:r>
        <w:rPr>
          <w:sz w:val="20"/>
        </w:rPr>
        <w:t xml:space="preserve"> dnů po provedení instalace či montáže a není-li dohodnuto jinak, přechází nebezpečí škody na dodávce na objednatele uplynutím této lhůty.</w:t>
      </w:r>
    </w:p>
    <w:p w:rsidR="00FD2C91" w:rsidRDefault="005733F7">
      <w:pPr>
        <w:numPr>
          <w:ilvl w:val="0"/>
          <w:numId w:val="15"/>
        </w:numPr>
        <w:spacing w:after="5" w:line="228" w:lineRule="auto"/>
        <w:ind w:right="7" w:firstLine="4"/>
        <w:jc w:val="both"/>
      </w:pPr>
      <w:r>
        <w:rPr>
          <w:sz w:val="20"/>
        </w:rPr>
        <w:t>Dojde-li z důvodů na straně objednatele k prodlení s převzetím dodávky, popř. k prodlení jejího odeslání č</w:t>
      </w:r>
      <w:r>
        <w:rPr>
          <w:sz w:val="20"/>
        </w:rPr>
        <w:t xml:space="preserve">i předání dopravci, či ke zdržení zahájení či </w:t>
      </w:r>
      <w:r>
        <w:rPr>
          <w:sz w:val="20"/>
        </w:rPr>
        <w:lastRenderedPageBreak/>
        <w:t xml:space="preserve">ukončení instalace, montáže či zkušebního provozu, přechází nebezpečí škody na dodávce na objednatele v první den takového prodlení. To se týká i předání dle článku </w:t>
      </w:r>
      <w:proofErr w:type="spellStart"/>
      <w:r>
        <w:rPr>
          <w:sz w:val="20"/>
        </w:rPr>
        <w:t>Ill</w:t>
      </w:r>
      <w:proofErr w:type="spellEnd"/>
      <w:r>
        <w:rPr>
          <w:sz w:val="20"/>
        </w:rPr>
        <w:t>, odst. 2 těchto podmínek.</w:t>
      </w:r>
    </w:p>
    <w:p w:rsidR="00FD2C91" w:rsidRDefault="005733F7">
      <w:pPr>
        <w:spacing w:after="40"/>
        <w:ind w:left="331"/>
      </w:pPr>
      <w:r>
        <w:rPr>
          <w:noProof/>
        </w:rPr>
        <w:drawing>
          <wp:inline distT="0" distB="0" distL="0" distR="0">
            <wp:extent cx="3049" cy="6096"/>
            <wp:effectExtent l="0" t="0" r="0" b="0"/>
            <wp:docPr id="40656" name="Picture 40656"/>
            <wp:cNvGraphicFramePr/>
            <a:graphic xmlns:a="http://schemas.openxmlformats.org/drawingml/2006/main">
              <a:graphicData uri="http://schemas.openxmlformats.org/drawingml/2006/picture">
                <pic:pic xmlns:pic="http://schemas.openxmlformats.org/drawingml/2006/picture">
                  <pic:nvPicPr>
                    <pic:cNvPr id="40656" name="Picture 40656"/>
                    <pic:cNvPicPr/>
                  </pic:nvPicPr>
                  <pic:blipFill>
                    <a:blip r:embed="rId70"/>
                    <a:stretch>
                      <a:fillRect/>
                    </a:stretch>
                  </pic:blipFill>
                  <pic:spPr>
                    <a:xfrm>
                      <a:off x="0" y="0"/>
                      <a:ext cx="3049" cy="6096"/>
                    </a:xfrm>
                    <a:prstGeom prst="rect">
                      <a:avLst/>
                    </a:prstGeom>
                  </pic:spPr>
                </pic:pic>
              </a:graphicData>
            </a:graphic>
          </wp:inline>
        </w:drawing>
      </w:r>
    </w:p>
    <w:p w:rsidR="00FD2C91" w:rsidRDefault="005733F7">
      <w:pPr>
        <w:numPr>
          <w:ilvl w:val="0"/>
          <w:numId w:val="15"/>
        </w:numPr>
        <w:spacing w:after="124" w:line="221" w:lineRule="auto"/>
        <w:ind w:right="7" w:firstLine="4"/>
        <w:jc w:val="both"/>
      </w:pPr>
      <w:r>
        <w:t>Objednatel přebírá riziko změny okolností ve smyslu S 1764 až 1766 občanského zákoníku.</w:t>
      </w:r>
    </w:p>
    <w:p w:rsidR="00FD2C91" w:rsidRDefault="005733F7">
      <w:pPr>
        <w:pStyle w:val="Nadpis2"/>
        <w:ind w:left="255" w:right="221"/>
      </w:pPr>
      <w:proofErr w:type="spellStart"/>
      <w:r>
        <w:t>Vl</w:t>
      </w:r>
      <w:proofErr w:type="spellEnd"/>
      <w:r>
        <w:t>. Licenční ujednání</w:t>
      </w:r>
    </w:p>
    <w:p w:rsidR="00FD2C91" w:rsidRDefault="005733F7">
      <w:pPr>
        <w:numPr>
          <w:ilvl w:val="0"/>
          <w:numId w:val="16"/>
        </w:numPr>
        <w:spacing w:after="5" w:line="228" w:lineRule="auto"/>
        <w:ind w:right="14" w:firstLine="4"/>
        <w:jc w:val="both"/>
      </w:pPr>
      <w:r>
        <w:rPr>
          <w:sz w:val="20"/>
        </w:rPr>
        <w:t>Pokud je součástí dodávky aplikačně programové vybavení, je dodavatel výlučným vlastníkem autorských práv k tomuto aplikačně programovému vybavení</w:t>
      </w:r>
      <w:r>
        <w:rPr>
          <w:sz w:val="20"/>
        </w:rPr>
        <w:t xml:space="preserve"> (dále jen ”APV”), včetně souvisejících znalostí k jejich využití a je oprávněn s tímto APV samostatně a bez jakýchkoliv omezení nakládat.</w:t>
      </w:r>
    </w:p>
    <w:p w:rsidR="00FD2C91" w:rsidRDefault="005733F7">
      <w:pPr>
        <w:numPr>
          <w:ilvl w:val="0"/>
          <w:numId w:val="16"/>
        </w:numPr>
        <w:spacing w:after="5" w:line="228" w:lineRule="auto"/>
        <w:ind w:right="14" w:firstLine="4"/>
        <w:jc w:val="both"/>
      </w:pPr>
      <w:r>
        <w:rPr>
          <w:sz w:val="20"/>
        </w:rPr>
        <w:t xml:space="preserve">Dodavatel převádí na objednatelé práva k užití APV za podmínek dále stanovených: </w:t>
      </w:r>
      <w:r>
        <w:rPr>
          <w:noProof/>
        </w:rPr>
        <w:drawing>
          <wp:inline distT="0" distB="0" distL="0" distR="0">
            <wp:extent cx="6097" cy="3049"/>
            <wp:effectExtent l="0" t="0" r="0" b="0"/>
            <wp:docPr id="45749" name="Picture 45749"/>
            <wp:cNvGraphicFramePr/>
            <a:graphic xmlns:a="http://schemas.openxmlformats.org/drawingml/2006/main">
              <a:graphicData uri="http://schemas.openxmlformats.org/drawingml/2006/picture">
                <pic:pic xmlns:pic="http://schemas.openxmlformats.org/drawingml/2006/picture">
                  <pic:nvPicPr>
                    <pic:cNvPr id="45749" name="Picture 45749"/>
                    <pic:cNvPicPr/>
                  </pic:nvPicPr>
                  <pic:blipFill>
                    <a:blip r:embed="rId71"/>
                    <a:stretch>
                      <a:fillRect/>
                    </a:stretch>
                  </pic:blipFill>
                  <pic:spPr>
                    <a:xfrm>
                      <a:off x="0" y="0"/>
                      <a:ext cx="6097" cy="3049"/>
                    </a:xfrm>
                    <a:prstGeom prst="rect">
                      <a:avLst/>
                    </a:prstGeom>
                  </pic:spPr>
                </pic:pic>
              </a:graphicData>
            </a:graphic>
          </wp:inline>
        </w:drawing>
      </w:r>
    </w:p>
    <w:p w:rsidR="00FD2C91" w:rsidRDefault="005733F7">
      <w:pPr>
        <w:spacing w:after="46"/>
        <w:ind w:left="4311"/>
      </w:pPr>
      <w:r>
        <w:rPr>
          <w:noProof/>
        </w:rPr>
        <w:drawing>
          <wp:inline distT="0" distB="0" distL="0" distR="0">
            <wp:extent cx="6097" cy="3049"/>
            <wp:effectExtent l="0" t="0" r="0" b="0"/>
            <wp:docPr id="45750" name="Picture 45750"/>
            <wp:cNvGraphicFramePr/>
            <a:graphic xmlns:a="http://schemas.openxmlformats.org/drawingml/2006/main">
              <a:graphicData uri="http://schemas.openxmlformats.org/drawingml/2006/picture">
                <pic:pic xmlns:pic="http://schemas.openxmlformats.org/drawingml/2006/picture">
                  <pic:nvPicPr>
                    <pic:cNvPr id="45750" name="Picture 45750"/>
                    <pic:cNvPicPr/>
                  </pic:nvPicPr>
                  <pic:blipFill>
                    <a:blip r:embed="rId72"/>
                    <a:stretch>
                      <a:fillRect/>
                    </a:stretch>
                  </pic:blipFill>
                  <pic:spPr>
                    <a:xfrm>
                      <a:off x="0" y="0"/>
                      <a:ext cx="6097" cy="3049"/>
                    </a:xfrm>
                    <a:prstGeom prst="rect">
                      <a:avLst/>
                    </a:prstGeom>
                  </pic:spPr>
                </pic:pic>
              </a:graphicData>
            </a:graphic>
          </wp:inline>
        </w:drawing>
      </w:r>
    </w:p>
    <w:p w:rsidR="00FD2C91" w:rsidRDefault="005733F7">
      <w:pPr>
        <w:numPr>
          <w:ilvl w:val="0"/>
          <w:numId w:val="16"/>
        </w:numPr>
        <w:spacing w:after="183" w:line="228" w:lineRule="auto"/>
        <w:ind w:right="14" w:firstLine="4"/>
        <w:jc w:val="both"/>
      </w:pPr>
      <w:r>
        <w:rPr>
          <w:sz w:val="20"/>
        </w:rPr>
        <w:t xml:space="preserve">Dodavatel poskytuje objednateli </w:t>
      </w:r>
      <w:r>
        <w:rPr>
          <w:sz w:val="20"/>
        </w:rPr>
        <w:t xml:space="preserve">nevýhradní licenci užít APV. Dodavatel je nadále oprávněn k výkonu práva užít dílo způsobem, ke kterému licenci udělil, jakož i </w:t>
      </w:r>
      <w:r>
        <w:rPr>
          <w:noProof/>
        </w:rPr>
        <w:drawing>
          <wp:inline distT="0" distB="0" distL="0" distR="0">
            <wp:extent cx="3049" cy="3049"/>
            <wp:effectExtent l="0" t="0" r="0" b="0"/>
            <wp:docPr id="45751" name="Picture 45751"/>
            <wp:cNvGraphicFramePr/>
            <a:graphic xmlns:a="http://schemas.openxmlformats.org/drawingml/2006/main">
              <a:graphicData uri="http://schemas.openxmlformats.org/drawingml/2006/picture">
                <pic:pic xmlns:pic="http://schemas.openxmlformats.org/drawingml/2006/picture">
                  <pic:nvPicPr>
                    <pic:cNvPr id="45751" name="Picture 45751"/>
                    <pic:cNvPicPr/>
                  </pic:nvPicPr>
                  <pic:blipFill>
                    <a:blip r:embed="rId73"/>
                    <a:stretch>
                      <a:fillRect/>
                    </a:stretch>
                  </pic:blipFill>
                  <pic:spPr>
                    <a:xfrm>
                      <a:off x="0" y="0"/>
                      <a:ext cx="3049" cy="3049"/>
                    </a:xfrm>
                    <a:prstGeom prst="rect">
                      <a:avLst/>
                    </a:prstGeom>
                  </pic:spPr>
                </pic:pic>
              </a:graphicData>
            </a:graphic>
          </wp:inline>
        </w:drawing>
      </w:r>
      <w:r>
        <w:rPr>
          <w:sz w:val="20"/>
        </w:rPr>
        <w:t>k poskytnutí licence třetím osobám. Objednatel získává licenci k užití bez omezení teritoria. Cena za licenci je již obsažena v</w:t>
      </w:r>
      <w:r>
        <w:rPr>
          <w:sz w:val="20"/>
        </w:rPr>
        <w:t>e sjednané kupní ceně.</w:t>
      </w:r>
    </w:p>
    <w:p w:rsidR="00FD2C91" w:rsidRDefault="005733F7">
      <w:pPr>
        <w:numPr>
          <w:ilvl w:val="0"/>
          <w:numId w:val="16"/>
        </w:numPr>
        <w:spacing w:after="205" w:line="216" w:lineRule="auto"/>
        <w:ind w:right="14" w:firstLine="4"/>
        <w:jc w:val="both"/>
      </w:pPr>
      <w:r>
        <w:rPr>
          <w:sz w:val="18"/>
        </w:rPr>
        <w:t>Dodavatel zaručuje, že APV bude funkční podle jím dodané dokumentace, pokud je dodávka dokumentace předmětem smlouvy.</w:t>
      </w:r>
    </w:p>
    <w:p w:rsidR="00FD2C91" w:rsidRDefault="005733F7">
      <w:pPr>
        <w:numPr>
          <w:ilvl w:val="0"/>
          <w:numId w:val="16"/>
        </w:numPr>
        <w:spacing w:after="190" w:line="228" w:lineRule="auto"/>
        <w:ind w:right="14" w:firstLine="4"/>
        <w:jc w:val="both"/>
      </w:pPr>
      <w:r>
        <w:rPr>
          <w:sz w:val="20"/>
        </w:rPr>
        <w:t xml:space="preserve">Objednatel se zavazuje, že neposkytne či nepřenechá APV ani jeho dokumentaci bez výslovného souhlasu dodavatele třetím osobám. </w:t>
      </w:r>
      <w:r>
        <w:rPr>
          <w:noProof/>
        </w:rPr>
        <w:drawing>
          <wp:inline distT="0" distB="0" distL="0" distR="0">
            <wp:extent cx="15243" cy="12195"/>
            <wp:effectExtent l="0" t="0" r="0" b="0"/>
            <wp:docPr id="45752" name="Picture 45752"/>
            <wp:cNvGraphicFramePr/>
            <a:graphic xmlns:a="http://schemas.openxmlformats.org/drawingml/2006/main">
              <a:graphicData uri="http://schemas.openxmlformats.org/drawingml/2006/picture">
                <pic:pic xmlns:pic="http://schemas.openxmlformats.org/drawingml/2006/picture">
                  <pic:nvPicPr>
                    <pic:cNvPr id="45752" name="Picture 45752"/>
                    <pic:cNvPicPr/>
                  </pic:nvPicPr>
                  <pic:blipFill>
                    <a:blip r:embed="rId74"/>
                    <a:stretch>
                      <a:fillRect/>
                    </a:stretch>
                  </pic:blipFill>
                  <pic:spPr>
                    <a:xfrm>
                      <a:off x="0" y="0"/>
                      <a:ext cx="15243" cy="12195"/>
                    </a:xfrm>
                    <a:prstGeom prst="rect">
                      <a:avLst/>
                    </a:prstGeom>
                  </pic:spPr>
                </pic:pic>
              </a:graphicData>
            </a:graphic>
          </wp:inline>
        </w:drawing>
      </w:r>
    </w:p>
    <w:p w:rsidR="00FD2C91" w:rsidRDefault="005733F7">
      <w:pPr>
        <w:numPr>
          <w:ilvl w:val="0"/>
          <w:numId w:val="16"/>
        </w:numPr>
        <w:spacing w:after="184" w:line="228" w:lineRule="auto"/>
        <w:ind w:right="14" w:firstLine="4"/>
        <w:jc w:val="both"/>
      </w:pPr>
      <w:r>
        <w:rPr>
          <w:sz w:val="20"/>
        </w:rPr>
        <w:t>Objednate</w:t>
      </w:r>
      <w:r>
        <w:rPr>
          <w:sz w:val="20"/>
        </w:rPr>
        <w:t xml:space="preserve">l není oprávněn APV </w:t>
      </w:r>
      <w:proofErr w:type="spellStart"/>
      <w:r>
        <w:rPr>
          <w:sz w:val="20"/>
        </w:rPr>
        <w:t>upŕavovat</w:t>
      </w:r>
      <w:proofErr w:type="spellEnd"/>
      <w:r>
        <w:rPr>
          <w:sz w:val="20"/>
        </w:rPr>
        <w:t>, modifikovat či jinak do něj zasahovat vyjma případů výslovně povolených právními předpisy či dodavatelem. Pro vyloučení pochybností strany sjednaly, že v případě provedení úpravy, vylepšení či jakékoliv jiné modifikace APV ze</w:t>
      </w:r>
      <w:r>
        <w:rPr>
          <w:sz w:val="20"/>
        </w:rPr>
        <w:t xml:space="preserve"> strany objednatele nebo na základě požadavku objednatele jinou třetí osobou (s výjimkou případů, </w:t>
      </w:r>
      <w:r>
        <w:rPr>
          <w:noProof/>
        </w:rPr>
        <w:drawing>
          <wp:inline distT="0" distB="0" distL="0" distR="0">
            <wp:extent cx="3049" cy="6098"/>
            <wp:effectExtent l="0" t="0" r="0" b="0"/>
            <wp:docPr id="45753" name="Picture 45753"/>
            <wp:cNvGraphicFramePr/>
            <a:graphic xmlns:a="http://schemas.openxmlformats.org/drawingml/2006/main">
              <a:graphicData uri="http://schemas.openxmlformats.org/drawingml/2006/picture">
                <pic:pic xmlns:pic="http://schemas.openxmlformats.org/drawingml/2006/picture">
                  <pic:nvPicPr>
                    <pic:cNvPr id="45753" name="Picture 45753"/>
                    <pic:cNvPicPr/>
                  </pic:nvPicPr>
                  <pic:blipFill>
                    <a:blip r:embed="rId75"/>
                    <a:stretch>
                      <a:fillRect/>
                    </a:stretch>
                  </pic:blipFill>
                  <pic:spPr>
                    <a:xfrm>
                      <a:off x="0" y="0"/>
                      <a:ext cx="3049" cy="6098"/>
                    </a:xfrm>
                    <a:prstGeom prst="rect">
                      <a:avLst/>
                    </a:prstGeom>
                  </pic:spPr>
                </pic:pic>
              </a:graphicData>
            </a:graphic>
          </wp:inline>
        </w:drawing>
      </w:r>
      <w:r>
        <w:rPr>
          <w:sz w:val="20"/>
        </w:rPr>
        <w:t>kdy dodavatel příslušnou úpravu, vylepšení či modifikaci schválil), nese objednatel veškerá rizika (včetně následků rizik) vyplývající z provedených úprav či</w:t>
      </w:r>
      <w:r>
        <w:rPr>
          <w:sz w:val="20"/>
        </w:rPr>
        <w:t xml:space="preserve"> změn či s nimi související. V případech, kdy objednatel provede úpravy, vylepšení či jakékoliv jiné modifikace APV během trvání smluvní záruční doby nebo odpovědnosti za vady bez souhlasu dodavatele, je vyloučena odpovědnost dodavatele, a to za veškeré va</w:t>
      </w:r>
      <w:r>
        <w:rPr>
          <w:sz w:val="20"/>
        </w:rPr>
        <w:t>dy či případy nezpůsobilosti, které by v důsledku takové neodsouhlasené úpravy, vylepšení či jakékoliv jiné modifikace APV vznikly.</w:t>
      </w:r>
    </w:p>
    <w:p w:rsidR="00FD2C91" w:rsidRDefault="005733F7">
      <w:pPr>
        <w:numPr>
          <w:ilvl w:val="0"/>
          <w:numId w:val="16"/>
        </w:numPr>
        <w:spacing w:after="193" w:line="228" w:lineRule="auto"/>
        <w:ind w:right="14" w:firstLine="4"/>
        <w:jc w:val="both"/>
      </w:pPr>
      <w:r>
        <w:rPr>
          <w:sz w:val="20"/>
        </w:rPr>
        <w:t>Objednatel je oprávněn k pořízení záložní rozmnoženiny APV, pokud je to nezbytné pro jeho užívání. Všechny záložní rozmnožen</w:t>
      </w:r>
      <w:r>
        <w:rPr>
          <w:sz w:val="20"/>
        </w:rPr>
        <w:t>iny podléhají těmto licenčním podmínkám. Všechny názvy, obchodní značky, označení autorské ochrany (O, @) a poznámky o omezení uživatelských práv musí být na těchto kopiích reprodukovány.</w:t>
      </w:r>
    </w:p>
    <w:p w:rsidR="00FD2C91" w:rsidRDefault="005733F7">
      <w:pPr>
        <w:numPr>
          <w:ilvl w:val="0"/>
          <w:numId w:val="16"/>
        </w:numPr>
        <w:spacing w:after="175" w:line="228" w:lineRule="auto"/>
        <w:ind w:right="14" w:firstLine="4"/>
        <w:jc w:val="both"/>
      </w:pPr>
      <w:r>
        <w:rPr>
          <w:sz w:val="20"/>
        </w:rPr>
        <w:t>Objednatel nesmí APV nebo jeho kopii prodávat, distribuovat, půjčova</w:t>
      </w:r>
      <w:r>
        <w:rPr>
          <w:sz w:val="20"/>
        </w:rPr>
        <w:t>t, pronajímat, licencovat, ani jinak přenášet na další osoby, dále nesmí APV předat ani jinak zpřístupnit třetí osobě, poskytnout souhlas k jeho užívání, a to ani k užívání částečnému. Výše uvedené činnosti může objednatel provádět pouze s předchozím písem</w:t>
      </w:r>
      <w:r>
        <w:rPr>
          <w:sz w:val="20"/>
        </w:rPr>
        <w:t>ným souhlasem dodavatele. Na tento souhlas dodavatele však nemá objednatel právní nárok a může mu být i bez uvedení důvodu odmítnut, případně odvolán.</w:t>
      </w:r>
    </w:p>
    <w:p w:rsidR="00FD2C91" w:rsidRDefault="005733F7">
      <w:pPr>
        <w:numPr>
          <w:ilvl w:val="0"/>
          <w:numId w:val="16"/>
        </w:numPr>
        <w:spacing w:after="179" w:line="216" w:lineRule="auto"/>
        <w:ind w:right="14" w:firstLine="4"/>
        <w:jc w:val="both"/>
      </w:pPr>
      <w:r>
        <w:rPr>
          <w:noProof/>
        </w:rPr>
        <w:drawing>
          <wp:anchor distT="0" distB="0" distL="114300" distR="114300" simplePos="0" relativeHeight="251676672" behindDoc="0" locked="0" layoutInCell="1" allowOverlap="0">
            <wp:simplePos x="0" y="0"/>
            <wp:positionH relativeFrom="page">
              <wp:posOffset>820091</wp:posOffset>
            </wp:positionH>
            <wp:positionV relativeFrom="page">
              <wp:posOffset>8183064</wp:posOffset>
            </wp:positionV>
            <wp:extent cx="12195" cy="9147"/>
            <wp:effectExtent l="0" t="0" r="0" b="0"/>
            <wp:wrapSquare wrapText="bothSides"/>
            <wp:docPr id="45754" name="Picture 45754"/>
            <wp:cNvGraphicFramePr/>
            <a:graphic xmlns:a="http://schemas.openxmlformats.org/drawingml/2006/main">
              <a:graphicData uri="http://schemas.openxmlformats.org/drawingml/2006/picture">
                <pic:pic xmlns:pic="http://schemas.openxmlformats.org/drawingml/2006/picture">
                  <pic:nvPicPr>
                    <pic:cNvPr id="45754" name="Picture 45754"/>
                    <pic:cNvPicPr/>
                  </pic:nvPicPr>
                  <pic:blipFill>
                    <a:blip r:embed="rId76"/>
                    <a:stretch>
                      <a:fillRect/>
                    </a:stretch>
                  </pic:blipFill>
                  <pic:spPr>
                    <a:xfrm>
                      <a:off x="0" y="0"/>
                      <a:ext cx="12195" cy="9147"/>
                    </a:xfrm>
                    <a:prstGeom prst="rect">
                      <a:avLst/>
                    </a:prstGeom>
                  </pic:spPr>
                </pic:pic>
              </a:graphicData>
            </a:graphic>
          </wp:anchor>
        </w:drawing>
      </w:r>
      <w:r>
        <w:rPr>
          <w:noProof/>
        </w:rPr>
        <w:drawing>
          <wp:anchor distT="0" distB="0" distL="114300" distR="114300" simplePos="0" relativeHeight="251677696" behindDoc="0" locked="0" layoutInCell="1" allowOverlap="0">
            <wp:simplePos x="0" y="0"/>
            <wp:positionH relativeFrom="page">
              <wp:posOffset>2548683</wp:posOffset>
            </wp:positionH>
            <wp:positionV relativeFrom="page">
              <wp:posOffset>1664662</wp:posOffset>
            </wp:positionV>
            <wp:extent cx="100606" cy="82318"/>
            <wp:effectExtent l="0" t="0" r="0" b="0"/>
            <wp:wrapTopAndBottom/>
            <wp:docPr id="122250" name="Picture 122250"/>
            <wp:cNvGraphicFramePr/>
            <a:graphic xmlns:a="http://schemas.openxmlformats.org/drawingml/2006/main">
              <a:graphicData uri="http://schemas.openxmlformats.org/drawingml/2006/picture">
                <pic:pic xmlns:pic="http://schemas.openxmlformats.org/drawingml/2006/picture">
                  <pic:nvPicPr>
                    <pic:cNvPr id="122250" name="Picture 122250"/>
                    <pic:cNvPicPr/>
                  </pic:nvPicPr>
                  <pic:blipFill>
                    <a:blip r:embed="rId77"/>
                    <a:stretch>
                      <a:fillRect/>
                    </a:stretch>
                  </pic:blipFill>
                  <pic:spPr>
                    <a:xfrm>
                      <a:off x="0" y="0"/>
                      <a:ext cx="100606" cy="82318"/>
                    </a:xfrm>
                    <a:prstGeom prst="rect">
                      <a:avLst/>
                    </a:prstGeom>
                  </pic:spPr>
                </pic:pic>
              </a:graphicData>
            </a:graphic>
          </wp:anchor>
        </w:drawing>
      </w:r>
      <w:r>
        <w:rPr>
          <w:sz w:val="18"/>
        </w:rPr>
        <w:t>Objednatel nesmí oprávnění tvořící součást licence poskytnout a/nebo postoupit třetí osobě. Byl-li přev</w:t>
      </w:r>
      <w:r>
        <w:rPr>
          <w:sz w:val="18"/>
        </w:rPr>
        <w:t>eden závod objednatele nebo jeho část, která tvoří jeho samostatnou složku, vyžaduje se k převodu licence</w:t>
      </w:r>
    </w:p>
    <w:p w:rsidR="00FD2C91" w:rsidRDefault="005733F7">
      <w:pPr>
        <w:spacing w:after="26" w:line="228" w:lineRule="auto"/>
        <w:ind w:left="14" w:right="14" w:firstLine="4"/>
        <w:jc w:val="both"/>
      </w:pPr>
      <w:r>
        <w:rPr>
          <w:noProof/>
        </w:rPr>
        <w:drawing>
          <wp:inline distT="0" distB="0" distL="0" distR="0">
            <wp:extent cx="24389" cy="9147"/>
            <wp:effectExtent l="0" t="0" r="0" b="0"/>
            <wp:docPr id="45748" name="Picture 45748"/>
            <wp:cNvGraphicFramePr/>
            <a:graphic xmlns:a="http://schemas.openxmlformats.org/drawingml/2006/main">
              <a:graphicData uri="http://schemas.openxmlformats.org/drawingml/2006/picture">
                <pic:pic xmlns:pic="http://schemas.openxmlformats.org/drawingml/2006/picture">
                  <pic:nvPicPr>
                    <pic:cNvPr id="45748" name="Picture 45748"/>
                    <pic:cNvPicPr/>
                  </pic:nvPicPr>
                  <pic:blipFill>
                    <a:blip r:embed="rId78"/>
                    <a:stretch>
                      <a:fillRect/>
                    </a:stretch>
                  </pic:blipFill>
                  <pic:spPr>
                    <a:xfrm>
                      <a:off x="0" y="0"/>
                      <a:ext cx="24389" cy="9147"/>
                    </a:xfrm>
                    <a:prstGeom prst="rect">
                      <a:avLst/>
                    </a:prstGeom>
                  </pic:spPr>
                </pic:pic>
              </a:graphicData>
            </a:graphic>
          </wp:inline>
        </w:drawing>
      </w:r>
      <w:r>
        <w:rPr>
          <w:sz w:val="20"/>
        </w:rPr>
        <w:t>předchozí souhlas dodavatele.</w:t>
      </w:r>
    </w:p>
    <w:p w:rsidR="00FD2C91" w:rsidRDefault="005733F7">
      <w:pPr>
        <w:numPr>
          <w:ilvl w:val="0"/>
          <w:numId w:val="16"/>
        </w:numPr>
        <w:spacing w:after="184" w:line="228" w:lineRule="auto"/>
        <w:ind w:right="14" w:firstLine="4"/>
        <w:jc w:val="both"/>
      </w:pPr>
      <w:r>
        <w:rPr>
          <w:sz w:val="20"/>
        </w:rPr>
        <w:t>Objednatel nesmí přetiskovat ani kopírovat dokumentaci ani další písemné materiály dodané spolu s APV a mající k němu v</w:t>
      </w:r>
      <w:r>
        <w:rPr>
          <w:sz w:val="20"/>
        </w:rPr>
        <w:t>ztah bez předchozího písemného souhlasu dodavatele.</w:t>
      </w:r>
    </w:p>
    <w:p w:rsidR="00FD2C91" w:rsidRDefault="005733F7">
      <w:pPr>
        <w:numPr>
          <w:ilvl w:val="0"/>
          <w:numId w:val="16"/>
        </w:numPr>
        <w:spacing w:after="154" w:line="228" w:lineRule="auto"/>
        <w:ind w:right="14" w:firstLine="4"/>
        <w:jc w:val="both"/>
      </w:pPr>
      <w:r>
        <w:rPr>
          <w:sz w:val="20"/>
        </w:rPr>
        <w:t>Dodavatel nezaručuje, že APV bude vyhovovat všem požadavkům objednatele nebo že bude pracovat v kombinacích, které objednatel pro jeho použití zvolí, zvláště jedná-li se o požadavky a kombinace, které dod</w:t>
      </w:r>
      <w:r>
        <w:rPr>
          <w:sz w:val="20"/>
        </w:rPr>
        <w:t xml:space="preserve">avateli </w:t>
      </w:r>
      <w:proofErr w:type="gramStart"/>
      <w:r>
        <w:rPr>
          <w:sz w:val="20"/>
        </w:rPr>
        <w:t>nebyly- známé</w:t>
      </w:r>
      <w:proofErr w:type="gramEnd"/>
      <w:r>
        <w:rPr>
          <w:sz w:val="20"/>
        </w:rPr>
        <w:t xml:space="preserve"> v době, kdy předmětné APV vytvářel či jedná-li se o tzv. krabicový software.</w:t>
      </w:r>
    </w:p>
    <w:p w:rsidR="00FD2C91" w:rsidRDefault="005733F7">
      <w:pPr>
        <w:numPr>
          <w:ilvl w:val="0"/>
          <w:numId w:val="16"/>
        </w:numPr>
        <w:spacing w:after="181" w:line="228" w:lineRule="auto"/>
        <w:ind w:right="14" w:firstLine="4"/>
        <w:jc w:val="both"/>
      </w:pPr>
      <w:r>
        <w:rPr>
          <w:sz w:val="20"/>
        </w:rPr>
        <w:t xml:space="preserve">Dodavatel nenese odpovědnost za přímé i nepřímé, náhodné, vyvozené nebo ekonomické škody způsobené nevhodnou aplikací nebo nevhodným použitím APV včetně škod nebo nákladů (bez omezení) souvisejících se ztrátou růstu, obchodních aktivit, dobrého jména, dat </w:t>
      </w:r>
      <w:r>
        <w:rPr>
          <w:sz w:val="20"/>
        </w:rPr>
        <w:t>nebo počítačových programů. Nevhodnou aplikací nebo použitím se rozumí užití v rozporu s pokyny dodavatele či v rozporu s technickými podmínkami. Ustanovení S 2898 občanského zákoníku není tímto dotčeno.</w:t>
      </w:r>
    </w:p>
    <w:p w:rsidR="00FD2C91" w:rsidRDefault="005733F7">
      <w:pPr>
        <w:spacing w:after="114"/>
        <w:ind w:left="38" w:right="62" w:hanging="10"/>
        <w:jc w:val="center"/>
      </w:pPr>
      <w:r>
        <w:rPr>
          <w:sz w:val="20"/>
        </w:rPr>
        <w:t>VII. Náhrada újmy</w:t>
      </w:r>
    </w:p>
    <w:p w:rsidR="00FD2C91" w:rsidRDefault="005733F7">
      <w:pPr>
        <w:numPr>
          <w:ilvl w:val="0"/>
          <w:numId w:val="17"/>
        </w:numPr>
        <w:spacing w:after="169" w:line="216" w:lineRule="auto"/>
        <w:ind w:right="14" w:firstLine="4"/>
        <w:jc w:val="both"/>
      </w:pPr>
      <w:r>
        <w:t>Celkový rozsah povinnosti dodavate</w:t>
      </w:r>
      <w:r>
        <w:t xml:space="preserve">le nahradit objednateli újmu na jmění (škodu), která objednateli </w:t>
      </w:r>
      <w:r>
        <w:t xml:space="preserve">v souvislosti s plněním této smlouvy nebo porušením právního předpisu vznikne, je omezen do výše </w:t>
      </w:r>
      <w:proofErr w:type="gramStart"/>
      <w:r>
        <w:t>10%</w:t>
      </w:r>
      <w:proofErr w:type="gramEnd"/>
      <w:r>
        <w:t xml:space="preserve"> </w:t>
      </w:r>
      <w:r>
        <w:t xml:space="preserve">celkové smluvní ceny dle této smlouvy (bez DPH), a to za veškeré škodní události </w:t>
      </w:r>
      <w:r>
        <w:lastRenderedPageBreak/>
        <w:t xml:space="preserve">v jejich </w:t>
      </w:r>
      <w:r>
        <w:t xml:space="preserve">souhrnu. Nahrazuje se pouze skutečná škoda, ušlý zisk ani další typy škod se nenahrazují. Škoda se nahrazuje přednostně </w:t>
      </w:r>
      <w:r>
        <w:t xml:space="preserve">v penězích. Případné smluvní pokuty či jiné sankce </w:t>
      </w:r>
      <w:r>
        <w:t xml:space="preserve">hrazené dodavatelem objednateli se započítávají na </w:t>
      </w:r>
      <w:r>
        <w:t>náhradu škody v plné výši. Výše sj</w:t>
      </w:r>
      <w:r>
        <w:t xml:space="preserve">ednané omezení se nepoužije na náhradu škody způsobenou úmyslně </w:t>
      </w:r>
      <w:r>
        <w:t xml:space="preserve">nebo z hrubé nedbalosti nebo na náhradu škody </w:t>
      </w:r>
      <w:r>
        <w:t xml:space="preserve">způsobené člověku na jeho přirozených právech. </w:t>
      </w:r>
      <w:r>
        <w:t>Promlčecí lhůta pro uplatnění nároku na náhradu škody trvá jeden rok. To platí i pro právo na náhra</w:t>
      </w:r>
      <w:r>
        <w:t>du škody způsobené vadou výrobku.</w:t>
      </w:r>
    </w:p>
    <w:p w:rsidR="00FD2C91" w:rsidRDefault="005733F7">
      <w:pPr>
        <w:numPr>
          <w:ilvl w:val="0"/>
          <w:numId w:val="17"/>
        </w:numPr>
        <w:spacing w:after="165" w:line="228" w:lineRule="auto"/>
        <w:ind w:right="14" w:firstLine="4"/>
        <w:jc w:val="both"/>
      </w:pPr>
      <w:r>
        <w:rPr>
          <w:sz w:val="20"/>
        </w:rPr>
        <w:t xml:space="preserve">Zanikla-li povinnost dodavatele uskutečnit dodávku pro nemožnost plnění, je dodavatel povinen uhradit objednateli tím vzniklou škodu pouze v případě, že nemožnost plnění byla dodavatelem zaviněna. Pro rozsah náhrady takto </w:t>
      </w:r>
      <w:r>
        <w:rPr>
          <w:sz w:val="20"/>
        </w:rPr>
        <w:t>způsobené škody platí odstavec 1 tohoto článku obdobně.</w:t>
      </w:r>
    </w:p>
    <w:p w:rsidR="00FD2C91" w:rsidRDefault="005733F7">
      <w:pPr>
        <w:numPr>
          <w:ilvl w:val="0"/>
          <w:numId w:val="17"/>
        </w:numPr>
        <w:spacing w:after="191" w:line="221" w:lineRule="auto"/>
        <w:ind w:right="14" w:firstLine="4"/>
        <w:jc w:val="both"/>
      </w:pPr>
      <w:r>
        <w:t xml:space="preserve">Sjednají-li smluvní strany ve smlouvě záruku za </w:t>
      </w:r>
      <w:r>
        <w:t>jakost, tato plně nahrazuje zákonnou odpovědnost dodavatele za vady.</w:t>
      </w:r>
    </w:p>
    <w:p w:rsidR="00FD2C91" w:rsidRDefault="005733F7">
      <w:pPr>
        <w:numPr>
          <w:ilvl w:val="0"/>
          <w:numId w:val="17"/>
        </w:numPr>
        <w:spacing w:after="5" w:line="228" w:lineRule="auto"/>
        <w:ind w:right="14" w:firstLine="4"/>
        <w:jc w:val="both"/>
      </w:pPr>
      <w:r>
        <w:rPr>
          <w:sz w:val="20"/>
        </w:rPr>
        <w:t>V případě, že plnění ze smlouvy má nebo bude sloužit pro plnění objednatele ve pros</w:t>
      </w:r>
      <w:r>
        <w:rPr>
          <w:sz w:val="20"/>
        </w:rPr>
        <w:t xml:space="preserve">pěch třetí osoby (třetí osoby ve vztahu k dodavateli) a objednatel </w:t>
      </w:r>
      <w:r>
        <w:rPr>
          <w:sz w:val="20"/>
        </w:rPr>
        <w:t xml:space="preserve">nebude konečným nebo jediným uživatelem dodávky nebo její části, je objednatel povinen smluvně zajistit </w:t>
      </w:r>
      <w:r>
        <w:rPr>
          <w:sz w:val="20"/>
        </w:rPr>
        <w:t>omezení své odpovědnosti dodavatele vůči této třetí</w:t>
      </w:r>
    </w:p>
    <w:p w:rsidR="00FD2C91" w:rsidRDefault="00FD2C91">
      <w:pPr>
        <w:sectPr w:rsidR="00FD2C91">
          <w:headerReference w:type="even" r:id="rId79"/>
          <w:headerReference w:type="default" r:id="rId80"/>
          <w:footerReference w:type="even" r:id="rId81"/>
          <w:footerReference w:type="default" r:id="rId82"/>
          <w:headerReference w:type="first" r:id="rId83"/>
          <w:footerReference w:type="first" r:id="rId84"/>
          <w:pgSz w:w="11921" w:h="16848"/>
          <w:pgMar w:top="2544" w:right="1311" w:bottom="1857" w:left="1373" w:header="1090" w:footer="1453" w:gutter="0"/>
          <w:pgNumType w:start="1"/>
          <w:cols w:num="2" w:space="226"/>
        </w:sectPr>
      </w:pPr>
    </w:p>
    <w:p w:rsidR="00FD2C91" w:rsidRDefault="005733F7">
      <w:pPr>
        <w:spacing w:after="169" w:line="216" w:lineRule="auto"/>
        <w:ind w:left="264" w:right="14" w:firstLine="14"/>
        <w:jc w:val="both"/>
      </w:pPr>
      <w:r>
        <w:rPr>
          <w:sz w:val="20"/>
        </w:rPr>
        <w:lastRenderedPageBreak/>
        <w:t xml:space="preserve">osobě ve stejném rozsahu, v jakém je odpovědnost </w:t>
      </w:r>
      <w:r>
        <w:rPr>
          <w:noProof/>
        </w:rPr>
        <w:drawing>
          <wp:inline distT="0" distB="0" distL="0" distR="0">
            <wp:extent cx="24388" cy="9145"/>
            <wp:effectExtent l="0" t="0" r="0" b="0"/>
            <wp:docPr id="50912" name="Picture 50912"/>
            <wp:cNvGraphicFramePr/>
            <a:graphic xmlns:a="http://schemas.openxmlformats.org/drawingml/2006/main">
              <a:graphicData uri="http://schemas.openxmlformats.org/drawingml/2006/picture">
                <pic:pic xmlns:pic="http://schemas.openxmlformats.org/drawingml/2006/picture">
                  <pic:nvPicPr>
                    <pic:cNvPr id="50912" name="Picture 50912"/>
                    <pic:cNvPicPr/>
                  </pic:nvPicPr>
                  <pic:blipFill>
                    <a:blip r:embed="rId85"/>
                    <a:stretch>
                      <a:fillRect/>
                    </a:stretch>
                  </pic:blipFill>
                  <pic:spPr>
                    <a:xfrm>
                      <a:off x="0" y="0"/>
                      <a:ext cx="24388" cy="9145"/>
                    </a:xfrm>
                    <a:prstGeom prst="rect">
                      <a:avLst/>
                    </a:prstGeom>
                  </pic:spPr>
                </pic:pic>
              </a:graphicData>
            </a:graphic>
          </wp:inline>
        </w:drawing>
      </w:r>
      <w:r>
        <w:rPr>
          <w:sz w:val="20"/>
        </w:rPr>
        <w:t xml:space="preserve">mezi dodavatelem a objednatelem omezena těmito </w:t>
      </w:r>
      <w:r>
        <w:rPr>
          <w:sz w:val="20"/>
        </w:rPr>
        <w:t>podmínkami. V případ</w:t>
      </w:r>
      <w:r>
        <w:rPr>
          <w:sz w:val="20"/>
        </w:rPr>
        <w:t xml:space="preserve">ě, že objednatel a třetí osoba, </w:t>
      </w:r>
      <w:r>
        <w:rPr>
          <w:sz w:val="20"/>
        </w:rPr>
        <w:t xml:space="preserve">pro níž plnění ze smlouvy slouží, takové omezení </w:t>
      </w:r>
      <w:r>
        <w:rPr>
          <w:sz w:val="20"/>
        </w:rPr>
        <w:t xml:space="preserve">odpovědnosti platně nesjednají, bude objednatel </w:t>
      </w:r>
      <w:r>
        <w:rPr>
          <w:sz w:val="20"/>
        </w:rPr>
        <w:t xml:space="preserve">povinen dodavateli nahradit případnou újmu </w:t>
      </w:r>
      <w:r>
        <w:rPr>
          <w:sz w:val="20"/>
        </w:rPr>
        <w:t xml:space="preserve">v takovém rozsahu, který představuje rozdíl </w:t>
      </w:r>
      <w:r>
        <w:rPr>
          <w:noProof/>
        </w:rPr>
        <w:drawing>
          <wp:inline distT="0" distB="0" distL="0" distR="0">
            <wp:extent cx="6097" cy="3048"/>
            <wp:effectExtent l="0" t="0" r="0" b="0"/>
            <wp:docPr id="50914" name="Picture 50914"/>
            <wp:cNvGraphicFramePr/>
            <a:graphic xmlns:a="http://schemas.openxmlformats.org/drawingml/2006/main">
              <a:graphicData uri="http://schemas.openxmlformats.org/drawingml/2006/picture">
                <pic:pic xmlns:pic="http://schemas.openxmlformats.org/drawingml/2006/picture">
                  <pic:nvPicPr>
                    <pic:cNvPr id="50914" name="Picture 50914"/>
                    <pic:cNvPicPr/>
                  </pic:nvPicPr>
                  <pic:blipFill>
                    <a:blip r:embed="rId86"/>
                    <a:stretch>
                      <a:fillRect/>
                    </a:stretch>
                  </pic:blipFill>
                  <pic:spPr>
                    <a:xfrm>
                      <a:off x="0" y="0"/>
                      <a:ext cx="6097" cy="3048"/>
                    </a:xfrm>
                    <a:prstGeom prst="rect">
                      <a:avLst/>
                    </a:prstGeom>
                  </pic:spPr>
                </pic:pic>
              </a:graphicData>
            </a:graphic>
          </wp:inline>
        </w:drawing>
      </w:r>
      <w:r>
        <w:rPr>
          <w:sz w:val="20"/>
        </w:rPr>
        <w:t xml:space="preserve">mezi </w:t>
      </w:r>
      <w:r>
        <w:rPr>
          <w:sz w:val="20"/>
        </w:rPr>
        <w:t>náhradou újmy skutečně poskytnutou</w:t>
      </w:r>
      <w:r>
        <w:rPr>
          <w:sz w:val="20"/>
        </w:rPr>
        <w:t xml:space="preserve"> dodavatelem třetí osobě a náhradou újmy, kterou by dodavatel jinak </w:t>
      </w:r>
      <w:r>
        <w:rPr>
          <w:sz w:val="20"/>
        </w:rPr>
        <w:t xml:space="preserve">poskytl třetí osobě při existenci shora popsaného </w:t>
      </w:r>
      <w:r>
        <w:rPr>
          <w:sz w:val="20"/>
        </w:rPr>
        <w:t>omezení odpovědnosti.</w:t>
      </w:r>
    </w:p>
    <w:p w:rsidR="00FD2C91" w:rsidRDefault="005733F7">
      <w:pPr>
        <w:pStyle w:val="Nadpis2"/>
        <w:ind w:left="255"/>
      </w:pPr>
      <w:r>
        <w:t>VIII. Odstoupení od smlouvy</w:t>
      </w:r>
    </w:p>
    <w:p w:rsidR="00FD2C91" w:rsidRDefault="005733F7">
      <w:pPr>
        <w:numPr>
          <w:ilvl w:val="0"/>
          <w:numId w:val="18"/>
        </w:numPr>
        <w:spacing w:after="164" w:line="228" w:lineRule="auto"/>
        <w:ind w:right="14" w:firstLine="4"/>
        <w:jc w:val="both"/>
      </w:pPr>
      <w:r>
        <w:rPr>
          <w:sz w:val="20"/>
        </w:rPr>
        <w:t>Smluvní strany mohou odstoupit od smlouvy pouze v případech podstatného porušení smlouvy</w:t>
      </w:r>
      <w:r>
        <w:rPr>
          <w:sz w:val="20"/>
        </w:rPr>
        <w:t xml:space="preserve"> či v případech výslovně uvedených ve smlouvě nebo v těchto podmínkách či v případech výslovně uvedených v právních předpisech. Odstoupení je účinné dnem doručení písemného oznámení o odstoupení druhé smluvní straně.</w:t>
      </w:r>
    </w:p>
    <w:p w:rsidR="00FD2C91" w:rsidRDefault="005733F7">
      <w:pPr>
        <w:numPr>
          <w:ilvl w:val="0"/>
          <w:numId w:val="18"/>
        </w:numPr>
        <w:spacing w:after="26" w:line="228" w:lineRule="auto"/>
        <w:ind w:right="14" w:firstLine="4"/>
        <w:jc w:val="both"/>
      </w:pPr>
      <w:r>
        <w:rPr>
          <w:sz w:val="20"/>
        </w:rPr>
        <w:t>Podstatným porušením smlouvy se rozumí:</w:t>
      </w:r>
    </w:p>
    <w:p w:rsidR="00FD2C91" w:rsidRDefault="005733F7">
      <w:pPr>
        <w:numPr>
          <w:ilvl w:val="0"/>
          <w:numId w:val="19"/>
        </w:numPr>
        <w:spacing w:after="0" w:line="216" w:lineRule="auto"/>
        <w:ind w:right="14"/>
        <w:jc w:val="both"/>
      </w:pPr>
      <w:r>
        <w:rPr>
          <w:sz w:val="18"/>
        </w:rPr>
        <w:t>prodlení dodavatele s uskutečněním dodávky, jež je dodavatelem zaviněno a jež je delší než 30 dnů. Po uplynutí této lhůty objednatel neprodleně vyrozumí dodavatele, zda trvá na uskutečnění dodávky. Trvá-li objednatel na jejím uskutečnění, může od smlouvy o</w:t>
      </w:r>
      <w:r>
        <w:rPr>
          <w:sz w:val="18"/>
        </w:rPr>
        <w:t>dstoupit teprve po marném uplynutí 30 dnů po doručení předmětného vyrozumění dodavateli,</w:t>
      </w:r>
    </w:p>
    <w:p w:rsidR="00FD2C91" w:rsidRDefault="005733F7">
      <w:pPr>
        <w:numPr>
          <w:ilvl w:val="0"/>
          <w:numId w:val="19"/>
        </w:numPr>
        <w:spacing w:after="0" w:line="216" w:lineRule="auto"/>
        <w:ind w:right="14"/>
        <w:jc w:val="both"/>
      </w:pPr>
      <w:r>
        <w:rPr>
          <w:sz w:val="18"/>
        </w:rPr>
        <w:t>prodlení objednatele se zaplacením fakturované částky, které je delší než 30 dnů,</w:t>
      </w:r>
    </w:p>
    <w:p w:rsidR="00FD2C91" w:rsidRDefault="005733F7">
      <w:pPr>
        <w:numPr>
          <w:ilvl w:val="0"/>
          <w:numId w:val="19"/>
        </w:numPr>
        <w:spacing w:after="0" w:line="216" w:lineRule="auto"/>
        <w:ind w:right="14"/>
        <w:jc w:val="both"/>
      </w:pPr>
      <w:r>
        <w:rPr>
          <w:sz w:val="18"/>
        </w:rPr>
        <w:t>prodlení objednatele s poskytnutím zálohové platby, které je delší než 5 dnů,</w:t>
      </w:r>
    </w:p>
    <w:p w:rsidR="00FD2C91" w:rsidRDefault="005733F7">
      <w:pPr>
        <w:numPr>
          <w:ilvl w:val="0"/>
          <w:numId w:val="19"/>
        </w:numPr>
        <w:spacing w:after="5" w:line="228" w:lineRule="auto"/>
        <w:ind w:right="14"/>
        <w:jc w:val="both"/>
      </w:pPr>
      <w:r>
        <w:rPr>
          <w:sz w:val="20"/>
        </w:rPr>
        <w:t>neposky</w:t>
      </w:r>
      <w:r>
        <w:rPr>
          <w:sz w:val="20"/>
        </w:rPr>
        <w:t xml:space="preserve">tnutí součinnosti ze strany objednatele a tím způsobená následná nemožnost plnění dodavatele, </w:t>
      </w:r>
      <w:proofErr w:type="gramStart"/>
      <w:r>
        <w:rPr>
          <w:sz w:val="20"/>
        </w:rPr>
        <w:t>jež</w:t>
      </w:r>
      <w:proofErr w:type="gramEnd"/>
      <w:r>
        <w:rPr>
          <w:sz w:val="20"/>
        </w:rPr>
        <w:t xml:space="preserve"> je delší než 30 dnů,</w:t>
      </w:r>
    </w:p>
    <w:p w:rsidR="00FD2C91" w:rsidRDefault="005733F7">
      <w:pPr>
        <w:numPr>
          <w:ilvl w:val="0"/>
          <w:numId w:val="19"/>
        </w:numPr>
        <w:spacing w:after="5" w:line="228" w:lineRule="auto"/>
        <w:ind w:right="14"/>
        <w:jc w:val="both"/>
      </w:pPr>
      <w:r>
        <w:rPr>
          <w:sz w:val="20"/>
        </w:rPr>
        <w:t>neoprávněné nakládání s výsledky duševního vlastnictví dodavatele objednatelem,</w:t>
      </w:r>
    </w:p>
    <w:p w:rsidR="00FD2C91" w:rsidRDefault="005733F7">
      <w:pPr>
        <w:numPr>
          <w:ilvl w:val="0"/>
          <w:numId w:val="19"/>
        </w:numPr>
        <w:spacing w:after="167" w:line="228" w:lineRule="auto"/>
        <w:ind w:right="14"/>
        <w:jc w:val="both"/>
      </w:pPr>
      <w:r>
        <w:rPr>
          <w:sz w:val="20"/>
        </w:rPr>
        <w:t>porušení závazků uvedených v článku XI. těchto podmínek.</w:t>
      </w:r>
    </w:p>
    <w:p w:rsidR="00FD2C91" w:rsidRDefault="005733F7">
      <w:pPr>
        <w:spacing w:after="5" w:line="228" w:lineRule="auto"/>
        <w:ind w:left="302" w:right="14" w:firstLine="4"/>
        <w:jc w:val="both"/>
      </w:pPr>
      <w:r>
        <w:rPr>
          <w:sz w:val="20"/>
        </w:rPr>
        <w:t>3. Smluvní strana je oprávněna odstoupit od smlouvy s účinky ke dni doručení písemného projevu vůle obsahujícího oznámení o odstoupení druhé smluvní straně, také pokud:</w:t>
      </w:r>
    </w:p>
    <w:p w:rsidR="00FD2C91" w:rsidRDefault="005733F7">
      <w:pPr>
        <w:numPr>
          <w:ilvl w:val="0"/>
          <w:numId w:val="20"/>
        </w:numPr>
        <w:spacing w:after="5" w:line="228" w:lineRule="auto"/>
        <w:ind w:right="14" w:firstLine="4"/>
        <w:jc w:val="both"/>
      </w:pPr>
      <w:r>
        <w:rPr>
          <w:sz w:val="20"/>
        </w:rPr>
        <w:t>bylo příslušným insolvenčním soudem vydáno rozhodnutí o úpadku druhé smluvní strany,</w:t>
      </w:r>
    </w:p>
    <w:p w:rsidR="00FD2C91" w:rsidRDefault="005733F7">
      <w:pPr>
        <w:numPr>
          <w:ilvl w:val="0"/>
          <w:numId w:val="20"/>
        </w:numPr>
        <w:spacing w:after="0" w:line="216" w:lineRule="auto"/>
        <w:ind w:right="14" w:firstLine="4"/>
        <w:jc w:val="both"/>
      </w:pPr>
      <w:r>
        <w:rPr>
          <w:sz w:val="18"/>
        </w:rPr>
        <w:t>by</w:t>
      </w:r>
      <w:r>
        <w:rPr>
          <w:sz w:val="18"/>
        </w:rPr>
        <w:t>l příslušným insolvenčním soudem zamítnut návrh na vydání rozhodnutí o úpadku, a to pro nedostatek majetku druhé smluvní strany,</w:t>
      </w:r>
    </w:p>
    <w:p w:rsidR="00FD2C91" w:rsidRDefault="005733F7">
      <w:pPr>
        <w:numPr>
          <w:ilvl w:val="0"/>
          <w:numId w:val="20"/>
        </w:numPr>
        <w:spacing w:after="26" w:line="228" w:lineRule="auto"/>
        <w:ind w:right="14" w:firstLine="4"/>
        <w:jc w:val="both"/>
      </w:pPr>
      <w:r>
        <w:rPr>
          <w:sz w:val="20"/>
        </w:rPr>
        <w:t>druhá smluvní strana zastavila své platby,</w:t>
      </w:r>
    </w:p>
    <w:p w:rsidR="00FD2C91" w:rsidRDefault="005733F7">
      <w:pPr>
        <w:numPr>
          <w:ilvl w:val="0"/>
          <w:numId w:val="20"/>
        </w:numPr>
        <w:spacing w:after="5" w:line="228" w:lineRule="auto"/>
        <w:ind w:right="14" w:firstLine="4"/>
        <w:jc w:val="both"/>
      </w:pPr>
      <w:r>
        <w:rPr>
          <w:sz w:val="20"/>
        </w:rPr>
        <w:t xml:space="preserve">byl druhou smluvní stranou podán insolvenčnímu soudu </w:t>
      </w:r>
      <w:r>
        <w:rPr>
          <w:noProof/>
        </w:rPr>
        <w:drawing>
          <wp:inline distT="0" distB="0" distL="0" distR="0">
            <wp:extent cx="3049" cy="3049"/>
            <wp:effectExtent l="0" t="0" r="0" b="0"/>
            <wp:docPr id="50916" name="Picture 50916"/>
            <wp:cNvGraphicFramePr/>
            <a:graphic xmlns:a="http://schemas.openxmlformats.org/drawingml/2006/main">
              <a:graphicData uri="http://schemas.openxmlformats.org/drawingml/2006/picture">
                <pic:pic xmlns:pic="http://schemas.openxmlformats.org/drawingml/2006/picture">
                  <pic:nvPicPr>
                    <pic:cNvPr id="50916" name="Picture 50916"/>
                    <pic:cNvPicPr/>
                  </pic:nvPicPr>
                  <pic:blipFill>
                    <a:blip r:embed="rId87"/>
                    <a:stretch>
                      <a:fillRect/>
                    </a:stretch>
                  </pic:blipFill>
                  <pic:spPr>
                    <a:xfrm>
                      <a:off x="0" y="0"/>
                      <a:ext cx="3049" cy="3049"/>
                    </a:xfrm>
                    <a:prstGeom prst="rect">
                      <a:avLst/>
                    </a:prstGeom>
                  </pic:spPr>
                </pic:pic>
              </a:graphicData>
            </a:graphic>
          </wp:inline>
        </w:drawing>
      </w:r>
      <w:r>
        <w:rPr>
          <w:sz w:val="20"/>
        </w:rPr>
        <w:t>návrh na vydání rozhodnutí o úpadku ohledně této druhé smluvní strany,</w:t>
      </w:r>
    </w:p>
    <w:p w:rsidR="00FD2C91" w:rsidRDefault="005733F7">
      <w:pPr>
        <w:numPr>
          <w:ilvl w:val="0"/>
          <w:numId w:val="20"/>
        </w:numPr>
        <w:spacing w:after="152" w:line="228" w:lineRule="auto"/>
        <w:ind w:right="14" w:firstLine="4"/>
        <w:jc w:val="both"/>
      </w:pPr>
      <w:r>
        <w:rPr>
          <w:sz w:val="20"/>
        </w:rPr>
        <w:t>byl bezvýsledně veden výkon rozhodnutí nebo exekuce na majetek druhé smluvní strany.</w:t>
      </w:r>
    </w:p>
    <w:p w:rsidR="00FD2C91" w:rsidRDefault="005733F7">
      <w:pPr>
        <w:numPr>
          <w:ilvl w:val="0"/>
          <w:numId w:val="21"/>
        </w:numPr>
        <w:spacing w:after="179" w:line="216" w:lineRule="auto"/>
        <w:ind w:right="14" w:firstLine="4"/>
        <w:jc w:val="both"/>
      </w:pPr>
      <w:r>
        <w:rPr>
          <w:noProof/>
        </w:rPr>
        <w:drawing>
          <wp:anchor distT="0" distB="0" distL="114300" distR="114300" simplePos="0" relativeHeight="251678720" behindDoc="0" locked="0" layoutInCell="1" allowOverlap="0">
            <wp:simplePos x="0" y="0"/>
            <wp:positionH relativeFrom="page">
              <wp:posOffset>7078757</wp:posOffset>
            </wp:positionH>
            <wp:positionV relativeFrom="page">
              <wp:posOffset>2075934</wp:posOffset>
            </wp:positionV>
            <wp:extent cx="6099" cy="9145"/>
            <wp:effectExtent l="0" t="0" r="0" b="0"/>
            <wp:wrapSquare wrapText="bothSides"/>
            <wp:docPr id="50911" name="Picture 50911"/>
            <wp:cNvGraphicFramePr/>
            <a:graphic xmlns:a="http://schemas.openxmlformats.org/drawingml/2006/main">
              <a:graphicData uri="http://schemas.openxmlformats.org/drawingml/2006/picture">
                <pic:pic xmlns:pic="http://schemas.openxmlformats.org/drawingml/2006/picture">
                  <pic:nvPicPr>
                    <pic:cNvPr id="50911" name="Picture 50911"/>
                    <pic:cNvPicPr/>
                  </pic:nvPicPr>
                  <pic:blipFill>
                    <a:blip r:embed="rId88"/>
                    <a:stretch>
                      <a:fillRect/>
                    </a:stretch>
                  </pic:blipFill>
                  <pic:spPr>
                    <a:xfrm>
                      <a:off x="0" y="0"/>
                      <a:ext cx="6099" cy="9145"/>
                    </a:xfrm>
                    <a:prstGeom prst="rect">
                      <a:avLst/>
                    </a:prstGeom>
                  </pic:spPr>
                </pic:pic>
              </a:graphicData>
            </a:graphic>
          </wp:anchor>
        </w:drawing>
      </w:r>
      <w:r>
        <w:rPr>
          <w:noProof/>
        </w:rPr>
        <w:drawing>
          <wp:anchor distT="0" distB="0" distL="114300" distR="114300" simplePos="0" relativeHeight="251679744" behindDoc="0" locked="0" layoutInCell="1" allowOverlap="0">
            <wp:simplePos x="0" y="0"/>
            <wp:positionH relativeFrom="page">
              <wp:posOffset>7200700</wp:posOffset>
            </wp:positionH>
            <wp:positionV relativeFrom="page">
              <wp:posOffset>2554527</wp:posOffset>
            </wp:positionV>
            <wp:extent cx="3049" cy="3048"/>
            <wp:effectExtent l="0" t="0" r="0" b="0"/>
            <wp:wrapSquare wrapText="bothSides"/>
            <wp:docPr id="50913" name="Picture 50913"/>
            <wp:cNvGraphicFramePr/>
            <a:graphic xmlns:a="http://schemas.openxmlformats.org/drawingml/2006/main">
              <a:graphicData uri="http://schemas.openxmlformats.org/drawingml/2006/picture">
                <pic:pic xmlns:pic="http://schemas.openxmlformats.org/drawingml/2006/picture">
                  <pic:nvPicPr>
                    <pic:cNvPr id="50913" name="Picture 50913"/>
                    <pic:cNvPicPr/>
                  </pic:nvPicPr>
                  <pic:blipFill>
                    <a:blip r:embed="rId89"/>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680768" behindDoc="0" locked="0" layoutInCell="1" allowOverlap="0">
            <wp:simplePos x="0" y="0"/>
            <wp:positionH relativeFrom="page">
              <wp:posOffset>823111</wp:posOffset>
            </wp:positionH>
            <wp:positionV relativeFrom="page">
              <wp:posOffset>8181802</wp:posOffset>
            </wp:positionV>
            <wp:extent cx="9146" cy="9145"/>
            <wp:effectExtent l="0" t="0" r="0" b="0"/>
            <wp:wrapSquare wrapText="bothSides"/>
            <wp:docPr id="51075" name="Picture 51075"/>
            <wp:cNvGraphicFramePr/>
            <a:graphic xmlns:a="http://schemas.openxmlformats.org/drawingml/2006/main">
              <a:graphicData uri="http://schemas.openxmlformats.org/drawingml/2006/picture">
                <pic:pic xmlns:pic="http://schemas.openxmlformats.org/drawingml/2006/picture">
                  <pic:nvPicPr>
                    <pic:cNvPr id="51075" name="Picture 51075"/>
                    <pic:cNvPicPr/>
                  </pic:nvPicPr>
                  <pic:blipFill>
                    <a:blip r:embed="rId90"/>
                    <a:stretch>
                      <a:fillRect/>
                    </a:stretch>
                  </pic:blipFill>
                  <pic:spPr>
                    <a:xfrm>
                      <a:off x="0" y="0"/>
                      <a:ext cx="9146" cy="9145"/>
                    </a:xfrm>
                    <a:prstGeom prst="rect">
                      <a:avLst/>
                    </a:prstGeom>
                  </pic:spPr>
                </pic:pic>
              </a:graphicData>
            </a:graphic>
          </wp:anchor>
        </w:drawing>
      </w:r>
      <w:r>
        <w:rPr>
          <w:sz w:val="18"/>
        </w:rPr>
        <w:t>Smluvní strany jsou oprávněny odstoupit od smlouvy</w:t>
      </w:r>
    </w:p>
    <w:p w:rsidR="00FD2C91" w:rsidRDefault="005733F7">
      <w:pPr>
        <w:spacing w:after="148" w:line="228" w:lineRule="auto"/>
        <w:ind w:left="14" w:right="14" w:firstLine="4"/>
        <w:jc w:val="both"/>
      </w:pPr>
      <w:r>
        <w:rPr>
          <w:sz w:val="20"/>
        </w:rPr>
        <w:t>rovněž v případě, že okolnost vyšší moci brání realizaci dodávky po dobu delší než 3 měsíce.</w:t>
      </w:r>
    </w:p>
    <w:p w:rsidR="00FD2C91" w:rsidRDefault="005733F7">
      <w:pPr>
        <w:numPr>
          <w:ilvl w:val="0"/>
          <w:numId w:val="21"/>
        </w:numPr>
        <w:spacing w:after="165" w:line="228" w:lineRule="auto"/>
        <w:ind w:right="14" w:firstLine="4"/>
        <w:jc w:val="both"/>
      </w:pPr>
      <w:r>
        <w:rPr>
          <w:sz w:val="20"/>
        </w:rPr>
        <w:t>Dodavatel je oprávněn od</w:t>
      </w:r>
      <w:r>
        <w:rPr>
          <w:sz w:val="20"/>
        </w:rPr>
        <w:t xml:space="preserve">stoupit od smlouvy též v případě, kdy se objednatel dostane vůči němu do </w:t>
      </w:r>
      <w:proofErr w:type="spellStart"/>
      <w:r>
        <w:rPr>
          <w:sz w:val="20"/>
        </w:rPr>
        <w:t>prodlerií</w:t>
      </w:r>
      <w:proofErr w:type="spellEnd"/>
      <w:r>
        <w:rPr>
          <w:sz w:val="20"/>
        </w:rPr>
        <w:t xml:space="preserve"> se splněním svých peněžitých závazků, které je delší než 30 dnů, právo na odstoupení od smlouvy má i v případě, kdy tyto peněžité závazky plynou z jiné smlouvy, než od které</w:t>
      </w:r>
      <w:r>
        <w:rPr>
          <w:sz w:val="20"/>
        </w:rPr>
        <w:t xml:space="preserve"> je odstupováno.</w:t>
      </w:r>
    </w:p>
    <w:p w:rsidR="00FD2C91" w:rsidRDefault="005733F7">
      <w:pPr>
        <w:spacing w:after="87"/>
        <w:ind w:left="38" w:right="57" w:hanging="10"/>
        <w:jc w:val="center"/>
      </w:pPr>
      <w:r>
        <w:rPr>
          <w:sz w:val="20"/>
        </w:rPr>
        <w:t>IX. Důvěrnost, ochrana osobních údajů</w:t>
      </w:r>
    </w:p>
    <w:p w:rsidR="00FD2C91" w:rsidRDefault="005733F7">
      <w:pPr>
        <w:numPr>
          <w:ilvl w:val="0"/>
          <w:numId w:val="22"/>
        </w:numPr>
        <w:spacing w:after="195" w:line="228" w:lineRule="auto"/>
        <w:ind w:right="14" w:firstLine="4"/>
        <w:jc w:val="both"/>
      </w:pPr>
      <w:r>
        <w:rPr>
          <w:sz w:val="20"/>
        </w:rPr>
        <w:t>'Důvěrnými informacemi” se rozumí jakékoliv informace, data, údaje či sdělení označená smluvní stranou, která informace poskytuje, jako „Důvěrné” či podobně popsané, a dále zejména jakékoli obchodní či</w:t>
      </w:r>
      <w:r>
        <w:rPr>
          <w:sz w:val="20"/>
        </w:rPr>
        <w:t xml:space="preserve"> technické informace a data, které jedna ze smluvních stran sdělí druhé, a které se vztahují k účelu, k jehož naplnění je předmětný smluvní vztah uzavírán, a to na jakémkoliv nosiči dat — ať už na papíře či elektronicky. Budou-li data či informace důvěrnéh</w:t>
      </w:r>
      <w:r>
        <w:rPr>
          <w:sz w:val="20"/>
        </w:rPr>
        <w:t>o charakteru sděleny ústně, musí být přijímající strana na tuto skutečnost upozorněna při ústním sdělení a následně musí být důvěrnost potvrzena předávající stranou písemně do 3 dnů od ústního sdělení.</w:t>
      </w:r>
    </w:p>
    <w:p w:rsidR="00FD2C91" w:rsidRDefault="005733F7">
      <w:pPr>
        <w:numPr>
          <w:ilvl w:val="0"/>
          <w:numId w:val="22"/>
        </w:numPr>
        <w:spacing w:after="5" w:line="228" w:lineRule="auto"/>
        <w:ind w:right="14" w:firstLine="4"/>
        <w:jc w:val="both"/>
      </w:pPr>
      <w:r>
        <w:rPr>
          <w:sz w:val="20"/>
        </w:rPr>
        <w:t>Žádná ze smluvních stran není oprávněna bez předchozíh</w:t>
      </w:r>
      <w:r>
        <w:rPr>
          <w:sz w:val="20"/>
        </w:rPr>
        <w:t xml:space="preserve">o písemného souhlasu druhé smluvní strany sdělit třetí osobě </w:t>
      </w:r>
      <w:proofErr w:type="spellStart"/>
      <w:r>
        <w:rPr>
          <w:sz w:val="20"/>
        </w:rPr>
        <w:t>důvěmou</w:t>
      </w:r>
      <w:proofErr w:type="spellEnd"/>
      <w:r>
        <w:rPr>
          <w:sz w:val="20"/>
        </w:rPr>
        <w:t xml:space="preserve"> informaci, nebo jí důvěrnou informaci, byť i jen částečně, jakkoli zpřístupnit. Smluvní strany jsou oprávněny použít přijaté dokumenty, údaje a informace související s důvěrnou informací </w:t>
      </w:r>
      <w:r>
        <w:rPr>
          <w:sz w:val="20"/>
        </w:rPr>
        <w:t>pouze k účelu stanovenému tímto smluvním vztahem. Porušením povinnosti mlčenlivosti není poskytnutí informací při plnění povinnosti vyplývající ze zákona nebo poskytnutí informací soudu nebo rozhodčímu soudu při uplatnění jakýchkoli nároků či práv z daného</w:t>
      </w:r>
      <w:r>
        <w:rPr>
          <w:sz w:val="20"/>
        </w:rPr>
        <w:t xml:space="preserve"> smluvního vztahu, a nebo poskytnutí informací, dokumentů a údajů osobám, které s danou smluvní stranou tvoří koncern (holding), dále konzultantům a jiným osobám zúčastněným na plnění smluvního vztahu nebo činnostech souvisejících s daným smluvním vztahem,</w:t>
      </w:r>
      <w:r>
        <w:rPr>
          <w:sz w:val="20"/>
        </w:rPr>
        <w:t xml:space="preserve"> kteří mají podle zákona nebo smluvně převzatou povinnost mlčenlivosti, přičemž žádná ze smluvních stran není oprávněna v jakékoli souvislosti s tímto smluvním vztahem tyto osoby zprostit povinnosti mlčenlivosti. Smluvní strany se zavazují zajistit, aby ty</w:t>
      </w:r>
      <w:r>
        <w:rPr>
          <w:sz w:val="20"/>
        </w:rPr>
        <w:t>to osoby byly seznámeny s povinností utajení a byly zavázáni k jejímu dodržení ve stejném rozsahu jako smluvní strany. Povinnost mlčenlivosti se nevztahuje na:</w:t>
      </w:r>
    </w:p>
    <w:p w:rsidR="00FD2C91" w:rsidRDefault="005733F7">
      <w:pPr>
        <w:numPr>
          <w:ilvl w:val="0"/>
          <w:numId w:val="23"/>
        </w:numPr>
        <w:spacing w:after="5" w:line="228" w:lineRule="auto"/>
        <w:ind w:right="14" w:firstLine="4"/>
        <w:jc w:val="both"/>
      </w:pPr>
      <w:r>
        <w:rPr>
          <w:sz w:val="20"/>
        </w:rPr>
        <w:lastRenderedPageBreak/>
        <w:t xml:space="preserve">informace, které jsou veřejně známé v době uzavření smluvního vztahu, nebo k jejichž zveřejnění </w:t>
      </w:r>
      <w:r>
        <w:rPr>
          <w:sz w:val="20"/>
        </w:rPr>
        <w:t>dojde následně jiným způsobem než porušením povinnosti zachovávat důvěrnost smluvní stranou,</w:t>
      </w:r>
    </w:p>
    <w:p w:rsidR="00FD2C91" w:rsidRDefault="005733F7">
      <w:pPr>
        <w:numPr>
          <w:ilvl w:val="0"/>
          <w:numId w:val="23"/>
        </w:numPr>
        <w:spacing w:after="5" w:line="228" w:lineRule="auto"/>
        <w:ind w:right="14" w:firstLine="4"/>
        <w:jc w:val="both"/>
      </w:pPr>
      <w:r>
        <w:rPr>
          <w:sz w:val="20"/>
        </w:rPr>
        <w:t xml:space="preserve">informace, které smluvní strana musí zveřejnit v souladu s právním předpisem nebo rozhodnutím orgánu veřejné moci oprávněného k tomu na základě právního předpisu, </w:t>
      </w:r>
      <w:r>
        <w:rPr>
          <w:sz w:val="20"/>
        </w:rPr>
        <w:t>- informace, které má smluvní strana prokazatelně k dispozici již k datu uzavření smluvního vztahu,</w:t>
      </w:r>
    </w:p>
    <w:p w:rsidR="00FD2C91" w:rsidRDefault="005733F7">
      <w:pPr>
        <w:numPr>
          <w:ilvl w:val="0"/>
          <w:numId w:val="23"/>
        </w:numPr>
        <w:spacing w:after="10" w:line="216" w:lineRule="auto"/>
        <w:ind w:right="14" w:firstLine="4"/>
        <w:jc w:val="both"/>
      </w:pPr>
      <w:r>
        <w:rPr>
          <w:sz w:val="18"/>
        </w:rPr>
        <w:t xml:space="preserve">informace, které jsou nebo budou smluvní straně sděleny třetí stranou bez nároků na </w:t>
      </w:r>
      <w:proofErr w:type="spellStart"/>
      <w:r>
        <w:rPr>
          <w:sz w:val="18"/>
        </w:rPr>
        <w:t>omezefií</w:t>
      </w:r>
      <w:proofErr w:type="spellEnd"/>
      <w:r>
        <w:rPr>
          <w:sz w:val="18"/>
        </w:rPr>
        <w:t xml:space="preserve"> jejich využití nebo důvěrnost.</w:t>
      </w:r>
      <w:r>
        <w:rPr>
          <w:sz w:val="18"/>
        </w:rPr>
        <w:tab/>
      </w:r>
      <w:r>
        <w:rPr>
          <w:noProof/>
        </w:rPr>
        <w:drawing>
          <wp:inline distT="0" distB="0" distL="0" distR="0">
            <wp:extent cx="3049" cy="3049"/>
            <wp:effectExtent l="0" t="0" r="0" b="0"/>
            <wp:docPr id="55680" name="Picture 55680"/>
            <wp:cNvGraphicFramePr/>
            <a:graphic xmlns:a="http://schemas.openxmlformats.org/drawingml/2006/main">
              <a:graphicData uri="http://schemas.openxmlformats.org/drawingml/2006/picture">
                <pic:pic xmlns:pic="http://schemas.openxmlformats.org/drawingml/2006/picture">
                  <pic:nvPicPr>
                    <pic:cNvPr id="55680" name="Picture 55680"/>
                    <pic:cNvPicPr/>
                  </pic:nvPicPr>
                  <pic:blipFill>
                    <a:blip r:embed="rId91"/>
                    <a:stretch>
                      <a:fillRect/>
                    </a:stretch>
                  </pic:blipFill>
                  <pic:spPr>
                    <a:xfrm>
                      <a:off x="0" y="0"/>
                      <a:ext cx="3049" cy="3049"/>
                    </a:xfrm>
                    <a:prstGeom prst="rect">
                      <a:avLst/>
                    </a:prstGeom>
                  </pic:spPr>
                </pic:pic>
              </a:graphicData>
            </a:graphic>
          </wp:inline>
        </w:drawing>
      </w:r>
    </w:p>
    <w:p w:rsidR="00FD2C91" w:rsidRDefault="005733F7">
      <w:pPr>
        <w:numPr>
          <w:ilvl w:val="0"/>
          <w:numId w:val="24"/>
        </w:numPr>
        <w:spacing w:after="5" w:line="228" w:lineRule="auto"/>
        <w:ind w:right="14" w:firstLine="4"/>
        <w:jc w:val="both"/>
      </w:pPr>
      <w:r>
        <w:rPr>
          <w:sz w:val="20"/>
        </w:rPr>
        <w:t xml:space="preserve">Povinnost zachovávat důvěrnost trvá </w:t>
      </w:r>
      <w:proofErr w:type="gramStart"/>
      <w:r>
        <w:rPr>
          <w:sz w:val="20"/>
        </w:rPr>
        <w:t>I</w:t>
      </w:r>
      <w:proofErr w:type="gramEnd"/>
      <w:r>
        <w:rPr>
          <w:sz w:val="20"/>
        </w:rPr>
        <w:t xml:space="preserve"> po zániku předmětného smluvního vztahu. V případě porušení</w:t>
      </w:r>
    </w:p>
    <w:p w:rsidR="00FD2C91" w:rsidRDefault="005733F7">
      <w:pPr>
        <w:spacing w:after="17"/>
        <w:ind w:left="4393"/>
      </w:pPr>
      <w:r>
        <w:rPr>
          <w:noProof/>
        </w:rPr>
        <w:drawing>
          <wp:inline distT="0" distB="0" distL="0" distR="0">
            <wp:extent cx="24388" cy="3049"/>
            <wp:effectExtent l="0" t="0" r="0" b="0"/>
            <wp:docPr id="122252" name="Picture 122252"/>
            <wp:cNvGraphicFramePr/>
            <a:graphic xmlns:a="http://schemas.openxmlformats.org/drawingml/2006/main">
              <a:graphicData uri="http://schemas.openxmlformats.org/drawingml/2006/picture">
                <pic:pic xmlns:pic="http://schemas.openxmlformats.org/drawingml/2006/picture">
                  <pic:nvPicPr>
                    <pic:cNvPr id="122252" name="Picture 122252"/>
                    <pic:cNvPicPr/>
                  </pic:nvPicPr>
                  <pic:blipFill>
                    <a:blip r:embed="rId92"/>
                    <a:stretch>
                      <a:fillRect/>
                    </a:stretch>
                  </pic:blipFill>
                  <pic:spPr>
                    <a:xfrm>
                      <a:off x="0" y="0"/>
                      <a:ext cx="24388" cy="3049"/>
                    </a:xfrm>
                    <a:prstGeom prst="rect">
                      <a:avLst/>
                    </a:prstGeom>
                  </pic:spPr>
                </pic:pic>
              </a:graphicData>
            </a:graphic>
          </wp:inline>
        </w:drawing>
      </w:r>
    </w:p>
    <w:p w:rsidR="00FD2C91" w:rsidRDefault="005733F7">
      <w:pPr>
        <w:spacing w:after="174" w:line="228" w:lineRule="auto"/>
        <w:ind w:left="14" w:right="14" w:firstLine="4"/>
        <w:jc w:val="both"/>
      </w:pPr>
      <w:r>
        <w:rPr>
          <w:sz w:val="20"/>
        </w:rPr>
        <w:t>povinností dle tohoto článku je</w:t>
      </w:r>
      <w:r>
        <w:rPr>
          <w:sz w:val="20"/>
        </w:rPr>
        <w:t xml:space="preserve"> porušující smluvní strana povinna zaplatit smluvní pokutu ve výši 100.000,- Kč za každé takovéto porušení. Nárok poškozené strany na náhradu škody není tímto dotčen.</w:t>
      </w:r>
    </w:p>
    <w:p w:rsidR="00FD2C91" w:rsidRDefault="005733F7">
      <w:pPr>
        <w:numPr>
          <w:ilvl w:val="0"/>
          <w:numId w:val="24"/>
        </w:numPr>
        <w:spacing w:after="89" w:line="228" w:lineRule="auto"/>
        <w:ind w:right="14" w:firstLine="4"/>
        <w:jc w:val="both"/>
      </w:pPr>
      <w:r>
        <w:rPr>
          <w:sz w:val="20"/>
        </w:rPr>
        <w:t>Objednatel souhlasí s tím, aby dodavatel zpracovával, shromažďoval a uchovával osobní úda</w:t>
      </w:r>
      <w:r>
        <w:rPr>
          <w:sz w:val="20"/>
        </w:rPr>
        <w:t>je objednatele uvedené ve smlouvě a další osobní údaje nezbytné pro poskytnutí služeb ze smlouvy plynoucích. Tyto osobní údaje budou dodavatelem zpracovávány a uchovávány v interním registru dodavatele pro účely plnění jeho závazků z uzavřené smlouvy a evi</w:t>
      </w:r>
      <w:r>
        <w:rPr>
          <w:sz w:val="20"/>
        </w:rPr>
        <w:t>denční účely.</w:t>
      </w:r>
    </w:p>
    <w:p w:rsidR="00FD2C91" w:rsidRDefault="005733F7">
      <w:pPr>
        <w:numPr>
          <w:ilvl w:val="0"/>
          <w:numId w:val="24"/>
        </w:numPr>
        <w:spacing w:after="91" w:line="216" w:lineRule="auto"/>
        <w:ind w:right="14" w:firstLine="4"/>
        <w:jc w:val="both"/>
      </w:pPr>
      <w:r>
        <w:rPr>
          <w:sz w:val="18"/>
        </w:rPr>
        <w:t>Objednatel uděluje souhlas dle odst. 4 tohoto článku na dobu trvání smluvního vztahu vzniklého na základě uzavřené smlouvy mezi objednatelem a dodavatelem, a na dobu dalších pěti (5) let od splnění veškerých práv a povinností objednatele z ta</w:t>
      </w:r>
      <w:r>
        <w:rPr>
          <w:sz w:val="18"/>
        </w:rPr>
        <w:t>kové smlouvy.</w:t>
      </w:r>
    </w:p>
    <w:p w:rsidR="00FD2C91" w:rsidRDefault="005733F7">
      <w:pPr>
        <w:spacing w:after="0"/>
        <w:ind w:left="38" w:right="57" w:hanging="10"/>
        <w:jc w:val="center"/>
      </w:pPr>
      <w:r>
        <w:rPr>
          <w:sz w:val="20"/>
        </w:rPr>
        <w:t>X. Soulad s předpisy o kontrole vývozu</w:t>
      </w:r>
    </w:p>
    <w:p w:rsidR="00FD2C91" w:rsidRDefault="005733F7">
      <w:pPr>
        <w:spacing w:after="77"/>
        <w:ind w:left="4215"/>
      </w:pPr>
      <w:r>
        <w:rPr>
          <w:noProof/>
        </w:rPr>
        <w:drawing>
          <wp:inline distT="0" distB="0" distL="0" distR="0">
            <wp:extent cx="12194" cy="6097"/>
            <wp:effectExtent l="0" t="0" r="0" b="0"/>
            <wp:docPr id="122254" name="Picture 122254"/>
            <wp:cNvGraphicFramePr/>
            <a:graphic xmlns:a="http://schemas.openxmlformats.org/drawingml/2006/main">
              <a:graphicData uri="http://schemas.openxmlformats.org/drawingml/2006/picture">
                <pic:pic xmlns:pic="http://schemas.openxmlformats.org/drawingml/2006/picture">
                  <pic:nvPicPr>
                    <pic:cNvPr id="122254" name="Picture 122254"/>
                    <pic:cNvPicPr/>
                  </pic:nvPicPr>
                  <pic:blipFill>
                    <a:blip r:embed="rId57"/>
                    <a:stretch>
                      <a:fillRect/>
                    </a:stretch>
                  </pic:blipFill>
                  <pic:spPr>
                    <a:xfrm>
                      <a:off x="0" y="0"/>
                      <a:ext cx="12194" cy="6097"/>
                    </a:xfrm>
                    <a:prstGeom prst="rect">
                      <a:avLst/>
                    </a:prstGeom>
                  </pic:spPr>
                </pic:pic>
              </a:graphicData>
            </a:graphic>
          </wp:inline>
        </w:drawing>
      </w:r>
    </w:p>
    <w:p w:rsidR="00FD2C91" w:rsidRDefault="005733F7">
      <w:pPr>
        <w:numPr>
          <w:ilvl w:val="0"/>
          <w:numId w:val="25"/>
        </w:numPr>
        <w:spacing w:after="179" w:line="216" w:lineRule="auto"/>
        <w:ind w:left="23" w:right="14"/>
        <w:jc w:val="both"/>
      </w:pPr>
      <w:r>
        <w:rPr>
          <w:sz w:val="18"/>
        </w:rPr>
        <w:t>Dodavatel není povinen plnit tuto smlouvu, pokud takové plnění je ovlivněno jakýmikoli překážkami vyplývajícími z národních nebo mezinárodních předpisů z oblasti práva mezinárodního obchodu, anebo na z</w:t>
      </w:r>
      <w:r>
        <w:rPr>
          <w:sz w:val="18"/>
        </w:rPr>
        <w:t>ákladě embarg či jiných sankcí, včetně, nikoliv však pouze, embargy a jinými sankcemi uvalenými Spojenými národy, Evropskou unií nebo Spojenými státy americkými, které podle vlastní úvahy dodavatele mohou vystavit dodavatele nebo jakoukoliv jeho přidruženo</w:t>
      </w:r>
      <w:r>
        <w:rPr>
          <w:sz w:val="18"/>
        </w:rPr>
        <w:t>u osobu sankcím, pokutám nebo jiným opatřením orgánů veřejné moci poškozujícím dodavatele nebo jakoukoliv jeho přidruženou osobu.</w:t>
      </w:r>
    </w:p>
    <w:p w:rsidR="00FD2C91" w:rsidRDefault="005733F7">
      <w:pPr>
        <w:numPr>
          <w:ilvl w:val="0"/>
          <w:numId w:val="25"/>
        </w:numPr>
        <w:spacing w:after="179" w:line="216" w:lineRule="auto"/>
        <w:ind w:left="23" w:right="14"/>
        <w:jc w:val="both"/>
      </w:pPr>
      <w:r>
        <w:rPr>
          <w:sz w:val="18"/>
        </w:rPr>
        <w:t>Pokud objednatel převádí na třetí stranu zboží (hardware a/nebo software a/nebo technologii včetně související dokumentace, be</w:t>
      </w:r>
      <w:r>
        <w:rPr>
          <w:sz w:val="18"/>
        </w:rPr>
        <w:t>z ohledu na způsob poskytnutí) dodané dodavatelem, nebo díla a služby (včetně veškerých druhů technické podpory) poskytované dodavatelem, je objednatel povinen dodržet všechny aplikovatelné vnitrostátní a mezinárodní předpisy o kontrole vývozu a dalšího vý</w:t>
      </w:r>
      <w:r>
        <w:rPr>
          <w:sz w:val="18"/>
        </w:rPr>
        <w:t>vozu (re-</w:t>
      </w:r>
      <w:r>
        <w:rPr>
          <w:sz w:val="18"/>
        </w:rPr>
        <w:t xml:space="preserve">exportu). V každém případě je objednatel povinen při převodu takového zboží, díla nebo služeb dodržet předpisy o kontrole vývozu (reexportu) České republiky, Evropské Unie a Spojených států amerických. </w:t>
      </w:r>
      <w:r>
        <w:rPr>
          <w:noProof/>
        </w:rPr>
        <w:drawing>
          <wp:inline distT="0" distB="0" distL="0" distR="0">
            <wp:extent cx="6097" cy="3048"/>
            <wp:effectExtent l="0" t="0" r="0" b="0"/>
            <wp:docPr id="55687" name="Picture 55687"/>
            <wp:cNvGraphicFramePr/>
            <a:graphic xmlns:a="http://schemas.openxmlformats.org/drawingml/2006/main">
              <a:graphicData uri="http://schemas.openxmlformats.org/drawingml/2006/picture">
                <pic:pic xmlns:pic="http://schemas.openxmlformats.org/drawingml/2006/picture">
                  <pic:nvPicPr>
                    <pic:cNvPr id="55687" name="Picture 55687"/>
                    <pic:cNvPicPr/>
                  </pic:nvPicPr>
                  <pic:blipFill>
                    <a:blip r:embed="rId93"/>
                    <a:stretch>
                      <a:fillRect/>
                    </a:stretch>
                  </pic:blipFill>
                  <pic:spPr>
                    <a:xfrm>
                      <a:off x="0" y="0"/>
                      <a:ext cx="6097" cy="3048"/>
                    </a:xfrm>
                    <a:prstGeom prst="rect">
                      <a:avLst/>
                    </a:prstGeom>
                  </pic:spPr>
                </pic:pic>
              </a:graphicData>
            </a:graphic>
          </wp:inline>
        </w:drawing>
      </w:r>
    </w:p>
    <w:p w:rsidR="00FD2C91" w:rsidRDefault="005733F7">
      <w:pPr>
        <w:numPr>
          <w:ilvl w:val="0"/>
          <w:numId w:val="25"/>
        </w:numPr>
        <w:spacing w:after="179" w:line="216" w:lineRule="auto"/>
        <w:ind w:left="23" w:right="14"/>
        <w:jc w:val="both"/>
      </w:pPr>
      <w:r>
        <w:rPr>
          <w:noProof/>
        </w:rPr>
        <w:drawing>
          <wp:anchor distT="0" distB="0" distL="114300" distR="114300" simplePos="0" relativeHeight="251681792" behindDoc="0" locked="0" layoutInCell="1" allowOverlap="0">
            <wp:simplePos x="0" y="0"/>
            <wp:positionH relativeFrom="page">
              <wp:posOffset>813953</wp:posOffset>
            </wp:positionH>
            <wp:positionV relativeFrom="page">
              <wp:posOffset>8179921</wp:posOffset>
            </wp:positionV>
            <wp:extent cx="12194" cy="9147"/>
            <wp:effectExtent l="0" t="0" r="0" b="0"/>
            <wp:wrapSquare wrapText="bothSides"/>
            <wp:docPr id="55824" name="Picture 55824"/>
            <wp:cNvGraphicFramePr/>
            <a:graphic xmlns:a="http://schemas.openxmlformats.org/drawingml/2006/main">
              <a:graphicData uri="http://schemas.openxmlformats.org/drawingml/2006/picture">
                <pic:pic xmlns:pic="http://schemas.openxmlformats.org/drawingml/2006/picture">
                  <pic:nvPicPr>
                    <pic:cNvPr id="55824" name="Picture 55824"/>
                    <pic:cNvPicPr/>
                  </pic:nvPicPr>
                  <pic:blipFill>
                    <a:blip r:embed="rId94"/>
                    <a:stretch>
                      <a:fillRect/>
                    </a:stretch>
                  </pic:blipFill>
                  <pic:spPr>
                    <a:xfrm>
                      <a:off x="0" y="0"/>
                      <a:ext cx="12194" cy="9147"/>
                    </a:xfrm>
                    <a:prstGeom prst="rect">
                      <a:avLst/>
                    </a:prstGeom>
                  </pic:spPr>
                </pic:pic>
              </a:graphicData>
            </a:graphic>
          </wp:anchor>
        </w:drawing>
      </w:r>
      <w:r>
        <w:rPr>
          <w:noProof/>
        </w:rPr>
        <w:drawing>
          <wp:anchor distT="0" distB="0" distL="114300" distR="114300" simplePos="0" relativeHeight="251682816" behindDoc="0" locked="0" layoutInCell="1" allowOverlap="0">
            <wp:simplePos x="0" y="0"/>
            <wp:positionH relativeFrom="page">
              <wp:posOffset>2527217</wp:posOffset>
            </wp:positionH>
            <wp:positionV relativeFrom="page">
              <wp:posOffset>1658545</wp:posOffset>
            </wp:positionV>
            <wp:extent cx="18291" cy="51829"/>
            <wp:effectExtent l="0" t="0" r="0" b="0"/>
            <wp:wrapTopAndBottom/>
            <wp:docPr id="122256" name="Picture 122256"/>
            <wp:cNvGraphicFramePr/>
            <a:graphic xmlns:a="http://schemas.openxmlformats.org/drawingml/2006/main">
              <a:graphicData uri="http://schemas.openxmlformats.org/drawingml/2006/picture">
                <pic:pic xmlns:pic="http://schemas.openxmlformats.org/drawingml/2006/picture">
                  <pic:nvPicPr>
                    <pic:cNvPr id="122256" name="Picture 122256"/>
                    <pic:cNvPicPr/>
                  </pic:nvPicPr>
                  <pic:blipFill>
                    <a:blip r:embed="rId95"/>
                    <a:stretch>
                      <a:fillRect/>
                    </a:stretch>
                  </pic:blipFill>
                  <pic:spPr>
                    <a:xfrm>
                      <a:off x="0" y="0"/>
                      <a:ext cx="18291" cy="51829"/>
                    </a:xfrm>
                    <a:prstGeom prst="rect">
                      <a:avLst/>
                    </a:prstGeom>
                  </pic:spPr>
                </pic:pic>
              </a:graphicData>
            </a:graphic>
          </wp:anchor>
        </w:drawing>
      </w:r>
      <w:r>
        <w:rPr>
          <w:noProof/>
        </w:rPr>
        <w:drawing>
          <wp:anchor distT="0" distB="0" distL="114300" distR="114300" simplePos="0" relativeHeight="251683840" behindDoc="0" locked="0" layoutInCell="1" allowOverlap="0">
            <wp:simplePos x="0" y="0"/>
            <wp:positionH relativeFrom="page">
              <wp:posOffset>640188</wp:posOffset>
            </wp:positionH>
            <wp:positionV relativeFrom="page">
              <wp:posOffset>8655534</wp:posOffset>
            </wp:positionV>
            <wp:extent cx="6097" cy="3049"/>
            <wp:effectExtent l="0" t="0" r="0" b="0"/>
            <wp:wrapSquare wrapText="bothSides"/>
            <wp:docPr id="55688" name="Picture 55688"/>
            <wp:cNvGraphicFramePr/>
            <a:graphic xmlns:a="http://schemas.openxmlformats.org/drawingml/2006/main">
              <a:graphicData uri="http://schemas.openxmlformats.org/drawingml/2006/picture">
                <pic:pic xmlns:pic="http://schemas.openxmlformats.org/drawingml/2006/picture">
                  <pic:nvPicPr>
                    <pic:cNvPr id="55688" name="Picture 55688"/>
                    <pic:cNvPicPr/>
                  </pic:nvPicPr>
                  <pic:blipFill>
                    <a:blip r:embed="rId96"/>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684864" behindDoc="0" locked="0" layoutInCell="1" allowOverlap="0">
            <wp:simplePos x="0" y="0"/>
            <wp:positionH relativeFrom="page">
              <wp:posOffset>573120</wp:posOffset>
            </wp:positionH>
            <wp:positionV relativeFrom="page">
              <wp:posOffset>8661631</wp:posOffset>
            </wp:positionV>
            <wp:extent cx="3049" cy="3049"/>
            <wp:effectExtent l="0" t="0" r="0" b="0"/>
            <wp:wrapSquare wrapText="bothSides"/>
            <wp:docPr id="55689" name="Picture 55689"/>
            <wp:cNvGraphicFramePr/>
            <a:graphic xmlns:a="http://schemas.openxmlformats.org/drawingml/2006/main">
              <a:graphicData uri="http://schemas.openxmlformats.org/drawingml/2006/picture">
                <pic:pic xmlns:pic="http://schemas.openxmlformats.org/drawingml/2006/picture">
                  <pic:nvPicPr>
                    <pic:cNvPr id="55689" name="Picture 55689"/>
                    <pic:cNvPicPr/>
                  </pic:nvPicPr>
                  <pic:blipFill>
                    <a:blip r:embed="rId73"/>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85888" behindDoc="0" locked="0" layoutInCell="1" allowOverlap="0">
            <wp:simplePos x="0" y="0"/>
            <wp:positionH relativeFrom="page">
              <wp:posOffset>588363</wp:posOffset>
            </wp:positionH>
            <wp:positionV relativeFrom="page">
              <wp:posOffset>8676875</wp:posOffset>
            </wp:positionV>
            <wp:extent cx="3049" cy="3049"/>
            <wp:effectExtent l="0" t="0" r="0" b="0"/>
            <wp:wrapSquare wrapText="bothSides"/>
            <wp:docPr id="55690" name="Picture 55690"/>
            <wp:cNvGraphicFramePr/>
            <a:graphic xmlns:a="http://schemas.openxmlformats.org/drawingml/2006/main">
              <a:graphicData uri="http://schemas.openxmlformats.org/drawingml/2006/picture">
                <pic:pic xmlns:pic="http://schemas.openxmlformats.org/drawingml/2006/picture">
                  <pic:nvPicPr>
                    <pic:cNvPr id="55690" name="Picture 55690"/>
                    <pic:cNvPicPr/>
                  </pic:nvPicPr>
                  <pic:blipFill>
                    <a:blip r:embed="rId97"/>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86912" behindDoc="0" locked="0" layoutInCell="1" allowOverlap="0">
            <wp:simplePos x="0" y="0"/>
            <wp:positionH relativeFrom="page">
              <wp:posOffset>576169</wp:posOffset>
            </wp:positionH>
            <wp:positionV relativeFrom="page">
              <wp:posOffset>8679924</wp:posOffset>
            </wp:positionV>
            <wp:extent cx="3049" cy="3049"/>
            <wp:effectExtent l="0" t="0" r="0" b="0"/>
            <wp:wrapSquare wrapText="bothSides"/>
            <wp:docPr id="55691" name="Picture 55691"/>
            <wp:cNvGraphicFramePr/>
            <a:graphic xmlns:a="http://schemas.openxmlformats.org/drawingml/2006/main">
              <a:graphicData uri="http://schemas.openxmlformats.org/drawingml/2006/picture">
                <pic:pic xmlns:pic="http://schemas.openxmlformats.org/drawingml/2006/picture">
                  <pic:nvPicPr>
                    <pic:cNvPr id="55691" name="Picture 55691"/>
                    <pic:cNvPicPr/>
                  </pic:nvPicPr>
                  <pic:blipFill>
                    <a:blip r:embed="rId97"/>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87936" behindDoc="0" locked="0" layoutInCell="1" allowOverlap="0">
            <wp:simplePos x="0" y="0"/>
            <wp:positionH relativeFrom="page">
              <wp:posOffset>655430</wp:posOffset>
            </wp:positionH>
            <wp:positionV relativeFrom="page">
              <wp:posOffset>8689070</wp:posOffset>
            </wp:positionV>
            <wp:extent cx="6097" cy="3049"/>
            <wp:effectExtent l="0" t="0" r="0" b="0"/>
            <wp:wrapSquare wrapText="bothSides"/>
            <wp:docPr id="55692" name="Picture 55692"/>
            <wp:cNvGraphicFramePr/>
            <a:graphic xmlns:a="http://schemas.openxmlformats.org/drawingml/2006/main">
              <a:graphicData uri="http://schemas.openxmlformats.org/drawingml/2006/picture">
                <pic:pic xmlns:pic="http://schemas.openxmlformats.org/drawingml/2006/picture">
                  <pic:nvPicPr>
                    <pic:cNvPr id="55692" name="Picture 55692"/>
                    <pic:cNvPicPr/>
                  </pic:nvPicPr>
                  <pic:blipFill>
                    <a:blip r:embed="rId98"/>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688960" behindDoc="0" locked="0" layoutInCell="1" allowOverlap="0">
            <wp:simplePos x="0" y="0"/>
            <wp:positionH relativeFrom="page">
              <wp:posOffset>627994</wp:posOffset>
            </wp:positionH>
            <wp:positionV relativeFrom="page">
              <wp:posOffset>8701266</wp:posOffset>
            </wp:positionV>
            <wp:extent cx="6097" cy="6097"/>
            <wp:effectExtent l="0" t="0" r="0" b="0"/>
            <wp:wrapSquare wrapText="bothSides"/>
            <wp:docPr id="55693" name="Picture 55693"/>
            <wp:cNvGraphicFramePr/>
            <a:graphic xmlns:a="http://schemas.openxmlformats.org/drawingml/2006/main">
              <a:graphicData uri="http://schemas.openxmlformats.org/drawingml/2006/picture">
                <pic:pic xmlns:pic="http://schemas.openxmlformats.org/drawingml/2006/picture">
                  <pic:nvPicPr>
                    <pic:cNvPr id="55693" name="Picture 55693"/>
                    <pic:cNvPicPr/>
                  </pic:nvPicPr>
                  <pic:blipFill>
                    <a:blip r:embed="rId99"/>
                    <a:stretch>
                      <a:fillRect/>
                    </a:stretch>
                  </pic:blipFill>
                  <pic:spPr>
                    <a:xfrm>
                      <a:off x="0" y="0"/>
                      <a:ext cx="6097" cy="6097"/>
                    </a:xfrm>
                    <a:prstGeom prst="rect">
                      <a:avLst/>
                    </a:prstGeom>
                  </pic:spPr>
                </pic:pic>
              </a:graphicData>
            </a:graphic>
          </wp:anchor>
        </w:drawing>
      </w:r>
      <w:r>
        <w:rPr>
          <w:sz w:val="18"/>
        </w:rPr>
        <w:t>Před každým převodem zboží, děl nebo služeb poskytovaných dodavatelem na třetí osoby je objednatel povinen zvláště kontrolovat a zajistit za pomoci přiměřených opatření, že:</w:t>
      </w:r>
    </w:p>
    <w:p w:rsidR="00FD2C91" w:rsidRDefault="005733F7">
      <w:pPr>
        <w:spacing w:after="5" w:line="228" w:lineRule="auto"/>
        <w:ind w:left="14" w:right="274" w:firstLine="4"/>
        <w:jc w:val="both"/>
      </w:pPr>
      <w:r>
        <w:rPr>
          <w:sz w:val="20"/>
        </w:rPr>
        <w:t xml:space="preserve">- nedojde k porušení embarga uvaleného Evropskou unií, Spojenými státy americkými </w:t>
      </w:r>
      <w:r>
        <w:rPr>
          <w:sz w:val="20"/>
        </w:rPr>
        <w:t>a/nebo OSN uskutečněním takového převodu, zprostředkováním smluv týkajících se takového zboží, děl nebo služeb nebo poskytnutím jiných ekonomických zdrojů v souvislosti s takovým zbožím, díly</w:t>
      </w:r>
    </w:p>
    <w:p w:rsidR="00FD2C91" w:rsidRDefault="005733F7">
      <w:pPr>
        <w:spacing w:after="122" w:line="228" w:lineRule="auto"/>
        <w:ind w:left="14" w:right="278" w:firstLine="4"/>
        <w:jc w:val="both"/>
      </w:pPr>
      <w:r>
        <w:rPr>
          <w:sz w:val="20"/>
        </w:rPr>
        <w:t>nebo službami, při zohlednění omezení vnitrostátního obchodu a z</w:t>
      </w:r>
      <w:r>
        <w:rPr>
          <w:sz w:val="20"/>
        </w:rPr>
        <w:t>ákazů obejití takových embarg; - taková zboží, díla a služby nejsou zamýšlena pro využití ve spojení se zbrojením, jadernou technologií nebo zbraněmi, za podmínek a v rozsahu, v jakém takové užívání podléhá -zákazům nebo povolení, nebylo-li příslušné povol</w:t>
      </w:r>
      <w:r>
        <w:rPr>
          <w:sz w:val="20"/>
        </w:rPr>
        <w:t xml:space="preserve">ení uděleno; </w:t>
      </w:r>
      <w:r>
        <w:rPr>
          <w:noProof/>
        </w:rPr>
        <w:drawing>
          <wp:inline distT="0" distB="0" distL="0" distR="0">
            <wp:extent cx="36582" cy="15244"/>
            <wp:effectExtent l="0" t="0" r="0" b="0"/>
            <wp:docPr id="55683" name="Picture 55683"/>
            <wp:cNvGraphicFramePr/>
            <a:graphic xmlns:a="http://schemas.openxmlformats.org/drawingml/2006/main">
              <a:graphicData uri="http://schemas.openxmlformats.org/drawingml/2006/picture">
                <pic:pic xmlns:pic="http://schemas.openxmlformats.org/drawingml/2006/picture">
                  <pic:nvPicPr>
                    <pic:cNvPr id="55683" name="Picture 55683"/>
                    <pic:cNvPicPr/>
                  </pic:nvPicPr>
                  <pic:blipFill>
                    <a:blip r:embed="rId100"/>
                    <a:stretch>
                      <a:fillRect/>
                    </a:stretch>
                  </pic:blipFill>
                  <pic:spPr>
                    <a:xfrm>
                      <a:off x="0" y="0"/>
                      <a:ext cx="36582" cy="15244"/>
                    </a:xfrm>
                    <a:prstGeom prst="rect">
                      <a:avLst/>
                    </a:prstGeom>
                  </pic:spPr>
                </pic:pic>
              </a:graphicData>
            </a:graphic>
          </wp:inline>
        </w:drawing>
      </w:r>
      <w:r>
        <w:rPr>
          <w:sz w:val="20"/>
        </w:rPr>
        <w:t xml:space="preserve"> byla zohledněna pravidla všech příslušných seznamů zakázaných subjektů Evropské unie a Spojených států amerických vztahující se na obchody se subjekty, osobami a organizacemi v nich uvedených.</w:t>
      </w:r>
    </w:p>
    <w:p w:rsidR="00FD2C91" w:rsidRDefault="005733F7">
      <w:pPr>
        <w:numPr>
          <w:ilvl w:val="0"/>
          <w:numId w:val="26"/>
        </w:numPr>
        <w:spacing w:after="171" w:line="228" w:lineRule="auto"/>
        <w:ind w:right="266" w:firstLine="4"/>
        <w:jc w:val="both"/>
      </w:pPr>
      <w:r>
        <w:rPr>
          <w:sz w:val="20"/>
        </w:rPr>
        <w:t>Bude-li nutné umožnit úřadům nebo dodavateli pro</w:t>
      </w:r>
      <w:r>
        <w:rPr>
          <w:sz w:val="20"/>
        </w:rPr>
        <w:t>vést kontrolu vývozu, je objednatel povinen na výzvu dodavatele okamžitě poskytnout veškeré informace týkající se příslušného koncového zákazníka, příslušného místa určení a příslušného zamýšleného účelu užívání zboží, díla a služeb poskytovaných dodavatel</w:t>
      </w:r>
      <w:r>
        <w:rPr>
          <w:sz w:val="20"/>
        </w:rPr>
        <w:t>em, jakož i o všech existujících vývozních omezeních.</w:t>
      </w:r>
    </w:p>
    <w:p w:rsidR="00FD2C91" w:rsidRDefault="005733F7">
      <w:pPr>
        <w:numPr>
          <w:ilvl w:val="0"/>
          <w:numId w:val="26"/>
        </w:numPr>
        <w:spacing w:after="99" w:line="216" w:lineRule="auto"/>
        <w:ind w:right="266" w:firstLine="4"/>
        <w:jc w:val="both"/>
      </w:pPr>
      <w:r>
        <w:rPr>
          <w:sz w:val="18"/>
        </w:rPr>
        <w:t>Objednatel je povinen odškodnit a zbavit dodavatele odpovědnosti za jakékoli nároky, řízení, žaloby, pokuty, ztráty, náklady, výdaje a náhrady škody vzniklých z nebo v souvislosti s jakýmkoliv porušením</w:t>
      </w:r>
      <w:r>
        <w:rPr>
          <w:sz w:val="18"/>
        </w:rPr>
        <w:t xml:space="preserve"> předpisů o vývozní kontrole objednatelem, a objednatel se zavazuje nahradit dodavateli veškeré ztráty a výdaje z nich vyplývající.</w:t>
      </w:r>
    </w:p>
    <w:p w:rsidR="00FD2C91" w:rsidRDefault="005733F7">
      <w:pPr>
        <w:numPr>
          <w:ilvl w:val="0"/>
          <w:numId w:val="26"/>
        </w:numPr>
        <w:spacing w:after="164" w:line="228" w:lineRule="auto"/>
        <w:ind w:right="266" w:firstLine="4"/>
        <w:jc w:val="both"/>
      </w:pPr>
      <w:r>
        <w:rPr>
          <w:sz w:val="20"/>
        </w:rPr>
        <w:t>Objednatel je povinen případný opětovný vývoz zboží do země původu oznámit dodavateli písemně před uskutečněním vývozu.</w:t>
      </w:r>
    </w:p>
    <w:p w:rsidR="00FD2C91" w:rsidRDefault="005733F7">
      <w:pPr>
        <w:numPr>
          <w:ilvl w:val="0"/>
          <w:numId w:val="26"/>
        </w:numPr>
        <w:spacing w:after="161" w:line="228" w:lineRule="auto"/>
        <w:ind w:right="266" w:firstLine="4"/>
        <w:jc w:val="both"/>
      </w:pPr>
      <w:r>
        <w:rPr>
          <w:sz w:val="20"/>
        </w:rPr>
        <w:t>Poku</w:t>
      </w:r>
      <w:r>
        <w:rPr>
          <w:sz w:val="20"/>
        </w:rPr>
        <w:t>d je předmětem dodávky zboží dvojího použití ve smyslu zákona č. 594/2004 Sb., není objednatel oprávněn převést vlastnické právo ke zboží na třetí osobu bez předchozího písemného souhlasu dodavatele.</w:t>
      </w:r>
    </w:p>
    <w:p w:rsidR="00FD2C91" w:rsidRDefault="005733F7">
      <w:pPr>
        <w:spacing w:after="95"/>
        <w:ind w:left="38" w:right="283" w:hanging="10"/>
        <w:jc w:val="center"/>
      </w:pPr>
      <w:r>
        <w:rPr>
          <w:sz w:val="20"/>
        </w:rPr>
        <w:t>XI. Dodržování právních předpisů</w:t>
      </w:r>
    </w:p>
    <w:p w:rsidR="00FD2C91" w:rsidRDefault="005733F7">
      <w:pPr>
        <w:spacing w:after="5" w:line="228" w:lineRule="auto"/>
        <w:ind w:left="14" w:right="250" w:firstLine="4"/>
        <w:jc w:val="both"/>
      </w:pPr>
      <w:r>
        <w:rPr>
          <w:sz w:val="20"/>
        </w:rPr>
        <w:lastRenderedPageBreak/>
        <w:t>1.1. Objednatel prohlašuje a zaručuje, že on i jakákoliv osoba jednající jeho jménem (včetně všech zaměstnanců objednatele) bude dodržovat všechny platné zákony a předpisy uvedené v této smlouvě nebo s ní související i všechny další dohody mezi objednatele</w:t>
      </w:r>
      <w:r>
        <w:rPr>
          <w:sz w:val="20"/>
        </w:rPr>
        <w:t>m a společností patřící kdekoliv na světě do skupiny Siemens, kromě jiného včetně všech zákonů a předpisů týkajících se zdanění, protikorupčních a antimonopolních opatření, opatření proti praní špinavých peněz i dalších trestněprávních zákonů, nařízení neb</w:t>
      </w:r>
      <w:r>
        <w:rPr>
          <w:sz w:val="20"/>
        </w:rPr>
        <w:t>o předpisů.</w:t>
      </w:r>
    </w:p>
    <w:p w:rsidR="00FD2C91" w:rsidRDefault="005733F7">
      <w:pPr>
        <w:spacing w:after="5" w:line="228" w:lineRule="auto"/>
        <w:ind w:left="129" w:right="-163" w:firstLine="4"/>
        <w:jc w:val="both"/>
      </w:pPr>
      <w:proofErr w:type="gramStart"/>
      <w:r>
        <w:rPr>
          <w:sz w:val="20"/>
        </w:rPr>
        <w:t>1 .</w:t>
      </w:r>
      <w:proofErr w:type="gramEnd"/>
      <w:r>
        <w:rPr>
          <w:sz w:val="20"/>
        </w:rPr>
        <w:t xml:space="preserve">2. </w:t>
      </w:r>
      <w:r>
        <w:rPr>
          <w:sz w:val="20"/>
        </w:rPr>
        <w:t xml:space="preserve">Objednatel tímto dále prohlašuje a zaručuje, že </w:t>
      </w:r>
      <w:r>
        <w:rPr>
          <w:noProof/>
        </w:rPr>
        <w:drawing>
          <wp:inline distT="0" distB="0" distL="0" distR="0">
            <wp:extent cx="24385" cy="6096"/>
            <wp:effectExtent l="0" t="0" r="0" b="0"/>
            <wp:docPr id="60674" name="Picture 60674"/>
            <wp:cNvGraphicFramePr/>
            <a:graphic xmlns:a="http://schemas.openxmlformats.org/drawingml/2006/main">
              <a:graphicData uri="http://schemas.openxmlformats.org/drawingml/2006/picture">
                <pic:pic xmlns:pic="http://schemas.openxmlformats.org/drawingml/2006/picture">
                  <pic:nvPicPr>
                    <pic:cNvPr id="60674" name="Picture 60674"/>
                    <pic:cNvPicPr/>
                  </pic:nvPicPr>
                  <pic:blipFill>
                    <a:blip r:embed="rId101"/>
                    <a:stretch>
                      <a:fillRect/>
                    </a:stretch>
                  </pic:blipFill>
                  <pic:spPr>
                    <a:xfrm>
                      <a:off x="0" y="0"/>
                      <a:ext cx="24385" cy="6096"/>
                    </a:xfrm>
                    <a:prstGeom prst="rect">
                      <a:avLst/>
                    </a:prstGeom>
                  </pic:spPr>
                </pic:pic>
              </a:graphicData>
            </a:graphic>
          </wp:inline>
        </w:drawing>
      </w:r>
      <w:r>
        <w:rPr>
          <w:sz w:val="20"/>
        </w:rPr>
        <w:t>on i kterákoliv osoba jednající jeho' jménem bude jednat v souladu se standardy a zásadami proti korupci, monopolu a praní špinavých peněz uvedenými</w:t>
      </w:r>
    </w:p>
    <w:p w:rsidR="00FD2C91" w:rsidRDefault="005733F7">
      <w:pPr>
        <w:spacing w:after="14"/>
        <w:ind w:left="4435"/>
      </w:pPr>
      <w:r>
        <w:rPr>
          <w:noProof/>
        </w:rPr>
        <w:drawing>
          <wp:inline distT="0" distB="0" distL="0" distR="0">
            <wp:extent cx="3048" cy="3048"/>
            <wp:effectExtent l="0" t="0" r="0" b="0"/>
            <wp:docPr id="60675" name="Picture 60675"/>
            <wp:cNvGraphicFramePr/>
            <a:graphic xmlns:a="http://schemas.openxmlformats.org/drawingml/2006/main">
              <a:graphicData uri="http://schemas.openxmlformats.org/drawingml/2006/picture">
                <pic:pic xmlns:pic="http://schemas.openxmlformats.org/drawingml/2006/picture">
                  <pic:nvPicPr>
                    <pic:cNvPr id="60675" name="Picture 60675"/>
                    <pic:cNvPicPr/>
                  </pic:nvPicPr>
                  <pic:blipFill>
                    <a:blip r:embed="rId9"/>
                    <a:stretch>
                      <a:fillRect/>
                    </a:stretch>
                  </pic:blipFill>
                  <pic:spPr>
                    <a:xfrm>
                      <a:off x="0" y="0"/>
                      <a:ext cx="3048" cy="3048"/>
                    </a:xfrm>
                    <a:prstGeom prst="rect">
                      <a:avLst/>
                    </a:prstGeom>
                  </pic:spPr>
                </pic:pic>
              </a:graphicData>
            </a:graphic>
          </wp:inline>
        </w:drawing>
      </w:r>
    </w:p>
    <w:p w:rsidR="00FD2C91" w:rsidRDefault="005733F7">
      <w:pPr>
        <w:spacing w:after="5" w:line="228" w:lineRule="auto"/>
        <w:ind w:left="120" w:right="14" w:firstLine="4"/>
        <w:jc w:val="both"/>
      </w:pPr>
      <w:r>
        <w:rPr>
          <w:sz w:val="20"/>
        </w:rPr>
        <w:t xml:space="preserve">v dokumentu Business </w:t>
      </w:r>
      <w:proofErr w:type="spellStart"/>
      <w:r>
        <w:rPr>
          <w:sz w:val="20"/>
        </w:rPr>
        <w:t>Conduct</w:t>
      </w:r>
      <w:proofErr w:type="spellEnd"/>
      <w:r>
        <w:rPr>
          <w:sz w:val="20"/>
        </w:rPr>
        <w:t xml:space="preserve"> </w:t>
      </w:r>
      <w:proofErr w:type="spellStart"/>
      <w:r>
        <w:rPr>
          <w:sz w:val="20"/>
        </w:rPr>
        <w:t>Guideline</w:t>
      </w:r>
      <w:r>
        <w:rPr>
          <w:sz w:val="20"/>
        </w:rPr>
        <w:t>s</w:t>
      </w:r>
      <w:proofErr w:type="spellEnd"/>
      <w:r>
        <w:rPr>
          <w:sz w:val="20"/>
        </w:rPr>
        <w:t xml:space="preserve"> společnosti Siemens či v jiném dokumentu stanovujícím pravidla chování platná pro objednatele, který je připojený k těmto podmínkám jako příloha, a že jakékoliv jednání činěné jeho jménem bude rovněž v souladu s Business </w:t>
      </w:r>
      <w:proofErr w:type="spellStart"/>
      <w:r>
        <w:rPr>
          <w:sz w:val="20"/>
        </w:rPr>
        <w:t>Conduct</w:t>
      </w:r>
      <w:proofErr w:type="spellEnd"/>
      <w:r>
        <w:rPr>
          <w:sz w:val="20"/>
        </w:rPr>
        <w:t xml:space="preserve"> </w:t>
      </w:r>
      <w:proofErr w:type="spellStart"/>
      <w:r>
        <w:rPr>
          <w:sz w:val="20"/>
        </w:rPr>
        <w:t>Guidelines</w:t>
      </w:r>
      <w:proofErr w:type="spellEnd"/>
      <w:r>
        <w:rPr>
          <w:sz w:val="20"/>
        </w:rPr>
        <w:t xml:space="preserve"> společnosti Si</w:t>
      </w:r>
      <w:r>
        <w:rPr>
          <w:sz w:val="20"/>
        </w:rPr>
        <w:t>emens nebo v souladu s jiným odpovídajícím dokumentem stanovujícím pravidla chování platným pro objednatele, který je k těmto podmínkám připojen jako příloha.</w:t>
      </w:r>
    </w:p>
    <w:p w:rsidR="00FD2C91" w:rsidRDefault="005733F7">
      <w:pPr>
        <w:spacing w:after="208" w:line="228" w:lineRule="auto"/>
        <w:ind w:left="134" w:right="14" w:firstLine="4"/>
        <w:jc w:val="both"/>
      </w:pPr>
      <w:r>
        <w:rPr>
          <w:sz w:val="20"/>
        </w:rPr>
        <w:t xml:space="preserve">1 .3. </w:t>
      </w:r>
      <w:r>
        <w:rPr>
          <w:sz w:val="20"/>
        </w:rPr>
        <w:t>Objednatel tímto prohlašuje a zaručuje, že s výjimkou případů, o kterých byla společnost Si</w:t>
      </w:r>
      <w:r>
        <w:rPr>
          <w:sz w:val="20"/>
        </w:rPr>
        <w:t>emens písemně informována, není ani ředitel, kterýkoliv z vedoucích představitelů nebo vlastníků ovládajícího podílu, ani žádný ze zaměstnanců, který poskytuje nebo bude poskytovat služby podle této smlouvy, (1) úřední osobou, která je, nebo bude, v postav</w:t>
      </w:r>
      <w:r>
        <w:rPr>
          <w:sz w:val="20"/>
        </w:rPr>
        <w:t>ení, ve kterém by mohla ovlivnit nebo působit na udělení zakázky nebo jiných výhod pro společnost Siemens, nebo (2) osobou, která má jakýkoliv osobní nebo obchodní vztah či spojení s úřední osobou, která je, nebo bude, v postavení, ve kterém by mohla ovliv</w:t>
      </w:r>
      <w:r>
        <w:rPr>
          <w:sz w:val="20"/>
        </w:rPr>
        <w:t>nit nebo působit na udělení zakázky nebo jiných výhod pro společnost Siemens v jakékoliv zemi, ve které bude objednatel poskytovat společnosti Siemens služby na základě této smlouvy, a že (3) žádná z výše uvedených osob nebyla ani není v žádném státě obvin</w:t>
      </w:r>
      <w:r>
        <w:rPr>
          <w:sz w:val="20"/>
        </w:rPr>
        <w:t>ěna z nezákonného jednání porušujícího protikorupční a antimonopolní zákony, nebo zákony proti praní špinavých peněz.</w:t>
      </w:r>
    </w:p>
    <w:p w:rsidR="00FD2C91" w:rsidRDefault="005733F7">
      <w:pPr>
        <w:spacing w:after="5" w:line="228" w:lineRule="auto"/>
        <w:ind w:left="144" w:right="14" w:firstLine="4"/>
        <w:jc w:val="both"/>
      </w:pPr>
      <w:proofErr w:type="gramStart"/>
      <w:r>
        <w:rPr>
          <w:sz w:val="20"/>
        </w:rPr>
        <w:t>1 .</w:t>
      </w:r>
      <w:proofErr w:type="gramEnd"/>
      <w:r>
        <w:rPr>
          <w:sz w:val="20"/>
        </w:rPr>
        <w:t xml:space="preserve">4. </w:t>
      </w:r>
      <w:r>
        <w:rPr>
          <w:sz w:val="20"/>
        </w:rPr>
        <w:t>Objednatel dále prohlašuje a zaručuje, že žádnou část své odměny, náhrady ani jakéhokoliv jiné výhody přímo ani nepřímo ani prostřed</w:t>
      </w:r>
      <w:r>
        <w:rPr>
          <w:sz w:val="20"/>
        </w:rPr>
        <w:t>nictvím třetí strany nenabízí, nenabídl a nenabídne, nepřislíbí a nezaručí, neposkytne, nedá ani nezaplatí jakékoliv úřední osobě ani jiné osobě, aby:</w:t>
      </w:r>
    </w:p>
    <w:p w:rsidR="00FD2C91" w:rsidRDefault="005733F7">
      <w:pPr>
        <w:numPr>
          <w:ilvl w:val="0"/>
          <w:numId w:val="27"/>
        </w:numPr>
        <w:spacing w:after="57" w:line="216" w:lineRule="auto"/>
        <w:ind w:left="1198" w:right="14" w:hanging="341"/>
        <w:jc w:val="both"/>
      </w:pPr>
      <w:r>
        <w:rPr>
          <w:sz w:val="18"/>
        </w:rPr>
        <w:t>jakkoliv ovlivnil jednání nebo rozhodnutí úřední osoby z titulu její oficiální funkce;</w:t>
      </w:r>
    </w:p>
    <w:p w:rsidR="00FD2C91" w:rsidRDefault="005733F7">
      <w:pPr>
        <w:numPr>
          <w:ilvl w:val="0"/>
          <w:numId w:val="27"/>
        </w:numPr>
        <w:spacing w:after="156" w:line="216" w:lineRule="auto"/>
        <w:ind w:left="1198" w:right="14" w:hanging="341"/>
        <w:jc w:val="both"/>
      </w:pPr>
      <w:r>
        <w:rPr>
          <w:sz w:val="18"/>
        </w:rPr>
        <w:t xml:space="preserve">ovlivňoval úřední </w:t>
      </w:r>
      <w:r>
        <w:rPr>
          <w:sz w:val="18"/>
        </w:rPr>
        <w:t>osobu tak, aby v rozporu se zákonnými povinnostmi úřední osoby provedla určitý úkon, nebo jej opomněla provést;</w:t>
      </w:r>
    </w:p>
    <w:p w:rsidR="00FD2C91" w:rsidRDefault="005733F7">
      <w:pPr>
        <w:numPr>
          <w:ilvl w:val="0"/>
          <w:numId w:val="27"/>
        </w:numPr>
        <w:spacing w:after="127" w:line="228" w:lineRule="auto"/>
        <w:ind w:left="1198" w:right="14" w:hanging="341"/>
        <w:jc w:val="both"/>
      </w:pPr>
      <w:r>
        <w:rPr>
          <w:sz w:val="20"/>
        </w:rPr>
        <w:t>ovlivňoval úřední osobu tak, aby svůj vliv ve veřejné správě využila k tomu, aby ovlivnila nebo působila na jednání nebo rozhodování veřejné správy; nebo</w:t>
      </w:r>
    </w:p>
    <w:p w:rsidR="00FD2C91" w:rsidRDefault="005733F7">
      <w:pPr>
        <w:numPr>
          <w:ilvl w:val="0"/>
          <w:numId w:val="27"/>
        </w:numPr>
        <w:spacing w:after="5" w:line="228" w:lineRule="auto"/>
        <w:ind w:left="1198" w:right="14" w:hanging="341"/>
        <w:jc w:val="both"/>
      </w:pPr>
      <w:r>
        <w:rPr>
          <w:sz w:val="20"/>
        </w:rPr>
        <w:t>jinak nevhodným způsobem ovlivňovala jakoukoliv úřední osobu nebo jinou osobu s tím, aby společnosti Siemens napomáhala při získávání nebo udržení podnikatelské aktivity nebo jakékoliv jiné nepatřičné podnikatelské výhody nebo prospěchu (kromě jiného včetn</w:t>
      </w:r>
      <w:r>
        <w:rPr>
          <w:sz w:val="20"/>
        </w:rPr>
        <w:t>ě vládních nařízení týkajících se daní, cel nebo obdobných záležitostí, nebo dokonce setkání či přístupu</w:t>
      </w:r>
    </w:p>
    <w:p w:rsidR="00FD2C91" w:rsidRDefault="005733F7">
      <w:pPr>
        <w:spacing w:after="128" w:line="228" w:lineRule="auto"/>
        <w:ind w:left="1032" w:right="182" w:firstLine="4"/>
        <w:jc w:val="both"/>
      </w:pPr>
      <w:r>
        <w:rPr>
          <w:sz w:val="20"/>
        </w:rPr>
        <w:t>k úředním osobám nebo osobám s rozhodovací pravomocí, se kterými by se jinak setkat nemohl).</w:t>
      </w:r>
    </w:p>
    <w:p w:rsidR="00FD2C91" w:rsidRDefault="005733F7">
      <w:pPr>
        <w:spacing w:after="135" w:line="228" w:lineRule="auto"/>
        <w:ind w:left="14" w:right="101" w:firstLine="4"/>
        <w:jc w:val="both"/>
      </w:pPr>
      <w:proofErr w:type="gramStart"/>
      <w:r>
        <w:rPr>
          <w:sz w:val="20"/>
        </w:rPr>
        <w:t>1 .</w:t>
      </w:r>
      <w:proofErr w:type="gramEnd"/>
      <w:r>
        <w:rPr>
          <w:sz w:val="20"/>
        </w:rPr>
        <w:t xml:space="preserve">5. </w:t>
      </w:r>
      <w:r>
        <w:rPr>
          <w:sz w:val="20"/>
        </w:rPr>
        <w:t xml:space="preserve">Objednatel tímto prohlašuje a zavazuje se, že jeho </w:t>
      </w:r>
      <w:proofErr w:type="spellStart"/>
      <w:r>
        <w:rPr>
          <w:sz w:val="20"/>
        </w:rPr>
        <w:t>ř</w:t>
      </w:r>
      <w:r>
        <w:rPr>
          <w:sz w:val="20"/>
        </w:rPr>
        <w:t>edi.telé</w:t>
      </w:r>
      <w:proofErr w:type="spellEnd"/>
      <w:r>
        <w:rPr>
          <w:sz w:val="20"/>
        </w:rPr>
        <w:t>, vedoucí představitelé a zaměstnanci, kteří mohou na základě této smlouvy poskytovat služby, budou seznámeni a řádně proškoleni v tom, jak ustanovení tohoto odstavce [1] dodržovat, a souhlasí, že podnikne příslušné kroky k tomu, aby zajistil jejic</w:t>
      </w:r>
      <w:r>
        <w:rPr>
          <w:sz w:val="20"/>
        </w:rPr>
        <w:t xml:space="preserve">h dodržování </w:t>
      </w:r>
      <w:r>
        <w:rPr>
          <w:noProof/>
        </w:rPr>
        <w:drawing>
          <wp:inline distT="0" distB="0" distL="0" distR="0">
            <wp:extent cx="3048" cy="3048"/>
            <wp:effectExtent l="0" t="0" r="0" b="0"/>
            <wp:docPr id="60676" name="Picture 60676"/>
            <wp:cNvGraphicFramePr/>
            <a:graphic xmlns:a="http://schemas.openxmlformats.org/drawingml/2006/main">
              <a:graphicData uri="http://schemas.openxmlformats.org/drawingml/2006/picture">
                <pic:pic xmlns:pic="http://schemas.openxmlformats.org/drawingml/2006/picture">
                  <pic:nvPicPr>
                    <pic:cNvPr id="60676" name="Picture 60676"/>
                    <pic:cNvPicPr/>
                  </pic:nvPicPr>
                  <pic:blipFill>
                    <a:blip r:embed="rId102"/>
                    <a:stretch>
                      <a:fillRect/>
                    </a:stretch>
                  </pic:blipFill>
                  <pic:spPr>
                    <a:xfrm>
                      <a:off x="0" y="0"/>
                      <a:ext cx="3048" cy="3048"/>
                    </a:xfrm>
                    <a:prstGeom prst="rect">
                      <a:avLst/>
                    </a:prstGeom>
                  </pic:spPr>
                </pic:pic>
              </a:graphicData>
            </a:graphic>
          </wp:inline>
        </w:drawing>
      </w:r>
      <w:r>
        <w:rPr>
          <w:sz w:val="20"/>
        </w:rPr>
        <w:t>každou z těchto osob vždy, bude-li tato jednat na základě této smlouvy nebo v souvislosti s ní.</w:t>
      </w:r>
    </w:p>
    <w:p w:rsidR="00FD2C91" w:rsidRDefault="005733F7">
      <w:pPr>
        <w:spacing w:after="106" w:line="228" w:lineRule="auto"/>
        <w:ind w:left="14" w:right="163" w:firstLine="4"/>
        <w:jc w:val="both"/>
      </w:pPr>
      <w:r>
        <w:rPr>
          <w:sz w:val="20"/>
        </w:rPr>
        <w:t xml:space="preserve">1 .6 </w:t>
      </w:r>
      <w:r>
        <w:rPr>
          <w:sz w:val="20"/>
        </w:rPr>
        <w:t>Pokud objednatel v průběhu trvání této smlouvy zjistí, že některé z prohlášení nebo záruk uvedených v odstavci [1] nadále neplatí a jsou nepr</w:t>
      </w:r>
      <w:r>
        <w:rPr>
          <w:sz w:val="20"/>
        </w:rPr>
        <w:t xml:space="preserve">avdivé, musí objednatel společnost Siemens o této skutečnosti nejpozději do 10 dnů písemně informovat. Stejný postup se uplatní, pokud bude objednatel třetí stranou, některým ze zaměstnanců nebo členem představenstva společnosti Siemens přímo nebo nepřímo </w:t>
      </w:r>
      <w:r>
        <w:rPr>
          <w:sz w:val="20"/>
        </w:rPr>
        <w:t>požádán o to, aby porušil jakýkoliv zákon nebo předpis uvedený v odstavci [1.11 nebo zásady uvedené v odstavci [1.2]. Toto oznámení nebude mít vliv na právo společnosti Siemens tuto smlouvu ukončit v souladu s odstavcem [4].</w:t>
      </w:r>
    </w:p>
    <w:p w:rsidR="00FD2C91" w:rsidRDefault="005733F7">
      <w:pPr>
        <w:spacing w:after="129"/>
        <w:ind w:left="38" w:right="100" w:hanging="10"/>
        <w:jc w:val="center"/>
      </w:pPr>
      <w:r>
        <w:rPr>
          <w:sz w:val="20"/>
        </w:rPr>
        <w:t>2. Ověření a právo na audit</w:t>
      </w:r>
    </w:p>
    <w:p w:rsidR="00FD2C91" w:rsidRDefault="005733F7">
      <w:pPr>
        <w:spacing w:after="5" w:line="228" w:lineRule="auto"/>
        <w:ind w:left="14" w:right="158" w:firstLine="4"/>
        <w:jc w:val="both"/>
      </w:pPr>
      <w:r>
        <w:rPr>
          <w:sz w:val="20"/>
        </w:rPr>
        <w:t>2.1</w:t>
      </w:r>
      <w:r>
        <w:rPr>
          <w:sz w:val="20"/>
        </w:rPr>
        <w:t xml:space="preserve"> </w:t>
      </w:r>
      <w:r>
        <w:rPr>
          <w:sz w:val="20"/>
        </w:rPr>
        <w:t xml:space="preserve">Společnost Siemens, případně třetí strana zastupující společnost Siemens, bude oprávněna provádět kontrolu všech služeb poskytovaných objednatelem podle této smlouvy, nebo jiné související smlouvy, a to v případě, že společnost Siemens získala informace, </w:t>
      </w:r>
      <w:r>
        <w:rPr>
          <w:sz w:val="20"/>
        </w:rPr>
        <w:t>o kterých usoudí, že naznačují, že:</w:t>
      </w:r>
    </w:p>
    <w:p w:rsidR="00FD2C91" w:rsidRDefault="005733F7">
      <w:pPr>
        <w:spacing w:after="87" w:line="228" w:lineRule="auto"/>
        <w:ind w:left="725" w:right="163" w:firstLine="101"/>
        <w:jc w:val="both"/>
      </w:pPr>
      <w:r>
        <w:rPr>
          <w:noProof/>
        </w:rPr>
        <w:lastRenderedPageBreak/>
        <w:drawing>
          <wp:inline distT="0" distB="0" distL="0" distR="0">
            <wp:extent cx="27433" cy="100586"/>
            <wp:effectExtent l="0" t="0" r="0" b="0"/>
            <wp:docPr id="60677" name="Picture 60677"/>
            <wp:cNvGraphicFramePr/>
            <a:graphic xmlns:a="http://schemas.openxmlformats.org/drawingml/2006/main">
              <a:graphicData uri="http://schemas.openxmlformats.org/drawingml/2006/picture">
                <pic:pic xmlns:pic="http://schemas.openxmlformats.org/drawingml/2006/picture">
                  <pic:nvPicPr>
                    <pic:cNvPr id="60677" name="Picture 60677"/>
                    <pic:cNvPicPr/>
                  </pic:nvPicPr>
                  <pic:blipFill>
                    <a:blip r:embed="rId103"/>
                    <a:stretch>
                      <a:fillRect/>
                    </a:stretch>
                  </pic:blipFill>
                  <pic:spPr>
                    <a:xfrm>
                      <a:off x="0" y="0"/>
                      <a:ext cx="27433" cy="100586"/>
                    </a:xfrm>
                    <a:prstGeom prst="rect">
                      <a:avLst/>
                    </a:prstGeom>
                  </pic:spPr>
                </pic:pic>
              </a:graphicData>
            </a:graphic>
          </wp:inline>
        </w:drawing>
      </w:r>
      <w:r>
        <w:rPr>
          <w:sz w:val="20"/>
        </w:rPr>
        <w:t xml:space="preserve"> objednatel mohl porušit kterýkoliv ze svých závazků, prohlášení nebo záruk podle odstavce [1] této smlouvy, nebo</w:t>
      </w:r>
    </w:p>
    <w:p w:rsidR="00FD2C91" w:rsidRDefault="005733F7">
      <w:pPr>
        <w:spacing w:after="5" w:line="228" w:lineRule="auto"/>
        <w:ind w:left="725" w:right="163" w:firstLine="4"/>
        <w:jc w:val="both"/>
      </w:pPr>
      <w:r>
        <w:rPr>
          <w:sz w:val="20"/>
        </w:rPr>
        <w:t>b) by společnost Siemens mohla mít řádný důvod k tomu, aby tuto smlouvu ukončila v souladu s odstavcem [4].</w:t>
      </w:r>
    </w:p>
    <w:p w:rsidR="00FD2C91" w:rsidRDefault="005733F7">
      <w:pPr>
        <w:spacing w:after="105" w:line="216" w:lineRule="auto"/>
        <w:ind w:left="23" w:right="14"/>
        <w:jc w:val="both"/>
      </w:pPr>
      <w:r>
        <w:rPr>
          <w:sz w:val="18"/>
        </w:rPr>
        <w:t>Objednatel souhlasí, že bude při všech kontrolách, které se mohou konat, plně spolupracovat.</w:t>
      </w:r>
    </w:p>
    <w:p w:rsidR="00FD2C91" w:rsidRDefault="005733F7">
      <w:pPr>
        <w:spacing w:after="243" w:line="228" w:lineRule="auto"/>
        <w:ind w:left="14" w:right="149" w:firstLine="4"/>
        <w:jc w:val="both"/>
      </w:pPr>
      <w:r>
        <w:rPr>
          <w:sz w:val="20"/>
        </w:rPr>
        <w:t xml:space="preserve">2.2 </w:t>
      </w:r>
      <w:r>
        <w:rPr>
          <w:sz w:val="20"/>
        </w:rPr>
        <w:t>Výše uvedené právo na audit kromě jiného zahrnuje n</w:t>
      </w:r>
      <w:r>
        <w:rPr>
          <w:sz w:val="20"/>
        </w:rPr>
        <w:t>ásledující dokumenty vytvořené v průběhu poskytování služeb objednatelem podle této smlouvy a všechny související dokumenty:</w:t>
      </w:r>
    </w:p>
    <w:p w:rsidR="00FD2C91" w:rsidRDefault="005733F7">
      <w:pPr>
        <w:numPr>
          <w:ilvl w:val="1"/>
          <w:numId w:val="28"/>
        </w:numPr>
        <w:spacing w:after="250" w:line="228" w:lineRule="auto"/>
        <w:ind w:right="139" w:hanging="346"/>
        <w:jc w:val="both"/>
      </w:pPr>
      <w:r>
        <w:rPr>
          <w:sz w:val="20"/>
        </w:rPr>
        <w:t>všechny faktury a žádosti o náhradu výdajů, které objednatel v souvislosti se službami předložil společnosti Siemens nebo třetí str</w:t>
      </w:r>
      <w:r>
        <w:rPr>
          <w:sz w:val="20"/>
        </w:rPr>
        <w:t>aně,</w:t>
      </w:r>
    </w:p>
    <w:p w:rsidR="00FD2C91" w:rsidRDefault="005733F7">
      <w:pPr>
        <w:numPr>
          <w:ilvl w:val="1"/>
          <w:numId w:val="28"/>
        </w:numPr>
        <w:spacing w:after="179" w:line="216" w:lineRule="auto"/>
        <w:ind w:right="139" w:hanging="346"/>
        <w:jc w:val="both"/>
      </w:pPr>
      <w:r>
        <w:rPr>
          <w:sz w:val="18"/>
        </w:rPr>
        <w:t>všechny platby, které objednatel po dobu, kdy poskytoval služby, provedl ve prospěch třetích stran, nebo výhody, které jim udělil, a</w:t>
      </w:r>
    </w:p>
    <w:p w:rsidR="00FD2C91" w:rsidRDefault="005733F7">
      <w:pPr>
        <w:numPr>
          <w:ilvl w:val="1"/>
          <w:numId w:val="28"/>
        </w:numPr>
        <w:spacing w:after="5" w:line="228" w:lineRule="auto"/>
        <w:ind w:right="139" w:hanging="346"/>
        <w:jc w:val="both"/>
      </w:pPr>
      <w:r>
        <w:rPr>
          <w:sz w:val="20"/>
        </w:rPr>
        <w:t>podpůrné dokumenty jako stvrzenky a odůvodnění a původní záznamy vedené pro všechny úhrady fakturované v souvislosti s</w:t>
      </w:r>
      <w:r>
        <w:rPr>
          <w:sz w:val="20"/>
        </w:rPr>
        <w:t xml:space="preserve">e </w:t>
      </w:r>
      <w:r>
        <w:rPr>
          <w:noProof/>
        </w:rPr>
        <w:drawing>
          <wp:inline distT="0" distB="0" distL="0" distR="0">
            <wp:extent cx="24393" cy="9147"/>
            <wp:effectExtent l="0" t="0" r="0" b="0"/>
            <wp:docPr id="65357" name="Picture 65357"/>
            <wp:cNvGraphicFramePr/>
            <a:graphic xmlns:a="http://schemas.openxmlformats.org/drawingml/2006/main">
              <a:graphicData uri="http://schemas.openxmlformats.org/drawingml/2006/picture">
                <pic:pic xmlns:pic="http://schemas.openxmlformats.org/drawingml/2006/picture">
                  <pic:nvPicPr>
                    <pic:cNvPr id="65357" name="Picture 65357"/>
                    <pic:cNvPicPr/>
                  </pic:nvPicPr>
                  <pic:blipFill>
                    <a:blip r:embed="rId104"/>
                    <a:stretch>
                      <a:fillRect/>
                    </a:stretch>
                  </pic:blipFill>
                  <pic:spPr>
                    <a:xfrm>
                      <a:off x="0" y="0"/>
                      <a:ext cx="24393" cy="9147"/>
                    </a:xfrm>
                    <a:prstGeom prst="rect">
                      <a:avLst/>
                    </a:prstGeom>
                  </pic:spPr>
                </pic:pic>
              </a:graphicData>
            </a:graphic>
          </wp:inline>
        </w:drawing>
      </w:r>
      <w:r>
        <w:rPr>
          <w:sz w:val="20"/>
        </w:rPr>
        <w:t xml:space="preserve">službami </w:t>
      </w:r>
      <w:proofErr w:type="spellStart"/>
      <w:r>
        <w:rPr>
          <w:sz w:val="20"/>
        </w:rPr>
        <w:t>společnosťi</w:t>
      </w:r>
      <w:proofErr w:type="spellEnd"/>
      <w:r>
        <w:rPr>
          <w:sz w:val="20"/>
        </w:rPr>
        <w:t xml:space="preserve"> Siemens, nebo třetí straně, i doklady o splnění jejích povinností dle odstavce [1] včetně uskutečnění školení o dodržování zákonů a předpisů.</w:t>
      </w:r>
      <w:r>
        <w:rPr>
          <w:noProof/>
        </w:rPr>
        <w:drawing>
          <wp:inline distT="0" distB="0" distL="0" distR="0">
            <wp:extent cx="27443" cy="24391"/>
            <wp:effectExtent l="0" t="0" r="0" b="0"/>
            <wp:docPr id="122259" name="Picture 122259"/>
            <wp:cNvGraphicFramePr/>
            <a:graphic xmlns:a="http://schemas.openxmlformats.org/drawingml/2006/main">
              <a:graphicData uri="http://schemas.openxmlformats.org/drawingml/2006/picture">
                <pic:pic xmlns:pic="http://schemas.openxmlformats.org/drawingml/2006/picture">
                  <pic:nvPicPr>
                    <pic:cNvPr id="122259" name="Picture 122259"/>
                    <pic:cNvPicPr/>
                  </pic:nvPicPr>
                  <pic:blipFill>
                    <a:blip r:embed="rId105"/>
                    <a:stretch>
                      <a:fillRect/>
                    </a:stretch>
                  </pic:blipFill>
                  <pic:spPr>
                    <a:xfrm>
                      <a:off x="0" y="0"/>
                      <a:ext cx="27443" cy="24391"/>
                    </a:xfrm>
                    <a:prstGeom prst="rect">
                      <a:avLst/>
                    </a:prstGeom>
                  </pic:spPr>
                </pic:pic>
              </a:graphicData>
            </a:graphic>
          </wp:inline>
        </w:drawing>
      </w:r>
    </w:p>
    <w:p w:rsidR="00FD2C91" w:rsidRDefault="005733F7">
      <w:pPr>
        <w:spacing w:after="20"/>
        <w:ind w:left="4356"/>
      </w:pPr>
      <w:r>
        <w:rPr>
          <w:noProof/>
        </w:rPr>
        <w:drawing>
          <wp:inline distT="0" distB="0" distL="0" distR="0">
            <wp:extent cx="6098" cy="6097"/>
            <wp:effectExtent l="0" t="0" r="0" b="0"/>
            <wp:docPr id="65362" name="Picture 65362"/>
            <wp:cNvGraphicFramePr/>
            <a:graphic xmlns:a="http://schemas.openxmlformats.org/drawingml/2006/main">
              <a:graphicData uri="http://schemas.openxmlformats.org/drawingml/2006/picture">
                <pic:pic xmlns:pic="http://schemas.openxmlformats.org/drawingml/2006/picture">
                  <pic:nvPicPr>
                    <pic:cNvPr id="65362" name="Picture 65362"/>
                    <pic:cNvPicPr/>
                  </pic:nvPicPr>
                  <pic:blipFill>
                    <a:blip r:embed="rId106"/>
                    <a:stretch>
                      <a:fillRect/>
                    </a:stretch>
                  </pic:blipFill>
                  <pic:spPr>
                    <a:xfrm>
                      <a:off x="0" y="0"/>
                      <a:ext cx="6098" cy="6097"/>
                    </a:xfrm>
                    <a:prstGeom prst="rect">
                      <a:avLst/>
                    </a:prstGeom>
                  </pic:spPr>
                </pic:pic>
              </a:graphicData>
            </a:graphic>
          </wp:inline>
        </w:drawing>
      </w:r>
    </w:p>
    <w:p w:rsidR="00FD2C91" w:rsidRDefault="005733F7">
      <w:pPr>
        <w:spacing w:after="5" w:line="228" w:lineRule="auto"/>
        <w:ind w:left="221" w:right="14" w:firstLine="4"/>
        <w:jc w:val="both"/>
      </w:pPr>
      <w:r>
        <w:rPr>
          <w:sz w:val="20"/>
        </w:rPr>
        <w:t>Objednatel souhlasí, že povede a v případě kontroly předloží účetní knihy a záznamy. Na</w:t>
      </w:r>
      <w:r>
        <w:rPr>
          <w:sz w:val="20"/>
        </w:rPr>
        <w:t xml:space="preserve"> vyžádání umožní objednatel společnosti Siemens, aby se setkala se všemi osobami, jejichž jednání může objednatel ovlivnit, a které poskytovaly služby nebo uskutečnily </w:t>
      </w:r>
      <w:r>
        <w:rPr>
          <w:sz w:val="20"/>
        </w:rPr>
        <w:t>výdaje, nebo jsou s těmito službami nebo výdaji jinak obeznámeny.</w:t>
      </w:r>
    </w:p>
    <w:p w:rsidR="00FD2C91" w:rsidRDefault="005733F7">
      <w:pPr>
        <w:spacing w:after="176" w:line="228" w:lineRule="auto"/>
        <w:ind w:left="226" w:right="14" w:firstLine="4"/>
        <w:jc w:val="both"/>
      </w:pPr>
      <w:r>
        <w:rPr>
          <w:sz w:val="20"/>
        </w:rPr>
        <w:t>2.3 Po oznámení úmyslu o provedení auditu musí dát objednatel do 10 dnů společnosti Siemens, nebo kterékoliv třetí straně pověřené společností Siemens, k dispozici všechny dokumenty a umožnit jí setkání s osobami uvedenými v odstavci [2.2].</w:t>
      </w:r>
    </w:p>
    <w:p w:rsidR="00FD2C91" w:rsidRDefault="005733F7">
      <w:pPr>
        <w:spacing w:after="59" w:line="221" w:lineRule="auto"/>
        <w:ind w:left="1595" w:hanging="1191"/>
        <w:jc w:val="both"/>
      </w:pPr>
      <w:r>
        <w:t>3. Sdělování in</w:t>
      </w:r>
      <w:r>
        <w:t>formací o existenci této smlouvy a smluvních podmínek</w:t>
      </w:r>
    </w:p>
    <w:p w:rsidR="00FD2C91" w:rsidRDefault="005733F7">
      <w:pPr>
        <w:spacing w:after="66" w:line="216" w:lineRule="auto"/>
        <w:ind w:left="226" w:right="14"/>
        <w:jc w:val="both"/>
      </w:pPr>
      <w:r>
        <w:rPr>
          <w:sz w:val="18"/>
        </w:rPr>
        <w:t>Objednatel souhlasí, že společnost Siemens může na základě písemné žádosti třetí strany, včetně orgánů veřejné moci a jejich organizací, informovat tuto třetí stranu o existenci a podmínkách této smlouv</w:t>
      </w:r>
      <w:r>
        <w:rPr>
          <w:sz w:val="18"/>
        </w:rPr>
        <w:t>y, a to včetně identity objednatele a odměn sjednaných v této smlouvě, pokud se společnost Siemens po konzultaci s objednatelem rozhodne, že třetí strana tyto informace skutečně potřebuje.</w:t>
      </w:r>
    </w:p>
    <w:p w:rsidR="00FD2C91" w:rsidRDefault="005733F7">
      <w:pPr>
        <w:pStyle w:val="Nadpis2"/>
        <w:spacing w:after="48"/>
        <w:ind w:left="255" w:right="29"/>
      </w:pPr>
      <w:r>
        <w:t>4. Právo na ukončení smlouvy</w:t>
      </w:r>
    </w:p>
    <w:p w:rsidR="00FD2C91" w:rsidRDefault="005733F7">
      <w:pPr>
        <w:spacing w:after="96" w:line="216" w:lineRule="auto"/>
        <w:ind w:left="231" w:right="10" w:firstLine="682"/>
      </w:pPr>
      <w:r>
        <w:rPr>
          <w:sz w:val="20"/>
        </w:rPr>
        <w:t>4.1</w:t>
      </w:r>
      <w:r>
        <w:rPr>
          <w:sz w:val="20"/>
        </w:rPr>
        <w:tab/>
      </w:r>
      <w:r>
        <w:rPr>
          <w:sz w:val="20"/>
        </w:rPr>
        <w:t xml:space="preserve">Společnost Siemens bude oprávněna </w:t>
      </w:r>
      <w:r>
        <w:rPr>
          <w:sz w:val="20"/>
        </w:rPr>
        <w:t xml:space="preserve">tuto smlouvu před datem jejího skončení kdykoliv z řádného důvodu s okamžitou platností ukončit. </w:t>
      </w:r>
      <w:r>
        <w:rPr>
          <w:noProof/>
        </w:rPr>
        <w:drawing>
          <wp:inline distT="0" distB="0" distL="0" distR="0">
            <wp:extent cx="12197" cy="27440"/>
            <wp:effectExtent l="0" t="0" r="0" b="0"/>
            <wp:docPr id="65363" name="Picture 65363"/>
            <wp:cNvGraphicFramePr/>
            <a:graphic xmlns:a="http://schemas.openxmlformats.org/drawingml/2006/main">
              <a:graphicData uri="http://schemas.openxmlformats.org/drawingml/2006/picture">
                <pic:pic xmlns:pic="http://schemas.openxmlformats.org/drawingml/2006/picture">
                  <pic:nvPicPr>
                    <pic:cNvPr id="65363" name="Picture 65363"/>
                    <pic:cNvPicPr/>
                  </pic:nvPicPr>
                  <pic:blipFill>
                    <a:blip r:embed="rId107"/>
                    <a:stretch>
                      <a:fillRect/>
                    </a:stretch>
                  </pic:blipFill>
                  <pic:spPr>
                    <a:xfrm>
                      <a:off x="0" y="0"/>
                      <a:ext cx="12197" cy="27440"/>
                    </a:xfrm>
                    <a:prstGeom prst="rect">
                      <a:avLst/>
                    </a:prstGeom>
                  </pic:spPr>
                </pic:pic>
              </a:graphicData>
            </a:graphic>
          </wp:inline>
        </w:drawing>
      </w:r>
      <w:proofErr w:type="gramStart"/>
      <w:r>
        <w:rPr>
          <w:sz w:val="20"/>
        </w:rPr>
        <w:t>,</w:t>
      </w:r>
      <w:proofErr w:type="spellStart"/>
      <w:r>
        <w:rPr>
          <w:sz w:val="20"/>
        </w:rPr>
        <w:t>Ŕádný</w:t>
      </w:r>
      <w:proofErr w:type="spellEnd"/>
      <w:proofErr w:type="gramEnd"/>
      <w:r>
        <w:rPr>
          <w:sz w:val="20"/>
        </w:rPr>
        <w:t xml:space="preserve"> důvod” bude kromě jiného zahrnovat: </w:t>
      </w:r>
      <w:r>
        <w:rPr>
          <w:noProof/>
        </w:rPr>
        <w:drawing>
          <wp:inline distT="0" distB="0" distL="0" distR="0">
            <wp:extent cx="39639" cy="36586"/>
            <wp:effectExtent l="0" t="0" r="0" b="0"/>
            <wp:docPr id="65364" name="Picture 65364"/>
            <wp:cNvGraphicFramePr/>
            <a:graphic xmlns:a="http://schemas.openxmlformats.org/drawingml/2006/main">
              <a:graphicData uri="http://schemas.openxmlformats.org/drawingml/2006/picture">
                <pic:pic xmlns:pic="http://schemas.openxmlformats.org/drawingml/2006/picture">
                  <pic:nvPicPr>
                    <pic:cNvPr id="65364" name="Picture 65364"/>
                    <pic:cNvPicPr/>
                  </pic:nvPicPr>
                  <pic:blipFill>
                    <a:blip r:embed="rId108"/>
                    <a:stretch>
                      <a:fillRect/>
                    </a:stretch>
                  </pic:blipFill>
                  <pic:spPr>
                    <a:xfrm>
                      <a:off x="0" y="0"/>
                      <a:ext cx="39639" cy="36586"/>
                    </a:xfrm>
                    <a:prstGeom prst="rect">
                      <a:avLst/>
                    </a:prstGeom>
                  </pic:spPr>
                </pic:pic>
              </a:graphicData>
            </a:graphic>
          </wp:inline>
        </w:drawing>
      </w:r>
      <w:r>
        <w:rPr>
          <w:sz w:val="20"/>
        </w:rPr>
        <w:tab/>
        <w:t>porušení jednoho nebo více ze závazků objednatele,</w:t>
      </w:r>
      <w:r>
        <w:rPr>
          <w:sz w:val="20"/>
        </w:rPr>
        <w:tab/>
        <w:t>prohlášení</w:t>
      </w:r>
      <w:r>
        <w:rPr>
          <w:sz w:val="20"/>
        </w:rPr>
        <w:tab/>
        <w:t>nebo záruk uvedených v odstavci [1].</w:t>
      </w:r>
    </w:p>
    <w:p w:rsidR="00FD2C91" w:rsidRDefault="005733F7">
      <w:pPr>
        <w:spacing w:after="5" w:line="228" w:lineRule="auto"/>
        <w:ind w:left="1307" w:right="14" w:hanging="399"/>
        <w:jc w:val="both"/>
      </w:pPr>
      <w:r>
        <w:rPr>
          <w:noProof/>
        </w:rPr>
        <w:drawing>
          <wp:anchor distT="0" distB="0" distL="114300" distR="114300" simplePos="0" relativeHeight="251689984" behindDoc="0" locked="0" layoutInCell="1" allowOverlap="0">
            <wp:simplePos x="0" y="0"/>
            <wp:positionH relativeFrom="column">
              <wp:posOffset>-609653</wp:posOffset>
            </wp:positionH>
            <wp:positionV relativeFrom="paragraph">
              <wp:posOffset>1418775</wp:posOffset>
            </wp:positionV>
            <wp:extent cx="945237" cy="2240886"/>
            <wp:effectExtent l="0" t="0" r="0" b="0"/>
            <wp:wrapTopAndBottom/>
            <wp:docPr id="65935" name="Picture 65935"/>
            <wp:cNvGraphicFramePr/>
            <a:graphic xmlns:a="http://schemas.openxmlformats.org/drawingml/2006/main">
              <a:graphicData uri="http://schemas.openxmlformats.org/drawingml/2006/picture">
                <pic:pic xmlns:pic="http://schemas.openxmlformats.org/drawingml/2006/picture">
                  <pic:nvPicPr>
                    <pic:cNvPr id="65935" name="Picture 65935"/>
                    <pic:cNvPicPr/>
                  </pic:nvPicPr>
                  <pic:blipFill>
                    <a:blip r:embed="rId109"/>
                    <a:stretch>
                      <a:fillRect/>
                    </a:stretch>
                  </pic:blipFill>
                  <pic:spPr>
                    <a:xfrm>
                      <a:off x="0" y="0"/>
                      <a:ext cx="945237" cy="2240886"/>
                    </a:xfrm>
                    <a:prstGeom prst="rect">
                      <a:avLst/>
                    </a:prstGeom>
                  </pic:spPr>
                </pic:pic>
              </a:graphicData>
            </a:graphic>
          </wp:anchor>
        </w:drawing>
      </w:r>
      <w:r>
        <w:rPr>
          <w:noProof/>
        </w:rPr>
        <w:drawing>
          <wp:inline distT="0" distB="0" distL="0" distR="0">
            <wp:extent cx="39639" cy="39634"/>
            <wp:effectExtent l="0" t="0" r="0" b="0"/>
            <wp:docPr id="65365" name="Picture 65365"/>
            <wp:cNvGraphicFramePr/>
            <a:graphic xmlns:a="http://schemas.openxmlformats.org/drawingml/2006/main">
              <a:graphicData uri="http://schemas.openxmlformats.org/drawingml/2006/picture">
                <pic:pic xmlns:pic="http://schemas.openxmlformats.org/drawingml/2006/picture">
                  <pic:nvPicPr>
                    <pic:cNvPr id="65365" name="Picture 65365"/>
                    <pic:cNvPicPr/>
                  </pic:nvPicPr>
                  <pic:blipFill>
                    <a:blip r:embed="rId110"/>
                    <a:stretch>
                      <a:fillRect/>
                    </a:stretch>
                  </pic:blipFill>
                  <pic:spPr>
                    <a:xfrm>
                      <a:off x="0" y="0"/>
                      <a:ext cx="39639" cy="39634"/>
                    </a:xfrm>
                    <a:prstGeom prst="rect">
                      <a:avLst/>
                    </a:prstGeom>
                  </pic:spPr>
                </pic:pic>
              </a:graphicData>
            </a:graphic>
          </wp:inline>
        </w:drawing>
      </w:r>
      <w:r>
        <w:rPr>
          <w:sz w:val="20"/>
        </w:rPr>
        <w:t xml:space="preserve"> skutečnost,</w:t>
      </w:r>
      <w:r>
        <w:rPr>
          <w:sz w:val="20"/>
        </w:rPr>
        <w:t xml:space="preserve"> že společnost Siemens je přesvědčena, v dobré víře, a na základě věrohodných informací (kromě jiného i spolehlivých zpráv sdělovacích prostředků s dobře uvedenými zdroji) věří, že došlo k porušení jednoho nebo více ze závazků, prohlášení nebo záruk objedn</w:t>
      </w:r>
      <w:r>
        <w:rPr>
          <w:sz w:val="20"/>
        </w:rPr>
        <w:t>atele, nebo záruk uvedených v odstavci [11, nebo že by k jejich porušení mohlo dojít.</w:t>
      </w:r>
    </w:p>
    <w:p w:rsidR="00FD2C91" w:rsidRDefault="005733F7">
      <w:pPr>
        <w:spacing w:after="5" w:line="228" w:lineRule="auto"/>
        <w:ind w:left="14" w:right="317" w:firstLine="4"/>
        <w:jc w:val="both"/>
      </w:pPr>
      <w:r>
        <w:rPr>
          <w:sz w:val="20"/>
        </w:rPr>
        <w:t xml:space="preserve">4.2 </w:t>
      </w:r>
      <w:r>
        <w:rPr>
          <w:sz w:val="20"/>
        </w:rPr>
        <w:t xml:space="preserve">Společnost Siemens může objednateli zaslat oznámení o svém úmyslu tuto smlouvu z Řádného </w:t>
      </w:r>
      <w:r>
        <w:rPr>
          <w:sz w:val="20"/>
        </w:rPr>
        <w:lastRenderedPageBreak/>
        <w:t>důvodu ukončit. Toto oznámení bude obsahovat zdůvodnění, které podloží její r</w:t>
      </w:r>
      <w:r>
        <w:rPr>
          <w:sz w:val="20"/>
        </w:rPr>
        <w:t>ozhodnutí o existenci Řádného důvodu pro ukončení této smlouvy. Po doručení tohoto upozornění bude mít objednatel [deset] pracovních dnů na předložení</w:t>
      </w:r>
    </w:p>
    <w:p w:rsidR="00FD2C91" w:rsidRDefault="005733F7">
      <w:pPr>
        <w:spacing w:after="221" w:line="228" w:lineRule="auto"/>
        <w:ind w:left="14" w:right="322" w:firstLine="4"/>
        <w:jc w:val="both"/>
      </w:pPr>
      <w:r>
        <w:rPr>
          <w:sz w:val="20"/>
        </w:rPr>
        <w:t>dokladů ospravedlňujících, proč by za daných okolností neměla být smlouva ukončena. Nebudou-li takové dok</w:t>
      </w:r>
      <w:r>
        <w:rPr>
          <w:sz w:val="20"/>
        </w:rPr>
        <w:t xml:space="preserve">lady ve lhůtě stanovené společností Siemens předloženy, může společnost Siemens na základě svého rozhodnutí (1) buď </w:t>
      </w:r>
      <w:proofErr w:type="spellStart"/>
      <w:r>
        <w:rPr>
          <w:sz w:val="20"/>
        </w:rPr>
        <w:t>smlouvü</w:t>
      </w:r>
      <w:proofErr w:type="spellEnd"/>
      <w:r>
        <w:rPr>
          <w:sz w:val="20"/>
        </w:rPr>
        <w:t xml:space="preserve"> písemně ukončit, nebo (2) provést v souladu s odstavcem [2] kontrolu služeb poskytovaných objednatelem, nebo (3) informovat objednat</w:t>
      </w:r>
      <w:r>
        <w:rPr>
          <w:sz w:val="20"/>
        </w:rPr>
        <w:t>el, že k ukončení smlouvy v daném okamžiku neexistuje podle skutečností, které jsou společnosti Siemens známy, Řádný důvod.</w:t>
      </w:r>
    </w:p>
    <w:p w:rsidR="00FD2C91" w:rsidRDefault="005733F7">
      <w:pPr>
        <w:spacing w:after="188" w:line="228" w:lineRule="auto"/>
        <w:ind w:left="14" w:right="322" w:firstLine="4"/>
        <w:jc w:val="both"/>
      </w:pPr>
      <w:r>
        <w:rPr>
          <w:sz w:val="20"/>
        </w:rPr>
        <w:t xml:space="preserve">4.3 </w:t>
      </w:r>
      <w:r>
        <w:rPr>
          <w:sz w:val="20"/>
        </w:rPr>
        <w:t>V případě, že se společnost Siemens rozhodne tuto smlouvu z Řádného důvodu ukončit, nebude mít společnost Siemens povinnost uhradit podle této smlouvy žádné platby, výjimkou by byly jen platby za již poskytnuté služby, které jsou v souladu se zákonem.</w:t>
      </w:r>
    </w:p>
    <w:p w:rsidR="00FD2C91" w:rsidRDefault="005733F7">
      <w:pPr>
        <w:spacing w:after="0"/>
        <w:ind w:left="38" w:right="341" w:hanging="10"/>
        <w:jc w:val="center"/>
      </w:pPr>
      <w:r>
        <w:rPr>
          <w:sz w:val="20"/>
        </w:rPr>
        <w:t>5. P</w:t>
      </w:r>
      <w:r>
        <w:rPr>
          <w:sz w:val="20"/>
        </w:rPr>
        <w:t>ostoupení smlouvy a subdodavatelé</w:t>
      </w:r>
    </w:p>
    <w:p w:rsidR="00FD2C91" w:rsidRDefault="005733F7">
      <w:pPr>
        <w:spacing w:after="5" w:line="228" w:lineRule="auto"/>
        <w:ind w:left="14" w:right="317" w:firstLine="4"/>
        <w:jc w:val="both"/>
      </w:pPr>
      <w:r>
        <w:rPr>
          <w:sz w:val="20"/>
        </w:rPr>
        <w:t>Objednatel bez předchozího písemného a výslovného souhlasu společnosti Siemens nepostoupí zcela ani částečně žádné z práv, povinností ani závazků vyplývajících z této smlouvy, ani nezadá realizaci části nebo všech služeb p</w:t>
      </w:r>
      <w:r>
        <w:rPr>
          <w:sz w:val="20"/>
        </w:rPr>
        <w:t>odle této smlouvy třetí straně, společnost Siemens může takový souhlas udělit nebo zamítnout zcela na základě svého uvážení. I když společnost Siemens takový souhlas udělí, ponese objednatel i nadále výlučnou odpovědnost za řádný výběr svých zmocněnců a su</w:t>
      </w:r>
      <w:r>
        <w:rPr>
          <w:sz w:val="20"/>
        </w:rPr>
        <w:t>bdodavatelů a dohled nad nimi.</w:t>
      </w:r>
    </w:p>
    <w:p w:rsidR="00FD2C91" w:rsidRDefault="005733F7">
      <w:pPr>
        <w:spacing w:after="0"/>
        <w:ind w:left="38" w:right="326" w:hanging="10"/>
        <w:jc w:val="center"/>
      </w:pPr>
      <w:r>
        <w:rPr>
          <w:sz w:val="20"/>
        </w:rPr>
        <w:t xml:space="preserve">Bez toho, aby bylo dotčeno právo společnosti Siemens tento souhlas udělit nebo odmítnout, </w:t>
      </w:r>
      <w:r>
        <w:rPr>
          <w:sz w:val="20"/>
        </w:rPr>
        <w:t>společnost Siemens v žádném případě tento souhlas neudělí, pokud třetí strana neuzavře smlouvu s objednatelem, ve které se třetí strana</w:t>
      </w:r>
      <w:r>
        <w:rPr>
          <w:sz w:val="20"/>
        </w:rPr>
        <w:t xml:space="preserve"> zaváže, že bude dodržovat ustanovení, která budou minimálně odpovídat těm, která jsou požadována touto smlouvou.</w:t>
      </w:r>
    </w:p>
    <w:p w:rsidR="00FD2C91" w:rsidRDefault="005733F7">
      <w:pPr>
        <w:spacing w:after="110"/>
        <w:ind w:left="38" w:right="312" w:hanging="10"/>
        <w:jc w:val="center"/>
      </w:pPr>
      <w:r>
        <w:rPr>
          <w:sz w:val="20"/>
        </w:rPr>
        <w:t>XII. Závěrečná ustanovení</w:t>
      </w:r>
    </w:p>
    <w:p w:rsidR="00FD2C91" w:rsidRDefault="005733F7">
      <w:pPr>
        <w:numPr>
          <w:ilvl w:val="0"/>
          <w:numId w:val="29"/>
        </w:numPr>
        <w:spacing w:after="170" w:line="228" w:lineRule="auto"/>
        <w:ind w:right="14" w:firstLine="4"/>
        <w:jc w:val="both"/>
      </w:pPr>
      <w:r>
        <w:rPr>
          <w:sz w:val="20"/>
        </w:rPr>
        <w:t xml:space="preserve">Je-li nebo stane-li se některé ustanovení smlouvy či těchto podmínek </w:t>
      </w:r>
      <w:proofErr w:type="gramStart"/>
      <w:r>
        <w:rPr>
          <w:sz w:val="20"/>
        </w:rPr>
        <w:t>neplatným</w:t>
      </w:r>
      <w:proofErr w:type="gramEnd"/>
      <w:r>
        <w:rPr>
          <w:sz w:val="20"/>
        </w:rPr>
        <w:t>, nevymahatelným, zdánlivým nebo neúči</w:t>
      </w:r>
      <w:r>
        <w:rPr>
          <w:sz w:val="20"/>
        </w:rPr>
        <w:t>nným, nedotýká se taková skutečnost platnosti, vymahatelnosti nebo účinnosti ostatních ustanovení smlouvy či těchto podmínek. Strany smlouvy jsou v takovém případě povinny vynaložit veškeré úsilí k uzavření písemného dodatku ke smlouvě, jímž bude příslušné</w:t>
      </w:r>
      <w:r>
        <w:rPr>
          <w:sz w:val="20"/>
        </w:rPr>
        <w:t xml:space="preserve"> neplatné, nevymahatelné nebo neúčinné ustanovení nahrazeno novým, které bude nejlépe odpovídat původně zamýšlenému účelu. Právo domáhat se zrušení závazku ve smyslu S 2000 občanského zákoníku je vyloučeno.</w:t>
      </w:r>
    </w:p>
    <w:p w:rsidR="00FD2C91" w:rsidRDefault="005733F7">
      <w:pPr>
        <w:numPr>
          <w:ilvl w:val="0"/>
          <w:numId w:val="29"/>
        </w:numPr>
        <w:spacing w:after="179" w:line="216" w:lineRule="auto"/>
        <w:ind w:right="14" w:firstLine="4"/>
        <w:jc w:val="both"/>
      </w:pPr>
      <w:r>
        <w:rPr>
          <w:sz w:val="18"/>
        </w:rPr>
        <w:t>Písemnou formou se ve smyslu těchto podmínek rozu</w:t>
      </w:r>
      <w:r>
        <w:rPr>
          <w:sz w:val="18"/>
        </w:rPr>
        <w:t xml:space="preserve">mí dokument vyhotovený buď a) v tištěné podobě a zaslaný druhé smluvní straně na adresu smluvní strany </w:t>
      </w:r>
      <w:r>
        <w:rPr>
          <w:noProof/>
        </w:rPr>
        <w:drawing>
          <wp:inline distT="0" distB="0" distL="0" distR="0">
            <wp:extent cx="24385" cy="9144"/>
            <wp:effectExtent l="0" t="0" r="0" b="0"/>
            <wp:docPr id="69093" name="Picture 69093"/>
            <wp:cNvGraphicFramePr/>
            <a:graphic xmlns:a="http://schemas.openxmlformats.org/drawingml/2006/main">
              <a:graphicData uri="http://schemas.openxmlformats.org/drawingml/2006/picture">
                <pic:pic xmlns:pic="http://schemas.openxmlformats.org/drawingml/2006/picture">
                  <pic:nvPicPr>
                    <pic:cNvPr id="69093" name="Picture 69093"/>
                    <pic:cNvPicPr/>
                  </pic:nvPicPr>
                  <pic:blipFill>
                    <a:blip r:embed="rId111"/>
                    <a:stretch>
                      <a:fillRect/>
                    </a:stretch>
                  </pic:blipFill>
                  <pic:spPr>
                    <a:xfrm>
                      <a:off x="0" y="0"/>
                      <a:ext cx="24385" cy="9144"/>
                    </a:xfrm>
                    <a:prstGeom prst="rect">
                      <a:avLst/>
                    </a:prstGeom>
                  </pic:spPr>
                </pic:pic>
              </a:graphicData>
            </a:graphic>
          </wp:inline>
        </w:drawing>
      </w:r>
      <w:r>
        <w:rPr>
          <w:sz w:val="18"/>
        </w:rPr>
        <w:t xml:space="preserve">uvedenou ve smlouvě 1) </w:t>
      </w:r>
      <w:proofErr w:type="spellStart"/>
      <w:r>
        <w:rPr>
          <w:sz w:val="18"/>
        </w:rPr>
        <w:t>dopo'ručenou</w:t>
      </w:r>
      <w:proofErr w:type="spellEnd"/>
      <w:r>
        <w:rPr>
          <w:sz w:val="18"/>
        </w:rPr>
        <w:t xml:space="preserve"> poštou nebo kurýrní službou či jakýmkoliv jiným způsobem, který umožňuje předání potvrzení o doručení zpět odesílate</w:t>
      </w:r>
      <w:r>
        <w:rPr>
          <w:sz w:val="18"/>
        </w:rPr>
        <w:t>li, nebo 2) faxem na faxové číslo smluvní strany uvedené ve smlouvě s potvrzením o doručení, nebo b) v elektronické podobě a zaslaný elektronickou poštou se zaručeným elektronickým podpisem či elektronickou značkou.</w:t>
      </w:r>
    </w:p>
    <w:p w:rsidR="00FD2C91" w:rsidRDefault="005733F7">
      <w:pPr>
        <w:numPr>
          <w:ilvl w:val="0"/>
          <w:numId w:val="29"/>
        </w:numPr>
        <w:spacing w:after="5" w:line="228" w:lineRule="auto"/>
        <w:ind w:right="14" w:firstLine="4"/>
        <w:jc w:val="both"/>
      </w:pPr>
      <w:r>
        <w:rPr>
          <w:sz w:val="20"/>
        </w:rPr>
        <w:t>Písemnost se považuje za doručenou třetí</w:t>
      </w:r>
      <w:r>
        <w:rPr>
          <w:sz w:val="20"/>
        </w:rPr>
        <w:t xml:space="preserve"> pracovní den poté, co byla zaslána některým ze způsobů uvedených </w:t>
      </w:r>
      <w:r>
        <w:rPr>
          <w:sz w:val="20"/>
        </w:rPr>
        <w:t xml:space="preserve">z tohoto důvodu vypovědět s výpovědní lhůtou </w:t>
      </w:r>
      <w:r>
        <w:rPr>
          <w:sz w:val="20"/>
        </w:rPr>
        <w:t>nejvýše 30 dnů od doručení výpovědi dodavateli.</w:t>
      </w:r>
    </w:p>
    <w:p w:rsidR="00FD2C91" w:rsidRDefault="00FD2C91">
      <w:pPr>
        <w:sectPr w:rsidR="00FD2C91">
          <w:headerReference w:type="even" r:id="rId112"/>
          <w:headerReference w:type="default" r:id="rId113"/>
          <w:footerReference w:type="even" r:id="rId114"/>
          <w:footerReference w:type="default" r:id="rId115"/>
          <w:headerReference w:type="first" r:id="rId116"/>
          <w:footerReference w:type="first" r:id="rId117"/>
          <w:pgSz w:w="11921" w:h="16848"/>
          <w:pgMar w:top="3175" w:right="1128" w:bottom="1859" w:left="1320" w:header="1090" w:footer="1453" w:gutter="0"/>
          <w:cols w:num="2" w:space="246"/>
        </w:sectPr>
      </w:pPr>
    </w:p>
    <w:p w:rsidR="00FD2C91" w:rsidRDefault="005733F7">
      <w:pPr>
        <w:spacing w:after="181" w:line="228" w:lineRule="auto"/>
        <w:ind w:left="14" w:right="14" w:firstLine="4"/>
        <w:jc w:val="both"/>
      </w:pPr>
      <w:r>
        <w:rPr>
          <w:sz w:val="20"/>
        </w:rPr>
        <w:t>v předchozím odstavci na příslušnou adresu, a to i když adresát písemnost nepřevzal.</w:t>
      </w:r>
    </w:p>
    <w:p w:rsidR="00FD2C91" w:rsidRDefault="005733F7">
      <w:pPr>
        <w:numPr>
          <w:ilvl w:val="0"/>
          <w:numId w:val="30"/>
        </w:numPr>
        <w:spacing w:after="162" w:line="228" w:lineRule="auto"/>
        <w:ind w:right="14" w:firstLine="4"/>
        <w:jc w:val="both"/>
      </w:pPr>
      <w:r>
        <w:rPr>
          <w:sz w:val="20"/>
        </w:rPr>
        <w:t>Právní vztah smluvních stran se řídí právem České republiky s vyloučením p</w:t>
      </w:r>
      <w:r>
        <w:rPr>
          <w:sz w:val="20"/>
        </w:rPr>
        <w:t>oužití Úmluvy OSN o smlouvách o mezinárodní koupi zboží. Pokud smlouva nebo tyto podmínky neobsahují vlastní úpravu, řídí se práva a povinnosti stran občanským zákoníkem.</w:t>
      </w:r>
    </w:p>
    <w:p w:rsidR="00FD2C91" w:rsidRDefault="005733F7">
      <w:pPr>
        <w:numPr>
          <w:ilvl w:val="0"/>
          <w:numId w:val="30"/>
        </w:numPr>
        <w:spacing w:after="169" w:line="216" w:lineRule="auto"/>
        <w:ind w:right="14" w:firstLine="4"/>
        <w:jc w:val="both"/>
      </w:pPr>
      <w:r>
        <w:rPr>
          <w:sz w:val="20"/>
        </w:rPr>
        <w:t>Vylučuje se použití S 558 odst. 2, 51726, S 1728, S 1729, S 1740 odst. 3, S 1744, S 1751 odst. 2, S 1757 odst. 2 a 3, S 1765, SS 1798 až 1800, S 1950. S 1995 odst. 2 a S 2630 občanského zákoníku. Smluvní strany výslovně potvrzují, že tuto smlouvu uzavírají</w:t>
      </w:r>
      <w:r>
        <w:rPr>
          <w:sz w:val="20"/>
        </w:rPr>
        <w:t xml:space="preserve"> jako </w:t>
      </w:r>
      <w:r>
        <w:rPr>
          <w:sz w:val="20"/>
        </w:rPr>
        <w:t xml:space="preserve">podnikatelé při svém podnikání. Ani jedna smluvní </w:t>
      </w:r>
      <w:r>
        <w:rPr>
          <w:sz w:val="20"/>
        </w:rPr>
        <w:t>strana vůči druhé nemá postavení slabší strany.</w:t>
      </w:r>
    </w:p>
    <w:p w:rsidR="00FD2C91" w:rsidRDefault="005733F7">
      <w:pPr>
        <w:numPr>
          <w:ilvl w:val="0"/>
          <w:numId w:val="30"/>
        </w:numPr>
        <w:spacing w:after="159" w:line="228" w:lineRule="auto"/>
        <w:ind w:right="14" w:firstLine="4"/>
        <w:jc w:val="both"/>
      </w:pPr>
      <w:r>
        <w:rPr>
          <w:noProof/>
        </w:rPr>
        <w:lastRenderedPageBreak/>
        <w:drawing>
          <wp:anchor distT="0" distB="0" distL="114300" distR="114300" simplePos="0" relativeHeight="251691008" behindDoc="0" locked="0" layoutInCell="1" allowOverlap="0">
            <wp:simplePos x="0" y="0"/>
            <wp:positionH relativeFrom="page">
              <wp:posOffset>2636564</wp:posOffset>
            </wp:positionH>
            <wp:positionV relativeFrom="page">
              <wp:posOffset>1719113</wp:posOffset>
            </wp:positionV>
            <wp:extent cx="3048" cy="3048"/>
            <wp:effectExtent l="0" t="0" r="0" b="0"/>
            <wp:wrapTopAndBottom/>
            <wp:docPr id="69091" name="Picture 69091"/>
            <wp:cNvGraphicFramePr/>
            <a:graphic xmlns:a="http://schemas.openxmlformats.org/drawingml/2006/main">
              <a:graphicData uri="http://schemas.openxmlformats.org/drawingml/2006/picture">
                <pic:pic xmlns:pic="http://schemas.openxmlformats.org/drawingml/2006/picture">
                  <pic:nvPicPr>
                    <pic:cNvPr id="69091" name="Picture 69091"/>
                    <pic:cNvPicPr/>
                  </pic:nvPicPr>
                  <pic:blipFill>
                    <a:blip r:embed="rId11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92032" behindDoc="0" locked="0" layoutInCell="1" allowOverlap="0">
            <wp:simplePos x="0" y="0"/>
            <wp:positionH relativeFrom="page">
              <wp:posOffset>7193401</wp:posOffset>
            </wp:positionH>
            <wp:positionV relativeFrom="page">
              <wp:posOffset>2072689</wp:posOffset>
            </wp:positionV>
            <wp:extent cx="6097" cy="3048"/>
            <wp:effectExtent l="0" t="0" r="0" b="0"/>
            <wp:wrapSquare wrapText="bothSides"/>
            <wp:docPr id="69092" name="Picture 69092"/>
            <wp:cNvGraphicFramePr/>
            <a:graphic xmlns:a="http://schemas.openxmlformats.org/drawingml/2006/main">
              <a:graphicData uri="http://schemas.openxmlformats.org/drawingml/2006/picture">
                <pic:pic xmlns:pic="http://schemas.openxmlformats.org/drawingml/2006/picture">
                  <pic:nvPicPr>
                    <pic:cNvPr id="69092" name="Picture 69092"/>
                    <pic:cNvPicPr/>
                  </pic:nvPicPr>
                  <pic:blipFill>
                    <a:blip r:embed="rId119"/>
                    <a:stretch>
                      <a:fillRect/>
                    </a:stretch>
                  </pic:blipFill>
                  <pic:spPr>
                    <a:xfrm>
                      <a:off x="0" y="0"/>
                      <a:ext cx="6097" cy="3048"/>
                    </a:xfrm>
                    <a:prstGeom prst="rect">
                      <a:avLst/>
                    </a:prstGeom>
                  </pic:spPr>
                </pic:pic>
              </a:graphicData>
            </a:graphic>
          </wp:anchor>
        </w:drawing>
      </w:r>
      <w:r>
        <w:rPr>
          <w:noProof/>
        </w:rPr>
        <w:drawing>
          <wp:anchor distT="0" distB="0" distL="114300" distR="114300" simplePos="0" relativeHeight="251693056" behindDoc="0" locked="0" layoutInCell="1" allowOverlap="0">
            <wp:simplePos x="0" y="0"/>
            <wp:positionH relativeFrom="page">
              <wp:posOffset>816878</wp:posOffset>
            </wp:positionH>
            <wp:positionV relativeFrom="page">
              <wp:posOffset>8181027</wp:posOffset>
            </wp:positionV>
            <wp:extent cx="12192" cy="9143"/>
            <wp:effectExtent l="0" t="0" r="0" b="0"/>
            <wp:wrapSquare wrapText="bothSides"/>
            <wp:docPr id="69242" name="Picture 69242"/>
            <wp:cNvGraphicFramePr/>
            <a:graphic xmlns:a="http://schemas.openxmlformats.org/drawingml/2006/main">
              <a:graphicData uri="http://schemas.openxmlformats.org/drawingml/2006/picture">
                <pic:pic xmlns:pic="http://schemas.openxmlformats.org/drawingml/2006/picture">
                  <pic:nvPicPr>
                    <pic:cNvPr id="69242" name="Picture 69242"/>
                    <pic:cNvPicPr/>
                  </pic:nvPicPr>
                  <pic:blipFill>
                    <a:blip r:embed="rId120"/>
                    <a:stretch>
                      <a:fillRect/>
                    </a:stretch>
                  </pic:blipFill>
                  <pic:spPr>
                    <a:xfrm>
                      <a:off x="0" y="0"/>
                      <a:ext cx="12192" cy="9143"/>
                    </a:xfrm>
                    <a:prstGeom prst="rect">
                      <a:avLst/>
                    </a:prstGeom>
                  </pic:spPr>
                </pic:pic>
              </a:graphicData>
            </a:graphic>
          </wp:anchor>
        </w:drawing>
      </w:r>
      <w:r>
        <w:rPr>
          <w:sz w:val="20"/>
        </w:rPr>
        <w:t xml:space="preserve">Veškeré spory, které by vznikly ze smlouvy nebo v </w:t>
      </w:r>
      <w:r>
        <w:rPr>
          <w:sz w:val="20"/>
        </w:rPr>
        <w:t xml:space="preserve">souvislosti s ní, budou nejprve řešeny snahou o </w:t>
      </w:r>
      <w:r>
        <w:rPr>
          <w:sz w:val="20"/>
        </w:rPr>
        <w:t>dohodu. Nedojde-li k ní, rozhodne spor soud přísluš</w:t>
      </w:r>
      <w:r>
        <w:rPr>
          <w:sz w:val="20"/>
        </w:rPr>
        <w:t xml:space="preserve">ný </w:t>
      </w:r>
      <w:r>
        <w:rPr>
          <w:sz w:val="20"/>
        </w:rPr>
        <w:t>podle sídla dodavatele.</w:t>
      </w:r>
    </w:p>
    <w:p w:rsidR="00FD2C91" w:rsidRDefault="005733F7">
      <w:pPr>
        <w:numPr>
          <w:ilvl w:val="0"/>
          <w:numId w:val="30"/>
        </w:numPr>
        <w:spacing w:after="149" w:line="228" w:lineRule="auto"/>
        <w:ind w:right="14" w:firstLine="4"/>
        <w:jc w:val="both"/>
      </w:pPr>
      <w:r>
        <w:rPr>
          <w:sz w:val="20"/>
        </w:rPr>
        <w:t>Tyto podmínky tvoří spolu s dokumentem, jehož jsou přílohou a přílohami tohoto dokumentu, úplnou smlouvu a nahrazují jakákoliv předchozí ujednání mezi smluvními stranami týkající se předmětu tohoto smluvního vztahu. Smluvní stran</w:t>
      </w:r>
      <w:r>
        <w:rPr>
          <w:sz w:val="20"/>
        </w:rPr>
        <w:t>y se dohodly, že nad rámec této smlouvy nemohou být jakákoliv práva a povinnosti dovozovány z dosavadní či budoucí praxe zavedené mezi smluvními stranami či obchodních zvyklostí zachovávaných obecně či v odvětví týkajícím se předmětu této smlouvy.</w:t>
      </w:r>
    </w:p>
    <w:p w:rsidR="00FD2C91" w:rsidRDefault="005733F7">
      <w:pPr>
        <w:numPr>
          <w:ilvl w:val="0"/>
          <w:numId w:val="30"/>
        </w:numPr>
        <w:spacing w:after="179" w:line="216" w:lineRule="auto"/>
        <w:ind w:right="14" w:firstLine="4"/>
        <w:jc w:val="both"/>
      </w:pPr>
      <w:r>
        <w:rPr>
          <w:sz w:val="18"/>
        </w:rPr>
        <w:t>Dodavate</w:t>
      </w:r>
      <w:r>
        <w:rPr>
          <w:sz w:val="18"/>
        </w:rPr>
        <w:t>l je oprávněn postoupit smlouvu na jinou osobu.</w:t>
      </w:r>
    </w:p>
    <w:p w:rsidR="00FD2C91" w:rsidRDefault="005733F7">
      <w:pPr>
        <w:numPr>
          <w:ilvl w:val="0"/>
          <w:numId w:val="30"/>
        </w:numPr>
        <w:spacing w:after="166" w:line="228" w:lineRule="auto"/>
        <w:ind w:right="14" w:firstLine="4"/>
        <w:jc w:val="both"/>
      </w:pPr>
      <w:r>
        <w:rPr>
          <w:sz w:val="20"/>
        </w:rPr>
        <w:t>Smlouvu lze měnit a doplňovat pouze písemnými číslovanými dodatky podepsanými oběma stranami. Smlouva či její změna není sjednána, dokud smluvní strany nedojednaly v úplné shodě všechny náležitosti, a to píse</w:t>
      </w:r>
      <w:r>
        <w:rPr>
          <w:sz w:val="20"/>
        </w:rPr>
        <w:t>mným projevem (v případě objednávky se musí jednat o potvrzení objednávky v celém rozsahu bez jakékoliv odchylky) v celém rozsahu.</w:t>
      </w:r>
    </w:p>
    <w:p w:rsidR="00FD2C91" w:rsidRDefault="005733F7">
      <w:pPr>
        <w:numPr>
          <w:ilvl w:val="0"/>
          <w:numId w:val="30"/>
        </w:numPr>
        <w:spacing w:after="169" w:line="216" w:lineRule="auto"/>
        <w:ind w:right="14" w:firstLine="4"/>
        <w:jc w:val="both"/>
      </w:pPr>
      <w:r>
        <w:rPr>
          <w:sz w:val="20"/>
        </w:rPr>
        <w:t xml:space="preserve">Dodavatel je ve smyslu S 1752 odst. 1 občanského </w:t>
      </w:r>
      <w:r>
        <w:rPr>
          <w:sz w:val="20"/>
        </w:rPr>
        <w:t>zákoníku oprávněn měnit tyto podmínky. Účinnost změny nastává 10 dnů od jejího doručení objednateli podle článku XII. odst. 2 těchto podmínek. Objednatel je oprávněn do IO dnů ode dne doručení oznámení o změně těchto podmínek změny odmítnout a závazek</w:t>
      </w:r>
    </w:p>
    <w:p w:rsidR="00FD2C91" w:rsidRDefault="00FD2C91">
      <w:pPr>
        <w:sectPr w:rsidR="00FD2C91">
          <w:type w:val="continuous"/>
          <w:pgSz w:w="11921" w:h="16848"/>
          <w:pgMar w:top="3175" w:right="5918" w:bottom="1845" w:left="1507" w:header="708" w:footer="708" w:gutter="0"/>
          <w:cols w:space="708"/>
        </w:sectPr>
      </w:pPr>
    </w:p>
    <w:p w:rsidR="00FD2C91" w:rsidRDefault="005733F7">
      <w:pPr>
        <w:pStyle w:val="Nadpis1"/>
        <w:spacing w:after="530"/>
        <w:ind w:left="0" w:right="110" w:firstLine="0"/>
      </w:pPr>
      <w:r>
        <w:rPr>
          <w:sz w:val="50"/>
        </w:rPr>
        <w:lastRenderedPageBreak/>
        <w:t>OPIS</w:t>
      </w:r>
      <w:r>
        <w:rPr>
          <w:noProof/>
        </w:rPr>
        <w:drawing>
          <wp:inline distT="0" distB="0" distL="0" distR="0">
            <wp:extent cx="3049" cy="3049"/>
            <wp:effectExtent l="0" t="0" r="0" b="0"/>
            <wp:docPr id="71563" name="Picture 71563"/>
            <wp:cNvGraphicFramePr/>
            <a:graphic xmlns:a="http://schemas.openxmlformats.org/drawingml/2006/main">
              <a:graphicData uri="http://schemas.openxmlformats.org/drawingml/2006/picture">
                <pic:pic xmlns:pic="http://schemas.openxmlformats.org/drawingml/2006/picture">
                  <pic:nvPicPr>
                    <pic:cNvPr id="71563" name="Picture 71563"/>
                    <pic:cNvPicPr/>
                  </pic:nvPicPr>
                  <pic:blipFill>
                    <a:blip r:embed="rId121"/>
                    <a:stretch>
                      <a:fillRect/>
                    </a:stretch>
                  </pic:blipFill>
                  <pic:spPr>
                    <a:xfrm>
                      <a:off x="0" y="0"/>
                      <a:ext cx="3049" cy="3049"/>
                    </a:xfrm>
                    <a:prstGeom prst="rect">
                      <a:avLst/>
                    </a:prstGeom>
                  </pic:spPr>
                </pic:pic>
              </a:graphicData>
            </a:graphic>
          </wp:inline>
        </w:drawing>
      </w:r>
    </w:p>
    <w:p w:rsidR="00FD2C91" w:rsidRDefault="005733F7">
      <w:pPr>
        <w:spacing w:after="0"/>
        <w:ind w:right="1570"/>
        <w:jc w:val="center"/>
      </w:pPr>
      <w:r>
        <w:rPr>
          <w:sz w:val="40"/>
        </w:rPr>
        <w:t>P LNÁ M O C</w:t>
      </w:r>
    </w:p>
    <w:p w:rsidR="00FD2C91" w:rsidRDefault="005733F7">
      <w:pPr>
        <w:spacing w:after="197"/>
        <w:ind w:right="1565"/>
        <w:jc w:val="center"/>
      </w:pPr>
      <w:r>
        <w:rPr>
          <w:sz w:val="20"/>
          <w:u w:val="single" w:color="000000"/>
        </w:rPr>
        <w:t>LIPM/148/18</w:t>
      </w:r>
    </w:p>
    <w:p w:rsidR="00FD2C91" w:rsidRDefault="005733F7">
      <w:pPr>
        <w:spacing w:after="5" w:line="221" w:lineRule="auto"/>
        <w:ind w:left="215" w:right="1853" w:firstLine="4"/>
        <w:jc w:val="both"/>
      </w:pPr>
      <w:r>
        <w:t xml:space="preserve">Společnost Siemens </w:t>
      </w:r>
      <w:proofErr w:type="spellStart"/>
      <w:r>
        <w:t>Healthcare</w:t>
      </w:r>
      <w:proofErr w:type="spellEnd"/>
      <w:r>
        <w:t>, s.r.o., se sídlem Budějovická 779/</w:t>
      </w:r>
      <w:proofErr w:type="gramStart"/>
      <w:r>
        <w:t>3b</w:t>
      </w:r>
      <w:proofErr w:type="gramEnd"/>
      <w:r>
        <w:t>, 140 00 Praha 4, IČ 04179960, zapsaná v obchodním rejstříku vedeném Městským soudem v Praze, oddíl C, vložka</w:t>
      </w:r>
    </w:p>
    <w:p w:rsidR="00FD2C91" w:rsidRDefault="005733F7">
      <w:pPr>
        <w:spacing w:after="35" w:line="221" w:lineRule="auto"/>
        <w:ind w:left="215" w:firstLine="4"/>
        <w:jc w:val="both"/>
      </w:pPr>
      <w:r>
        <w:t xml:space="preserve">243166 (dále jen </w:t>
      </w:r>
      <w:r>
        <w:rPr>
          <w:noProof/>
        </w:rPr>
        <w:drawing>
          <wp:inline distT="0" distB="0" distL="0" distR="0">
            <wp:extent cx="713375" cy="228665"/>
            <wp:effectExtent l="0" t="0" r="0" b="0"/>
            <wp:docPr id="71773" name="Picture 71773"/>
            <wp:cNvGraphicFramePr/>
            <a:graphic xmlns:a="http://schemas.openxmlformats.org/drawingml/2006/main">
              <a:graphicData uri="http://schemas.openxmlformats.org/drawingml/2006/picture">
                <pic:pic xmlns:pic="http://schemas.openxmlformats.org/drawingml/2006/picture">
                  <pic:nvPicPr>
                    <pic:cNvPr id="71773" name="Picture 71773"/>
                    <pic:cNvPicPr/>
                  </pic:nvPicPr>
                  <pic:blipFill>
                    <a:blip r:embed="rId122"/>
                    <a:stretch>
                      <a:fillRect/>
                    </a:stretch>
                  </pic:blipFill>
                  <pic:spPr>
                    <a:xfrm>
                      <a:off x="0" y="0"/>
                      <a:ext cx="713375" cy="228665"/>
                    </a:xfrm>
                    <a:prstGeom prst="rect">
                      <a:avLst/>
                    </a:prstGeom>
                  </pic:spPr>
                </pic:pic>
              </a:graphicData>
            </a:graphic>
          </wp:inline>
        </w:drawing>
      </w:r>
      <w:r>
        <w:t>zastoupená</w:t>
      </w:r>
    </w:p>
    <w:p w:rsidR="00FD2C91" w:rsidRDefault="005733F7">
      <w:pPr>
        <w:spacing w:after="5" w:line="221" w:lineRule="auto"/>
        <w:ind w:left="215" w:right="5948" w:firstLine="4"/>
        <w:jc w:val="both"/>
      </w:pPr>
      <w:r>
        <w:t>Ing. Vratislavem Švorčíkem, jednatelem společnosti</w:t>
      </w:r>
      <w:r>
        <w:t xml:space="preserve"> a</w:t>
      </w:r>
    </w:p>
    <w:p w:rsidR="00FD2C91" w:rsidRDefault="005733F7">
      <w:pPr>
        <w:spacing w:after="174" w:line="228" w:lineRule="auto"/>
        <w:ind w:left="226" w:right="14" w:firstLine="4"/>
        <w:jc w:val="both"/>
      </w:pPr>
      <w:r>
        <w:rPr>
          <w:sz w:val="20"/>
        </w:rPr>
        <w:t>Ing. Karlem Kopejtkem, jednatelem společnosti,</w:t>
      </w:r>
    </w:p>
    <w:p w:rsidR="00FD2C91" w:rsidRDefault="005733F7">
      <w:pPr>
        <w:spacing w:after="127" w:line="228" w:lineRule="auto"/>
        <w:ind w:left="3856" w:right="5420" w:hanging="3630"/>
        <w:jc w:val="both"/>
      </w:pPr>
      <w:r>
        <w:rPr>
          <w:sz w:val="20"/>
        </w:rPr>
        <w:t xml:space="preserve">uděluje tímto </w:t>
      </w:r>
      <w:r>
        <w:rPr>
          <w:sz w:val="20"/>
        </w:rPr>
        <w:t>p l n o u moc</w:t>
      </w:r>
    </w:p>
    <w:p w:rsidR="00FD2C91" w:rsidRDefault="005733F7">
      <w:pPr>
        <w:spacing w:after="145" w:line="221" w:lineRule="auto"/>
        <w:ind w:left="215" w:right="3250" w:firstLine="4"/>
        <w:jc w:val="both"/>
      </w:pPr>
      <w:r>
        <w:t xml:space="preserve">Mgr. Michalovi Čechovi, nar. 16. 12. 1974, bytem Za Mlýnem 150, 686 04 Kunovice a paní Ing. Jance </w:t>
      </w:r>
      <w:proofErr w:type="spellStart"/>
      <w:r>
        <w:t>Hornišerové</w:t>
      </w:r>
      <w:proofErr w:type="spellEnd"/>
      <w:r>
        <w:t>, nar. 8. 10. 1980, bytem Wolkerova 947/4, 664 34 Kuřim (dále jen „Zm</w:t>
      </w:r>
      <w:r>
        <w:t>ocněnci”), jíž je zmocňuje, aby za společnost společně jednaly v dále uvedeném rozsahu.</w:t>
      </w:r>
    </w:p>
    <w:p w:rsidR="00FD2C91" w:rsidRDefault="005733F7">
      <w:pPr>
        <w:spacing w:after="191" w:line="221" w:lineRule="auto"/>
        <w:ind w:left="215" w:right="2050" w:firstLine="4"/>
        <w:jc w:val="both"/>
      </w:pPr>
      <w:r>
        <w:rPr>
          <w:noProof/>
        </w:rPr>
        <w:drawing>
          <wp:anchor distT="0" distB="0" distL="114300" distR="114300" simplePos="0" relativeHeight="251696128" behindDoc="0" locked="0" layoutInCell="1" allowOverlap="0">
            <wp:simplePos x="0" y="0"/>
            <wp:positionH relativeFrom="page">
              <wp:posOffset>551799</wp:posOffset>
            </wp:positionH>
            <wp:positionV relativeFrom="page">
              <wp:posOffset>1868955</wp:posOffset>
            </wp:positionV>
            <wp:extent cx="3049" cy="3049"/>
            <wp:effectExtent l="0" t="0" r="0" b="0"/>
            <wp:wrapSquare wrapText="bothSides"/>
            <wp:docPr id="71564" name="Picture 71564"/>
            <wp:cNvGraphicFramePr/>
            <a:graphic xmlns:a="http://schemas.openxmlformats.org/drawingml/2006/main">
              <a:graphicData uri="http://schemas.openxmlformats.org/drawingml/2006/picture">
                <pic:pic xmlns:pic="http://schemas.openxmlformats.org/drawingml/2006/picture">
                  <pic:nvPicPr>
                    <pic:cNvPr id="71564" name="Picture 71564"/>
                    <pic:cNvPicPr/>
                  </pic:nvPicPr>
                  <pic:blipFill>
                    <a:blip r:embed="rId123"/>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97152" behindDoc="0" locked="0" layoutInCell="1" allowOverlap="0">
            <wp:simplePos x="0" y="0"/>
            <wp:positionH relativeFrom="page">
              <wp:posOffset>542653</wp:posOffset>
            </wp:positionH>
            <wp:positionV relativeFrom="page">
              <wp:posOffset>1896395</wp:posOffset>
            </wp:positionV>
            <wp:extent cx="3049" cy="3049"/>
            <wp:effectExtent l="0" t="0" r="0" b="0"/>
            <wp:wrapSquare wrapText="bothSides"/>
            <wp:docPr id="71565" name="Picture 71565"/>
            <wp:cNvGraphicFramePr/>
            <a:graphic xmlns:a="http://schemas.openxmlformats.org/drawingml/2006/main">
              <a:graphicData uri="http://schemas.openxmlformats.org/drawingml/2006/picture">
                <pic:pic xmlns:pic="http://schemas.openxmlformats.org/drawingml/2006/picture">
                  <pic:nvPicPr>
                    <pic:cNvPr id="71565" name="Picture 71565"/>
                    <pic:cNvPicPr/>
                  </pic:nvPicPr>
                  <pic:blipFill>
                    <a:blip r:embed="rId124"/>
                    <a:stretch>
                      <a:fillRect/>
                    </a:stretch>
                  </pic:blipFill>
                  <pic:spPr>
                    <a:xfrm>
                      <a:off x="0" y="0"/>
                      <a:ext cx="3049" cy="3049"/>
                    </a:xfrm>
                    <a:prstGeom prst="rect">
                      <a:avLst/>
                    </a:prstGeom>
                  </pic:spPr>
                </pic:pic>
              </a:graphicData>
            </a:graphic>
          </wp:anchor>
        </w:drawing>
      </w:r>
      <w:r>
        <w:t xml:space="preserve">Zmocněnci jsou oprávněni za </w:t>
      </w:r>
      <w:proofErr w:type="spellStart"/>
      <w:r>
        <w:t>spqlečnost</w:t>
      </w:r>
      <w:proofErr w:type="spellEnd"/>
      <w:r>
        <w:t xml:space="preserve"> právně jednat (a to včetně podepisování nabídek, smluv a uskutečňování dalších právních jednání v řízeních podle zákona č. 137/2006 Sb., o veřejných zakázkách, ve znění pozdějších předpisů, resp. zákona č. 134/2016 Sb</w:t>
      </w:r>
      <w:r>
        <w:t>., o zadávání veřejných zakázek, ve znění pozdějších předpisů) v záležitostech souvisejících s obchodními případy a provozem společnosti.</w:t>
      </w:r>
    </w:p>
    <w:p w:rsidR="00FD2C91" w:rsidRDefault="005733F7">
      <w:pPr>
        <w:spacing w:after="169" w:line="216" w:lineRule="auto"/>
        <w:ind w:left="226" w:right="1570" w:hanging="5"/>
      </w:pPr>
      <w:r>
        <w:t>Zmocněnci nejsou oprávněni uskutečňovat taková právní jednání, jejichž obsahem je závazek společnosti poskytnout plněn</w:t>
      </w:r>
      <w:r>
        <w:t>í, jehož peněžitá výše či hodnota (vyjádřená výší peněžitého protiplnění) převyšuje v jednotlivém případě částku 100.000.000,- Kč (slovy jedno sto milionů korun českých) bez DPH.</w:t>
      </w:r>
    </w:p>
    <w:p w:rsidR="00FD2C91" w:rsidRDefault="005733F7">
      <w:pPr>
        <w:spacing w:after="129" w:line="228" w:lineRule="auto"/>
        <w:ind w:left="226" w:right="1239" w:firstLine="4"/>
        <w:jc w:val="both"/>
      </w:pPr>
      <w:r>
        <w:rPr>
          <w:sz w:val="20"/>
        </w:rPr>
        <w:t>Zmocněnci se za společnost podepisují tak, že k označení obchodní firmy společnosti připojí svůj podpis a text: „v plné moci” (není-li tento text u místa určeného k podpisu již předtištěn).</w:t>
      </w:r>
    </w:p>
    <w:p w:rsidR="00FD2C91" w:rsidRDefault="005733F7">
      <w:pPr>
        <w:spacing w:after="5" w:line="221" w:lineRule="auto"/>
        <w:ind w:left="215" w:right="797" w:firstLine="4"/>
        <w:jc w:val="both"/>
      </w:pPr>
      <w:r>
        <w:t>Zmocněnci jsou oprávněny udělit speciální plnou moc k jednání za s</w:t>
      </w:r>
      <w:r>
        <w:t>polečnost jiným zaměstnancům společnosti, avšak pouze k takovým právním jednáním, která:</w:t>
      </w:r>
    </w:p>
    <w:p w:rsidR="00FD2C91" w:rsidRDefault="005733F7">
      <w:pPr>
        <w:numPr>
          <w:ilvl w:val="0"/>
          <w:numId w:val="31"/>
        </w:numPr>
        <w:spacing w:after="35" w:line="221" w:lineRule="auto"/>
        <w:ind w:right="831" w:hanging="341"/>
        <w:jc w:val="both"/>
      </w:pPr>
      <w:r>
        <w:t>jsou činěna v rámci řízení o veřejných zakázkách či jiných výběrových řízení,</w:t>
      </w:r>
    </w:p>
    <w:p w:rsidR="00FD2C91" w:rsidRDefault="005733F7">
      <w:pPr>
        <w:numPr>
          <w:ilvl w:val="0"/>
          <w:numId w:val="31"/>
        </w:numPr>
        <w:spacing w:after="5" w:line="221" w:lineRule="auto"/>
        <w:ind w:right="831" w:hanging="341"/>
        <w:jc w:val="both"/>
      </w:pPr>
      <w:r>
        <w:t>nemají za následek vznik, změnu nebo zánik závazkového vztahu (zejména nespočívají v pode</w:t>
      </w:r>
      <w:r>
        <w:t>psání nabídky či smlouvy za společnost), a</w:t>
      </w:r>
    </w:p>
    <w:p w:rsidR="00FD2C91" w:rsidRDefault="005733F7">
      <w:pPr>
        <w:numPr>
          <w:ilvl w:val="0"/>
          <w:numId w:val="31"/>
        </w:numPr>
        <w:spacing w:after="193" w:line="221" w:lineRule="auto"/>
        <w:ind w:right="831" w:hanging="341"/>
        <w:jc w:val="both"/>
      </w:pPr>
      <w:r>
        <w:t>nespočívají v zastupování společnosti v rámci ochrany proti nesprávnému postupu zadavatele.</w:t>
      </w:r>
    </w:p>
    <w:p w:rsidR="00FD2C91" w:rsidRDefault="005733F7">
      <w:pPr>
        <w:spacing w:after="162" w:line="221" w:lineRule="auto"/>
        <w:ind w:left="215" w:firstLine="4"/>
        <w:jc w:val="both"/>
      </w:pPr>
      <w:r>
        <w:t>Tato plná moc je udělena na dobu do 30.9.2018.</w:t>
      </w:r>
    </w:p>
    <w:p w:rsidR="00FD2C91" w:rsidRDefault="005733F7">
      <w:pPr>
        <w:spacing w:after="140" w:line="221" w:lineRule="auto"/>
        <w:ind w:left="215" w:right="3500" w:firstLine="4"/>
        <w:jc w:val="both"/>
      </w:pPr>
      <w:r>
        <w:t>V Praze dne 18. ledna 2018</w:t>
      </w:r>
    </w:p>
    <w:p w:rsidR="00FD2C91" w:rsidRDefault="005733F7">
      <w:pPr>
        <w:spacing w:before="43" w:after="5" w:line="221" w:lineRule="auto"/>
        <w:ind w:left="480" w:right="2631" w:firstLine="619"/>
        <w:jc w:val="both"/>
      </w:pPr>
      <w:r>
        <w:t xml:space="preserve">Ing. Vratislav Švorčík Ing. </w:t>
      </w:r>
      <w:proofErr w:type="spellStart"/>
      <w:r>
        <w:t>arel</w:t>
      </w:r>
      <w:proofErr w:type="spellEnd"/>
      <w:r>
        <w:t xml:space="preserve"> Kopejtko </w:t>
      </w:r>
      <w:r>
        <w:rPr>
          <w:noProof/>
        </w:rPr>
        <w:drawing>
          <wp:inline distT="0" distB="0" distL="0" distR="0">
            <wp:extent cx="6097" cy="6097"/>
            <wp:effectExtent l="0" t="0" r="0" b="0"/>
            <wp:docPr id="71566" name="Picture 71566"/>
            <wp:cNvGraphicFramePr/>
            <a:graphic xmlns:a="http://schemas.openxmlformats.org/drawingml/2006/main">
              <a:graphicData uri="http://schemas.openxmlformats.org/drawingml/2006/picture">
                <pic:pic xmlns:pic="http://schemas.openxmlformats.org/drawingml/2006/picture">
                  <pic:nvPicPr>
                    <pic:cNvPr id="71566" name="Picture 71566"/>
                    <pic:cNvPicPr/>
                  </pic:nvPicPr>
                  <pic:blipFill>
                    <a:blip r:embed="rId125"/>
                    <a:stretch>
                      <a:fillRect/>
                    </a:stretch>
                  </pic:blipFill>
                  <pic:spPr>
                    <a:xfrm>
                      <a:off x="0" y="0"/>
                      <a:ext cx="6097" cy="6097"/>
                    </a:xfrm>
                    <a:prstGeom prst="rect">
                      <a:avLst/>
                    </a:prstGeom>
                  </pic:spPr>
                </pic:pic>
              </a:graphicData>
            </a:graphic>
          </wp:inline>
        </w:drawing>
      </w:r>
      <w:r>
        <w:t xml:space="preserve"> j</w:t>
      </w:r>
      <w:r>
        <w:t xml:space="preserve">ednatel Siemens </w:t>
      </w:r>
      <w:proofErr w:type="spellStart"/>
      <w:r>
        <w:t>Healthcare</w:t>
      </w:r>
      <w:proofErr w:type="spellEnd"/>
      <w:r>
        <w:t xml:space="preserve">, s.r.o. jednatel Siemens </w:t>
      </w:r>
      <w:proofErr w:type="spellStart"/>
      <w:r>
        <w:t>Healthcare</w:t>
      </w:r>
      <w:proofErr w:type="spellEnd"/>
      <w:r>
        <w:t>, s.r.o.</w:t>
      </w:r>
    </w:p>
    <w:p w:rsidR="00FD2C91" w:rsidRDefault="005733F7">
      <w:pPr>
        <w:spacing w:after="0" w:line="265" w:lineRule="auto"/>
        <w:ind w:left="10" w:right="451" w:hanging="10"/>
        <w:jc w:val="right"/>
      </w:pPr>
      <w:proofErr w:type="gramStart"/>
      <w:r>
        <w:rPr>
          <w:sz w:val="16"/>
        </w:rPr>
        <w:t>SIEMENS .</w:t>
      </w:r>
      <w:proofErr w:type="gramEnd"/>
    </w:p>
    <w:p w:rsidR="00FD2C91" w:rsidRDefault="005733F7">
      <w:pPr>
        <w:spacing w:after="362" w:line="265" w:lineRule="auto"/>
        <w:ind w:left="10" w:right="451" w:hanging="10"/>
        <w:jc w:val="right"/>
      </w:pPr>
      <w:proofErr w:type="spellStart"/>
      <w:r>
        <w:rPr>
          <w:sz w:val="16"/>
        </w:rPr>
        <w:t>Healthineers</w:t>
      </w:r>
      <w:proofErr w:type="spellEnd"/>
      <w:r>
        <w:rPr>
          <w:noProof/>
        </w:rPr>
        <w:drawing>
          <wp:inline distT="0" distB="0" distL="0" distR="0">
            <wp:extent cx="60970" cy="60976"/>
            <wp:effectExtent l="0" t="0" r="0" b="0"/>
            <wp:docPr id="122269" name="Picture 122269"/>
            <wp:cNvGraphicFramePr/>
            <a:graphic xmlns:a="http://schemas.openxmlformats.org/drawingml/2006/main">
              <a:graphicData uri="http://schemas.openxmlformats.org/drawingml/2006/picture">
                <pic:pic xmlns:pic="http://schemas.openxmlformats.org/drawingml/2006/picture">
                  <pic:nvPicPr>
                    <pic:cNvPr id="122269" name="Picture 122269"/>
                    <pic:cNvPicPr/>
                  </pic:nvPicPr>
                  <pic:blipFill>
                    <a:blip r:embed="rId126"/>
                    <a:stretch>
                      <a:fillRect/>
                    </a:stretch>
                  </pic:blipFill>
                  <pic:spPr>
                    <a:xfrm>
                      <a:off x="0" y="0"/>
                      <a:ext cx="60970" cy="60976"/>
                    </a:xfrm>
                    <a:prstGeom prst="rect">
                      <a:avLst/>
                    </a:prstGeom>
                  </pic:spPr>
                </pic:pic>
              </a:graphicData>
            </a:graphic>
          </wp:inline>
        </w:drawing>
      </w:r>
    </w:p>
    <w:p w:rsidR="00FD2C91" w:rsidRDefault="005733F7">
      <w:pPr>
        <w:spacing w:after="6" w:line="239" w:lineRule="auto"/>
        <w:ind w:left="8959" w:hanging="10"/>
      </w:pPr>
      <w:r>
        <w:rPr>
          <w:sz w:val="16"/>
        </w:rPr>
        <w:lastRenderedPageBreak/>
        <w:t xml:space="preserve">Siemens </w:t>
      </w:r>
      <w:proofErr w:type="spellStart"/>
      <w:r>
        <w:rPr>
          <w:sz w:val="16"/>
        </w:rPr>
        <w:t>Healthcare</w:t>
      </w:r>
      <w:proofErr w:type="spellEnd"/>
      <w:r>
        <w:rPr>
          <w:sz w:val="16"/>
        </w:rPr>
        <w:t xml:space="preserve">, </w:t>
      </w:r>
      <w:proofErr w:type="spellStart"/>
      <w:r>
        <w:rPr>
          <w:sz w:val="16"/>
        </w:rPr>
        <w:t>s.r</w:t>
      </w:r>
      <w:proofErr w:type="spellEnd"/>
      <w:r>
        <w:rPr>
          <w:sz w:val="16"/>
        </w:rPr>
        <w:t xml:space="preserve"> Karásek 1767/1</w:t>
      </w:r>
    </w:p>
    <w:p w:rsidR="00FD2C91" w:rsidRDefault="005733F7">
      <w:pPr>
        <w:spacing w:after="818" w:line="265" w:lineRule="auto"/>
        <w:ind w:left="10" w:right="773" w:hanging="10"/>
        <w:jc w:val="right"/>
      </w:pPr>
      <w:r>
        <w:rPr>
          <w:sz w:val="16"/>
        </w:rPr>
        <w:t>621 OO Brno</w:t>
      </w:r>
    </w:p>
    <w:p w:rsidR="00FD2C91" w:rsidRDefault="005733F7">
      <w:pPr>
        <w:pStyle w:val="Nadpis2"/>
        <w:spacing w:after="0"/>
        <w:ind w:left="5" w:right="3557" w:firstLine="0"/>
        <w:jc w:val="left"/>
      </w:pPr>
      <w:proofErr w:type="gramStart"/>
      <w:r>
        <w:rPr>
          <w:sz w:val="26"/>
        </w:rPr>
        <w:t>OVĚŘENÍ - LEGALIZACE</w:t>
      </w:r>
      <w:proofErr w:type="gramEnd"/>
    </w:p>
    <w:p w:rsidR="00FD2C91" w:rsidRDefault="005733F7">
      <w:pPr>
        <w:spacing w:after="131" w:line="252" w:lineRule="auto"/>
        <w:ind w:left="-15" w:right="3557"/>
        <w:jc w:val="both"/>
      </w:pPr>
      <w:r>
        <w:rPr>
          <w:sz w:val="24"/>
        </w:rPr>
        <w:t xml:space="preserve">Běžné číslo ověřovací </w:t>
      </w:r>
      <w:proofErr w:type="gramStart"/>
      <w:r>
        <w:rPr>
          <w:sz w:val="24"/>
        </w:rPr>
        <w:t>knihy :</w:t>
      </w:r>
      <w:proofErr w:type="gramEnd"/>
      <w:r>
        <w:rPr>
          <w:sz w:val="24"/>
        </w:rPr>
        <w:t xml:space="preserve"> O — II -</w:t>
      </w:r>
    </w:p>
    <w:p w:rsidR="00FD2C91" w:rsidRDefault="005733F7">
      <w:pPr>
        <w:spacing w:after="230" w:line="252" w:lineRule="auto"/>
        <w:ind w:left="-15" w:right="1320"/>
        <w:jc w:val="both"/>
      </w:pPr>
      <w:r>
        <w:rPr>
          <w:sz w:val="24"/>
        </w:rPr>
        <w:t xml:space="preserve">Ověřuji, že Karel Kopejtko, nar. 20.1.1979, </w:t>
      </w:r>
      <w:proofErr w:type="spellStart"/>
      <w:r>
        <w:rPr>
          <w:sz w:val="24"/>
        </w:rPr>
        <w:t>ytem</w:t>
      </w:r>
      <w:proofErr w:type="spellEnd"/>
      <w:r>
        <w:rPr>
          <w:sz w:val="24"/>
        </w:rPr>
        <w:t xml:space="preserve"> Svárov, Nad Humny 171 a Vratislav </w:t>
      </w:r>
      <w:proofErr w:type="spellStart"/>
      <w:r>
        <w:rPr>
          <w:sz w:val="24"/>
        </w:rPr>
        <w:t>Svorčík</w:t>
      </w:r>
      <w:proofErr w:type="spellEnd"/>
      <w:r>
        <w:rPr>
          <w:sz w:val="24"/>
        </w:rPr>
        <w:t>, nar. 12.5.1954, bytem Jesenice, K Domku 388, jejichž totožnost byla zjištěna z úředního průkazu, tuto listinu před notářem vlastnoručně podepsali.</w:t>
      </w:r>
      <w:r>
        <w:rPr>
          <w:noProof/>
        </w:rPr>
        <w:drawing>
          <wp:inline distT="0" distB="0" distL="0" distR="0">
            <wp:extent cx="2798535" cy="70122"/>
            <wp:effectExtent l="0" t="0" r="0" b="0"/>
            <wp:docPr id="122273" name="Picture 122273"/>
            <wp:cNvGraphicFramePr/>
            <a:graphic xmlns:a="http://schemas.openxmlformats.org/drawingml/2006/main">
              <a:graphicData uri="http://schemas.openxmlformats.org/drawingml/2006/picture">
                <pic:pic xmlns:pic="http://schemas.openxmlformats.org/drawingml/2006/picture">
                  <pic:nvPicPr>
                    <pic:cNvPr id="122273" name="Picture 122273"/>
                    <pic:cNvPicPr/>
                  </pic:nvPicPr>
                  <pic:blipFill>
                    <a:blip r:embed="rId127"/>
                    <a:stretch>
                      <a:fillRect/>
                    </a:stretch>
                  </pic:blipFill>
                  <pic:spPr>
                    <a:xfrm>
                      <a:off x="0" y="0"/>
                      <a:ext cx="2798535" cy="70122"/>
                    </a:xfrm>
                    <a:prstGeom prst="rect">
                      <a:avLst/>
                    </a:prstGeom>
                  </pic:spPr>
                </pic:pic>
              </a:graphicData>
            </a:graphic>
          </wp:inline>
        </w:drawing>
      </w:r>
    </w:p>
    <w:p w:rsidR="00FD2C91" w:rsidRDefault="005733F7">
      <w:pPr>
        <w:spacing w:after="412" w:line="472" w:lineRule="auto"/>
        <w:ind w:left="-346" w:right="1320" w:firstLine="346"/>
        <w:jc w:val="both"/>
      </w:pPr>
      <w:r>
        <w:rPr>
          <w:sz w:val="24"/>
        </w:rPr>
        <w:t>V Praze dne 18.1</w:t>
      </w:r>
      <w:r>
        <w:rPr>
          <w:sz w:val="24"/>
        </w:rPr>
        <w:t xml:space="preserve">.2018 </w:t>
      </w:r>
      <w:r>
        <w:rPr>
          <w:noProof/>
        </w:rPr>
        <w:drawing>
          <wp:inline distT="0" distB="0" distL="0" distR="0">
            <wp:extent cx="4466070" cy="158537"/>
            <wp:effectExtent l="0" t="0" r="0" b="0"/>
            <wp:docPr id="122275" name="Picture 122275"/>
            <wp:cNvGraphicFramePr/>
            <a:graphic xmlns:a="http://schemas.openxmlformats.org/drawingml/2006/main">
              <a:graphicData uri="http://schemas.openxmlformats.org/drawingml/2006/picture">
                <pic:pic xmlns:pic="http://schemas.openxmlformats.org/drawingml/2006/picture">
                  <pic:nvPicPr>
                    <pic:cNvPr id="122275" name="Picture 122275"/>
                    <pic:cNvPicPr/>
                  </pic:nvPicPr>
                  <pic:blipFill>
                    <a:blip r:embed="rId128"/>
                    <a:stretch>
                      <a:fillRect/>
                    </a:stretch>
                  </pic:blipFill>
                  <pic:spPr>
                    <a:xfrm>
                      <a:off x="0" y="0"/>
                      <a:ext cx="4466070" cy="158537"/>
                    </a:xfrm>
                    <a:prstGeom prst="rect">
                      <a:avLst/>
                    </a:prstGeom>
                  </pic:spPr>
                </pic:pic>
              </a:graphicData>
            </a:graphic>
          </wp:inline>
        </w:drawing>
      </w:r>
      <w:bookmarkStart w:id="0" w:name="_GoBack"/>
      <w:bookmarkEnd w:id="0"/>
      <w:r>
        <w:rPr>
          <w:sz w:val="24"/>
        </w:rPr>
        <w:t>notářkou v</w:t>
      </w:r>
    </w:p>
    <w:p w:rsidR="00FD2C91" w:rsidRDefault="005733F7">
      <w:pPr>
        <w:spacing w:after="9" w:line="248" w:lineRule="auto"/>
        <w:ind w:left="994" w:right="4249" w:firstLine="187"/>
        <w:jc w:val="both"/>
      </w:pPr>
      <w:r>
        <w:rPr>
          <w:noProof/>
        </w:rPr>
        <w:drawing>
          <wp:anchor distT="0" distB="0" distL="114300" distR="114300" simplePos="0" relativeHeight="251701248" behindDoc="0" locked="0" layoutInCell="1" allowOverlap="0">
            <wp:simplePos x="0" y="0"/>
            <wp:positionH relativeFrom="column">
              <wp:posOffset>631042</wp:posOffset>
            </wp:positionH>
            <wp:positionV relativeFrom="paragraph">
              <wp:posOffset>-56062</wp:posOffset>
            </wp:positionV>
            <wp:extent cx="1329151" cy="1411593"/>
            <wp:effectExtent l="0" t="0" r="0" b="0"/>
            <wp:wrapSquare wrapText="bothSides"/>
            <wp:docPr id="122280" name="Picture 122280"/>
            <wp:cNvGraphicFramePr/>
            <a:graphic xmlns:a="http://schemas.openxmlformats.org/drawingml/2006/main">
              <a:graphicData uri="http://schemas.openxmlformats.org/drawingml/2006/picture">
                <pic:pic xmlns:pic="http://schemas.openxmlformats.org/drawingml/2006/picture">
                  <pic:nvPicPr>
                    <pic:cNvPr id="122280" name="Picture 122280"/>
                    <pic:cNvPicPr/>
                  </pic:nvPicPr>
                  <pic:blipFill>
                    <a:blip r:embed="rId129"/>
                    <a:stretch>
                      <a:fillRect/>
                    </a:stretch>
                  </pic:blipFill>
                  <pic:spPr>
                    <a:xfrm>
                      <a:off x="0" y="0"/>
                      <a:ext cx="1329151" cy="1411593"/>
                    </a:xfrm>
                    <a:prstGeom prst="rect">
                      <a:avLst/>
                    </a:prstGeom>
                  </pic:spPr>
                </pic:pic>
              </a:graphicData>
            </a:graphic>
          </wp:anchor>
        </w:drawing>
      </w:r>
      <w:r>
        <w:rPr>
          <w:noProof/>
        </w:rPr>
        <w:drawing>
          <wp:anchor distT="0" distB="0" distL="114300" distR="114300" simplePos="0" relativeHeight="251702272" behindDoc="0" locked="0" layoutInCell="1" allowOverlap="0">
            <wp:simplePos x="0" y="0"/>
            <wp:positionH relativeFrom="column">
              <wp:posOffset>4069764</wp:posOffset>
            </wp:positionH>
            <wp:positionV relativeFrom="paragraph">
              <wp:posOffset>1011015</wp:posOffset>
            </wp:positionV>
            <wp:extent cx="448131" cy="9147"/>
            <wp:effectExtent l="0" t="0" r="0" b="0"/>
            <wp:wrapSquare wrapText="bothSides"/>
            <wp:docPr id="74124" name="Picture 74124"/>
            <wp:cNvGraphicFramePr/>
            <a:graphic xmlns:a="http://schemas.openxmlformats.org/drawingml/2006/main">
              <a:graphicData uri="http://schemas.openxmlformats.org/drawingml/2006/picture">
                <pic:pic xmlns:pic="http://schemas.openxmlformats.org/drawingml/2006/picture">
                  <pic:nvPicPr>
                    <pic:cNvPr id="74124" name="Picture 74124"/>
                    <pic:cNvPicPr/>
                  </pic:nvPicPr>
                  <pic:blipFill>
                    <a:blip r:embed="rId130"/>
                    <a:stretch>
                      <a:fillRect/>
                    </a:stretch>
                  </pic:blipFill>
                  <pic:spPr>
                    <a:xfrm>
                      <a:off x="0" y="0"/>
                      <a:ext cx="448131" cy="9147"/>
                    </a:xfrm>
                    <a:prstGeom prst="rect">
                      <a:avLst/>
                    </a:prstGeom>
                  </pic:spPr>
                </pic:pic>
              </a:graphicData>
            </a:graphic>
          </wp:anchor>
        </w:drawing>
      </w:r>
      <w:r>
        <w:t xml:space="preserve">Simona </w:t>
      </w:r>
      <w:proofErr w:type="spellStart"/>
      <w:r>
        <w:t>ytopil</w:t>
      </w:r>
      <w:proofErr w:type="spellEnd"/>
      <w:r>
        <w:t xml:space="preserve"> á </w:t>
      </w:r>
      <w:proofErr w:type="spellStart"/>
      <w:r>
        <w:t>notářsk</w:t>
      </w:r>
      <w:proofErr w:type="spellEnd"/>
      <w:r>
        <w:t xml:space="preserve"> </w:t>
      </w:r>
      <w:proofErr w:type="spellStart"/>
      <w:r>
        <w:t>jem</w:t>
      </w:r>
      <w:proofErr w:type="spellEnd"/>
      <w:r>
        <w:t xml:space="preserve"> e pověřená </w:t>
      </w:r>
      <w:proofErr w:type="spellStart"/>
      <w:r>
        <w:t>otářkou</w:t>
      </w:r>
      <w:proofErr w:type="spellEnd"/>
      <w:r>
        <w:t xml:space="preserve"> v Brně</w:t>
      </w:r>
    </w:p>
    <w:p w:rsidR="00FD2C91" w:rsidRDefault="005733F7">
      <w:pPr>
        <w:spacing w:after="0"/>
        <w:ind w:left="994" w:right="370"/>
        <w:jc w:val="center"/>
      </w:pPr>
      <w:r>
        <w:t xml:space="preserve">JUDr. </w:t>
      </w:r>
      <w:proofErr w:type="spellStart"/>
      <w:r>
        <w:t>Vladi</w:t>
      </w:r>
      <w:proofErr w:type="spellEnd"/>
      <w:r>
        <w:t xml:space="preserve"> </w:t>
      </w:r>
      <w:proofErr w:type="spellStart"/>
      <w:r>
        <w:t>írou</w:t>
      </w:r>
      <w:proofErr w:type="spellEnd"/>
      <w:r>
        <w:t xml:space="preserve"> </w:t>
      </w:r>
      <w:proofErr w:type="spellStart"/>
      <w:r>
        <w:t>Kostřicovou</w:t>
      </w:r>
      <w:proofErr w:type="spellEnd"/>
    </w:p>
    <w:sectPr w:rsidR="00FD2C91">
      <w:headerReference w:type="even" r:id="rId131"/>
      <w:headerReference w:type="default" r:id="rId132"/>
      <w:footerReference w:type="even" r:id="rId133"/>
      <w:footerReference w:type="default" r:id="rId134"/>
      <w:headerReference w:type="first" r:id="rId135"/>
      <w:footerReference w:type="first" r:id="rId136"/>
      <w:pgSz w:w="11921" w:h="16848"/>
      <w:pgMar w:top="249" w:right="10" w:bottom="3417" w:left="138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5733F7">
      <w:pPr>
        <w:spacing w:after="0" w:line="240" w:lineRule="auto"/>
      </w:pPr>
      <w:r>
        <w:separator/>
      </w:r>
    </w:p>
  </w:endnote>
  <w:endnote w:type="continuationSeparator" w:id="0">
    <w:p w:rsidR="00000000" w:rsidRDefault="00573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C91" w:rsidRDefault="00FD2C91"/>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C91" w:rsidRDefault="00FD2C9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C91" w:rsidRDefault="00FD2C9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C91" w:rsidRDefault="00FD2C9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C91" w:rsidRDefault="00FD2C9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C91" w:rsidRDefault="00FD2C9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C91" w:rsidRDefault="005733F7">
    <w:pPr>
      <w:spacing w:after="0"/>
      <w:ind w:left="36"/>
      <w:jc w:val="center"/>
    </w:pPr>
    <w:r>
      <w:rPr>
        <w:sz w:val="20"/>
      </w:rPr>
      <w:t xml:space="preserve">Stránka </w:t>
    </w:r>
    <w:r>
      <w:rPr>
        <w:sz w:val="14"/>
      </w:rPr>
      <w:fldChar w:fldCharType="begin"/>
    </w:r>
    <w:r>
      <w:rPr>
        <w:sz w:val="14"/>
      </w:rPr>
      <w:instrText xml:space="preserve"> PAGE   \* MERGEFORMAT </w:instrText>
    </w:r>
    <w:r>
      <w:rPr>
        <w:sz w:val="14"/>
      </w:rPr>
      <w:fldChar w:fldCharType="separate"/>
    </w:r>
    <w:r>
      <w:rPr>
        <w:sz w:val="14"/>
      </w:rPr>
      <w:t>1</w:t>
    </w:r>
    <w:r>
      <w:rPr>
        <w:sz w:val="14"/>
      </w:rPr>
      <w:fldChar w:fldCharType="end"/>
    </w:r>
    <w:r>
      <w:rPr>
        <w:sz w:val="14"/>
      </w:rPr>
      <w:t xml:space="preserve"> </w:t>
    </w:r>
    <w:r>
      <w:rPr>
        <w:sz w:val="30"/>
      </w:rPr>
      <w:t xml:space="preserve">z </w:t>
    </w:r>
    <w:r>
      <w:rPr>
        <w:sz w:val="20"/>
      </w:rPr>
      <w:t>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C91" w:rsidRDefault="005733F7">
    <w:pPr>
      <w:spacing w:after="0"/>
      <w:ind w:left="36"/>
      <w:jc w:val="center"/>
    </w:pPr>
    <w:r>
      <w:rPr>
        <w:sz w:val="20"/>
      </w:rPr>
      <w:t xml:space="preserve">Stránka </w:t>
    </w:r>
    <w:r>
      <w:rPr>
        <w:sz w:val="14"/>
      </w:rPr>
      <w:fldChar w:fldCharType="begin"/>
    </w:r>
    <w:r>
      <w:rPr>
        <w:sz w:val="14"/>
      </w:rPr>
      <w:instrText xml:space="preserve"> PAGE   \* MERGEFORMAT </w:instrText>
    </w:r>
    <w:r>
      <w:rPr>
        <w:sz w:val="14"/>
      </w:rPr>
      <w:fldChar w:fldCharType="separate"/>
    </w:r>
    <w:r>
      <w:rPr>
        <w:sz w:val="14"/>
      </w:rPr>
      <w:t>1</w:t>
    </w:r>
    <w:r>
      <w:rPr>
        <w:sz w:val="14"/>
      </w:rPr>
      <w:fldChar w:fldCharType="end"/>
    </w:r>
    <w:r>
      <w:rPr>
        <w:sz w:val="14"/>
      </w:rPr>
      <w:t xml:space="preserve"> </w:t>
    </w:r>
    <w:r>
      <w:rPr>
        <w:sz w:val="30"/>
      </w:rPr>
      <w:t xml:space="preserve">z </w:t>
    </w:r>
    <w:r>
      <w:rPr>
        <w:sz w:val="20"/>
      </w:rPr>
      <w:t>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C91" w:rsidRDefault="005733F7">
    <w:pPr>
      <w:spacing w:after="0"/>
      <w:ind w:left="36"/>
      <w:jc w:val="center"/>
    </w:pPr>
    <w:r>
      <w:rPr>
        <w:sz w:val="20"/>
      </w:rPr>
      <w:t xml:space="preserve">Stránka </w:t>
    </w:r>
    <w:r>
      <w:rPr>
        <w:sz w:val="14"/>
      </w:rPr>
      <w:fldChar w:fldCharType="begin"/>
    </w:r>
    <w:r>
      <w:rPr>
        <w:sz w:val="14"/>
      </w:rPr>
      <w:instrText xml:space="preserve"> PAGE   \* MERGEFORMAT </w:instrText>
    </w:r>
    <w:r>
      <w:rPr>
        <w:sz w:val="14"/>
      </w:rPr>
      <w:fldChar w:fldCharType="separate"/>
    </w:r>
    <w:r>
      <w:rPr>
        <w:sz w:val="14"/>
      </w:rPr>
      <w:t>1</w:t>
    </w:r>
    <w:r>
      <w:rPr>
        <w:sz w:val="14"/>
      </w:rPr>
      <w:fldChar w:fldCharType="end"/>
    </w:r>
    <w:r>
      <w:rPr>
        <w:sz w:val="14"/>
      </w:rPr>
      <w:t xml:space="preserve"> </w:t>
    </w:r>
    <w:r>
      <w:rPr>
        <w:sz w:val="30"/>
      </w:rPr>
      <w:t xml:space="preserve">z </w:t>
    </w:r>
    <w:r>
      <w:rPr>
        <w:sz w:val="20"/>
      </w:rPr>
      <w:t>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C91" w:rsidRDefault="005733F7">
    <w:pPr>
      <w:spacing w:after="0"/>
      <w:ind w:right="94"/>
      <w:jc w:val="center"/>
    </w:pPr>
    <w:r>
      <w:rPr>
        <w:sz w:val="20"/>
      </w:rPr>
      <w:t xml:space="preserve">Stránka </w:t>
    </w:r>
    <w:r>
      <w:rPr>
        <w:sz w:val="14"/>
      </w:rPr>
      <w:fldChar w:fldCharType="begin"/>
    </w:r>
    <w:r>
      <w:rPr>
        <w:sz w:val="14"/>
      </w:rPr>
      <w:instrText xml:space="preserve"> PAGE   \* MERGEFORMAT </w:instrText>
    </w:r>
    <w:r>
      <w:rPr>
        <w:sz w:val="14"/>
      </w:rPr>
      <w:fldChar w:fldCharType="separate"/>
    </w:r>
    <w:r>
      <w:rPr>
        <w:sz w:val="14"/>
      </w:rPr>
      <w:t>1</w:t>
    </w:r>
    <w:r>
      <w:rPr>
        <w:sz w:val="14"/>
      </w:rPr>
      <w:fldChar w:fldCharType="end"/>
    </w:r>
    <w:r>
      <w:rPr>
        <w:sz w:val="14"/>
      </w:rPr>
      <w:t xml:space="preserve"> </w:t>
    </w:r>
    <w:r>
      <w:rPr>
        <w:sz w:val="30"/>
      </w:rPr>
      <w:t xml:space="preserve">z </w:t>
    </w:r>
    <w:r>
      <w:rPr>
        <w:sz w:val="20"/>
      </w:rPr>
      <w:t>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C91" w:rsidRDefault="005733F7">
    <w:pPr>
      <w:spacing w:after="0"/>
      <w:ind w:right="94"/>
      <w:jc w:val="center"/>
    </w:pPr>
    <w:r>
      <w:rPr>
        <w:sz w:val="20"/>
      </w:rPr>
      <w:t>Strán</w:t>
    </w:r>
    <w:r>
      <w:rPr>
        <w:sz w:val="20"/>
      </w:rPr>
      <w:t xml:space="preserve">ka </w:t>
    </w:r>
    <w:r>
      <w:rPr>
        <w:sz w:val="14"/>
      </w:rPr>
      <w:fldChar w:fldCharType="begin"/>
    </w:r>
    <w:r>
      <w:rPr>
        <w:sz w:val="14"/>
      </w:rPr>
      <w:instrText xml:space="preserve"> PAGE   \* MERGEFORMAT </w:instrText>
    </w:r>
    <w:r>
      <w:rPr>
        <w:sz w:val="14"/>
      </w:rPr>
      <w:fldChar w:fldCharType="separate"/>
    </w:r>
    <w:r>
      <w:rPr>
        <w:sz w:val="14"/>
      </w:rPr>
      <w:t>1</w:t>
    </w:r>
    <w:r>
      <w:rPr>
        <w:sz w:val="14"/>
      </w:rPr>
      <w:fldChar w:fldCharType="end"/>
    </w:r>
    <w:r>
      <w:rPr>
        <w:sz w:val="14"/>
      </w:rPr>
      <w:t xml:space="preserve"> </w:t>
    </w:r>
    <w:r>
      <w:rPr>
        <w:sz w:val="30"/>
      </w:rPr>
      <w:t xml:space="preserve">z </w:t>
    </w:r>
    <w:r>
      <w:rPr>
        <w:sz w:val="20"/>
      </w:rPr>
      <w:t>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C91" w:rsidRDefault="005733F7">
    <w:pPr>
      <w:spacing w:after="0"/>
      <w:ind w:right="94"/>
      <w:jc w:val="center"/>
    </w:pPr>
    <w:r>
      <w:rPr>
        <w:sz w:val="20"/>
      </w:rPr>
      <w:t xml:space="preserve">Stránka </w:t>
    </w:r>
    <w:r>
      <w:rPr>
        <w:sz w:val="14"/>
      </w:rPr>
      <w:fldChar w:fldCharType="begin"/>
    </w:r>
    <w:r>
      <w:rPr>
        <w:sz w:val="14"/>
      </w:rPr>
      <w:instrText xml:space="preserve"> PAGE   \* MERGEFORMAT </w:instrText>
    </w:r>
    <w:r>
      <w:rPr>
        <w:sz w:val="14"/>
      </w:rPr>
      <w:fldChar w:fldCharType="separate"/>
    </w:r>
    <w:r>
      <w:rPr>
        <w:sz w:val="14"/>
      </w:rPr>
      <w:t>1</w:t>
    </w:r>
    <w:r>
      <w:rPr>
        <w:sz w:val="14"/>
      </w:rPr>
      <w:fldChar w:fldCharType="end"/>
    </w:r>
    <w:r>
      <w:rPr>
        <w:sz w:val="14"/>
      </w:rPr>
      <w:t xml:space="preserve"> </w:t>
    </w:r>
    <w:r>
      <w:rPr>
        <w:sz w:val="30"/>
      </w:rPr>
      <w:t xml:space="preserve">z </w:t>
    </w:r>
    <w:r>
      <w:rPr>
        <w:sz w:val="20"/>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5733F7">
      <w:pPr>
        <w:spacing w:after="0" w:line="240" w:lineRule="auto"/>
      </w:pPr>
      <w:r>
        <w:separator/>
      </w:r>
    </w:p>
  </w:footnote>
  <w:footnote w:type="continuationSeparator" w:id="0">
    <w:p w:rsidR="00000000" w:rsidRDefault="005733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C91" w:rsidRDefault="00FD2C91"/>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C91" w:rsidRDefault="00FD2C9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C91" w:rsidRDefault="00FD2C9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C91" w:rsidRDefault="00FD2C9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C91" w:rsidRDefault="00FD2C9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C91" w:rsidRDefault="00FD2C9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C91" w:rsidRDefault="005733F7">
    <w:pPr>
      <w:spacing w:after="0"/>
      <w:ind w:left="5"/>
    </w:pPr>
    <w:r>
      <w:rPr>
        <w:sz w:val="58"/>
      </w:rPr>
      <w:t>SIEMENS</w:t>
    </w:r>
  </w:p>
  <w:p w:rsidR="00FD2C91" w:rsidRDefault="005733F7">
    <w:pPr>
      <w:spacing w:after="147"/>
      <w:ind w:right="24"/>
      <w:jc w:val="center"/>
    </w:pPr>
    <w:r>
      <w:rPr>
        <w:sz w:val="26"/>
      </w:rPr>
      <w:t>Dodací obchodní podmínky</w:t>
    </w:r>
  </w:p>
  <w:p w:rsidR="00FD2C91" w:rsidRDefault="005733F7">
    <w:pPr>
      <w:spacing w:after="0"/>
      <w:ind w:right="34"/>
      <w:jc w:val="center"/>
    </w:pPr>
    <w:r>
      <w:rPr>
        <w:sz w:val="26"/>
      </w:rPr>
      <w:t xml:space="preserve">Siemens </w:t>
    </w:r>
    <w:proofErr w:type="spellStart"/>
    <w:r>
      <w:rPr>
        <w:sz w:val="24"/>
      </w:rPr>
      <w:t>Healthcare</w:t>
    </w:r>
    <w:proofErr w:type="spellEnd"/>
    <w:r>
      <w:rPr>
        <w:sz w:val="24"/>
      </w:rPr>
      <w:t xml:space="preserve">, </w:t>
    </w:r>
    <w:r>
      <w:rPr>
        <w:sz w:val="26"/>
      </w:rPr>
      <w:t>s.r.o.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C91" w:rsidRDefault="005733F7">
    <w:pPr>
      <w:spacing w:after="0"/>
      <w:ind w:left="19"/>
    </w:pPr>
    <w:r>
      <w:rPr>
        <w:sz w:val="58"/>
      </w:rPr>
      <w:t>SIEMENS</w:t>
    </w:r>
  </w:p>
  <w:p w:rsidR="00FD2C91" w:rsidRDefault="005733F7">
    <w:pPr>
      <w:spacing w:after="148"/>
      <w:ind w:right="27"/>
      <w:jc w:val="center"/>
    </w:pPr>
    <w:r>
      <w:rPr>
        <w:sz w:val="26"/>
      </w:rPr>
      <w:t>Dodací obchodní podmínky</w:t>
    </w:r>
  </w:p>
  <w:p w:rsidR="00FD2C91" w:rsidRDefault="005733F7">
    <w:pPr>
      <w:spacing w:after="135"/>
      <w:ind w:right="36"/>
      <w:jc w:val="center"/>
    </w:pPr>
    <w:r>
      <w:rPr>
        <w:sz w:val="26"/>
      </w:rPr>
      <w:t xml:space="preserve">Siemens </w:t>
    </w:r>
    <w:proofErr w:type="spellStart"/>
    <w:r>
      <w:rPr>
        <w:sz w:val="24"/>
      </w:rPr>
      <w:t>Healthcare</w:t>
    </w:r>
    <w:proofErr w:type="spellEnd"/>
    <w:r>
      <w:rPr>
        <w:sz w:val="24"/>
      </w:rPr>
      <w:t xml:space="preserve">, </w:t>
    </w:r>
    <w:r>
      <w:rPr>
        <w:sz w:val="26"/>
      </w:rPr>
      <w:t>s.r.o.</w:t>
    </w:r>
  </w:p>
  <w:p w:rsidR="00FD2C91" w:rsidRDefault="005733F7">
    <w:pPr>
      <w:spacing w:after="0"/>
      <w:ind w:right="32"/>
      <w:jc w:val="center"/>
    </w:pPr>
    <w:r>
      <w:rPr>
        <w:sz w:val="14"/>
      </w:rPr>
      <w:t xml:space="preserve">— </w:t>
    </w:r>
    <w:r>
      <w:rPr>
        <w:sz w:val="18"/>
      </w:rPr>
      <w:t xml:space="preserve">datum </w:t>
    </w:r>
    <w:r>
      <w:rPr>
        <w:sz w:val="20"/>
      </w:rPr>
      <w:t xml:space="preserve">vydání: 1. června 2016 </w:t>
    </w:r>
    <w:r>
      <w:rPr>
        <w:sz w:val="14"/>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C91" w:rsidRDefault="005733F7">
    <w:pPr>
      <w:spacing w:after="0"/>
      <w:ind w:left="19"/>
    </w:pPr>
    <w:r>
      <w:rPr>
        <w:sz w:val="58"/>
      </w:rPr>
      <w:t>SIEMENS</w:t>
    </w:r>
  </w:p>
  <w:p w:rsidR="00FD2C91" w:rsidRDefault="005733F7">
    <w:pPr>
      <w:spacing w:after="148"/>
      <w:ind w:right="27"/>
      <w:jc w:val="center"/>
    </w:pPr>
    <w:r>
      <w:rPr>
        <w:sz w:val="26"/>
      </w:rPr>
      <w:t>Dodací obchodní podmínky</w:t>
    </w:r>
  </w:p>
  <w:p w:rsidR="00FD2C91" w:rsidRDefault="005733F7">
    <w:pPr>
      <w:spacing w:after="135"/>
      <w:ind w:right="36"/>
      <w:jc w:val="center"/>
    </w:pPr>
    <w:r>
      <w:rPr>
        <w:sz w:val="26"/>
      </w:rPr>
      <w:t xml:space="preserve">Siemens </w:t>
    </w:r>
    <w:proofErr w:type="spellStart"/>
    <w:r>
      <w:rPr>
        <w:sz w:val="24"/>
      </w:rPr>
      <w:t>Healthcare</w:t>
    </w:r>
    <w:proofErr w:type="spellEnd"/>
    <w:r>
      <w:rPr>
        <w:sz w:val="24"/>
      </w:rPr>
      <w:t xml:space="preserve">, </w:t>
    </w:r>
    <w:r>
      <w:rPr>
        <w:sz w:val="26"/>
      </w:rPr>
      <w:t>s.r.o.</w:t>
    </w:r>
  </w:p>
  <w:p w:rsidR="00FD2C91" w:rsidRDefault="005733F7">
    <w:pPr>
      <w:spacing w:after="0"/>
      <w:ind w:right="32"/>
      <w:jc w:val="center"/>
    </w:pPr>
    <w:r>
      <w:rPr>
        <w:sz w:val="14"/>
      </w:rPr>
      <w:t xml:space="preserve">— </w:t>
    </w:r>
    <w:r>
      <w:rPr>
        <w:sz w:val="18"/>
      </w:rPr>
      <w:t xml:space="preserve">datum </w:t>
    </w:r>
    <w:r>
      <w:rPr>
        <w:sz w:val="20"/>
      </w:rPr>
      <w:t xml:space="preserve">vydání: 1. června 2016 </w:t>
    </w:r>
    <w:r>
      <w:rPr>
        <w:sz w:val="14"/>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C91" w:rsidRDefault="005733F7">
    <w:pPr>
      <w:spacing w:after="0"/>
      <w:ind w:left="72"/>
    </w:pPr>
    <w:r>
      <w:rPr>
        <w:sz w:val="58"/>
      </w:rPr>
      <w:t>SIEMENS</w:t>
    </w:r>
  </w:p>
  <w:p w:rsidR="00FD2C91" w:rsidRDefault="005733F7">
    <w:pPr>
      <w:spacing w:after="148"/>
      <w:ind w:right="156"/>
      <w:jc w:val="center"/>
    </w:pPr>
    <w:r>
      <w:rPr>
        <w:sz w:val="26"/>
      </w:rPr>
      <w:t>Dodací obchodní podmínky</w:t>
    </w:r>
  </w:p>
  <w:p w:rsidR="00FD2C91" w:rsidRDefault="005733F7">
    <w:pPr>
      <w:spacing w:after="135"/>
      <w:ind w:right="166"/>
      <w:jc w:val="center"/>
    </w:pPr>
    <w:r>
      <w:rPr>
        <w:sz w:val="26"/>
      </w:rPr>
      <w:t xml:space="preserve">Siemens </w:t>
    </w:r>
    <w:proofErr w:type="spellStart"/>
    <w:r>
      <w:rPr>
        <w:sz w:val="24"/>
      </w:rPr>
      <w:t>Healthcare</w:t>
    </w:r>
    <w:proofErr w:type="spellEnd"/>
    <w:r>
      <w:rPr>
        <w:sz w:val="24"/>
      </w:rPr>
      <w:t xml:space="preserve">, </w:t>
    </w:r>
    <w:r>
      <w:rPr>
        <w:sz w:val="26"/>
      </w:rPr>
      <w:t>s.r.o.</w:t>
    </w:r>
  </w:p>
  <w:p w:rsidR="00FD2C91" w:rsidRDefault="005733F7">
    <w:pPr>
      <w:spacing w:after="0"/>
      <w:ind w:right="161"/>
      <w:jc w:val="center"/>
    </w:pPr>
    <w:r>
      <w:rPr>
        <w:sz w:val="14"/>
      </w:rPr>
      <w:t xml:space="preserve">— </w:t>
    </w:r>
    <w:r>
      <w:rPr>
        <w:sz w:val="18"/>
      </w:rPr>
      <w:t xml:space="preserve">datum </w:t>
    </w:r>
    <w:r>
      <w:rPr>
        <w:sz w:val="20"/>
      </w:rPr>
      <w:t xml:space="preserve">vydání: 1. června 2016 </w:t>
    </w:r>
    <w:r>
      <w:rPr>
        <w:sz w:val="14"/>
      </w:rP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C91" w:rsidRDefault="005733F7">
    <w:pPr>
      <w:spacing w:after="0"/>
      <w:ind w:left="72"/>
    </w:pPr>
    <w:r>
      <w:rPr>
        <w:sz w:val="58"/>
      </w:rPr>
      <w:t>SIEMENS</w:t>
    </w:r>
  </w:p>
  <w:p w:rsidR="00FD2C91" w:rsidRDefault="005733F7">
    <w:pPr>
      <w:spacing w:after="148"/>
      <w:ind w:right="156"/>
      <w:jc w:val="center"/>
    </w:pPr>
    <w:r>
      <w:rPr>
        <w:sz w:val="26"/>
      </w:rPr>
      <w:t>Dodací obchodní podmínky</w:t>
    </w:r>
  </w:p>
  <w:p w:rsidR="00FD2C91" w:rsidRDefault="005733F7">
    <w:pPr>
      <w:spacing w:after="135"/>
      <w:ind w:right="166"/>
      <w:jc w:val="center"/>
    </w:pPr>
    <w:r>
      <w:rPr>
        <w:sz w:val="26"/>
      </w:rPr>
      <w:t xml:space="preserve">Siemens </w:t>
    </w:r>
    <w:proofErr w:type="spellStart"/>
    <w:r>
      <w:rPr>
        <w:sz w:val="24"/>
      </w:rPr>
      <w:t>Healthcare</w:t>
    </w:r>
    <w:proofErr w:type="spellEnd"/>
    <w:r>
      <w:rPr>
        <w:sz w:val="24"/>
      </w:rPr>
      <w:t xml:space="preserve">, </w:t>
    </w:r>
    <w:r>
      <w:rPr>
        <w:sz w:val="26"/>
      </w:rPr>
      <w:t>s.r.o.</w:t>
    </w:r>
  </w:p>
  <w:p w:rsidR="00FD2C91" w:rsidRDefault="005733F7">
    <w:pPr>
      <w:spacing w:after="0"/>
      <w:ind w:right="161"/>
      <w:jc w:val="center"/>
    </w:pPr>
    <w:r>
      <w:rPr>
        <w:sz w:val="14"/>
      </w:rPr>
      <w:t xml:space="preserve">— </w:t>
    </w:r>
    <w:r>
      <w:rPr>
        <w:sz w:val="18"/>
      </w:rPr>
      <w:t xml:space="preserve">datum </w:t>
    </w:r>
    <w:r>
      <w:rPr>
        <w:sz w:val="20"/>
      </w:rPr>
      <w:t xml:space="preserve">vydání: 1. června 2016 </w:t>
    </w:r>
    <w:r>
      <w:rPr>
        <w:sz w:val="14"/>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C91" w:rsidRDefault="005733F7">
    <w:pPr>
      <w:spacing w:after="0"/>
      <w:ind w:left="72"/>
    </w:pPr>
    <w:r>
      <w:rPr>
        <w:sz w:val="58"/>
      </w:rPr>
      <w:t>SIEMENS</w:t>
    </w:r>
  </w:p>
  <w:p w:rsidR="00FD2C91" w:rsidRDefault="005733F7">
    <w:pPr>
      <w:spacing w:after="148"/>
      <w:ind w:right="156"/>
      <w:jc w:val="center"/>
    </w:pPr>
    <w:r>
      <w:rPr>
        <w:sz w:val="26"/>
      </w:rPr>
      <w:t>Dodací obchodní podmínky</w:t>
    </w:r>
  </w:p>
  <w:p w:rsidR="00FD2C91" w:rsidRDefault="005733F7">
    <w:pPr>
      <w:spacing w:after="135"/>
      <w:ind w:right="166"/>
      <w:jc w:val="center"/>
    </w:pPr>
    <w:r>
      <w:rPr>
        <w:sz w:val="26"/>
      </w:rPr>
      <w:t xml:space="preserve">Siemens </w:t>
    </w:r>
    <w:proofErr w:type="spellStart"/>
    <w:r>
      <w:rPr>
        <w:sz w:val="24"/>
      </w:rPr>
      <w:t>Healthcare</w:t>
    </w:r>
    <w:proofErr w:type="spellEnd"/>
    <w:r>
      <w:rPr>
        <w:sz w:val="24"/>
      </w:rPr>
      <w:t xml:space="preserve">, </w:t>
    </w:r>
    <w:r>
      <w:rPr>
        <w:sz w:val="26"/>
      </w:rPr>
      <w:t>s.r.o.</w:t>
    </w:r>
  </w:p>
  <w:p w:rsidR="00FD2C91" w:rsidRDefault="005733F7">
    <w:pPr>
      <w:spacing w:after="0"/>
      <w:ind w:right="161"/>
      <w:jc w:val="center"/>
    </w:pPr>
    <w:r>
      <w:rPr>
        <w:sz w:val="14"/>
      </w:rPr>
      <w:t xml:space="preserve">— </w:t>
    </w:r>
    <w:r>
      <w:rPr>
        <w:sz w:val="18"/>
      </w:rPr>
      <w:t xml:space="preserve">datum </w:t>
    </w:r>
    <w:r>
      <w:rPr>
        <w:sz w:val="20"/>
      </w:rPr>
      <w:t xml:space="preserve">vydání: 1. června 2016 </w:t>
    </w:r>
    <w:r>
      <w:rPr>
        <w:sz w:val="1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60678" o:spid="_x0000_i1026" style="width:4.5pt;height:4.5pt" coordsize="" o:spt="100" o:bullet="t" adj="0,,0" path="" stroked="f">
        <v:stroke joinstyle="miter"/>
        <v:imagedata r:id="rId1" o:title="image142"/>
        <v:formulas/>
        <v:path o:connecttype="segments"/>
      </v:shape>
    </w:pict>
  </w:numPicBullet>
  <w:abstractNum w:abstractNumId="0" w15:restartNumberingAfterBreak="0">
    <w:nsid w:val="05386D2E"/>
    <w:multiLevelType w:val="hybridMultilevel"/>
    <w:tmpl w:val="96AE060A"/>
    <w:lvl w:ilvl="0" w:tplc="EFA2DC3E">
      <w:start w:val="1"/>
      <w:numFmt w:val="decimal"/>
      <w:lvlText w:val="%1."/>
      <w:lvlJc w:val="left"/>
      <w:pPr>
        <w:ind w:left="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0FC20A8">
      <w:start w:val="1"/>
      <w:numFmt w:val="lowerLetter"/>
      <w:lvlText w:val="%2"/>
      <w:lvlJc w:val="left"/>
      <w:pPr>
        <w:ind w:left="11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31ADEDE">
      <w:start w:val="1"/>
      <w:numFmt w:val="lowerRoman"/>
      <w:lvlText w:val="%3"/>
      <w:lvlJc w:val="left"/>
      <w:pPr>
        <w:ind w:left="18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BDE9690">
      <w:start w:val="1"/>
      <w:numFmt w:val="decimal"/>
      <w:lvlText w:val="%4"/>
      <w:lvlJc w:val="left"/>
      <w:pPr>
        <w:ind w:left="25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8D0CBF8">
      <w:start w:val="1"/>
      <w:numFmt w:val="lowerLetter"/>
      <w:lvlText w:val="%5"/>
      <w:lvlJc w:val="left"/>
      <w:pPr>
        <w:ind w:left="32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FFAF65A">
      <w:start w:val="1"/>
      <w:numFmt w:val="lowerRoman"/>
      <w:lvlText w:val="%6"/>
      <w:lvlJc w:val="left"/>
      <w:pPr>
        <w:ind w:left="39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346FCB6">
      <w:start w:val="1"/>
      <w:numFmt w:val="decimal"/>
      <w:lvlText w:val="%7"/>
      <w:lvlJc w:val="left"/>
      <w:pPr>
        <w:ind w:left="47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952FE98">
      <w:start w:val="1"/>
      <w:numFmt w:val="lowerLetter"/>
      <w:lvlText w:val="%8"/>
      <w:lvlJc w:val="left"/>
      <w:pPr>
        <w:ind w:left="54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2AADEA0">
      <w:start w:val="1"/>
      <w:numFmt w:val="lowerRoman"/>
      <w:lvlText w:val="%9"/>
      <w:lvlJc w:val="left"/>
      <w:pPr>
        <w:ind w:left="61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81B116D"/>
    <w:multiLevelType w:val="hybridMultilevel"/>
    <w:tmpl w:val="6C463520"/>
    <w:lvl w:ilvl="0" w:tplc="58681708">
      <w:start w:val="1"/>
      <w:numFmt w:val="decimal"/>
      <w:lvlText w:val="%1."/>
      <w:lvlJc w:val="left"/>
      <w:pPr>
        <w:ind w:left="14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F44BEAE">
      <w:start w:val="1"/>
      <w:numFmt w:val="lowerLetter"/>
      <w:lvlText w:val="%2"/>
      <w:lvlJc w:val="left"/>
      <w:pPr>
        <w:ind w:left="10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22C6B0E">
      <w:start w:val="1"/>
      <w:numFmt w:val="lowerRoman"/>
      <w:lvlText w:val="%3"/>
      <w:lvlJc w:val="left"/>
      <w:pPr>
        <w:ind w:left="18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D76DD6A">
      <w:start w:val="1"/>
      <w:numFmt w:val="decimal"/>
      <w:lvlText w:val="%4"/>
      <w:lvlJc w:val="left"/>
      <w:pPr>
        <w:ind w:left="25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516E504">
      <w:start w:val="1"/>
      <w:numFmt w:val="lowerLetter"/>
      <w:lvlText w:val="%5"/>
      <w:lvlJc w:val="left"/>
      <w:pPr>
        <w:ind w:left="32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D825AA2">
      <w:start w:val="1"/>
      <w:numFmt w:val="lowerRoman"/>
      <w:lvlText w:val="%6"/>
      <w:lvlJc w:val="left"/>
      <w:pPr>
        <w:ind w:left="39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666C2B4">
      <w:start w:val="1"/>
      <w:numFmt w:val="decimal"/>
      <w:lvlText w:val="%7"/>
      <w:lvlJc w:val="left"/>
      <w:pPr>
        <w:ind w:left="46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7A66BD4">
      <w:start w:val="1"/>
      <w:numFmt w:val="lowerLetter"/>
      <w:lvlText w:val="%8"/>
      <w:lvlJc w:val="left"/>
      <w:pPr>
        <w:ind w:left="54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CD6E28A">
      <w:start w:val="1"/>
      <w:numFmt w:val="lowerRoman"/>
      <w:lvlText w:val="%9"/>
      <w:lvlJc w:val="left"/>
      <w:pPr>
        <w:ind w:left="61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1C6463DA"/>
    <w:multiLevelType w:val="hybridMultilevel"/>
    <w:tmpl w:val="BB6EEA2A"/>
    <w:lvl w:ilvl="0" w:tplc="D94CD1C6">
      <w:start w:val="1"/>
      <w:numFmt w:val="decimal"/>
      <w:lvlText w:val="%1."/>
      <w:lvlJc w:val="left"/>
      <w:pPr>
        <w:ind w:left="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9F437EE">
      <w:start w:val="1"/>
      <w:numFmt w:val="lowerLetter"/>
      <w:lvlText w:val="%2"/>
      <w:lvlJc w:val="left"/>
      <w:pPr>
        <w:ind w:left="11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4E0CD76">
      <w:start w:val="1"/>
      <w:numFmt w:val="lowerRoman"/>
      <w:lvlText w:val="%3"/>
      <w:lvlJc w:val="left"/>
      <w:pPr>
        <w:ind w:left="18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59A8366">
      <w:start w:val="1"/>
      <w:numFmt w:val="decimal"/>
      <w:lvlText w:val="%4"/>
      <w:lvlJc w:val="left"/>
      <w:pPr>
        <w:ind w:left="25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626678C">
      <w:start w:val="1"/>
      <w:numFmt w:val="lowerLetter"/>
      <w:lvlText w:val="%5"/>
      <w:lvlJc w:val="left"/>
      <w:pPr>
        <w:ind w:left="32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6260EB6">
      <w:start w:val="1"/>
      <w:numFmt w:val="lowerRoman"/>
      <w:lvlText w:val="%6"/>
      <w:lvlJc w:val="left"/>
      <w:pPr>
        <w:ind w:left="39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228ABAE">
      <w:start w:val="1"/>
      <w:numFmt w:val="decimal"/>
      <w:lvlText w:val="%7"/>
      <w:lvlJc w:val="left"/>
      <w:pPr>
        <w:ind w:left="47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5C8C462">
      <w:start w:val="1"/>
      <w:numFmt w:val="lowerLetter"/>
      <w:lvlText w:val="%8"/>
      <w:lvlJc w:val="left"/>
      <w:pPr>
        <w:ind w:left="54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C0482AA">
      <w:start w:val="1"/>
      <w:numFmt w:val="lowerRoman"/>
      <w:lvlText w:val="%9"/>
      <w:lvlJc w:val="left"/>
      <w:pPr>
        <w:ind w:left="61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C95474C"/>
    <w:multiLevelType w:val="hybridMultilevel"/>
    <w:tmpl w:val="E0BADDA6"/>
    <w:lvl w:ilvl="0" w:tplc="B4BACA04">
      <w:start w:val="4"/>
      <w:numFmt w:val="decimal"/>
      <w:lvlText w:val="%1."/>
      <w:lvlJc w:val="left"/>
      <w:pPr>
        <w:ind w:left="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4CCA12A">
      <w:start w:val="1"/>
      <w:numFmt w:val="lowerLetter"/>
      <w:lvlText w:val="%2"/>
      <w:lvlJc w:val="left"/>
      <w:pPr>
        <w:ind w:left="10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9FC5C80">
      <w:start w:val="1"/>
      <w:numFmt w:val="lowerRoman"/>
      <w:lvlText w:val="%3"/>
      <w:lvlJc w:val="left"/>
      <w:pPr>
        <w:ind w:left="1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CBC7F0A">
      <w:start w:val="1"/>
      <w:numFmt w:val="decimal"/>
      <w:lvlText w:val="%4"/>
      <w:lvlJc w:val="left"/>
      <w:pPr>
        <w:ind w:left="2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8FCA8C8">
      <w:start w:val="1"/>
      <w:numFmt w:val="lowerLetter"/>
      <w:lvlText w:val="%5"/>
      <w:lvlJc w:val="left"/>
      <w:pPr>
        <w:ind w:left="3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E3E62E2">
      <w:start w:val="1"/>
      <w:numFmt w:val="lowerRoman"/>
      <w:lvlText w:val="%6"/>
      <w:lvlJc w:val="left"/>
      <w:pPr>
        <w:ind w:left="3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40ADD14">
      <w:start w:val="1"/>
      <w:numFmt w:val="decimal"/>
      <w:lvlText w:val="%7"/>
      <w:lvlJc w:val="left"/>
      <w:pPr>
        <w:ind w:left="4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6E83170">
      <w:start w:val="1"/>
      <w:numFmt w:val="lowerLetter"/>
      <w:lvlText w:val="%8"/>
      <w:lvlJc w:val="left"/>
      <w:pPr>
        <w:ind w:left="5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6B2EBE2">
      <w:start w:val="1"/>
      <w:numFmt w:val="lowerRoman"/>
      <w:lvlText w:val="%9"/>
      <w:lvlJc w:val="left"/>
      <w:pPr>
        <w:ind w:left="6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F4A18C0"/>
    <w:multiLevelType w:val="hybridMultilevel"/>
    <w:tmpl w:val="84C63CE2"/>
    <w:lvl w:ilvl="0" w:tplc="3E688C98">
      <w:start w:val="8"/>
      <w:numFmt w:val="decimal"/>
      <w:lvlText w:val="%1."/>
      <w:lvlJc w:val="left"/>
      <w:pPr>
        <w:ind w:left="17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BB8E5C2">
      <w:start w:val="1"/>
      <w:numFmt w:val="lowerLetter"/>
      <w:lvlText w:val="%2"/>
      <w:lvlJc w:val="left"/>
      <w:pPr>
        <w:ind w:left="10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688F626">
      <w:start w:val="1"/>
      <w:numFmt w:val="lowerRoman"/>
      <w:lvlText w:val="%3"/>
      <w:lvlJc w:val="left"/>
      <w:pPr>
        <w:ind w:left="18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E2C9232">
      <w:start w:val="1"/>
      <w:numFmt w:val="decimal"/>
      <w:lvlText w:val="%4"/>
      <w:lvlJc w:val="left"/>
      <w:pPr>
        <w:ind w:left="253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DA666C6">
      <w:start w:val="1"/>
      <w:numFmt w:val="lowerLetter"/>
      <w:lvlText w:val="%5"/>
      <w:lvlJc w:val="left"/>
      <w:pPr>
        <w:ind w:left="325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FAEE336">
      <w:start w:val="1"/>
      <w:numFmt w:val="lowerRoman"/>
      <w:lvlText w:val="%6"/>
      <w:lvlJc w:val="left"/>
      <w:pPr>
        <w:ind w:left="39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6500700">
      <w:start w:val="1"/>
      <w:numFmt w:val="decimal"/>
      <w:lvlText w:val="%7"/>
      <w:lvlJc w:val="left"/>
      <w:pPr>
        <w:ind w:left="46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876DA4C">
      <w:start w:val="1"/>
      <w:numFmt w:val="lowerLetter"/>
      <w:lvlText w:val="%8"/>
      <w:lvlJc w:val="left"/>
      <w:pPr>
        <w:ind w:left="54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DE00480">
      <w:start w:val="1"/>
      <w:numFmt w:val="lowerRoman"/>
      <w:lvlText w:val="%9"/>
      <w:lvlJc w:val="left"/>
      <w:pPr>
        <w:ind w:left="613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5735CC0"/>
    <w:multiLevelType w:val="hybridMultilevel"/>
    <w:tmpl w:val="FFE8240E"/>
    <w:lvl w:ilvl="0" w:tplc="96F01428">
      <w:start w:val="1"/>
      <w:numFmt w:val="decimal"/>
      <w:lvlText w:val="%1."/>
      <w:lvlJc w:val="left"/>
      <w:pPr>
        <w:ind w:left="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2FE5AFE">
      <w:start w:val="1"/>
      <w:numFmt w:val="lowerLetter"/>
      <w:lvlText w:val="%2"/>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862C7C">
      <w:start w:val="1"/>
      <w:numFmt w:val="lowerRoman"/>
      <w:lvlText w:val="%3"/>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92A05AE">
      <w:start w:val="1"/>
      <w:numFmt w:val="decimal"/>
      <w:lvlText w:val="%4"/>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FA4F4EA">
      <w:start w:val="1"/>
      <w:numFmt w:val="lowerLetter"/>
      <w:lvlText w:val="%5"/>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5E21418">
      <w:start w:val="1"/>
      <w:numFmt w:val="lowerRoman"/>
      <w:lvlText w:val="%6"/>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846F348">
      <w:start w:val="1"/>
      <w:numFmt w:val="decimal"/>
      <w:lvlText w:val="%7"/>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60094FC">
      <w:start w:val="1"/>
      <w:numFmt w:val="lowerLetter"/>
      <w:lvlText w:val="%8"/>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424D032">
      <w:start w:val="1"/>
      <w:numFmt w:val="lowerRoman"/>
      <w:lvlText w:val="%9"/>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6007C58"/>
    <w:multiLevelType w:val="hybridMultilevel"/>
    <w:tmpl w:val="1D12C220"/>
    <w:lvl w:ilvl="0" w:tplc="FEAE12BE">
      <w:start w:val="3"/>
      <w:numFmt w:val="decimal"/>
      <w:lvlText w:val="%1."/>
      <w:lvlJc w:val="left"/>
      <w:pPr>
        <w:ind w:left="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7A48B9A">
      <w:start w:val="1"/>
      <w:numFmt w:val="lowerLetter"/>
      <w:lvlText w:val="%2"/>
      <w:lvlJc w:val="left"/>
      <w:pPr>
        <w:ind w:left="10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C16609A">
      <w:start w:val="1"/>
      <w:numFmt w:val="lowerRoman"/>
      <w:lvlText w:val="%3"/>
      <w:lvlJc w:val="left"/>
      <w:pPr>
        <w:ind w:left="18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3745CC8">
      <w:start w:val="1"/>
      <w:numFmt w:val="decimal"/>
      <w:lvlText w:val="%4"/>
      <w:lvlJc w:val="left"/>
      <w:pPr>
        <w:ind w:left="25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E546C78">
      <w:start w:val="1"/>
      <w:numFmt w:val="lowerLetter"/>
      <w:lvlText w:val="%5"/>
      <w:lvlJc w:val="left"/>
      <w:pPr>
        <w:ind w:left="32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67234D6">
      <w:start w:val="1"/>
      <w:numFmt w:val="lowerRoman"/>
      <w:lvlText w:val="%6"/>
      <w:lvlJc w:val="left"/>
      <w:pPr>
        <w:ind w:left="39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16CCC78">
      <w:start w:val="1"/>
      <w:numFmt w:val="decimal"/>
      <w:lvlText w:val="%7"/>
      <w:lvlJc w:val="left"/>
      <w:pPr>
        <w:ind w:left="46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3B0063A">
      <w:start w:val="1"/>
      <w:numFmt w:val="lowerLetter"/>
      <w:lvlText w:val="%8"/>
      <w:lvlJc w:val="left"/>
      <w:pPr>
        <w:ind w:left="54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BE08856">
      <w:start w:val="1"/>
      <w:numFmt w:val="lowerRoman"/>
      <w:lvlText w:val="%9"/>
      <w:lvlJc w:val="left"/>
      <w:pPr>
        <w:ind w:left="61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6F70548"/>
    <w:multiLevelType w:val="hybridMultilevel"/>
    <w:tmpl w:val="AC3C0504"/>
    <w:lvl w:ilvl="0" w:tplc="CA28E9B6">
      <w:start w:val="1"/>
      <w:numFmt w:val="decimal"/>
      <w:lvlText w:val="%1."/>
      <w:lvlJc w:val="left"/>
      <w:pPr>
        <w:ind w:left="16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33887B6">
      <w:start w:val="1"/>
      <w:numFmt w:val="lowerLetter"/>
      <w:lvlText w:val="%2"/>
      <w:lvlJc w:val="left"/>
      <w:pPr>
        <w:ind w:left="10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D4C43D0">
      <w:start w:val="1"/>
      <w:numFmt w:val="lowerRoman"/>
      <w:lvlText w:val="%3"/>
      <w:lvlJc w:val="left"/>
      <w:pPr>
        <w:ind w:left="18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8222700">
      <w:start w:val="1"/>
      <w:numFmt w:val="decimal"/>
      <w:lvlText w:val="%4"/>
      <w:lvlJc w:val="left"/>
      <w:pPr>
        <w:ind w:left="25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B0684E4">
      <w:start w:val="1"/>
      <w:numFmt w:val="lowerLetter"/>
      <w:lvlText w:val="%5"/>
      <w:lvlJc w:val="left"/>
      <w:pPr>
        <w:ind w:left="32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87C488C">
      <w:start w:val="1"/>
      <w:numFmt w:val="lowerRoman"/>
      <w:lvlText w:val="%6"/>
      <w:lvlJc w:val="left"/>
      <w:pPr>
        <w:ind w:left="39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ED030CC">
      <w:start w:val="1"/>
      <w:numFmt w:val="decimal"/>
      <w:lvlText w:val="%7"/>
      <w:lvlJc w:val="left"/>
      <w:pPr>
        <w:ind w:left="46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822154A">
      <w:start w:val="1"/>
      <w:numFmt w:val="lowerLetter"/>
      <w:lvlText w:val="%8"/>
      <w:lvlJc w:val="left"/>
      <w:pPr>
        <w:ind w:left="54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4CC6B94">
      <w:start w:val="1"/>
      <w:numFmt w:val="lowerRoman"/>
      <w:lvlText w:val="%9"/>
      <w:lvlJc w:val="left"/>
      <w:pPr>
        <w:ind w:left="61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282B2656"/>
    <w:multiLevelType w:val="hybridMultilevel"/>
    <w:tmpl w:val="E74E4F56"/>
    <w:lvl w:ilvl="0" w:tplc="1B1ECB14">
      <w:start w:val="1"/>
      <w:numFmt w:val="decimal"/>
      <w:lvlText w:val="%1."/>
      <w:lvlJc w:val="left"/>
      <w:pPr>
        <w:ind w:left="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1FAB330">
      <w:start w:val="1"/>
      <w:numFmt w:val="lowerLetter"/>
      <w:lvlText w:val="%2"/>
      <w:lvlJc w:val="left"/>
      <w:pPr>
        <w:ind w:left="11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1B4C3EE">
      <w:start w:val="1"/>
      <w:numFmt w:val="lowerRoman"/>
      <w:lvlText w:val="%3"/>
      <w:lvlJc w:val="left"/>
      <w:pPr>
        <w:ind w:left="18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DCC97FA">
      <w:start w:val="1"/>
      <w:numFmt w:val="decimal"/>
      <w:lvlText w:val="%4"/>
      <w:lvlJc w:val="left"/>
      <w:pPr>
        <w:ind w:left="25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66495F8">
      <w:start w:val="1"/>
      <w:numFmt w:val="lowerLetter"/>
      <w:lvlText w:val="%5"/>
      <w:lvlJc w:val="left"/>
      <w:pPr>
        <w:ind w:left="32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7046C74">
      <w:start w:val="1"/>
      <w:numFmt w:val="lowerRoman"/>
      <w:lvlText w:val="%6"/>
      <w:lvlJc w:val="left"/>
      <w:pPr>
        <w:ind w:left="39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7FE9872">
      <w:start w:val="1"/>
      <w:numFmt w:val="decimal"/>
      <w:lvlText w:val="%7"/>
      <w:lvlJc w:val="left"/>
      <w:pPr>
        <w:ind w:left="47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510C8BA">
      <w:start w:val="1"/>
      <w:numFmt w:val="lowerLetter"/>
      <w:lvlText w:val="%8"/>
      <w:lvlJc w:val="left"/>
      <w:pPr>
        <w:ind w:left="54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7D48DAE">
      <w:start w:val="1"/>
      <w:numFmt w:val="lowerRoman"/>
      <w:lvlText w:val="%9"/>
      <w:lvlJc w:val="left"/>
      <w:pPr>
        <w:ind w:left="61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B8A01CA"/>
    <w:multiLevelType w:val="hybridMultilevel"/>
    <w:tmpl w:val="9C4EEF5C"/>
    <w:lvl w:ilvl="0" w:tplc="29CA9A1E">
      <w:start w:val="2"/>
      <w:numFmt w:val="decimal"/>
      <w:lvlText w:val="%1."/>
      <w:lvlJc w:val="left"/>
      <w:pPr>
        <w:ind w:left="20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02FA96F8">
      <w:start w:val="1"/>
      <w:numFmt w:val="lowerLetter"/>
      <w:lvlText w:val="%2"/>
      <w:lvlJc w:val="left"/>
      <w:pPr>
        <w:ind w:left="108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18D06078">
      <w:start w:val="1"/>
      <w:numFmt w:val="lowerRoman"/>
      <w:lvlText w:val="%3"/>
      <w:lvlJc w:val="left"/>
      <w:pPr>
        <w:ind w:left="180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2027B9E">
      <w:start w:val="1"/>
      <w:numFmt w:val="decimal"/>
      <w:lvlText w:val="%4"/>
      <w:lvlJc w:val="left"/>
      <w:pPr>
        <w:ind w:left="25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B8C02A40">
      <w:start w:val="1"/>
      <w:numFmt w:val="lowerLetter"/>
      <w:lvlText w:val="%5"/>
      <w:lvlJc w:val="left"/>
      <w:pPr>
        <w:ind w:left="324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E66BADA">
      <w:start w:val="1"/>
      <w:numFmt w:val="lowerRoman"/>
      <w:lvlText w:val="%6"/>
      <w:lvlJc w:val="left"/>
      <w:pPr>
        <w:ind w:left="39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CCE63EFE">
      <w:start w:val="1"/>
      <w:numFmt w:val="decimal"/>
      <w:lvlText w:val="%7"/>
      <w:lvlJc w:val="left"/>
      <w:pPr>
        <w:ind w:left="468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1BA010FA">
      <w:start w:val="1"/>
      <w:numFmt w:val="lowerLetter"/>
      <w:lvlText w:val="%8"/>
      <w:lvlJc w:val="left"/>
      <w:pPr>
        <w:ind w:left="540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C71ACEB4">
      <w:start w:val="1"/>
      <w:numFmt w:val="lowerRoman"/>
      <w:lvlText w:val="%9"/>
      <w:lvlJc w:val="left"/>
      <w:pPr>
        <w:ind w:left="61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2BD6681E"/>
    <w:multiLevelType w:val="hybridMultilevel"/>
    <w:tmpl w:val="1214F228"/>
    <w:lvl w:ilvl="0" w:tplc="6FF6A6BC">
      <w:start w:val="3"/>
      <w:numFmt w:val="decimal"/>
      <w:lvlText w:val="%1."/>
      <w:lvlJc w:val="left"/>
      <w:pPr>
        <w:ind w:left="1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CE40A2">
      <w:start w:val="1"/>
      <w:numFmt w:val="lowerLetter"/>
      <w:lvlText w:val="%2"/>
      <w:lvlJc w:val="left"/>
      <w:pPr>
        <w:ind w:left="1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6644A2">
      <w:start w:val="1"/>
      <w:numFmt w:val="lowerRoman"/>
      <w:lvlText w:val="%3"/>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D8C284">
      <w:start w:val="1"/>
      <w:numFmt w:val="decimal"/>
      <w:lvlText w:val="%4"/>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E2797C">
      <w:start w:val="1"/>
      <w:numFmt w:val="lowerLetter"/>
      <w:lvlText w:val="%5"/>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30EF5A">
      <w:start w:val="1"/>
      <w:numFmt w:val="lowerRoman"/>
      <w:lvlText w:val="%6"/>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006762">
      <w:start w:val="1"/>
      <w:numFmt w:val="decimal"/>
      <w:lvlText w:val="%7"/>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6AFB9A">
      <w:start w:val="1"/>
      <w:numFmt w:val="lowerLetter"/>
      <w:lvlText w:val="%8"/>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985C8C">
      <w:start w:val="1"/>
      <w:numFmt w:val="lowerRoman"/>
      <w:lvlText w:val="%9"/>
      <w:lvlJc w:val="left"/>
      <w:pPr>
        <w:ind w:left="6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12171C3"/>
    <w:multiLevelType w:val="hybridMultilevel"/>
    <w:tmpl w:val="38A21F56"/>
    <w:lvl w:ilvl="0" w:tplc="A8EE43BE">
      <w:start w:val="4"/>
      <w:numFmt w:val="decimal"/>
      <w:lvlText w:val="%1."/>
      <w:lvlJc w:val="left"/>
      <w:pPr>
        <w:ind w:left="1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004338C">
      <w:start w:val="1"/>
      <w:numFmt w:val="lowerLetter"/>
      <w:lvlText w:val="%2"/>
      <w:lvlJc w:val="left"/>
      <w:pPr>
        <w:ind w:left="1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8BC54C8">
      <w:start w:val="1"/>
      <w:numFmt w:val="lowerRoman"/>
      <w:lvlText w:val="%3"/>
      <w:lvlJc w:val="left"/>
      <w:pPr>
        <w:ind w:left="1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AC2ABFA">
      <w:start w:val="1"/>
      <w:numFmt w:val="decimal"/>
      <w:lvlText w:val="%4"/>
      <w:lvlJc w:val="left"/>
      <w:pPr>
        <w:ind w:left="2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45A425A">
      <w:start w:val="1"/>
      <w:numFmt w:val="lowerLetter"/>
      <w:lvlText w:val="%5"/>
      <w:lvlJc w:val="left"/>
      <w:pPr>
        <w:ind w:left="3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9AC4542">
      <w:start w:val="1"/>
      <w:numFmt w:val="lowerRoman"/>
      <w:lvlText w:val="%6"/>
      <w:lvlJc w:val="left"/>
      <w:pPr>
        <w:ind w:left="39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CC8CCC4">
      <w:start w:val="1"/>
      <w:numFmt w:val="decimal"/>
      <w:lvlText w:val="%7"/>
      <w:lvlJc w:val="left"/>
      <w:pPr>
        <w:ind w:left="47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DCCAC42">
      <w:start w:val="1"/>
      <w:numFmt w:val="lowerLetter"/>
      <w:lvlText w:val="%8"/>
      <w:lvlJc w:val="left"/>
      <w:pPr>
        <w:ind w:left="54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632FD36">
      <w:start w:val="1"/>
      <w:numFmt w:val="lowerRoman"/>
      <w:lvlText w:val="%9"/>
      <w:lvlJc w:val="left"/>
      <w:pPr>
        <w:ind w:left="61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9506777"/>
    <w:multiLevelType w:val="hybridMultilevel"/>
    <w:tmpl w:val="0776BB08"/>
    <w:lvl w:ilvl="0" w:tplc="D41CB5C4">
      <w:start w:val="2"/>
      <w:numFmt w:val="decimal"/>
      <w:lvlText w:val="%1."/>
      <w:lvlJc w:val="left"/>
      <w:pPr>
        <w:ind w:left="17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D4CC455E">
      <w:start w:val="1"/>
      <w:numFmt w:val="lowerLetter"/>
      <w:lvlText w:val="%2)"/>
      <w:lvlJc w:val="left"/>
      <w:pPr>
        <w:ind w:left="2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2C8AA6">
      <w:start w:val="1"/>
      <w:numFmt w:val="lowerRoman"/>
      <w:lvlText w:val="%3"/>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2039DE">
      <w:start w:val="1"/>
      <w:numFmt w:val="decimal"/>
      <w:lvlText w:val="%4"/>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96FC5A">
      <w:start w:val="1"/>
      <w:numFmt w:val="lowerLetter"/>
      <w:lvlText w:val="%5"/>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06FA26">
      <w:start w:val="1"/>
      <w:numFmt w:val="lowerRoman"/>
      <w:lvlText w:val="%6"/>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AC234C">
      <w:start w:val="1"/>
      <w:numFmt w:val="decimal"/>
      <w:lvlText w:val="%7"/>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3CAF38">
      <w:start w:val="1"/>
      <w:numFmt w:val="lowerLetter"/>
      <w:lvlText w:val="%8"/>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8E6952">
      <w:start w:val="1"/>
      <w:numFmt w:val="lowerRoman"/>
      <w:lvlText w:val="%9"/>
      <w:lvlJc w:val="left"/>
      <w:pPr>
        <w:ind w:left="6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41BF6E39"/>
    <w:multiLevelType w:val="hybridMultilevel"/>
    <w:tmpl w:val="BAB8B584"/>
    <w:lvl w:ilvl="0" w:tplc="124C38EE">
      <w:start w:val="1"/>
      <w:numFmt w:val="decimal"/>
      <w:lvlText w:val="%1."/>
      <w:lvlJc w:val="left"/>
      <w:pPr>
        <w:ind w:left="2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E129128">
      <w:start w:val="1"/>
      <w:numFmt w:val="lowerLetter"/>
      <w:lvlText w:val="%2"/>
      <w:lvlJc w:val="left"/>
      <w:pPr>
        <w:ind w:left="1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22247FC">
      <w:start w:val="1"/>
      <w:numFmt w:val="lowerRoman"/>
      <w:lvlText w:val="%3"/>
      <w:lvlJc w:val="left"/>
      <w:pPr>
        <w:ind w:left="1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E6C712C">
      <w:start w:val="1"/>
      <w:numFmt w:val="decimal"/>
      <w:lvlText w:val="%4"/>
      <w:lvlJc w:val="left"/>
      <w:pPr>
        <w:ind w:left="2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26CA650">
      <w:start w:val="1"/>
      <w:numFmt w:val="lowerLetter"/>
      <w:lvlText w:val="%5"/>
      <w:lvlJc w:val="left"/>
      <w:pPr>
        <w:ind w:left="3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66CEDC6">
      <w:start w:val="1"/>
      <w:numFmt w:val="lowerRoman"/>
      <w:lvlText w:val="%6"/>
      <w:lvlJc w:val="left"/>
      <w:pPr>
        <w:ind w:left="39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33C85B0">
      <w:start w:val="1"/>
      <w:numFmt w:val="decimal"/>
      <w:lvlText w:val="%7"/>
      <w:lvlJc w:val="left"/>
      <w:pPr>
        <w:ind w:left="47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690925A">
      <w:start w:val="1"/>
      <w:numFmt w:val="lowerLetter"/>
      <w:lvlText w:val="%8"/>
      <w:lvlJc w:val="left"/>
      <w:pPr>
        <w:ind w:left="54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734B4B8">
      <w:start w:val="1"/>
      <w:numFmt w:val="lowerRoman"/>
      <w:lvlText w:val="%9"/>
      <w:lvlJc w:val="left"/>
      <w:pPr>
        <w:ind w:left="61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4343E10"/>
    <w:multiLevelType w:val="hybridMultilevel"/>
    <w:tmpl w:val="78049CBA"/>
    <w:lvl w:ilvl="0" w:tplc="F1A4E92A">
      <w:start w:val="1"/>
      <w:numFmt w:val="lowerLetter"/>
      <w:lvlText w:val="%1)"/>
      <w:lvlJc w:val="left"/>
      <w:pPr>
        <w:ind w:left="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2D8A194">
      <w:start w:val="1"/>
      <w:numFmt w:val="lowerLetter"/>
      <w:lvlText w:val="%2"/>
      <w:lvlJc w:val="left"/>
      <w:pPr>
        <w:ind w:left="1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3AEF4CC">
      <w:start w:val="1"/>
      <w:numFmt w:val="lowerRoman"/>
      <w:lvlText w:val="%3"/>
      <w:lvlJc w:val="left"/>
      <w:pPr>
        <w:ind w:left="18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8260D0C">
      <w:start w:val="1"/>
      <w:numFmt w:val="decimal"/>
      <w:lvlText w:val="%4"/>
      <w:lvlJc w:val="left"/>
      <w:pPr>
        <w:ind w:left="25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14E6D86">
      <w:start w:val="1"/>
      <w:numFmt w:val="lowerLetter"/>
      <w:lvlText w:val="%5"/>
      <w:lvlJc w:val="left"/>
      <w:pPr>
        <w:ind w:left="32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EA447BE">
      <w:start w:val="1"/>
      <w:numFmt w:val="lowerRoman"/>
      <w:lvlText w:val="%6"/>
      <w:lvlJc w:val="left"/>
      <w:pPr>
        <w:ind w:left="39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DFC3E44">
      <w:start w:val="1"/>
      <w:numFmt w:val="decimal"/>
      <w:lvlText w:val="%7"/>
      <w:lvlJc w:val="left"/>
      <w:pPr>
        <w:ind w:left="47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5EE49A6">
      <w:start w:val="1"/>
      <w:numFmt w:val="lowerLetter"/>
      <w:lvlText w:val="%8"/>
      <w:lvlJc w:val="left"/>
      <w:pPr>
        <w:ind w:left="54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33AC240">
      <w:start w:val="1"/>
      <w:numFmt w:val="lowerRoman"/>
      <w:lvlText w:val="%9"/>
      <w:lvlJc w:val="left"/>
      <w:pPr>
        <w:ind w:left="61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4FC2E64"/>
    <w:multiLevelType w:val="hybridMultilevel"/>
    <w:tmpl w:val="D826CB50"/>
    <w:lvl w:ilvl="0" w:tplc="44AABBF2">
      <w:start w:val="1"/>
      <w:numFmt w:val="lowerLetter"/>
      <w:lvlText w:val="%1)"/>
      <w:lvlJc w:val="left"/>
      <w:pPr>
        <w:ind w:left="3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58FE28">
      <w:start w:val="1"/>
      <w:numFmt w:val="lowerLetter"/>
      <w:lvlText w:val="%2"/>
      <w:lvlJc w:val="left"/>
      <w:pPr>
        <w:ind w:left="1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B84160E">
      <w:start w:val="1"/>
      <w:numFmt w:val="lowerRoman"/>
      <w:lvlText w:val="%3"/>
      <w:lvlJc w:val="left"/>
      <w:pPr>
        <w:ind w:left="18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A746080">
      <w:start w:val="1"/>
      <w:numFmt w:val="decimal"/>
      <w:lvlText w:val="%4"/>
      <w:lvlJc w:val="left"/>
      <w:pPr>
        <w:ind w:left="2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102DB9E">
      <w:start w:val="1"/>
      <w:numFmt w:val="lowerLetter"/>
      <w:lvlText w:val="%5"/>
      <w:lvlJc w:val="left"/>
      <w:pPr>
        <w:ind w:left="32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082BD68">
      <w:start w:val="1"/>
      <w:numFmt w:val="lowerRoman"/>
      <w:lvlText w:val="%6"/>
      <w:lvlJc w:val="left"/>
      <w:pPr>
        <w:ind w:left="40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B7205A8">
      <w:start w:val="1"/>
      <w:numFmt w:val="decimal"/>
      <w:lvlText w:val="%7"/>
      <w:lvlJc w:val="left"/>
      <w:pPr>
        <w:ind w:left="47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F845736">
      <w:start w:val="1"/>
      <w:numFmt w:val="lowerLetter"/>
      <w:lvlText w:val="%8"/>
      <w:lvlJc w:val="left"/>
      <w:pPr>
        <w:ind w:left="5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6A49F50">
      <w:start w:val="1"/>
      <w:numFmt w:val="lowerRoman"/>
      <w:lvlText w:val="%9"/>
      <w:lvlJc w:val="left"/>
      <w:pPr>
        <w:ind w:left="6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B0F4A0C"/>
    <w:multiLevelType w:val="hybridMultilevel"/>
    <w:tmpl w:val="D032BC1E"/>
    <w:lvl w:ilvl="0" w:tplc="571C4ABE">
      <w:start w:val="1"/>
      <w:numFmt w:val="decimal"/>
      <w:lvlText w:val="%1."/>
      <w:lvlJc w:val="left"/>
      <w:pPr>
        <w:ind w:left="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464DC92">
      <w:start w:val="1"/>
      <w:numFmt w:val="lowerLetter"/>
      <w:lvlText w:val="%2"/>
      <w:lvlJc w:val="left"/>
      <w:pPr>
        <w:ind w:left="11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12A4468">
      <w:start w:val="1"/>
      <w:numFmt w:val="lowerRoman"/>
      <w:lvlText w:val="%3"/>
      <w:lvlJc w:val="left"/>
      <w:pPr>
        <w:ind w:left="18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F6C1B9A">
      <w:start w:val="1"/>
      <w:numFmt w:val="decimal"/>
      <w:lvlText w:val="%4"/>
      <w:lvlJc w:val="left"/>
      <w:pPr>
        <w:ind w:left="25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0225BBE">
      <w:start w:val="1"/>
      <w:numFmt w:val="lowerLetter"/>
      <w:lvlText w:val="%5"/>
      <w:lvlJc w:val="left"/>
      <w:pPr>
        <w:ind w:left="32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5664AB6">
      <w:start w:val="1"/>
      <w:numFmt w:val="lowerRoman"/>
      <w:lvlText w:val="%6"/>
      <w:lvlJc w:val="left"/>
      <w:pPr>
        <w:ind w:left="39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2E85EFC">
      <w:start w:val="1"/>
      <w:numFmt w:val="decimal"/>
      <w:lvlText w:val="%7"/>
      <w:lvlJc w:val="left"/>
      <w:pPr>
        <w:ind w:left="47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63C29D0">
      <w:start w:val="1"/>
      <w:numFmt w:val="lowerLetter"/>
      <w:lvlText w:val="%8"/>
      <w:lvlJc w:val="left"/>
      <w:pPr>
        <w:ind w:left="54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2D24516">
      <w:start w:val="1"/>
      <w:numFmt w:val="lowerRoman"/>
      <w:lvlText w:val="%9"/>
      <w:lvlJc w:val="left"/>
      <w:pPr>
        <w:ind w:left="61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D323AD9"/>
    <w:multiLevelType w:val="hybridMultilevel"/>
    <w:tmpl w:val="A110604E"/>
    <w:lvl w:ilvl="0" w:tplc="110C7F2E">
      <w:start w:val="2"/>
      <w:numFmt w:val="decimal"/>
      <w:lvlText w:val="%1."/>
      <w:lvlJc w:val="left"/>
      <w:pPr>
        <w:ind w:left="1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3868C2">
      <w:start w:val="1"/>
      <w:numFmt w:val="lowerLetter"/>
      <w:lvlText w:val="%2"/>
      <w:lvlJc w:val="left"/>
      <w:pPr>
        <w:ind w:left="1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2A1DDA">
      <w:start w:val="1"/>
      <w:numFmt w:val="lowerRoman"/>
      <w:lvlText w:val="%3"/>
      <w:lvlJc w:val="left"/>
      <w:pPr>
        <w:ind w:left="1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02D300">
      <w:start w:val="1"/>
      <w:numFmt w:val="decimal"/>
      <w:lvlText w:val="%4"/>
      <w:lvlJc w:val="left"/>
      <w:pPr>
        <w:ind w:left="2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5E2E7FA">
      <w:start w:val="1"/>
      <w:numFmt w:val="lowerLetter"/>
      <w:lvlText w:val="%5"/>
      <w:lvlJc w:val="left"/>
      <w:pPr>
        <w:ind w:left="3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108750">
      <w:start w:val="1"/>
      <w:numFmt w:val="lowerRoman"/>
      <w:lvlText w:val="%6"/>
      <w:lvlJc w:val="left"/>
      <w:pPr>
        <w:ind w:left="3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A674E2">
      <w:start w:val="1"/>
      <w:numFmt w:val="decimal"/>
      <w:lvlText w:val="%7"/>
      <w:lvlJc w:val="left"/>
      <w:pPr>
        <w:ind w:left="4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5E02F0">
      <w:start w:val="1"/>
      <w:numFmt w:val="lowerLetter"/>
      <w:lvlText w:val="%8"/>
      <w:lvlJc w:val="left"/>
      <w:pPr>
        <w:ind w:left="5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84CB62">
      <w:start w:val="1"/>
      <w:numFmt w:val="lowerRoman"/>
      <w:lvlText w:val="%9"/>
      <w:lvlJc w:val="left"/>
      <w:pPr>
        <w:ind w:left="6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4DB54B41"/>
    <w:multiLevelType w:val="hybridMultilevel"/>
    <w:tmpl w:val="8090AB1C"/>
    <w:lvl w:ilvl="0" w:tplc="EA1A738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EFE504A">
      <w:start w:val="1"/>
      <w:numFmt w:val="lowerLetter"/>
      <w:lvlRestart w:val="0"/>
      <w:lvlText w:val="%2)"/>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E5A67AC">
      <w:start w:val="1"/>
      <w:numFmt w:val="lowerRoman"/>
      <w:lvlText w:val="%3"/>
      <w:lvlJc w:val="left"/>
      <w:pPr>
        <w:ind w:left="1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5A4C96E">
      <w:start w:val="1"/>
      <w:numFmt w:val="decimal"/>
      <w:lvlText w:val="%4"/>
      <w:lvlJc w:val="left"/>
      <w:pPr>
        <w:ind w:left="2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63C8934">
      <w:start w:val="1"/>
      <w:numFmt w:val="lowerLetter"/>
      <w:lvlText w:val="%5"/>
      <w:lvlJc w:val="left"/>
      <w:pPr>
        <w:ind w:left="3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744ACE">
      <w:start w:val="1"/>
      <w:numFmt w:val="lowerRoman"/>
      <w:lvlText w:val="%6"/>
      <w:lvlJc w:val="left"/>
      <w:pPr>
        <w:ind w:left="39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C40B8E">
      <w:start w:val="1"/>
      <w:numFmt w:val="decimal"/>
      <w:lvlText w:val="%7"/>
      <w:lvlJc w:val="left"/>
      <w:pPr>
        <w:ind w:left="47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54CF4A6">
      <w:start w:val="1"/>
      <w:numFmt w:val="lowerLetter"/>
      <w:lvlText w:val="%8"/>
      <w:lvlJc w:val="left"/>
      <w:pPr>
        <w:ind w:left="54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6EB4D2">
      <w:start w:val="1"/>
      <w:numFmt w:val="lowerRoman"/>
      <w:lvlText w:val="%9"/>
      <w:lvlJc w:val="left"/>
      <w:pPr>
        <w:ind w:left="6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1073ACB"/>
    <w:multiLevelType w:val="hybridMultilevel"/>
    <w:tmpl w:val="86C84B18"/>
    <w:lvl w:ilvl="0" w:tplc="47923522">
      <w:start w:val="3"/>
      <w:numFmt w:val="decimal"/>
      <w:lvlText w:val="%1."/>
      <w:lvlJc w:val="left"/>
      <w:pPr>
        <w:ind w:left="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DDADD8A">
      <w:start w:val="1"/>
      <w:numFmt w:val="lowerLetter"/>
      <w:lvlText w:val="%2"/>
      <w:lvlJc w:val="left"/>
      <w:pPr>
        <w:ind w:left="1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1223F50">
      <w:start w:val="1"/>
      <w:numFmt w:val="lowerRoman"/>
      <w:lvlText w:val="%3"/>
      <w:lvlJc w:val="left"/>
      <w:pPr>
        <w:ind w:left="18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23CEBE4">
      <w:start w:val="1"/>
      <w:numFmt w:val="decimal"/>
      <w:lvlText w:val="%4"/>
      <w:lvlJc w:val="left"/>
      <w:pPr>
        <w:ind w:left="25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6967C70">
      <w:start w:val="1"/>
      <w:numFmt w:val="lowerLetter"/>
      <w:lvlText w:val="%5"/>
      <w:lvlJc w:val="left"/>
      <w:pPr>
        <w:ind w:left="32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4309B66">
      <w:start w:val="1"/>
      <w:numFmt w:val="lowerRoman"/>
      <w:lvlText w:val="%6"/>
      <w:lvlJc w:val="left"/>
      <w:pPr>
        <w:ind w:left="39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29AE34E">
      <w:start w:val="1"/>
      <w:numFmt w:val="decimal"/>
      <w:lvlText w:val="%7"/>
      <w:lvlJc w:val="left"/>
      <w:pPr>
        <w:ind w:left="47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FD0EF98">
      <w:start w:val="1"/>
      <w:numFmt w:val="lowerLetter"/>
      <w:lvlText w:val="%8"/>
      <w:lvlJc w:val="left"/>
      <w:pPr>
        <w:ind w:left="54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2FC00F2">
      <w:start w:val="1"/>
      <w:numFmt w:val="lowerRoman"/>
      <w:lvlText w:val="%9"/>
      <w:lvlJc w:val="left"/>
      <w:pPr>
        <w:ind w:left="61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5366278A"/>
    <w:multiLevelType w:val="hybridMultilevel"/>
    <w:tmpl w:val="2C9A8406"/>
    <w:lvl w:ilvl="0" w:tplc="703654B6">
      <w:start w:val="1"/>
      <w:numFmt w:val="decimal"/>
      <w:lvlText w:val="%1."/>
      <w:lvlJc w:val="left"/>
      <w:pPr>
        <w:ind w:left="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C644F16">
      <w:start w:val="1"/>
      <w:numFmt w:val="lowerLetter"/>
      <w:lvlText w:val="%2"/>
      <w:lvlJc w:val="left"/>
      <w:pPr>
        <w:ind w:left="10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FDCFBD2">
      <w:start w:val="1"/>
      <w:numFmt w:val="lowerRoman"/>
      <w:lvlText w:val="%3"/>
      <w:lvlJc w:val="left"/>
      <w:pPr>
        <w:ind w:left="18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382B636">
      <w:start w:val="1"/>
      <w:numFmt w:val="decimal"/>
      <w:lvlText w:val="%4"/>
      <w:lvlJc w:val="left"/>
      <w:pPr>
        <w:ind w:left="25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FC69A6A">
      <w:start w:val="1"/>
      <w:numFmt w:val="lowerLetter"/>
      <w:lvlText w:val="%5"/>
      <w:lvlJc w:val="left"/>
      <w:pPr>
        <w:ind w:left="32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0E8DCEA">
      <w:start w:val="1"/>
      <w:numFmt w:val="lowerRoman"/>
      <w:lvlText w:val="%6"/>
      <w:lvlJc w:val="left"/>
      <w:pPr>
        <w:ind w:left="39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3184896">
      <w:start w:val="1"/>
      <w:numFmt w:val="decimal"/>
      <w:lvlText w:val="%7"/>
      <w:lvlJc w:val="left"/>
      <w:pPr>
        <w:ind w:left="46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DC0931C">
      <w:start w:val="1"/>
      <w:numFmt w:val="lowerLetter"/>
      <w:lvlText w:val="%8"/>
      <w:lvlJc w:val="left"/>
      <w:pPr>
        <w:ind w:left="54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B2C895A">
      <w:start w:val="1"/>
      <w:numFmt w:val="lowerRoman"/>
      <w:lvlText w:val="%9"/>
      <w:lvlJc w:val="left"/>
      <w:pPr>
        <w:ind w:left="61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59A72BD3"/>
    <w:multiLevelType w:val="hybridMultilevel"/>
    <w:tmpl w:val="03647864"/>
    <w:lvl w:ilvl="0" w:tplc="30F6C48E">
      <w:start w:val="1"/>
      <w:numFmt w:val="lowerLetter"/>
      <w:lvlText w:val="%1)"/>
      <w:lvlJc w:val="left"/>
      <w:pPr>
        <w:ind w:left="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2A47F8">
      <w:start w:val="1"/>
      <w:numFmt w:val="lowerLetter"/>
      <w:lvlText w:val="%2"/>
      <w:lvlJc w:val="left"/>
      <w:pPr>
        <w:ind w:left="1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9C1246">
      <w:start w:val="1"/>
      <w:numFmt w:val="lowerRoman"/>
      <w:lvlText w:val="%3"/>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2CA092">
      <w:start w:val="1"/>
      <w:numFmt w:val="decimal"/>
      <w:lvlText w:val="%4"/>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A82D9E">
      <w:start w:val="1"/>
      <w:numFmt w:val="lowerLetter"/>
      <w:lvlText w:val="%5"/>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40BF96">
      <w:start w:val="1"/>
      <w:numFmt w:val="lowerRoman"/>
      <w:lvlText w:val="%6"/>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66723A">
      <w:start w:val="1"/>
      <w:numFmt w:val="decimal"/>
      <w:lvlText w:val="%7"/>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505676">
      <w:start w:val="1"/>
      <w:numFmt w:val="lowerLetter"/>
      <w:lvlText w:val="%8"/>
      <w:lvlJc w:val="left"/>
      <w:pPr>
        <w:ind w:left="5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D2ACEA">
      <w:start w:val="1"/>
      <w:numFmt w:val="lowerRoman"/>
      <w:lvlText w:val="%9"/>
      <w:lvlJc w:val="left"/>
      <w:pPr>
        <w:ind w:left="6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19C6425"/>
    <w:multiLevelType w:val="hybridMultilevel"/>
    <w:tmpl w:val="50680D28"/>
    <w:lvl w:ilvl="0" w:tplc="29A4CE2A">
      <w:start w:val="1"/>
      <w:numFmt w:val="decimal"/>
      <w:lvlText w:val="%1."/>
      <w:lvlJc w:val="left"/>
      <w:pPr>
        <w:ind w:left="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04E513E">
      <w:start w:val="1"/>
      <w:numFmt w:val="lowerLetter"/>
      <w:lvlText w:val="%2"/>
      <w:lvlJc w:val="left"/>
      <w:pPr>
        <w:ind w:left="11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8967B08">
      <w:start w:val="1"/>
      <w:numFmt w:val="lowerRoman"/>
      <w:lvlText w:val="%3"/>
      <w:lvlJc w:val="left"/>
      <w:pPr>
        <w:ind w:left="18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0BC5F52">
      <w:start w:val="1"/>
      <w:numFmt w:val="decimal"/>
      <w:lvlText w:val="%4"/>
      <w:lvlJc w:val="left"/>
      <w:pPr>
        <w:ind w:left="25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31E5900">
      <w:start w:val="1"/>
      <w:numFmt w:val="lowerLetter"/>
      <w:lvlText w:val="%5"/>
      <w:lvlJc w:val="left"/>
      <w:pPr>
        <w:ind w:left="32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910F46E">
      <w:start w:val="1"/>
      <w:numFmt w:val="lowerRoman"/>
      <w:lvlText w:val="%6"/>
      <w:lvlJc w:val="left"/>
      <w:pPr>
        <w:ind w:left="39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B7ADADC">
      <w:start w:val="1"/>
      <w:numFmt w:val="decimal"/>
      <w:lvlText w:val="%7"/>
      <w:lvlJc w:val="left"/>
      <w:pPr>
        <w:ind w:left="47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D320AA6">
      <w:start w:val="1"/>
      <w:numFmt w:val="lowerLetter"/>
      <w:lvlText w:val="%8"/>
      <w:lvlJc w:val="left"/>
      <w:pPr>
        <w:ind w:left="54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88AFB4">
      <w:start w:val="1"/>
      <w:numFmt w:val="lowerRoman"/>
      <w:lvlText w:val="%9"/>
      <w:lvlJc w:val="left"/>
      <w:pPr>
        <w:ind w:left="61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61ED0DBB"/>
    <w:multiLevelType w:val="hybridMultilevel"/>
    <w:tmpl w:val="BD948A22"/>
    <w:lvl w:ilvl="0" w:tplc="9C3AFE1E">
      <w:start w:val="1"/>
      <w:numFmt w:val="decimal"/>
      <w:lvlText w:val="%1."/>
      <w:lvlJc w:val="left"/>
      <w:pPr>
        <w:ind w:left="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0FEF37C">
      <w:start w:val="1"/>
      <w:numFmt w:val="lowerLetter"/>
      <w:lvlText w:val="%2"/>
      <w:lvlJc w:val="left"/>
      <w:pPr>
        <w:ind w:left="1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C5C3696">
      <w:start w:val="1"/>
      <w:numFmt w:val="lowerRoman"/>
      <w:lvlText w:val="%3"/>
      <w:lvlJc w:val="left"/>
      <w:pPr>
        <w:ind w:left="18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3F4714E">
      <w:start w:val="1"/>
      <w:numFmt w:val="decimal"/>
      <w:lvlText w:val="%4"/>
      <w:lvlJc w:val="left"/>
      <w:pPr>
        <w:ind w:left="25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982823C">
      <w:start w:val="1"/>
      <w:numFmt w:val="lowerLetter"/>
      <w:lvlText w:val="%5"/>
      <w:lvlJc w:val="left"/>
      <w:pPr>
        <w:ind w:left="32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9EA6346">
      <w:start w:val="1"/>
      <w:numFmt w:val="lowerRoman"/>
      <w:lvlText w:val="%6"/>
      <w:lvlJc w:val="left"/>
      <w:pPr>
        <w:ind w:left="39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93635EE">
      <w:start w:val="1"/>
      <w:numFmt w:val="decimal"/>
      <w:lvlText w:val="%7"/>
      <w:lvlJc w:val="left"/>
      <w:pPr>
        <w:ind w:left="47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CCEC626">
      <w:start w:val="1"/>
      <w:numFmt w:val="lowerLetter"/>
      <w:lvlText w:val="%8"/>
      <w:lvlJc w:val="left"/>
      <w:pPr>
        <w:ind w:left="54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5D84574">
      <w:start w:val="1"/>
      <w:numFmt w:val="lowerRoman"/>
      <w:lvlText w:val="%9"/>
      <w:lvlJc w:val="left"/>
      <w:pPr>
        <w:ind w:left="61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62BD438E"/>
    <w:multiLevelType w:val="hybridMultilevel"/>
    <w:tmpl w:val="C7C6B07E"/>
    <w:lvl w:ilvl="0" w:tplc="6142B930">
      <w:start w:val="1"/>
      <w:numFmt w:val="bullet"/>
      <w:lvlText w:val="-"/>
      <w:lvlJc w:val="left"/>
      <w:pPr>
        <w:ind w:left="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2FC9848">
      <w:start w:val="1"/>
      <w:numFmt w:val="bullet"/>
      <w:lvlText w:val="o"/>
      <w:lvlJc w:val="left"/>
      <w:pPr>
        <w:ind w:left="1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E4CC37C">
      <w:start w:val="1"/>
      <w:numFmt w:val="bullet"/>
      <w:lvlText w:val="▪"/>
      <w:lvlJc w:val="left"/>
      <w:pPr>
        <w:ind w:left="1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7847AE2">
      <w:start w:val="1"/>
      <w:numFmt w:val="bullet"/>
      <w:lvlText w:val="•"/>
      <w:lvlJc w:val="left"/>
      <w:pPr>
        <w:ind w:left="2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7361C62">
      <w:start w:val="1"/>
      <w:numFmt w:val="bullet"/>
      <w:lvlText w:val="o"/>
      <w:lvlJc w:val="left"/>
      <w:pPr>
        <w:ind w:left="32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F4497A4">
      <w:start w:val="1"/>
      <w:numFmt w:val="bullet"/>
      <w:lvlText w:val="▪"/>
      <w:lvlJc w:val="left"/>
      <w:pPr>
        <w:ind w:left="39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356B7F8">
      <w:start w:val="1"/>
      <w:numFmt w:val="bullet"/>
      <w:lvlText w:val="•"/>
      <w:lvlJc w:val="left"/>
      <w:pPr>
        <w:ind w:left="47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8499C8">
      <w:start w:val="1"/>
      <w:numFmt w:val="bullet"/>
      <w:lvlText w:val="o"/>
      <w:lvlJc w:val="left"/>
      <w:pPr>
        <w:ind w:left="5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3049DDA">
      <w:start w:val="1"/>
      <w:numFmt w:val="bullet"/>
      <w:lvlText w:val="▪"/>
      <w:lvlJc w:val="left"/>
      <w:pPr>
        <w:ind w:left="61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34F1786"/>
    <w:multiLevelType w:val="hybridMultilevel"/>
    <w:tmpl w:val="631209C2"/>
    <w:lvl w:ilvl="0" w:tplc="DA825994">
      <w:start w:val="2"/>
      <w:numFmt w:val="decimal"/>
      <w:lvlText w:val="%1."/>
      <w:lvlJc w:val="left"/>
      <w:pPr>
        <w:ind w:left="17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15129324">
      <w:start w:val="1"/>
      <w:numFmt w:val="lowerLetter"/>
      <w:lvlText w:val="%2"/>
      <w:lvlJc w:val="left"/>
      <w:pPr>
        <w:ind w:left="10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B3EE894">
      <w:start w:val="1"/>
      <w:numFmt w:val="lowerRoman"/>
      <w:lvlText w:val="%3"/>
      <w:lvlJc w:val="left"/>
      <w:pPr>
        <w:ind w:left="18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2D00E880">
      <w:start w:val="1"/>
      <w:numFmt w:val="decimal"/>
      <w:lvlText w:val="%4"/>
      <w:lvlJc w:val="left"/>
      <w:pPr>
        <w:ind w:left="25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3C7A7586">
      <w:start w:val="1"/>
      <w:numFmt w:val="lowerLetter"/>
      <w:lvlText w:val="%5"/>
      <w:lvlJc w:val="left"/>
      <w:pPr>
        <w:ind w:left="32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F4889B4">
      <w:start w:val="1"/>
      <w:numFmt w:val="lowerRoman"/>
      <w:lvlText w:val="%6"/>
      <w:lvlJc w:val="left"/>
      <w:pPr>
        <w:ind w:left="39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2B5CB7BE">
      <w:start w:val="1"/>
      <w:numFmt w:val="decimal"/>
      <w:lvlText w:val="%7"/>
      <w:lvlJc w:val="left"/>
      <w:pPr>
        <w:ind w:left="46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8A6E1BAE">
      <w:start w:val="1"/>
      <w:numFmt w:val="lowerLetter"/>
      <w:lvlText w:val="%8"/>
      <w:lvlJc w:val="left"/>
      <w:pPr>
        <w:ind w:left="54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DFC8686">
      <w:start w:val="1"/>
      <w:numFmt w:val="lowerRoman"/>
      <w:lvlText w:val="%9"/>
      <w:lvlJc w:val="left"/>
      <w:pPr>
        <w:ind w:left="61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650A7CD3"/>
    <w:multiLevelType w:val="hybridMultilevel"/>
    <w:tmpl w:val="F90A8112"/>
    <w:lvl w:ilvl="0" w:tplc="31586A00">
      <w:start w:val="1"/>
      <w:numFmt w:val="decimal"/>
      <w:lvlText w:val="%1."/>
      <w:lvlJc w:val="left"/>
      <w:pPr>
        <w:ind w:left="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5E864D2">
      <w:start w:val="1"/>
      <w:numFmt w:val="lowerLetter"/>
      <w:lvlText w:val="%2"/>
      <w:lvlJc w:val="left"/>
      <w:pPr>
        <w:ind w:left="10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3A491AA">
      <w:start w:val="1"/>
      <w:numFmt w:val="lowerRoman"/>
      <w:lvlText w:val="%3"/>
      <w:lvlJc w:val="left"/>
      <w:pPr>
        <w:ind w:left="18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7C49E2E">
      <w:start w:val="1"/>
      <w:numFmt w:val="decimal"/>
      <w:lvlText w:val="%4"/>
      <w:lvlJc w:val="left"/>
      <w:pPr>
        <w:ind w:left="25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6763B66">
      <w:start w:val="1"/>
      <w:numFmt w:val="lowerLetter"/>
      <w:lvlText w:val="%5"/>
      <w:lvlJc w:val="left"/>
      <w:pPr>
        <w:ind w:left="32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C0C2354">
      <w:start w:val="1"/>
      <w:numFmt w:val="lowerRoman"/>
      <w:lvlText w:val="%6"/>
      <w:lvlJc w:val="left"/>
      <w:pPr>
        <w:ind w:left="39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920E4BA">
      <w:start w:val="1"/>
      <w:numFmt w:val="decimal"/>
      <w:lvlText w:val="%7"/>
      <w:lvlJc w:val="left"/>
      <w:pPr>
        <w:ind w:left="46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B8E816A">
      <w:start w:val="1"/>
      <w:numFmt w:val="lowerLetter"/>
      <w:lvlText w:val="%8"/>
      <w:lvlJc w:val="left"/>
      <w:pPr>
        <w:ind w:left="54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E4E611A">
      <w:start w:val="1"/>
      <w:numFmt w:val="lowerRoman"/>
      <w:lvlText w:val="%9"/>
      <w:lvlJc w:val="left"/>
      <w:pPr>
        <w:ind w:left="61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66423CD0"/>
    <w:multiLevelType w:val="hybridMultilevel"/>
    <w:tmpl w:val="79286318"/>
    <w:lvl w:ilvl="0" w:tplc="221279A6">
      <w:start w:val="1"/>
      <w:numFmt w:val="decimal"/>
      <w:lvlText w:val="%1."/>
      <w:lvlJc w:val="left"/>
      <w:pPr>
        <w:ind w:left="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A84334C">
      <w:start w:val="1"/>
      <w:numFmt w:val="lowerLetter"/>
      <w:lvlText w:val="%2"/>
      <w:lvlJc w:val="left"/>
      <w:pPr>
        <w:ind w:left="1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5C242CC">
      <w:start w:val="1"/>
      <w:numFmt w:val="lowerRoman"/>
      <w:lvlText w:val="%3"/>
      <w:lvlJc w:val="left"/>
      <w:pPr>
        <w:ind w:left="18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8108FA0">
      <w:start w:val="1"/>
      <w:numFmt w:val="decimal"/>
      <w:lvlText w:val="%4"/>
      <w:lvlJc w:val="left"/>
      <w:pPr>
        <w:ind w:left="25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AAC3CBA">
      <w:start w:val="1"/>
      <w:numFmt w:val="lowerLetter"/>
      <w:lvlText w:val="%5"/>
      <w:lvlJc w:val="left"/>
      <w:pPr>
        <w:ind w:left="32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7065D4A">
      <w:start w:val="1"/>
      <w:numFmt w:val="lowerRoman"/>
      <w:lvlText w:val="%6"/>
      <w:lvlJc w:val="left"/>
      <w:pPr>
        <w:ind w:left="40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8E0B554">
      <w:start w:val="1"/>
      <w:numFmt w:val="decimal"/>
      <w:lvlText w:val="%7"/>
      <w:lvlJc w:val="left"/>
      <w:pPr>
        <w:ind w:left="4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3366EB0">
      <w:start w:val="1"/>
      <w:numFmt w:val="lowerLetter"/>
      <w:lvlText w:val="%8"/>
      <w:lvlJc w:val="left"/>
      <w:pPr>
        <w:ind w:left="54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57469BA">
      <w:start w:val="1"/>
      <w:numFmt w:val="lowerRoman"/>
      <w:lvlText w:val="%9"/>
      <w:lvlJc w:val="left"/>
      <w:pPr>
        <w:ind w:left="61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75F802DE"/>
    <w:multiLevelType w:val="hybridMultilevel"/>
    <w:tmpl w:val="40C2DC32"/>
    <w:lvl w:ilvl="0" w:tplc="28CEBDCA">
      <w:start w:val="4"/>
      <w:numFmt w:val="decimal"/>
      <w:lvlText w:val="%1."/>
      <w:lvlJc w:val="left"/>
      <w:pPr>
        <w:ind w:left="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9C0EA30">
      <w:start w:val="1"/>
      <w:numFmt w:val="lowerLetter"/>
      <w:lvlText w:val="%2"/>
      <w:lvlJc w:val="left"/>
      <w:pPr>
        <w:ind w:left="11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9347476">
      <w:start w:val="1"/>
      <w:numFmt w:val="lowerRoman"/>
      <w:lvlText w:val="%3"/>
      <w:lvlJc w:val="left"/>
      <w:pPr>
        <w:ind w:left="18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7A2C502">
      <w:start w:val="1"/>
      <w:numFmt w:val="decimal"/>
      <w:lvlText w:val="%4"/>
      <w:lvlJc w:val="left"/>
      <w:pPr>
        <w:ind w:left="25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13424F2">
      <w:start w:val="1"/>
      <w:numFmt w:val="lowerLetter"/>
      <w:lvlText w:val="%5"/>
      <w:lvlJc w:val="left"/>
      <w:pPr>
        <w:ind w:left="32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DB89D30">
      <w:start w:val="1"/>
      <w:numFmt w:val="lowerRoman"/>
      <w:lvlText w:val="%6"/>
      <w:lvlJc w:val="left"/>
      <w:pPr>
        <w:ind w:left="39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3B40EAA">
      <w:start w:val="1"/>
      <w:numFmt w:val="decimal"/>
      <w:lvlText w:val="%7"/>
      <w:lvlJc w:val="left"/>
      <w:pPr>
        <w:ind w:left="47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59CE3E0">
      <w:start w:val="1"/>
      <w:numFmt w:val="lowerLetter"/>
      <w:lvlText w:val="%8"/>
      <w:lvlJc w:val="left"/>
      <w:pPr>
        <w:ind w:left="54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A8E84D0">
      <w:start w:val="1"/>
      <w:numFmt w:val="lowerRoman"/>
      <w:lvlText w:val="%9"/>
      <w:lvlJc w:val="left"/>
      <w:pPr>
        <w:ind w:left="61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770603E0"/>
    <w:multiLevelType w:val="hybridMultilevel"/>
    <w:tmpl w:val="B41068B4"/>
    <w:lvl w:ilvl="0" w:tplc="2AF0C03E">
      <w:start w:val="1"/>
      <w:numFmt w:val="bullet"/>
      <w:lvlText w:val="•"/>
      <w:lvlPicBulletId w:val="0"/>
      <w:lvlJc w:val="left"/>
      <w:pPr>
        <w:ind w:left="11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C547406">
      <w:start w:val="1"/>
      <w:numFmt w:val="bullet"/>
      <w:lvlText w:val="o"/>
      <w:lvlJc w:val="left"/>
      <w:pPr>
        <w:ind w:left="2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B6E1894">
      <w:start w:val="1"/>
      <w:numFmt w:val="bullet"/>
      <w:lvlText w:val="▪"/>
      <w:lvlJc w:val="left"/>
      <w:pPr>
        <w:ind w:left="2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6EA9198">
      <w:start w:val="1"/>
      <w:numFmt w:val="bullet"/>
      <w:lvlText w:val="•"/>
      <w:lvlJc w:val="left"/>
      <w:pPr>
        <w:ind w:left="3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E06D172">
      <w:start w:val="1"/>
      <w:numFmt w:val="bullet"/>
      <w:lvlText w:val="o"/>
      <w:lvlJc w:val="left"/>
      <w:pPr>
        <w:ind w:left="4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C1C78D0">
      <w:start w:val="1"/>
      <w:numFmt w:val="bullet"/>
      <w:lvlText w:val="▪"/>
      <w:lvlJc w:val="left"/>
      <w:pPr>
        <w:ind w:left="5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2363872">
      <w:start w:val="1"/>
      <w:numFmt w:val="bullet"/>
      <w:lvlText w:val="•"/>
      <w:lvlJc w:val="left"/>
      <w:pPr>
        <w:ind w:left="5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8CE2A42">
      <w:start w:val="1"/>
      <w:numFmt w:val="bullet"/>
      <w:lvlText w:val="o"/>
      <w:lvlJc w:val="left"/>
      <w:pPr>
        <w:ind w:left="6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A78BAB0">
      <w:start w:val="1"/>
      <w:numFmt w:val="bullet"/>
      <w:lvlText w:val="▪"/>
      <w:lvlJc w:val="left"/>
      <w:pPr>
        <w:ind w:left="7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7AB96325"/>
    <w:multiLevelType w:val="hybridMultilevel"/>
    <w:tmpl w:val="C14400C0"/>
    <w:lvl w:ilvl="0" w:tplc="1A20AA7A">
      <w:start w:val="2"/>
      <w:numFmt w:val="decimal"/>
      <w:lvlText w:val="%1."/>
      <w:lvlJc w:val="left"/>
      <w:pPr>
        <w:ind w:left="14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856AA098">
      <w:start w:val="1"/>
      <w:numFmt w:val="lowerLetter"/>
      <w:lvlText w:val="%2"/>
      <w:lvlJc w:val="left"/>
      <w:pPr>
        <w:ind w:left="10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7D5A43E2">
      <w:start w:val="1"/>
      <w:numFmt w:val="lowerRoman"/>
      <w:lvlText w:val="%3"/>
      <w:lvlJc w:val="left"/>
      <w:pPr>
        <w:ind w:left="18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39AFD88">
      <w:start w:val="1"/>
      <w:numFmt w:val="decimal"/>
      <w:lvlText w:val="%4"/>
      <w:lvlJc w:val="left"/>
      <w:pPr>
        <w:ind w:left="25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1F86DD6">
      <w:start w:val="1"/>
      <w:numFmt w:val="lowerLetter"/>
      <w:lvlText w:val="%5"/>
      <w:lvlJc w:val="left"/>
      <w:pPr>
        <w:ind w:left="32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150F42A">
      <w:start w:val="1"/>
      <w:numFmt w:val="lowerRoman"/>
      <w:lvlText w:val="%6"/>
      <w:lvlJc w:val="left"/>
      <w:pPr>
        <w:ind w:left="39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592B120">
      <w:start w:val="1"/>
      <w:numFmt w:val="decimal"/>
      <w:lvlText w:val="%7"/>
      <w:lvlJc w:val="left"/>
      <w:pPr>
        <w:ind w:left="46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BB8FCCA">
      <w:start w:val="1"/>
      <w:numFmt w:val="lowerLetter"/>
      <w:lvlText w:val="%8"/>
      <w:lvlJc w:val="left"/>
      <w:pPr>
        <w:ind w:left="54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93C0C1BA">
      <w:start w:val="1"/>
      <w:numFmt w:val="lowerRoman"/>
      <w:lvlText w:val="%9"/>
      <w:lvlJc w:val="left"/>
      <w:pPr>
        <w:ind w:left="61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abstractNumId w:val="9"/>
  </w:num>
  <w:num w:numId="2">
    <w:abstractNumId w:val="7"/>
  </w:num>
  <w:num w:numId="3">
    <w:abstractNumId w:val="17"/>
  </w:num>
  <w:num w:numId="4">
    <w:abstractNumId w:val="1"/>
  </w:num>
  <w:num w:numId="5">
    <w:abstractNumId w:val="10"/>
  </w:num>
  <w:num w:numId="6">
    <w:abstractNumId w:val="30"/>
  </w:num>
  <w:num w:numId="7">
    <w:abstractNumId w:val="12"/>
  </w:num>
  <w:num w:numId="8">
    <w:abstractNumId w:val="25"/>
  </w:num>
  <w:num w:numId="9">
    <w:abstractNumId w:val="4"/>
  </w:num>
  <w:num w:numId="10">
    <w:abstractNumId w:val="0"/>
  </w:num>
  <w:num w:numId="11">
    <w:abstractNumId w:val="2"/>
  </w:num>
  <w:num w:numId="12">
    <w:abstractNumId w:val="5"/>
  </w:num>
  <w:num w:numId="13">
    <w:abstractNumId w:val="26"/>
  </w:num>
  <w:num w:numId="14">
    <w:abstractNumId w:val="20"/>
  </w:num>
  <w:num w:numId="15">
    <w:abstractNumId w:val="19"/>
  </w:num>
  <w:num w:numId="16">
    <w:abstractNumId w:val="23"/>
  </w:num>
  <w:num w:numId="17">
    <w:abstractNumId w:val="27"/>
  </w:num>
  <w:num w:numId="18">
    <w:abstractNumId w:val="13"/>
  </w:num>
  <w:num w:numId="19">
    <w:abstractNumId w:val="14"/>
  </w:num>
  <w:num w:numId="20">
    <w:abstractNumId w:val="15"/>
  </w:num>
  <w:num w:numId="21">
    <w:abstractNumId w:val="11"/>
  </w:num>
  <w:num w:numId="22">
    <w:abstractNumId w:val="16"/>
  </w:num>
  <w:num w:numId="23">
    <w:abstractNumId w:val="24"/>
  </w:num>
  <w:num w:numId="24">
    <w:abstractNumId w:val="6"/>
  </w:num>
  <w:num w:numId="25">
    <w:abstractNumId w:val="22"/>
  </w:num>
  <w:num w:numId="26">
    <w:abstractNumId w:val="3"/>
  </w:num>
  <w:num w:numId="27">
    <w:abstractNumId w:val="29"/>
  </w:num>
  <w:num w:numId="28">
    <w:abstractNumId w:val="18"/>
  </w:num>
  <w:num w:numId="29">
    <w:abstractNumId w:val="8"/>
  </w:num>
  <w:num w:numId="30">
    <w:abstractNumId w:val="28"/>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C91"/>
    <w:rsid w:val="005733F7"/>
    <w:rsid w:val="00FD2C9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CFC99C80-12D8-4C90-B1CC-68F4E096A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rFonts w:ascii="Times New Roman" w:eastAsia="Times New Roman" w:hAnsi="Times New Roman" w:cs="Times New Roman"/>
      <w:color w:val="000000"/>
    </w:rPr>
  </w:style>
  <w:style w:type="paragraph" w:styleId="Nadpis1">
    <w:name w:val="heading 1"/>
    <w:next w:val="Normln"/>
    <w:link w:val="Nadpis1Char"/>
    <w:uiPriority w:val="9"/>
    <w:qFormat/>
    <w:pPr>
      <w:keepNext/>
      <w:keepLines/>
      <w:spacing w:after="0"/>
      <w:ind w:left="10" w:right="120" w:hanging="10"/>
      <w:jc w:val="center"/>
      <w:outlineLvl w:val="0"/>
    </w:pPr>
    <w:rPr>
      <w:rFonts w:ascii="Times New Roman" w:eastAsia="Times New Roman" w:hAnsi="Times New Roman" w:cs="Times New Roman"/>
      <w:color w:val="000000"/>
      <w:sz w:val="36"/>
    </w:rPr>
  </w:style>
  <w:style w:type="paragraph" w:styleId="Nadpis2">
    <w:name w:val="heading 2"/>
    <w:next w:val="Normln"/>
    <w:link w:val="Nadpis2Char"/>
    <w:uiPriority w:val="9"/>
    <w:unhideWhenUsed/>
    <w:qFormat/>
    <w:pPr>
      <w:keepNext/>
      <w:keepLines/>
      <w:spacing w:after="111"/>
      <w:ind w:left="2108" w:hanging="10"/>
      <w:jc w:val="center"/>
      <w:outlineLvl w:val="1"/>
    </w:pPr>
    <w:rPr>
      <w:rFonts w:ascii="Times New Roman" w:eastAsia="Times New Roman" w:hAnsi="Times New Roman" w:cs="Times New Roman"/>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Times New Roman" w:eastAsia="Times New Roman" w:hAnsi="Times New Roman" w:cs="Times New Roman"/>
      <w:color w:val="000000"/>
      <w:sz w:val="36"/>
    </w:rPr>
  </w:style>
  <w:style w:type="character" w:customStyle="1" w:styleId="Nadpis2Char">
    <w:name w:val="Nadpis 2 Char"/>
    <w:link w:val="Nadpis2"/>
    <w:rPr>
      <w:rFonts w:ascii="Times New Roman" w:eastAsia="Times New Roman" w:hAnsi="Times New Roman" w:cs="Times New Roman"/>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1.jpg"/><Relationship Id="rId117" Type="http://schemas.openxmlformats.org/officeDocument/2006/relationships/footer" Target="footer9.xml"/><Relationship Id="rId21" Type="http://schemas.openxmlformats.org/officeDocument/2006/relationships/image" Target="media/image16.jpg"/><Relationship Id="rId42" Type="http://schemas.openxmlformats.org/officeDocument/2006/relationships/image" Target="media/image37.jpg"/><Relationship Id="rId47" Type="http://schemas.openxmlformats.org/officeDocument/2006/relationships/image" Target="media/image42.jpg"/><Relationship Id="rId63" Type="http://schemas.openxmlformats.org/officeDocument/2006/relationships/image" Target="media/image52.jpg"/><Relationship Id="rId68" Type="http://schemas.openxmlformats.org/officeDocument/2006/relationships/image" Target="media/image57.jpg"/><Relationship Id="rId84" Type="http://schemas.openxmlformats.org/officeDocument/2006/relationships/footer" Target="footer6.xml"/><Relationship Id="rId89" Type="http://schemas.openxmlformats.org/officeDocument/2006/relationships/image" Target="media/image72.jpg"/><Relationship Id="rId112" Type="http://schemas.openxmlformats.org/officeDocument/2006/relationships/header" Target="header7.xml"/><Relationship Id="rId133" Type="http://schemas.openxmlformats.org/officeDocument/2006/relationships/footer" Target="footer10.xml"/><Relationship Id="rId138" Type="http://schemas.openxmlformats.org/officeDocument/2006/relationships/theme" Target="theme/theme1.xml"/><Relationship Id="rId16" Type="http://schemas.openxmlformats.org/officeDocument/2006/relationships/image" Target="media/image11.jpg"/><Relationship Id="rId107" Type="http://schemas.openxmlformats.org/officeDocument/2006/relationships/image" Target="media/image90.jpg"/><Relationship Id="rId11" Type="http://schemas.openxmlformats.org/officeDocument/2006/relationships/image" Target="media/image6.jpg"/><Relationship Id="rId32" Type="http://schemas.openxmlformats.org/officeDocument/2006/relationships/image" Target="media/image27.jpg"/><Relationship Id="rId37" Type="http://schemas.openxmlformats.org/officeDocument/2006/relationships/image" Target="media/image32.jpg"/><Relationship Id="rId53" Type="http://schemas.openxmlformats.org/officeDocument/2006/relationships/footer" Target="footer1.xml"/><Relationship Id="rId58" Type="http://schemas.openxmlformats.org/officeDocument/2006/relationships/image" Target="media/image47.jpg"/><Relationship Id="rId74" Type="http://schemas.openxmlformats.org/officeDocument/2006/relationships/image" Target="media/image63.jpg"/><Relationship Id="rId79" Type="http://schemas.openxmlformats.org/officeDocument/2006/relationships/header" Target="header4.xml"/><Relationship Id="rId102" Type="http://schemas.openxmlformats.org/officeDocument/2006/relationships/image" Target="media/image85.jpg"/><Relationship Id="rId123" Type="http://schemas.openxmlformats.org/officeDocument/2006/relationships/image" Target="media/image100.jpg"/><Relationship Id="rId128" Type="http://schemas.openxmlformats.org/officeDocument/2006/relationships/image" Target="media/image105.jpg"/><Relationship Id="rId5" Type="http://schemas.openxmlformats.org/officeDocument/2006/relationships/footnotes" Target="footnotes.xml"/><Relationship Id="rId90" Type="http://schemas.openxmlformats.org/officeDocument/2006/relationships/image" Target="media/image73.jpg"/><Relationship Id="rId95" Type="http://schemas.openxmlformats.org/officeDocument/2006/relationships/image" Target="media/image78.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jpg"/><Relationship Id="rId43" Type="http://schemas.openxmlformats.org/officeDocument/2006/relationships/image" Target="media/image38.jpg"/><Relationship Id="rId48" Type="http://schemas.openxmlformats.org/officeDocument/2006/relationships/image" Target="media/image43.jpg"/><Relationship Id="rId56" Type="http://schemas.openxmlformats.org/officeDocument/2006/relationships/footer" Target="footer3.xml"/><Relationship Id="rId64" Type="http://schemas.openxmlformats.org/officeDocument/2006/relationships/image" Target="media/image53.jpg"/><Relationship Id="rId69" Type="http://schemas.openxmlformats.org/officeDocument/2006/relationships/image" Target="media/image58.jpg"/><Relationship Id="rId77" Type="http://schemas.openxmlformats.org/officeDocument/2006/relationships/image" Target="media/image66.jpg"/><Relationship Id="rId100" Type="http://schemas.openxmlformats.org/officeDocument/2006/relationships/image" Target="media/image83.jpg"/><Relationship Id="rId105" Type="http://schemas.openxmlformats.org/officeDocument/2006/relationships/image" Target="media/image88.jpg"/><Relationship Id="rId113" Type="http://schemas.openxmlformats.org/officeDocument/2006/relationships/header" Target="header8.xml"/><Relationship Id="rId118" Type="http://schemas.openxmlformats.org/officeDocument/2006/relationships/image" Target="media/image95.jpg"/><Relationship Id="rId126" Type="http://schemas.openxmlformats.org/officeDocument/2006/relationships/image" Target="media/image103.jpg"/><Relationship Id="rId134" Type="http://schemas.openxmlformats.org/officeDocument/2006/relationships/footer" Target="footer11.xml"/><Relationship Id="rId8" Type="http://schemas.openxmlformats.org/officeDocument/2006/relationships/image" Target="media/image3.jpg"/><Relationship Id="rId51" Type="http://schemas.openxmlformats.org/officeDocument/2006/relationships/header" Target="header1.xml"/><Relationship Id="rId72" Type="http://schemas.openxmlformats.org/officeDocument/2006/relationships/image" Target="media/image61.jpg"/><Relationship Id="rId80" Type="http://schemas.openxmlformats.org/officeDocument/2006/relationships/header" Target="header5.xml"/><Relationship Id="rId85" Type="http://schemas.openxmlformats.org/officeDocument/2006/relationships/image" Target="media/image68.jpg"/><Relationship Id="rId93" Type="http://schemas.openxmlformats.org/officeDocument/2006/relationships/image" Target="media/image76.jpg"/><Relationship Id="rId98" Type="http://schemas.openxmlformats.org/officeDocument/2006/relationships/image" Target="media/image81.jpg"/><Relationship Id="rId121" Type="http://schemas.openxmlformats.org/officeDocument/2006/relationships/image" Target="media/image98.jpg"/><Relationship Id="rId3" Type="http://schemas.openxmlformats.org/officeDocument/2006/relationships/settings" Target="setting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image" Target="media/image33.jpg"/><Relationship Id="rId46" Type="http://schemas.openxmlformats.org/officeDocument/2006/relationships/image" Target="media/image41.jpg"/><Relationship Id="rId59" Type="http://schemas.openxmlformats.org/officeDocument/2006/relationships/image" Target="media/image48.jpg"/><Relationship Id="rId67" Type="http://schemas.openxmlformats.org/officeDocument/2006/relationships/image" Target="media/image56.jpg"/><Relationship Id="rId103" Type="http://schemas.openxmlformats.org/officeDocument/2006/relationships/image" Target="media/image86.jpg"/><Relationship Id="rId108" Type="http://schemas.openxmlformats.org/officeDocument/2006/relationships/image" Target="media/image91.jpg"/><Relationship Id="rId116" Type="http://schemas.openxmlformats.org/officeDocument/2006/relationships/header" Target="header9.xml"/><Relationship Id="rId124" Type="http://schemas.openxmlformats.org/officeDocument/2006/relationships/image" Target="media/image101.jpg"/><Relationship Id="rId129" Type="http://schemas.openxmlformats.org/officeDocument/2006/relationships/image" Target="media/image106.jpg"/><Relationship Id="rId137" Type="http://schemas.openxmlformats.org/officeDocument/2006/relationships/fontTable" Target="fontTable.xml"/><Relationship Id="rId20" Type="http://schemas.openxmlformats.org/officeDocument/2006/relationships/image" Target="media/image15.jpg"/><Relationship Id="rId41" Type="http://schemas.openxmlformats.org/officeDocument/2006/relationships/image" Target="media/image36.jpg"/><Relationship Id="rId54" Type="http://schemas.openxmlformats.org/officeDocument/2006/relationships/footer" Target="footer2.xml"/><Relationship Id="rId62" Type="http://schemas.openxmlformats.org/officeDocument/2006/relationships/image" Target="media/image51.jpg"/><Relationship Id="rId70" Type="http://schemas.openxmlformats.org/officeDocument/2006/relationships/image" Target="media/image59.jpg"/><Relationship Id="rId75" Type="http://schemas.openxmlformats.org/officeDocument/2006/relationships/image" Target="media/image64.jpg"/><Relationship Id="rId83" Type="http://schemas.openxmlformats.org/officeDocument/2006/relationships/header" Target="header6.xml"/><Relationship Id="rId88" Type="http://schemas.openxmlformats.org/officeDocument/2006/relationships/image" Target="media/image71.jpg"/><Relationship Id="rId91" Type="http://schemas.openxmlformats.org/officeDocument/2006/relationships/image" Target="media/image74.jpg"/><Relationship Id="rId96" Type="http://schemas.openxmlformats.org/officeDocument/2006/relationships/image" Target="media/image79.jpg"/><Relationship Id="rId111" Type="http://schemas.openxmlformats.org/officeDocument/2006/relationships/image" Target="media/image94.jpg"/><Relationship Id="rId132"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jpg"/><Relationship Id="rId49" Type="http://schemas.openxmlformats.org/officeDocument/2006/relationships/image" Target="media/image44.jpg"/><Relationship Id="rId57" Type="http://schemas.openxmlformats.org/officeDocument/2006/relationships/image" Target="media/image46.jpg"/><Relationship Id="rId106" Type="http://schemas.openxmlformats.org/officeDocument/2006/relationships/image" Target="media/image89.jpg"/><Relationship Id="rId114" Type="http://schemas.openxmlformats.org/officeDocument/2006/relationships/footer" Target="footer7.xml"/><Relationship Id="rId119" Type="http://schemas.openxmlformats.org/officeDocument/2006/relationships/image" Target="media/image96.jpg"/><Relationship Id="rId127" Type="http://schemas.openxmlformats.org/officeDocument/2006/relationships/image" Target="media/image104.jpg"/><Relationship Id="rId10" Type="http://schemas.openxmlformats.org/officeDocument/2006/relationships/image" Target="media/image5.jpg"/><Relationship Id="rId31" Type="http://schemas.openxmlformats.org/officeDocument/2006/relationships/image" Target="media/image26.jpg"/><Relationship Id="rId44" Type="http://schemas.openxmlformats.org/officeDocument/2006/relationships/image" Target="media/image39.jpg"/><Relationship Id="rId52" Type="http://schemas.openxmlformats.org/officeDocument/2006/relationships/header" Target="header2.xml"/><Relationship Id="rId60" Type="http://schemas.openxmlformats.org/officeDocument/2006/relationships/image" Target="media/image49.jpg"/><Relationship Id="rId65" Type="http://schemas.openxmlformats.org/officeDocument/2006/relationships/image" Target="media/image54.jpg"/><Relationship Id="rId73" Type="http://schemas.openxmlformats.org/officeDocument/2006/relationships/image" Target="media/image62.jpg"/><Relationship Id="rId78" Type="http://schemas.openxmlformats.org/officeDocument/2006/relationships/image" Target="media/image67.jpg"/><Relationship Id="rId81" Type="http://schemas.openxmlformats.org/officeDocument/2006/relationships/footer" Target="footer4.xml"/><Relationship Id="rId86" Type="http://schemas.openxmlformats.org/officeDocument/2006/relationships/image" Target="media/image69.jpg"/><Relationship Id="rId94" Type="http://schemas.openxmlformats.org/officeDocument/2006/relationships/image" Target="media/image77.jpg"/><Relationship Id="rId99" Type="http://schemas.openxmlformats.org/officeDocument/2006/relationships/image" Target="media/image82.jpg"/><Relationship Id="rId101" Type="http://schemas.openxmlformats.org/officeDocument/2006/relationships/image" Target="media/image84.jpg"/><Relationship Id="rId122" Type="http://schemas.openxmlformats.org/officeDocument/2006/relationships/image" Target="media/image99.jpg"/><Relationship Id="rId130" Type="http://schemas.openxmlformats.org/officeDocument/2006/relationships/image" Target="media/image107.jpg"/><Relationship Id="rId135"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image" Target="media/image4.jpg"/><Relationship Id="rId13" Type="http://schemas.openxmlformats.org/officeDocument/2006/relationships/image" Target="media/image8.jpg"/><Relationship Id="rId18" Type="http://schemas.openxmlformats.org/officeDocument/2006/relationships/image" Target="media/image13.jpeg"/><Relationship Id="rId39" Type="http://schemas.openxmlformats.org/officeDocument/2006/relationships/image" Target="media/image34.jpg"/><Relationship Id="rId109" Type="http://schemas.openxmlformats.org/officeDocument/2006/relationships/image" Target="media/image92.jpg"/><Relationship Id="rId34" Type="http://schemas.openxmlformats.org/officeDocument/2006/relationships/image" Target="media/image29.jpg"/><Relationship Id="rId50" Type="http://schemas.openxmlformats.org/officeDocument/2006/relationships/image" Target="media/image45.jpg"/><Relationship Id="rId55" Type="http://schemas.openxmlformats.org/officeDocument/2006/relationships/header" Target="header3.xml"/><Relationship Id="rId76" Type="http://schemas.openxmlformats.org/officeDocument/2006/relationships/image" Target="media/image65.jpg"/><Relationship Id="rId97" Type="http://schemas.openxmlformats.org/officeDocument/2006/relationships/image" Target="media/image80.jpg"/><Relationship Id="rId104" Type="http://schemas.openxmlformats.org/officeDocument/2006/relationships/image" Target="media/image87.jpg"/><Relationship Id="rId120" Type="http://schemas.openxmlformats.org/officeDocument/2006/relationships/image" Target="media/image97.jpg"/><Relationship Id="rId125" Type="http://schemas.openxmlformats.org/officeDocument/2006/relationships/image" Target="media/image102.jpg"/><Relationship Id="rId7" Type="http://schemas.openxmlformats.org/officeDocument/2006/relationships/image" Target="media/image2.jpg"/><Relationship Id="rId71" Type="http://schemas.openxmlformats.org/officeDocument/2006/relationships/image" Target="media/image60.jpg"/><Relationship Id="rId92" Type="http://schemas.openxmlformats.org/officeDocument/2006/relationships/image" Target="media/image75.jpg"/><Relationship Id="rId2" Type="http://schemas.openxmlformats.org/officeDocument/2006/relationships/styles" Target="styles.xml"/><Relationship Id="rId29" Type="http://schemas.openxmlformats.org/officeDocument/2006/relationships/image" Target="media/image24.jpg"/><Relationship Id="rId24" Type="http://schemas.openxmlformats.org/officeDocument/2006/relationships/image" Target="media/image19.jpg"/><Relationship Id="rId40" Type="http://schemas.openxmlformats.org/officeDocument/2006/relationships/image" Target="media/image35.jpg"/><Relationship Id="rId45" Type="http://schemas.openxmlformats.org/officeDocument/2006/relationships/image" Target="media/image40.jpg"/><Relationship Id="rId66" Type="http://schemas.openxmlformats.org/officeDocument/2006/relationships/image" Target="media/image55.jpg"/><Relationship Id="rId87" Type="http://schemas.openxmlformats.org/officeDocument/2006/relationships/image" Target="media/image70.jpg"/><Relationship Id="rId110" Type="http://schemas.openxmlformats.org/officeDocument/2006/relationships/image" Target="media/image93.jpg"/><Relationship Id="rId115" Type="http://schemas.openxmlformats.org/officeDocument/2006/relationships/footer" Target="footer8.xml"/><Relationship Id="rId131" Type="http://schemas.openxmlformats.org/officeDocument/2006/relationships/header" Target="header10.xml"/><Relationship Id="rId136" Type="http://schemas.openxmlformats.org/officeDocument/2006/relationships/footer" Target="footer12.xml"/><Relationship Id="rId61" Type="http://schemas.openxmlformats.org/officeDocument/2006/relationships/image" Target="media/image50.jpg"/><Relationship Id="rId82" Type="http://schemas.openxmlformats.org/officeDocument/2006/relationships/footer" Target="footer5.xml"/><Relationship Id="rId19" Type="http://schemas.openxmlformats.org/officeDocument/2006/relationships/image" Target="media/image14.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8526</Words>
  <Characters>50305</Characters>
  <Application>Microsoft Office Word</Application>
  <DocSecurity>0</DocSecurity>
  <Lines>419</Lines>
  <Paragraphs>117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Kurzweilová Dana</dc:creator>
  <cp:keywords/>
  <cp:lastModifiedBy>Kurzweilová Dana</cp:lastModifiedBy>
  <cp:revision>2</cp:revision>
  <dcterms:created xsi:type="dcterms:W3CDTF">2018-09-11T10:10:00Z</dcterms:created>
  <dcterms:modified xsi:type="dcterms:W3CDTF">2018-09-11T10:10:00Z</dcterms:modified>
</cp:coreProperties>
</file>