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97940"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(dále jen </w:t>
      </w:r>
      <w:r w:rsidRPr="00097940">
        <w:rPr>
          <w:rFonts w:ascii="Times New Roman" w:hAnsi="Times New Roman" w:cs="Times New Roman"/>
          <w:i/>
          <w:sz w:val="23"/>
          <w:szCs w:val="23"/>
        </w:rPr>
        <w:t>„ smlouva“</w:t>
      </w:r>
      <w:r w:rsidRPr="00097940">
        <w:rPr>
          <w:rFonts w:ascii="Times New Roman" w:hAnsi="Times New Roman" w:cs="Times New Roman"/>
          <w:sz w:val="23"/>
          <w:szCs w:val="23"/>
        </w:rPr>
        <w:t>)</w:t>
      </w:r>
    </w:p>
    <w:p w:rsidR="00B6692E" w:rsidRPr="00097940" w:rsidRDefault="00B6692E" w:rsidP="00B6692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B6692E" w:rsidRPr="00097940" w:rsidTr="00D8682A">
        <w:tc>
          <w:tcPr>
            <w:tcW w:w="4606" w:type="dxa"/>
          </w:tcPr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>Objednatel:</w:t>
            </w:r>
          </w:p>
          <w:p w:rsidR="00B6692E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Národní divadlo Brno, 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0000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>příspěvková organizace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se sídlem Brno, Dvořákova 11, 657 70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IČ: 00094820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DIČ: CZ00094820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zapsaná v obchodním rejstříku vedeném Krajským soudem v Brně, oddíl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Pr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., vložka 30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zastoupené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MgA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. Martinem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Glaserem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, ředitelem NDB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bankovní spojení: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Unicredit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 Bank, 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č.ú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. 2110126623/2700</w:t>
            </w:r>
            <w:proofErr w:type="gramEnd"/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(dále jen „objednatel“)</w:t>
            </w:r>
          </w:p>
        </w:tc>
        <w:tc>
          <w:tcPr>
            <w:tcW w:w="4606" w:type="dxa"/>
          </w:tcPr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Zhotovitel:</w:t>
            </w:r>
          </w:p>
          <w:p w:rsidR="00B6692E" w:rsidRPr="00FD12D1" w:rsidRDefault="00FD12D1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Metoda spol. s r.o.</w:t>
            </w:r>
          </w:p>
          <w:p w:rsidR="00B6692E" w:rsidRPr="00FD12D1" w:rsidRDefault="00B6692E" w:rsidP="00D8682A">
            <w:pPr>
              <w:keepNext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se sídlem </w:t>
            </w:r>
            <w:r w:rsidR="00FD12D1"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Hluboká 14, Brno 639 00</w:t>
            </w: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IČ: </w:t>
            </w:r>
            <w:r w:rsidR="00FD12D1"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25584502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DIČ: CZ</w:t>
            </w:r>
            <w:r w:rsidR="00FD12D1"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25584502</w:t>
            </w:r>
          </w:p>
          <w:p w:rsidR="00B6692E" w:rsidRPr="00FD12D1" w:rsidRDefault="00FD12D1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Zapsána v obchodním rejstříku oddíl C, vložka 35842, KS v Brně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zastoupena </w:t>
            </w:r>
            <w:r w:rsidR="00FD12D1"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Petrem </w:t>
            </w:r>
            <w:proofErr w:type="spellStart"/>
            <w:r w:rsidR="00FD12D1"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Kadlečíkem</w:t>
            </w:r>
            <w:proofErr w:type="spellEnd"/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jednatelem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bankovní spojení: </w:t>
            </w:r>
            <w:proofErr w:type="spellStart"/>
            <w:r w:rsid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Raiffeisenbank</w:t>
            </w:r>
            <w:proofErr w:type="spellEnd"/>
            <w:r w:rsid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a.s.</w:t>
            </w:r>
          </w:p>
          <w:p w:rsidR="00B6692E" w:rsidRPr="00FD12D1" w:rsidRDefault="00FD12D1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.: 1422620001/5500</w:t>
            </w:r>
            <w:proofErr w:type="gramEnd"/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12D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„zhotovitel“)</w:t>
            </w:r>
          </w:p>
        </w:tc>
      </w:tr>
      <w:tr w:rsidR="00B6692E" w:rsidRPr="00097940" w:rsidTr="00D8682A">
        <w:tc>
          <w:tcPr>
            <w:tcW w:w="4606" w:type="dxa"/>
          </w:tcPr>
          <w:p w:rsidR="00B6692E" w:rsidRPr="00097940" w:rsidRDefault="00B6692E" w:rsidP="00D868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06" w:type="dxa"/>
          </w:tcPr>
          <w:p w:rsidR="00B6692E" w:rsidRPr="00FD12D1" w:rsidRDefault="00B6692E" w:rsidP="00D868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Zhotovitel a objednatel (dále jen </w:t>
      </w:r>
      <w:r w:rsidRPr="00097940">
        <w:rPr>
          <w:rFonts w:ascii="Times New Roman" w:hAnsi="Times New Roman" w:cs="Times New Roman"/>
          <w:i/>
          <w:sz w:val="23"/>
          <w:szCs w:val="23"/>
        </w:rPr>
        <w:t>„smluvní strany“</w:t>
      </w:r>
      <w:r w:rsidRPr="00097940">
        <w:rPr>
          <w:rFonts w:ascii="Times New Roman" w:hAnsi="Times New Roman" w:cs="Times New Roman"/>
          <w:sz w:val="23"/>
          <w:szCs w:val="23"/>
        </w:rPr>
        <w:t xml:space="preserve">) uzavírají ve smyslu ustanovení § 2586 a </w:t>
      </w:r>
      <w:proofErr w:type="spellStart"/>
      <w:r w:rsidRPr="00097940">
        <w:rPr>
          <w:rFonts w:ascii="Times New Roman" w:hAnsi="Times New Roman" w:cs="Times New Roman"/>
          <w:sz w:val="23"/>
          <w:szCs w:val="23"/>
        </w:rPr>
        <w:t>násl</w:t>
      </w:r>
      <w:proofErr w:type="spellEnd"/>
      <w:r w:rsidRPr="00097940">
        <w:rPr>
          <w:rFonts w:ascii="Times New Roman" w:hAnsi="Times New Roman" w:cs="Times New Roman"/>
          <w:sz w:val="23"/>
          <w:szCs w:val="23"/>
        </w:rPr>
        <w:t>. zákona č. 89/2012 Sb., občanský zákoník, ve znění pozdějších předpisů, níže uvedeného dne, měsíce a roku, tuto smlouvu: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I.</w:t>
      </w: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Předmět smlouvy </w:t>
      </w:r>
      <w:r w:rsidRPr="00097940">
        <w:rPr>
          <w:rFonts w:ascii="Times New Roman" w:hAnsi="Times New Roman" w:cs="Times New Roman"/>
          <w:b/>
          <w:bCs/>
          <w:sz w:val="23"/>
          <w:szCs w:val="23"/>
        </w:rPr>
        <w:t>a účel smlouvy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>Zhotovitel se zavazuje provést pro objednatele dílo specifikované níže v této smlouvě a objednatel se zavazuje dílo převzít a zaplatit zhotoviteli za zhotovení tohoto díla cenu sjednanou níže v této smlouvě.</w:t>
      </w:r>
    </w:p>
    <w:p w:rsidR="00B6692E" w:rsidRPr="00097940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Účelem této smlouvy je řádné, včasné a bezvadné provedení díla dle této smlouvy.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II.</w:t>
      </w: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Specifikace díla, předání díla</w:t>
      </w: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Default="00B6692E" w:rsidP="009D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2.1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Zhotovitel se zavazuje provést pro objednatele dílo, jehož výsledkem bude dodávání </w:t>
      </w:r>
      <w:r w:rsidR="009D4492">
        <w:rPr>
          <w:rFonts w:ascii="Times New Roman" w:hAnsi="Times New Roman" w:cs="Times New Roman"/>
          <w:sz w:val="23"/>
          <w:szCs w:val="23"/>
        </w:rPr>
        <w:t>skládaček</w:t>
      </w:r>
      <w:r w:rsidRPr="00097940">
        <w:rPr>
          <w:rFonts w:ascii="Times New Roman" w:hAnsi="Times New Roman" w:cs="Times New Roman"/>
          <w:sz w:val="23"/>
          <w:szCs w:val="23"/>
        </w:rPr>
        <w:t xml:space="preserve"> pro Národní divadlo Brno:</w:t>
      </w:r>
    </w:p>
    <w:p w:rsidR="009D4492" w:rsidRDefault="009D4492" w:rsidP="009D449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D4492" w:rsidRPr="00BD13A1" w:rsidRDefault="009D4492" w:rsidP="009D4492">
      <w:pPr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>SKLÁDAČKA (harmonika):</w:t>
      </w:r>
    </w:p>
    <w:p w:rsidR="009D4492" w:rsidRPr="00BD13A1" w:rsidRDefault="009D4492" w:rsidP="009D4492">
      <w:pPr>
        <w:outlineLvl w:val="0"/>
        <w:rPr>
          <w:rFonts w:ascii="Times New Roman" w:hAnsi="Times New Roman" w:cs="Times New Roman"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 xml:space="preserve">FORMÁT rozložený: </w:t>
      </w:r>
      <w:r w:rsidRPr="00BD13A1">
        <w:rPr>
          <w:rFonts w:ascii="Times New Roman" w:hAnsi="Times New Roman" w:cs="Times New Roman"/>
          <w:sz w:val="23"/>
          <w:szCs w:val="23"/>
        </w:rPr>
        <w:t xml:space="preserve">148 x 945 mm </w:t>
      </w:r>
    </w:p>
    <w:p w:rsidR="009D4492" w:rsidRPr="00BD13A1" w:rsidRDefault="009D4492" w:rsidP="009D4492">
      <w:pPr>
        <w:rPr>
          <w:rFonts w:ascii="Times New Roman" w:hAnsi="Times New Roman" w:cs="Times New Roman"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 xml:space="preserve">FORMÁT složený: </w:t>
      </w:r>
      <w:r w:rsidRPr="00BD13A1">
        <w:rPr>
          <w:rFonts w:ascii="Times New Roman" w:hAnsi="Times New Roman" w:cs="Times New Roman"/>
          <w:sz w:val="23"/>
          <w:szCs w:val="23"/>
        </w:rPr>
        <w:t>148 x 105 mm</w:t>
      </w:r>
    </w:p>
    <w:p w:rsidR="009D4492" w:rsidRPr="00BD13A1" w:rsidRDefault="009D4492" w:rsidP="009D4492">
      <w:pPr>
        <w:rPr>
          <w:rFonts w:ascii="Times New Roman" w:hAnsi="Times New Roman" w:cs="Times New Roman"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 xml:space="preserve">BAREVNOST: </w:t>
      </w:r>
      <w:r w:rsidRPr="00BD13A1">
        <w:rPr>
          <w:rFonts w:ascii="Times New Roman" w:hAnsi="Times New Roman" w:cs="Times New Roman"/>
          <w:sz w:val="23"/>
          <w:szCs w:val="23"/>
        </w:rPr>
        <w:t>4/4 barvy</w:t>
      </w:r>
    </w:p>
    <w:p w:rsidR="009D4492" w:rsidRPr="00BD13A1" w:rsidRDefault="009D4492" w:rsidP="009D4492">
      <w:pPr>
        <w:rPr>
          <w:rFonts w:ascii="Times New Roman" w:hAnsi="Times New Roman" w:cs="Times New Roman"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 xml:space="preserve">PAPÍR: </w:t>
      </w:r>
      <w:r w:rsidRPr="00BD13A1">
        <w:rPr>
          <w:rFonts w:ascii="Times New Roman" w:hAnsi="Times New Roman" w:cs="Times New Roman"/>
          <w:sz w:val="23"/>
          <w:szCs w:val="23"/>
        </w:rPr>
        <w:t>100 g/m2 BEZŘEVÝ OFSET</w:t>
      </w:r>
    </w:p>
    <w:p w:rsidR="009D4492" w:rsidRPr="00BD13A1" w:rsidRDefault="009D4492" w:rsidP="009D4492">
      <w:pPr>
        <w:rPr>
          <w:rFonts w:ascii="Times New Roman" w:hAnsi="Times New Roman" w:cs="Times New Roman"/>
          <w:sz w:val="23"/>
          <w:szCs w:val="23"/>
        </w:rPr>
      </w:pPr>
      <w:r w:rsidRPr="00BD13A1">
        <w:rPr>
          <w:rFonts w:ascii="Times New Roman" w:hAnsi="Times New Roman" w:cs="Times New Roman"/>
          <w:b/>
          <w:sz w:val="23"/>
          <w:szCs w:val="23"/>
        </w:rPr>
        <w:t xml:space="preserve">SKLAD: </w:t>
      </w:r>
      <w:proofErr w:type="spellStart"/>
      <w:r>
        <w:rPr>
          <w:rFonts w:ascii="Times New Roman" w:hAnsi="Times New Roman" w:cs="Times New Roman"/>
          <w:sz w:val="23"/>
          <w:szCs w:val="23"/>
        </w:rPr>
        <w:t>max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D13A1">
        <w:rPr>
          <w:rFonts w:ascii="Times New Roman" w:hAnsi="Times New Roman" w:cs="Times New Roman"/>
          <w:sz w:val="23"/>
          <w:szCs w:val="23"/>
        </w:rPr>
        <w:t>8 lomů, do „harmoniky“</w:t>
      </w:r>
    </w:p>
    <w:p w:rsidR="009D4492" w:rsidRPr="00097940" w:rsidRDefault="009D4492" w:rsidP="009D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bCs/>
          <w:sz w:val="23"/>
          <w:szCs w:val="23"/>
        </w:rPr>
        <w:t>2.2</w:t>
      </w:r>
      <w:r w:rsidRPr="00097940">
        <w:rPr>
          <w:rFonts w:ascii="Times New Roman" w:hAnsi="Times New Roman" w:cs="Times New Roman"/>
          <w:sz w:val="23"/>
          <w:szCs w:val="23"/>
        </w:rPr>
        <w:tab/>
        <w:t>Dílo dle této smlouvy bude zhotoveno podle již existující nabídky zhotovitele. Objednatel tímto prohlašuje, že tato nabídka obsahuje úplný a ucelený seznam požadavků objednatele s tím, že tento seznam požadavků již nebude měněn či upravován.</w:t>
      </w: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2.3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Zhotovitel se zavazuje provést dílo dle této smlouvy na svůj vlastní náklad a nebezpečí.</w:t>
      </w:r>
    </w:p>
    <w:p w:rsidR="00B6692E" w:rsidRPr="00097940" w:rsidRDefault="00B6692E" w:rsidP="00B6692E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2.4</w:t>
      </w:r>
      <w:r w:rsidRPr="00097940">
        <w:rPr>
          <w:rFonts w:ascii="Times New Roman" w:hAnsi="Times New Roman" w:cs="Times New Roman"/>
          <w:sz w:val="23"/>
          <w:szCs w:val="23"/>
        </w:rPr>
        <w:t xml:space="preserve"> Zhotovitel splní svoji povinnost provést dílo dle předmětu smlouvy jeho řádným ukončením a předáním objednateli, jednorázově do sídla objednatele.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bCs/>
          <w:sz w:val="23"/>
          <w:szCs w:val="23"/>
        </w:rPr>
        <w:t>2.5</w:t>
      </w:r>
      <w:r w:rsidRPr="00097940">
        <w:rPr>
          <w:rFonts w:ascii="Times New Roman" w:hAnsi="Times New Roman" w:cs="Times New Roman"/>
          <w:sz w:val="23"/>
          <w:szCs w:val="23"/>
        </w:rPr>
        <w:t xml:space="preserve"> Dílo bude předáno bez vad. Smluvní strany se dohodly, že zhotovitel poskytne objednateli záruku na jakost díla, garantující, že dílo bude po dobu záruční doby funkční a bez vad a bude mít po dobu trvání záruční doby </w:t>
      </w:r>
      <w:r>
        <w:rPr>
          <w:rFonts w:ascii="Times New Roman" w:hAnsi="Times New Roman" w:cs="Times New Roman"/>
          <w:sz w:val="23"/>
          <w:szCs w:val="23"/>
        </w:rPr>
        <w:t>(tj. životnosti)</w:t>
      </w:r>
      <w:r w:rsidR="00C5655C">
        <w:rPr>
          <w:rFonts w:ascii="Times New Roman" w:hAnsi="Times New Roman" w:cs="Times New Roman"/>
          <w:sz w:val="23"/>
          <w:szCs w:val="23"/>
        </w:rPr>
        <w:t xml:space="preserve"> </w:t>
      </w:r>
      <w:r w:rsidRPr="00097940">
        <w:rPr>
          <w:rFonts w:ascii="Times New Roman" w:hAnsi="Times New Roman" w:cs="Times New Roman"/>
          <w:sz w:val="23"/>
          <w:szCs w:val="23"/>
        </w:rPr>
        <w:t xml:space="preserve">vlastnosti a jakost odpovídající účelu smlouvy. Protokol o předání a převzetí díla bude po úspěšném provedení díla podkladem pro vystavení faktury zhotovitelem.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III.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Doba plnění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  Termín plnění je od 1. 9. 2018 – 30. 6. 2020.</w:t>
      </w: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IV.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Cena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</w:p>
    <w:p w:rsidR="009D4492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Objednatel se zavazuje dílo převzít a zaplatit zhotoviteli cenu za dílo, jejíž výše byla dohodou smluvních stran stanovena na částky: 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viz </w:t>
      </w:r>
      <w:r w:rsidR="009D4492">
        <w:rPr>
          <w:rFonts w:ascii="Times New Roman" w:hAnsi="Times New Roman" w:cs="Times New Roman"/>
          <w:b/>
          <w:sz w:val="23"/>
          <w:szCs w:val="23"/>
        </w:rPr>
        <w:t>cenová nabídka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4492">
        <w:rPr>
          <w:rFonts w:ascii="Times New Roman" w:hAnsi="Times New Roman" w:cs="Times New Roman"/>
          <w:b/>
          <w:sz w:val="23"/>
          <w:szCs w:val="23"/>
        </w:rPr>
        <w:t>v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ýběrového řízení ze dne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9. 7. 2018 – </w:t>
      </w:r>
      <w:r w:rsidR="009D4492">
        <w:rPr>
          <w:rFonts w:ascii="Times New Roman" w:hAnsi="Times New Roman" w:cs="Times New Roman"/>
          <w:b/>
          <w:sz w:val="23"/>
          <w:szCs w:val="23"/>
        </w:rPr>
        <w:t>tato je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nedílnou součástí smlouvy.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4.2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Smluvní strany se dohodly, že cena za dílo bude uhrazena takto: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Cena za dílo, tj. částky </w:t>
      </w:r>
      <w:r>
        <w:rPr>
          <w:rFonts w:ascii="Times New Roman" w:hAnsi="Times New Roman" w:cs="Times New Roman"/>
          <w:b/>
          <w:sz w:val="23"/>
          <w:szCs w:val="23"/>
        </w:rPr>
        <w:t>vč.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DPH 21%</w:t>
      </w:r>
      <w:r w:rsidRPr="00097940">
        <w:rPr>
          <w:rFonts w:ascii="Times New Roman" w:hAnsi="Times New Roman" w:cs="Times New Roman"/>
          <w:sz w:val="23"/>
          <w:szCs w:val="23"/>
        </w:rPr>
        <w:t>, budou objednatelem uhrazeny nejpozději 14 dní od doručení faktur zhotovitelem, přitom faktury budou zaslána až poté, co bude plně funkční dílo dokončeno a předáno podle čl. 2.6 této smlouvy.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</w:t>
      </w:r>
      <w:r w:rsidRPr="00097940">
        <w:rPr>
          <w:rFonts w:ascii="Times New Roman" w:hAnsi="Times New Roman" w:cs="Times New Roman"/>
          <w:sz w:val="23"/>
          <w:szCs w:val="23"/>
        </w:rPr>
        <w:t>.</w:t>
      </w:r>
      <w:r w:rsidRPr="00097940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097940">
        <w:rPr>
          <w:rFonts w:ascii="Times New Roman" w:hAnsi="Times New Roman" w:cs="Times New Roman"/>
          <w:sz w:val="23"/>
          <w:szCs w:val="23"/>
        </w:rPr>
        <w:tab/>
        <w:t>Povinnost objednatele zaplatit zhotoviteli cenu za dílo či její část je splněna připsáním částky ceny za dílo či její části na bankovní účet zhotovitele.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4.4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Všechny částky uvedené v této smlouvě jsou uvedeny bez daně z přidané hodnoty. Ke všem částkám uvedeným v této smlouvě bude proto v předmětné faktuře připočteno DPH ve výši dle právního předpisu aktuálně platného v okamžiku vystavení faktury.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4.5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V případě, že bude zhotovitel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pStyle w:val="Zkladntext"/>
        <w:tabs>
          <w:tab w:val="left" w:pos="567"/>
        </w:tabs>
        <w:ind w:left="360"/>
        <w:jc w:val="center"/>
        <w:rPr>
          <w:b/>
          <w:sz w:val="23"/>
          <w:szCs w:val="23"/>
        </w:rPr>
      </w:pPr>
      <w:r w:rsidRPr="00097940">
        <w:rPr>
          <w:b/>
          <w:sz w:val="23"/>
          <w:szCs w:val="23"/>
        </w:rPr>
        <w:t>V.</w:t>
      </w:r>
    </w:p>
    <w:p w:rsidR="00B6692E" w:rsidRPr="00097940" w:rsidRDefault="00B6692E" w:rsidP="00B6692E">
      <w:pPr>
        <w:pStyle w:val="Zkladntext"/>
        <w:tabs>
          <w:tab w:val="left" w:pos="567"/>
        </w:tabs>
        <w:jc w:val="center"/>
        <w:outlineLvl w:val="0"/>
        <w:rPr>
          <w:b/>
          <w:sz w:val="23"/>
          <w:szCs w:val="23"/>
        </w:rPr>
      </w:pPr>
      <w:r w:rsidRPr="00097940">
        <w:rPr>
          <w:b/>
          <w:sz w:val="23"/>
          <w:szCs w:val="23"/>
        </w:rPr>
        <w:t>Společná ustanovení</w:t>
      </w:r>
    </w:p>
    <w:p w:rsidR="00B6692E" w:rsidRPr="00097940" w:rsidRDefault="00B6692E" w:rsidP="00B6692E">
      <w:pPr>
        <w:pStyle w:val="Zkladntext"/>
        <w:tabs>
          <w:tab w:val="left" w:pos="567"/>
        </w:tabs>
        <w:jc w:val="center"/>
        <w:rPr>
          <w:b/>
          <w:sz w:val="23"/>
          <w:szCs w:val="23"/>
        </w:rPr>
      </w:pPr>
    </w:p>
    <w:p w:rsidR="00B6692E" w:rsidRPr="00097940" w:rsidRDefault="00B6692E" w:rsidP="00B6692E">
      <w:pPr>
        <w:pStyle w:val="Zkladntext"/>
        <w:rPr>
          <w:b/>
          <w:bCs/>
          <w:sz w:val="23"/>
          <w:szCs w:val="23"/>
        </w:rPr>
      </w:pPr>
      <w:r w:rsidRPr="00097940">
        <w:rPr>
          <w:b/>
          <w:bCs/>
          <w:sz w:val="23"/>
          <w:szCs w:val="23"/>
        </w:rPr>
        <w:lastRenderedPageBreak/>
        <w:t>5.1</w:t>
      </w:r>
      <w:r w:rsidRPr="00097940">
        <w:rPr>
          <w:sz w:val="23"/>
          <w:szCs w:val="23"/>
        </w:rPr>
        <w:tab/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>Zhotovitel bude průběžně informovat objednatele o průběhu činností zajišťovaných touto smlouvou.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 xml:space="preserve">V rámci svého spolupůsobení se objednatel zavazuje, že v rozsahu potřebném na vyzvání poskytne spolupráci při posuzování podkladů, doplňujících údajů, upřesnění a stanovisek. Toto spolupůsobení poskytne zhotoviteli neprodleně od jeho vyžádání. 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 xml:space="preserve">Objednatel je oprávněn od smlouvy odstoupit: </w:t>
      </w:r>
    </w:p>
    <w:p w:rsidR="00B6692E" w:rsidRPr="00C5655C" w:rsidRDefault="00B6692E" w:rsidP="00B6692E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 xml:space="preserve">pokud by zhotovitel hrubým způsobem porušoval povinnosti, které mu z této smlouvy plynou, Objednatel je povinen o odstoupení od smlouvy neprodleně informovat zhotovitele.  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>Náhrada škody: Zhotovitel se zavazuje nahradit objednateli případně vzniklé škody z titulu nesplnění svých povinností vyplývajících z článku I. a II. této smlouvy.</w:t>
      </w:r>
    </w:p>
    <w:p w:rsidR="00B6692E" w:rsidRPr="00C5655C" w:rsidRDefault="00B6692E" w:rsidP="00B6692E">
      <w:pPr>
        <w:pStyle w:val="Zkladntext"/>
        <w:rPr>
          <w:sz w:val="23"/>
          <w:szCs w:val="23"/>
        </w:rPr>
      </w:pPr>
      <w:r w:rsidRPr="00C5655C">
        <w:rPr>
          <w:sz w:val="23"/>
          <w:szCs w:val="23"/>
        </w:rPr>
        <w:tab/>
      </w:r>
    </w:p>
    <w:p w:rsidR="00B6692E" w:rsidRPr="00C5655C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655C">
        <w:rPr>
          <w:rFonts w:ascii="Times New Roman" w:hAnsi="Times New Roman" w:cs="Times New Roman"/>
          <w:b/>
          <w:bCs/>
          <w:sz w:val="23"/>
          <w:szCs w:val="23"/>
        </w:rPr>
        <w:t>5.2</w:t>
      </w:r>
      <w:r w:rsidRPr="00C5655C">
        <w:rPr>
          <w:rFonts w:ascii="Times New Roman" w:hAnsi="Times New Roman" w:cs="Times New Roman"/>
          <w:sz w:val="23"/>
          <w:szCs w:val="23"/>
        </w:rPr>
        <w:tab/>
        <w:t xml:space="preserve"> Zhotovitel bere na vědomí, že NDB je příspěvkovou organizací, která hospodaří s veřejnými prostředky a která je povinna předávat svému zřizovateli veškeré informace a v rámci zákona o přístupu k veřejným informacím i třetím osobám. </w:t>
      </w: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VI.</w:t>
      </w: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Závěrečná ustanovení</w:t>
      </w: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Tato smlouva nabývá platnosti dnem svého podpisu oběma smluvními stranami.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6.2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Ujednání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97940">
        <w:rPr>
          <w:rFonts w:ascii="Times New Roman" w:hAnsi="Times New Roman" w:cs="Times New Roman"/>
          <w:sz w:val="23"/>
          <w:szCs w:val="23"/>
        </w:rPr>
        <w:t xml:space="preserve">obsažená v této smlouvě mohou být měněna či doplňována písemnými dodatky podepsanými oběma smluvními stranami. 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6.3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Pokud se kterékoliv ujednání obsažené v této smlouvě ukáže být neplatným, nemá tato skutečnost vliv na platnost ostatních ujednání obsažených v této smlouvě, pokud od nich neplatné ujednání může být odděleno. Smluvní strany se zavazují neplatné ustanovení nahradit neprodleně novým ujednáním upravujícím danou záležitost v souladu s platnou právní úpravou.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6.4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Tato smlouva byla sepsána ve dvou vyhotoveních, z nichž každá ze smluvních stran obdrží po jednom.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6.5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Smluvní strany prohlašují, že se před podpisem této smlouvy seznámily s jejím obsahem a tomuto rozumí a souhlasí s ním. Dále prohlašují, že tato smlouva vyjadřuje jejich svobodnou a vážnou vůli, na důkaz čehož k této smlouvě připojují své podpisy.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6.6</w:t>
      </w:r>
      <w:r w:rsidRPr="00097940">
        <w:rPr>
          <w:rFonts w:ascii="Times New Roman" w:hAnsi="Times New Roman" w:cs="Times New Roman"/>
          <w:sz w:val="23"/>
          <w:szCs w:val="23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V Brně </w:t>
      </w:r>
      <w:proofErr w:type="gramStart"/>
      <w:r w:rsidRPr="00097940">
        <w:rPr>
          <w:rFonts w:ascii="Times New Roman" w:hAnsi="Times New Roman" w:cs="Times New Roman"/>
          <w:sz w:val="23"/>
          <w:szCs w:val="23"/>
        </w:rPr>
        <w:t>dne 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V Brně</w:t>
      </w:r>
      <w:proofErr w:type="gramEnd"/>
      <w:r w:rsidRPr="00097940">
        <w:rPr>
          <w:rFonts w:ascii="Times New Roman" w:hAnsi="Times New Roman" w:cs="Times New Roman"/>
          <w:sz w:val="23"/>
          <w:szCs w:val="23"/>
        </w:rPr>
        <w:t xml:space="preserve"> dne ..................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Objednatel: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  <w:t>Zhotovitel:</w:t>
      </w:r>
    </w:p>
    <w:p w:rsidR="00B6692E" w:rsidRPr="00097940" w:rsidRDefault="00B6692E" w:rsidP="00C5655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>…………………………………</w:t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  <w:t>………………………………………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Národní divadlo Brno, 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="00C5655C">
        <w:rPr>
          <w:rFonts w:ascii="Times New Roman" w:hAnsi="Times New Roman" w:cs="Times New Roman"/>
          <w:b/>
          <w:sz w:val="23"/>
          <w:szCs w:val="23"/>
        </w:rPr>
        <w:t>Metoda spol. s r.o.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příspěvková organizace 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  <w:t xml:space="preserve">   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="00C5655C">
        <w:rPr>
          <w:rFonts w:ascii="Times New Roman" w:hAnsi="Times New Roman" w:cs="Times New Roman"/>
          <w:sz w:val="23"/>
          <w:szCs w:val="23"/>
        </w:rPr>
        <w:t>Petr Kadlečík</w:t>
      </w:r>
      <w:r w:rsidRPr="00097940">
        <w:rPr>
          <w:rFonts w:ascii="Times New Roman" w:hAnsi="Times New Roman" w:cs="Times New Roman"/>
          <w:sz w:val="23"/>
          <w:szCs w:val="23"/>
        </w:rPr>
        <w:t>, jednatel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097940">
        <w:rPr>
          <w:rFonts w:ascii="Times New Roman" w:hAnsi="Times New Roman" w:cs="Times New Roman"/>
          <w:bCs/>
          <w:iCs/>
          <w:sz w:val="23"/>
          <w:szCs w:val="23"/>
        </w:rPr>
        <w:t>MgA</w:t>
      </w:r>
      <w:proofErr w:type="spellEnd"/>
      <w:r w:rsidRPr="00097940">
        <w:rPr>
          <w:rFonts w:ascii="Times New Roman" w:hAnsi="Times New Roman" w:cs="Times New Roman"/>
          <w:bCs/>
          <w:iCs/>
          <w:sz w:val="23"/>
          <w:szCs w:val="23"/>
        </w:rPr>
        <w:t xml:space="preserve">. Martin Glaser, </w:t>
      </w:r>
      <w:r w:rsidRPr="00097940">
        <w:rPr>
          <w:rFonts w:ascii="Times New Roman" w:hAnsi="Times New Roman" w:cs="Times New Roman"/>
          <w:sz w:val="23"/>
          <w:szCs w:val="23"/>
        </w:rPr>
        <w:t xml:space="preserve">ředitel </w:t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  <w:t xml:space="preserve">                </w:t>
      </w:r>
    </w:p>
    <w:p w:rsidR="00875F97" w:rsidRDefault="00875F97"/>
    <w:sectPr w:rsidR="00875F97" w:rsidSect="00DB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281E"/>
    <w:multiLevelType w:val="hybridMultilevel"/>
    <w:tmpl w:val="60A4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C53AFE"/>
    <w:multiLevelType w:val="multilevel"/>
    <w:tmpl w:val="8788D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7515CA"/>
    <w:multiLevelType w:val="multilevel"/>
    <w:tmpl w:val="449095B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6692E"/>
    <w:rsid w:val="00875F97"/>
    <w:rsid w:val="009D4492"/>
    <w:rsid w:val="00B6692E"/>
    <w:rsid w:val="00C5655C"/>
    <w:rsid w:val="00FD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92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B6692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692E"/>
    <w:rPr>
      <w:rFonts w:ascii="Calibri" w:eastAsia="Times New Roman" w:hAnsi="Calibri" w:cs="Calibri"/>
      <w:lang w:eastAsia="zh-CN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B669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66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havir</dc:creator>
  <cp:lastModifiedBy>havir</cp:lastModifiedBy>
  <cp:revision>3</cp:revision>
  <dcterms:created xsi:type="dcterms:W3CDTF">2018-08-27T12:18:00Z</dcterms:created>
  <dcterms:modified xsi:type="dcterms:W3CDTF">2018-08-27T12:40:00Z</dcterms:modified>
</cp:coreProperties>
</file>