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476" w:rsidRPr="00BA0E0C" w:rsidRDefault="00F26476" w:rsidP="00860676">
      <w:pPr>
        <w:spacing w:before="120" w:after="120" w:line="300" w:lineRule="exact"/>
        <w:jc w:val="right"/>
        <w:rPr>
          <w:rFonts w:ascii="Arial" w:eastAsia="Times New Roman" w:hAnsi="Arial" w:cs="Arial"/>
          <w:sz w:val="24"/>
          <w:szCs w:val="24"/>
        </w:rPr>
      </w:pPr>
      <w:r w:rsidRPr="00BA0E0C">
        <w:rPr>
          <w:rFonts w:ascii="Arial" w:eastAsia="Times New Roman" w:hAnsi="Arial" w:cs="Arial"/>
          <w:szCs w:val="24"/>
        </w:rPr>
        <w:t xml:space="preserve">Číslo smlouvy: </w:t>
      </w:r>
      <w:r w:rsidR="00FF506F">
        <w:rPr>
          <w:rFonts w:ascii="Arial" w:eastAsia="Times New Roman" w:hAnsi="Arial" w:cs="Arial"/>
          <w:szCs w:val="24"/>
        </w:rPr>
        <w:t>04847</w:t>
      </w:r>
      <w:r w:rsidR="003C7DB6">
        <w:rPr>
          <w:rFonts w:ascii="Arial" w:eastAsia="Times New Roman" w:hAnsi="Arial" w:cs="Arial"/>
          <w:szCs w:val="24"/>
        </w:rPr>
        <w:t>/SC/</w:t>
      </w:r>
      <w:r w:rsidR="005575BA">
        <w:rPr>
          <w:rFonts w:ascii="Arial" w:eastAsia="Times New Roman" w:hAnsi="Arial" w:cs="Arial"/>
          <w:szCs w:val="24"/>
        </w:rPr>
        <w:t>2016</w:t>
      </w:r>
    </w:p>
    <w:p w:rsidR="00F26476" w:rsidRPr="00BA0E0C" w:rsidRDefault="00F26476" w:rsidP="00860676">
      <w:pPr>
        <w:spacing w:before="120" w:after="120" w:line="300" w:lineRule="exact"/>
        <w:jc w:val="center"/>
        <w:rPr>
          <w:rFonts w:ascii="Arial" w:eastAsia="Times New Roman" w:hAnsi="Arial" w:cs="Arial"/>
          <w:sz w:val="24"/>
          <w:szCs w:val="24"/>
        </w:rPr>
      </w:pPr>
      <w:r w:rsidRPr="00BA0E0C">
        <w:rPr>
          <w:rFonts w:ascii="Arial" w:eastAsia="Times New Roman" w:hAnsi="Arial" w:cs="Arial"/>
          <w:b/>
          <w:bCs/>
          <w:szCs w:val="24"/>
        </w:rPr>
        <w:t>SMLOUVA O DÍLO</w:t>
      </w:r>
    </w:p>
    <w:p w:rsidR="00F26476" w:rsidRPr="00BA0E0C" w:rsidRDefault="00F26476" w:rsidP="00860676">
      <w:pPr>
        <w:spacing w:before="120" w:after="120" w:line="300" w:lineRule="exact"/>
        <w:jc w:val="center"/>
        <w:outlineLvl w:val="0"/>
        <w:rPr>
          <w:rFonts w:ascii="Arial" w:eastAsia="Times New Roman" w:hAnsi="Arial" w:cs="Arial"/>
          <w:b/>
          <w:bCs/>
          <w:kern w:val="36"/>
          <w:sz w:val="48"/>
          <w:szCs w:val="48"/>
        </w:rPr>
      </w:pPr>
      <w:r w:rsidRPr="00BA0E0C">
        <w:rPr>
          <w:rFonts w:ascii="Arial" w:eastAsia="Times New Roman" w:hAnsi="Arial" w:cs="Arial"/>
          <w:b/>
          <w:bCs/>
          <w:kern w:val="36"/>
          <w:sz w:val="24"/>
        </w:rPr>
        <w:t>uzavřená dle ustanovení § 2586 a násl. zák. č. 89/2012 Sb., občanského zákoníku, ve znění pozdějších předpisů</w:t>
      </w:r>
    </w:p>
    <w:p w:rsidR="00F26476" w:rsidRPr="00BA0E0C" w:rsidRDefault="00F26476" w:rsidP="00860676">
      <w:pPr>
        <w:spacing w:before="120" w:after="120" w:line="300" w:lineRule="exact"/>
        <w:jc w:val="center"/>
        <w:rPr>
          <w:rFonts w:ascii="Arial" w:eastAsia="Times New Roman" w:hAnsi="Arial" w:cs="Arial"/>
          <w:sz w:val="24"/>
          <w:szCs w:val="24"/>
        </w:rPr>
      </w:pPr>
      <w:r w:rsidRPr="00BA0E0C">
        <w:rPr>
          <w:rFonts w:ascii="Arial" w:eastAsia="Times New Roman" w:hAnsi="Arial" w:cs="Arial"/>
          <w:b/>
          <w:bCs/>
          <w:szCs w:val="24"/>
        </w:rPr>
        <w:t>I.</w:t>
      </w:r>
      <w:r w:rsidRPr="00BA0E0C">
        <w:rPr>
          <w:rFonts w:ascii="Arial" w:eastAsia="Times New Roman" w:hAnsi="Arial" w:cs="Arial"/>
          <w:b/>
          <w:szCs w:val="24"/>
        </w:rPr>
        <w:br/>
      </w:r>
      <w:r w:rsidRPr="00BA0E0C">
        <w:rPr>
          <w:rFonts w:ascii="Arial" w:eastAsia="Times New Roman" w:hAnsi="Arial" w:cs="Arial"/>
          <w:b/>
          <w:bCs/>
          <w:szCs w:val="24"/>
        </w:rPr>
        <w:t>Smluvní strany</w:t>
      </w:r>
    </w:p>
    <w:p w:rsidR="00F26476" w:rsidRPr="00BA0E0C" w:rsidRDefault="00F26476" w:rsidP="00860676">
      <w:pPr>
        <w:spacing w:before="120" w:after="120" w:line="300" w:lineRule="exact"/>
        <w:rPr>
          <w:rFonts w:ascii="Arial" w:eastAsia="Times New Roman" w:hAnsi="Arial" w:cs="Arial"/>
          <w:color w:val="000000" w:themeColor="text1"/>
        </w:rPr>
      </w:pPr>
      <w:r w:rsidRPr="00BA0E0C">
        <w:rPr>
          <w:rFonts w:ascii="Arial" w:eastAsia="Times New Roman" w:hAnsi="Arial" w:cs="Arial"/>
          <w:b/>
          <w:bCs/>
          <w:color w:val="000000" w:themeColor="text1"/>
        </w:rPr>
        <w:t>1.1. Zhotovitel:</w:t>
      </w:r>
    </w:p>
    <w:p w:rsidR="00FC2BB3" w:rsidRDefault="00FC2BB3" w:rsidP="00860676">
      <w:pPr>
        <w:spacing w:before="120" w:after="120" w:line="300" w:lineRule="exact"/>
        <w:rPr>
          <w:rFonts w:ascii="Arial" w:hAnsi="Arial" w:cs="Arial"/>
          <w:color w:val="000000"/>
        </w:rPr>
      </w:pPr>
      <w:r>
        <w:rPr>
          <w:rFonts w:ascii="Arial" w:hAnsi="Arial" w:cs="Arial"/>
          <w:color w:val="000000"/>
        </w:rPr>
        <w:t xml:space="preserve">Ing. </w:t>
      </w:r>
      <w:r w:rsidRPr="00FC2BB3">
        <w:rPr>
          <w:rFonts w:ascii="Arial" w:hAnsi="Arial" w:cs="Arial"/>
          <w:color w:val="000000"/>
        </w:rPr>
        <w:t xml:space="preserve">Veronika Škrovanová </w:t>
      </w:r>
      <w:r w:rsidRPr="00FC2BB3">
        <w:rPr>
          <w:rFonts w:ascii="Arial" w:hAnsi="Arial" w:cs="Arial"/>
          <w:color w:val="000000"/>
        </w:rPr>
        <w:br/>
        <w:t>IČ: 03022692</w:t>
      </w:r>
      <w:r w:rsidRPr="00FC2BB3">
        <w:rPr>
          <w:rFonts w:ascii="Arial" w:hAnsi="Arial" w:cs="Arial"/>
          <w:color w:val="000000"/>
        </w:rPr>
        <w:br/>
        <w:t xml:space="preserve">Svaté Pole 103 </w:t>
      </w:r>
      <w:r w:rsidRPr="00FC2BB3">
        <w:rPr>
          <w:rFonts w:ascii="Arial" w:hAnsi="Arial" w:cs="Arial"/>
          <w:color w:val="000000"/>
        </w:rPr>
        <w:br/>
        <w:t>Dobříš 263 01</w:t>
      </w:r>
    </w:p>
    <w:p w:rsidR="00DC4163" w:rsidRPr="00FC2BB3" w:rsidRDefault="00DC4163" w:rsidP="00860676">
      <w:pPr>
        <w:spacing w:before="120" w:after="120" w:line="300" w:lineRule="exact"/>
        <w:rPr>
          <w:rFonts w:ascii="Arial" w:hAnsi="Arial" w:cs="Arial"/>
          <w:color w:val="000000"/>
        </w:rPr>
      </w:pPr>
      <w:r w:rsidRPr="00BA0E0C">
        <w:rPr>
          <w:rFonts w:ascii="Arial" w:eastAsia="Arial" w:hAnsi="Arial" w:cs="Arial"/>
          <w:color w:val="000000" w:themeColor="text1"/>
        </w:rPr>
        <w:t>Bankovní spojení</w:t>
      </w:r>
      <w:r>
        <w:rPr>
          <w:rFonts w:ascii="Arial" w:eastAsia="Arial" w:hAnsi="Arial" w:cs="Arial"/>
          <w:color w:val="000000" w:themeColor="text1"/>
        </w:rPr>
        <w:t xml:space="preserve">: </w:t>
      </w:r>
    </w:p>
    <w:p w:rsidR="00FC2BB3" w:rsidRPr="00FC2BB3" w:rsidRDefault="00FC2BB3" w:rsidP="00860676">
      <w:pPr>
        <w:spacing w:before="120" w:after="120" w:line="300" w:lineRule="exact"/>
        <w:rPr>
          <w:rFonts w:ascii="Arial" w:eastAsia="Times New Roman" w:hAnsi="Arial" w:cs="Arial"/>
          <w:bCs/>
          <w:color w:val="000000" w:themeColor="text1"/>
        </w:rPr>
      </w:pPr>
      <w:r w:rsidRPr="00FC2BB3">
        <w:rPr>
          <w:rFonts w:ascii="Arial" w:hAnsi="Arial" w:cs="Arial"/>
          <w:color w:val="000000"/>
        </w:rPr>
        <w:t xml:space="preserve">Email: </w:t>
      </w:r>
      <w:hyperlink r:id="rId8" w:history="1">
        <w:r w:rsidR="00DC4163">
          <w:rPr>
            <w:rStyle w:val="Hypertextovodkaz"/>
            <w:rFonts w:ascii="Arial" w:hAnsi="Arial" w:cs="Arial"/>
          </w:rPr>
          <w:t>xxxxxx</w:t>
        </w:r>
      </w:hyperlink>
      <w:r w:rsidRPr="00FC2BB3">
        <w:rPr>
          <w:rFonts w:ascii="Arial" w:hAnsi="Arial" w:cs="Arial"/>
          <w:color w:val="000000"/>
        </w:rPr>
        <w:t xml:space="preserve">, tel: </w:t>
      </w:r>
      <w:r w:rsidR="00DC4163">
        <w:rPr>
          <w:rFonts w:ascii="Arial" w:hAnsi="Arial" w:cs="Arial"/>
          <w:color w:val="000000"/>
        </w:rPr>
        <w:t>xxxxxxxxxxxxxxxxx</w:t>
      </w:r>
      <w:r w:rsidRPr="00FC2BB3">
        <w:rPr>
          <w:rFonts w:ascii="Arial" w:eastAsia="Times New Roman" w:hAnsi="Arial" w:cs="Arial"/>
          <w:bCs/>
          <w:color w:val="000000" w:themeColor="text1"/>
        </w:rPr>
        <w:t xml:space="preserve"> </w:t>
      </w:r>
    </w:p>
    <w:p w:rsidR="00F26476" w:rsidRPr="00BA0E0C" w:rsidRDefault="00F26476" w:rsidP="00860676">
      <w:pPr>
        <w:spacing w:before="120" w:after="120" w:line="300" w:lineRule="exact"/>
        <w:rPr>
          <w:rFonts w:ascii="Arial" w:eastAsia="Times New Roman" w:hAnsi="Arial" w:cs="Arial"/>
          <w:b/>
          <w:bCs/>
          <w:color w:val="000000" w:themeColor="text1"/>
        </w:rPr>
      </w:pPr>
      <w:r w:rsidRPr="00BA0E0C">
        <w:rPr>
          <w:rFonts w:ascii="Arial" w:eastAsia="Times New Roman" w:hAnsi="Arial" w:cs="Arial"/>
          <w:bCs/>
          <w:color w:val="000000" w:themeColor="text1"/>
        </w:rPr>
        <w:t>(dále jen ”zhotovitel”)</w:t>
      </w:r>
      <w:r w:rsidRPr="00BA0E0C">
        <w:rPr>
          <w:rFonts w:ascii="Arial" w:eastAsia="Times New Roman" w:hAnsi="Arial" w:cs="Arial"/>
          <w:color w:val="000000" w:themeColor="text1"/>
        </w:rPr>
        <w:t xml:space="preserve"> </w:t>
      </w:r>
      <w:r w:rsidRPr="00BA0E0C">
        <w:rPr>
          <w:rFonts w:ascii="Arial" w:eastAsia="Times New Roman" w:hAnsi="Arial" w:cs="Arial"/>
          <w:color w:val="000000" w:themeColor="text1"/>
        </w:rPr>
        <w:br/>
      </w:r>
      <w:r w:rsidRPr="00BA0E0C">
        <w:rPr>
          <w:rFonts w:ascii="Arial" w:eastAsia="Times New Roman" w:hAnsi="Arial" w:cs="Arial"/>
          <w:color w:val="000000" w:themeColor="text1"/>
        </w:rPr>
        <w:br/>
      </w:r>
    </w:p>
    <w:p w:rsidR="00F26476" w:rsidRPr="00BA0E0C" w:rsidRDefault="00F26476" w:rsidP="00860676">
      <w:pPr>
        <w:spacing w:before="120" w:after="120" w:line="300" w:lineRule="exact"/>
        <w:rPr>
          <w:rFonts w:ascii="Arial" w:eastAsia="Times New Roman" w:hAnsi="Arial" w:cs="Arial"/>
          <w:color w:val="000000" w:themeColor="text1"/>
        </w:rPr>
      </w:pPr>
      <w:r w:rsidRPr="00BA0E0C">
        <w:rPr>
          <w:rFonts w:ascii="Arial" w:eastAsia="Times New Roman" w:hAnsi="Arial" w:cs="Arial"/>
          <w:b/>
          <w:bCs/>
          <w:color w:val="000000" w:themeColor="text1"/>
        </w:rPr>
        <w:t>1.2. Objednatel:</w:t>
      </w:r>
      <w:r w:rsidRPr="00BA0E0C">
        <w:rPr>
          <w:rFonts w:ascii="Arial" w:eastAsia="Times New Roman" w:hAnsi="Arial" w:cs="Arial"/>
          <w:color w:val="000000" w:themeColor="text1"/>
        </w:rPr>
        <w:t xml:space="preserve"> </w:t>
      </w:r>
    </w:p>
    <w:p w:rsidR="00F26476" w:rsidRPr="00BA0E0C" w:rsidRDefault="00F26476" w:rsidP="00860676">
      <w:pPr>
        <w:spacing w:before="120" w:after="120" w:line="300" w:lineRule="exact"/>
        <w:rPr>
          <w:rFonts w:ascii="Arial" w:eastAsia="Times New Roman" w:hAnsi="Arial" w:cs="Arial"/>
          <w:color w:val="000000" w:themeColor="text1"/>
        </w:rPr>
      </w:pPr>
      <w:r w:rsidRPr="00BA0E0C">
        <w:rPr>
          <w:rFonts w:ascii="Arial" w:eastAsia="Times New Roman" w:hAnsi="Arial" w:cs="Arial"/>
          <w:b/>
          <w:color w:val="000000" w:themeColor="text1"/>
        </w:rPr>
        <w:t>Česká republika – Agentura ochrany přírody a krajiny ČR, Kaplanova 1931/1, 148 00 Praha 11 - Chodov, IČ 62933591</w:t>
      </w:r>
    </w:p>
    <w:p w:rsidR="00F26476" w:rsidRPr="00BA0E0C" w:rsidRDefault="00F26476" w:rsidP="00860676">
      <w:pPr>
        <w:spacing w:before="120" w:after="120" w:line="300" w:lineRule="exact"/>
        <w:rPr>
          <w:rFonts w:ascii="Arial" w:eastAsia="Times New Roman" w:hAnsi="Arial" w:cs="Arial"/>
          <w:color w:val="000000" w:themeColor="text1"/>
        </w:rPr>
      </w:pPr>
      <w:r w:rsidRPr="00BA0E0C">
        <w:rPr>
          <w:rFonts w:ascii="Arial" w:eastAsia="Arial" w:hAnsi="Arial" w:cs="Arial"/>
          <w:color w:val="000000" w:themeColor="text1"/>
        </w:rPr>
        <w:t>Zastoupený:</w:t>
      </w:r>
      <w:r w:rsidRPr="00BA0E0C">
        <w:rPr>
          <w:rFonts w:ascii="Arial" w:eastAsia="Times New Roman" w:hAnsi="Arial" w:cs="Arial"/>
          <w:color w:val="000000" w:themeColor="text1"/>
        </w:rPr>
        <w:t>: RNDr. Jaroslav Obermajer, ředitel RP Střední Čechy</w:t>
      </w:r>
    </w:p>
    <w:p w:rsidR="00F26476" w:rsidRPr="00BA0E0C" w:rsidRDefault="00F26476" w:rsidP="00860676">
      <w:pPr>
        <w:spacing w:before="120" w:after="120" w:line="300" w:lineRule="exact"/>
        <w:rPr>
          <w:rFonts w:ascii="Arial" w:eastAsia="Arial" w:hAnsi="Arial" w:cs="Arial"/>
          <w:color w:val="000000" w:themeColor="text1"/>
        </w:rPr>
      </w:pPr>
      <w:r w:rsidRPr="00BA0E0C">
        <w:rPr>
          <w:rFonts w:ascii="Arial" w:eastAsia="Arial" w:hAnsi="Arial" w:cs="Arial"/>
          <w:color w:val="000000" w:themeColor="text1"/>
        </w:rPr>
        <w:t>Bankovní spojení: ČNB Praha, Číslo účtu: 18228011/0710</w:t>
      </w:r>
    </w:p>
    <w:p w:rsidR="00F26476" w:rsidRPr="00BA0E0C" w:rsidRDefault="00F26476" w:rsidP="00860676">
      <w:pPr>
        <w:spacing w:before="120" w:after="120" w:line="300" w:lineRule="exact"/>
        <w:rPr>
          <w:rFonts w:ascii="Arial" w:eastAsia="Arial" w:hAnsi="Arial" w:cs="Arial"/>
          <w:color w:val="000000" w:themeColor="text1"/>
        </w:rPr>
      </w:pPr>
      <w:r w:rsidRPr="00BA0E0C">
        <w:rPr>
          <w:rFonts w:ascii="Arial" w:eastAsia="Arial" w:hAnsi="Arial" w:cs="Arial"/>
          <w:color w:val="000000" w:themeColor="text1"/>
        </w:rPr>
        <w:t>IČ: 629 335 91</w:t>
      </w:r>
    </w:p>
    <w:p w:rsidR="00F26476" w:rsidRPr="00BA0E0C" w:rsidRDefault="00F26476" w:rsidP="00860676">
      <w:pPr>
        <w:spacing w:before="120" w:after="120" w:line="300" w:lineRule="exact"/>
        <w:rPr>
          <w:rFonts w:ascii="Arial" w:eastAsia="Arial" w:hAnsi="Arial" w:cs="Arial"/>
          <w:color w:val="000000" w:themeColor="text1"/>
        </w:rPr>
      </w:pPr>
    </w:p>
    <w:p w:rsidR="00F26476" w:rsidRPr="00BA0E0C" w:rsidRDefault="00F26476" w:rsidP="00860676">
      <w:pPr>
        <w:spacing w:before="120" w:after="120" w:line="300" w:lineRule="exact"/>
        <w:rPr>
          <w:rFonts w:ascii="Arial" w:eastAsia="Arial" w:hAnsi="Arial" w:cs="Arial"/>
          <w:color w:val="000000" w:themeColor="text1"/>
        </w:rPr>
      </w:pPr>
      <w:r w:rsidRPr="00BA0E0C">
        <w:rPr>
          <w:rFonts w:ascii="Arial" w:eastAsia="Arial" w:hAnsi="Arial" w:cs="Arial"/>
          <w:color w:val="000000" w:themeColor="text1"/>
        </w:rPr>
        <w:t xml:space="preserve">V rozsahu této smlouvy osoba zmocněná k jednání se zhotovitelem, k věcným úkonům a k převzetí díla: </w:t>
      </w:r>
      <w:r w:rsidR="0096201E">
        <w:rPr>
          <w:rFonts w:ascii="Arial" w:eastAsia="Arial" w:hAnsi="Arial" w:cs="Arial"/>
          <w:color w:val="000000" w:themeColor="text1"/>
        </w:rPr>
        <w:t>Mgr. Libor Bravený</w:t>
      </w:r>
    </w:p>
    <w:p w:rsidR="00F26476" w:rsidRPr="00BA0E0C" w:rsidRDefault="00F26476" w:rsidP="00860676">
      <w:pPr>
        <w:spacing w:before="120" w:after="120" w:line="300" w:lineRule="exact"/>
        <w:rPr>
          <w:rFonts w:ascii="Arial" w:eastAsia="Times New Roman" w:hAnsi="Arial" w:cs="Arial"/>
          <w:color w:val="000000" w:themeColor="text1"/>
        </w:rPr>
      </w:pPr>
      <w:r w:rsidRPr="00BA0E0C">
        <w:rPr>
          <w:rFonts w:ascii="Arial" w:eastAsia="Times New Roman" w:hAnsi="Arial" w:cs="Arial"/>
          <w:bCs/>
          <w:color w:val="000000" w:themeColor="text1"/>
        </w:rPr>
        <w:t>(dále jen ”objednatel”)</w:t>
      </w:r>
    </w:p>
    <w:p w:rsidR="00F26476" w:rsidRPr="00343ADD" w:rsidRDefault="00F26476" w:rsidP="00860676">
      <w:pPr>
        <w:spacing w:before="120" w:after="120" w:line="300" w:lineRule="exact"/>
        <w:ind w:firstLine="284"/>
        <w:jc w:val="center"/>
        <w:rPr>
          <w:rFonts w:ascii="Arial" w:eastAsia="Times New Roman" w:hAnsi="Arial" w:cs="Arial"/>
          <w:color w:val="000000" w:themeColor="text1"/>
        </w:rPr>
      </w:pPr>
      <w:r w:rsidRPr="00BA0E0C">
        <w:rPr>
          <w:rFonts w:ascii="Arial" w:eastAsia="Times New Roman" w:hAnsi="Arial" w:cs="Arial"/>
          <w:b/>
          <w:bCs/>
          <w:color w:val="000000" w:themeColor="text1"/>
        </w:rPr>
        <w:t xml:space="preserve">II. </w:t>
      </w:r>
      <w:r w:rsidRPr="00BA0E0C">
        <w:rPr>
          <w:rFonts w:ascii="Arial" w:eastAsia="Times New Roman" w:hAnsi="Arial" w:cs="Arial"/>
          <w:b/>
          <w:color w:val="000000" w:themeColor="text1"/>
        </w:rPr>
        <w:br/>
      </w:r>
      <w:r w:rsidRPr="00343ADD">
        <w:rPr>
          <w:rFonts w:ascii="Arial" w:eastAsia="Times New Roman" w:hAnsi="Arial" w:cs="Arial"/>
          <w:b/>
          <w:bCs/>
          <w:color w:val="000000" w:themeColor="text1"/>
        </w:rPr>
        <w:t>Předmět smlouvy</w:t>
      </w:r>
    </w:p>
    <w:p w:rsidR="0096201E" w:rsidRPr="00343ADD" w:rsidRDefault="00F26476" w:rsidP="00860676">
      <w:pPr>
        <w:keepLines/>
        <w:spacing w:before="120" w:after="120" w:line="300" w:lineRule="exact"/>
        <w:ind w:left="340" w:hanging="340"/>
        <w:jc w:val="both"/>
        <w:rPr>
          <w:rFonts w:ascii="Times New Roman" w:eastAsia="Times New Roman" w:hAnsi="Times New Roman" w:cs="Times New Roman"/>
          <w:sz w:val="24"/>
          <w:szCs w:val="24"/>
        </w:rPr>
      </w:pPr>
      <w:r w:rsidRPr="00343ADD">
        <w:rPr>
          <w:rFonts w:ascii="Arial" w:eastAsia="Times New Roman" w:hAnsi="Arial" w:cs="Arial"/>
          <w:b/>
          <w:bCs/>
          <w:color w:val="000000" w:themeColor="text1"/>
        </w:rPr>
        <w:t xml:space="preserve">2.1. </w:t>
      </w:r>
      <w:r w:rsidR="0096201E" w:rsidRPr="00343ADD">
        <w:rPr>
          <w:rFonts w:ascii="Arial" w:eastAsia="Times New Roman" w:hAnsi="Arial" w:cs="Arial"/>
        </w:rPr>
        <w:t>Na základě této smlouvy se zhotovitel zavazuje provést na svůj náklad a nebezpečí dílo specifikované v čl. 2.2 této smlouvy a předat jej objednateli. Objednatel se zavazuje dílo převzít a zaplatit za něj zhotoviteli dohodnutou cenu.</w:t>
      </w:r>
    </w:p>
    <w:p w:rsidR="0096201E" w:rsidRPr="00343ADD" w:rsidRDefault="00F26476" w:rsidP="00860676">
      <w:pPr>
        <w:spacing w:before="120" w:after="120" w:line="300" w:lineRule="exact"/>
        <w:jc w:val="both"/>
        <w:rPr>
          <w:rFonts w:ascii="Arial" w:eastAsia="Times New Roman" w:hAnsi="Arial" w:cs="Arial"/>
          <w:color w:val="000000" w:themeColor="text1"/>
        </w:rPr>
      </w:pPr>
      <w:r w:rsidRPr="00343ADD">
        <w:rPr>
          <w:rFonts w:ascii="Arial" w:eastAsia="Times New Roman" w:hAnsi="Arial" w:cs="Arial"/>
          <w:b/>
          <w:bCs/>
          <w:color w:val="000000" w:themeColor="text1"/>
        </w:rPr>
        <w:t xml:space="preserve">2.2. </w:t>
      </w:r>
      <w:r w:rsidR="0096201E" w:rsidRPr="00343ADD">
        <w:rPr>
          <w:rFonts w:ascii="Arial" w:eastAsia="Times New Roman" w:hAnsi="Arial" w:cs="Arial"/>
          <w:szCs w:val="24"/>
        </w:rPr>
        <w:t>Dílem se rozumí:</w:t>
      </w:r>
      <w:r w:rsidR="0096201E" w:rsidRPr="00343ADD">
        <w:rPr>
          <w:rFonts w:ascii="Arial" w:eastAsia="Times New Roman" w:hAnsi="Arial" w:cs="Arial"/>
          <w:color w:val="000000" w:themeColor="text1"/>
        </w:rPr>
        <w:t xml:space="preserve"> </w:t>
      </w:r>
      <w:r w:rsidR="009A6FD9">
        <w:rPr>
          <w:rFonts w:ascii="Arial" w:eastAsia="Times New Roman" w:hAnsi="Arial" w:cs="Arial"/>
          <w:color w:val="000000" w:themeColor="text1"/>
        </w:rPr>
        <w:t xml:space="preserve">Výsadba dřevin a </w:t>
      </w:r>
      <w:r w:rsidR="00FF506F">
        <w:rPr>
          <w:rFonts w:ascii="Arial" w:eastAsia="Times New Roman" w:hAnsi="Arial" w:cs="Arial"/>
          <w:color w:val="000000" w:themeColor="text1"/>
        </w:rPr>
        <w:t>záhradní</w:t>
      </w:r>
      <w:r w:rsidR="003A527C">
        <w:rPr>
          <w:rFonts w:ascii="Arial" w:eastAsia="Times New Roman" w:hAnsi="Arial" w:cs="Arial"/>
          <w:color w:val="000000" w:themeColor="text1"/>
        </w:rPr>
        <w:t xml:space="preserve"> </w:t>
      </w:r>
      <w:r w:rsidR="00FF506F">
        <w:rPr>
          <w:rFonts w:ascii="Arial" w:eastAsia="Times New Roman" w:hAnsi="Arial" w:cs="Arial"/>
          <w:color w:val="000000" w:themeColor="text1"/>
        </w:rPr>
        <w:t>úpravy</w:t>
      </w:r>
      <w:r w:rsidR="003A527C">
        <w:rPr>
          <w:rFonts w:ascii="Arial" w:eastAsia="Times New Roman" w:hAnsi="Arial" w:cs="Arial"/>
          <w:color w:val="000000" w:themeColor="text1"/>
        </w:rPr>
        <w:t xml:space="preserve"> </w:t>
      </w:r>
      <w:r w:rsidR="0096201E" w:rsidRPr="00343ADD">
        <w:rPr>
          <w:rFonts w:ascii="Arial" w:hAnsi="Arial" w:cs="Arial"/>
        </w:rPr>
        <w:t xml:space="preserve">na </w:t>
      </w:r>
      <w:proofErr w:type="gramStart"/>
      <w:r w:rsidR="0096201E" w:rsidRPr="00343ADD">
        <w:rPr>
          <w:rFonts w:ascii="Arial" w:hAnsi="Arial" w:cs="Arial"/>
        </w:rPr>
        <w:t>p.č.</w:t>
      </w:r>
      <w:proofErr w:type="gramEnd"/>
      <w:r w:rsidR="0096201E" w:rsidRPr="00343ADD">
        <w:rPr>
          <w:rFonts w:ascii="Arial" w:hAnsi="Arial" w:cs="Arial"/>
        </w:rPr>
        <w:t xml:space="preserve"> </w:t>
      </w:r>
      <w:r w:rsidR="009D5AF3">
        <w:rPr>
          <w:rFonts w:ascii="Arial" w:hAnsi="Arial" w:cs="Arial"/>
        </w:rPr>
        <w:t>881/1</w:t>
      </w:r>
      <w:r w:rsidR="0096201E" w:rsidRPr="00343ADD">
        <w:rPr>
          <w:rFonts w:ascii="Arial" w:hAnsi="Arial" w:cs="Arial"/>
        </w:rPr>
        <w:t xml:space="preserve"> v k.ú. Jince v Brdech, obec Brdy. </w:t>
      </w:r>
      <w:r w:rsidR="0096201E" w:rsidRPr="00343ADD">
        <w:rPr>
          <w:rFonts w:ascii="Arial" w:eastAsia="Times New Roman" w:hAnsi="Arial" w:cs="Arial"/>
          <w:color w:val="000000" w:themeColor="text1"/>
        </w:rPr>
        <w:t xml:space="preserve">Podrobnější specifikaci </w:t>
      </w:r>
      <w:r w:rsidR="009D5AF3">
        <w:rPr>
          <w:rFonts w:ascii="Arial" w:eastAsia="Times New Roman" w:hAnsi="Arial" w:cs="Arial"/>
          <w:color w:val="000000" w:themeColor="text1"/>
        </w:rPr>
        <w:t>díla obsahuje příloha č. 1</w:t>
      </w:r>
      <w:r w:rsidR="0096201E" w:rsidRPr="00343ADD">
        <w:rPr>
          <w:rFonts w:ascii="Arial" w:eastAsia="Times New Roman" w:hAnsi="Arial" w:cs="Arial"/>
          <w:color w:val="000000" w:themeColor="text1"/>
        </w:rPr>
        <w:t xml:space="preserve">, která je nedílnou součástí této smlouvy. </w:t>
      </w:r>
    </w:p>
    <w:p w:rsidR="00F66EA9" w:rsidRPr="00343ADD" w:rsidRDefault="00F66EA9" w:rsidP="00860676">
      <w:pPr>
        <w:spacing w:before="120" w:after="120" w:line="300" w:lineRule="exact"/>
        <w:jc w:val="both"/>
        <w:rPr>
          <w:rFonts w:ascii="Arial" w:eastAsia="Times New Roman" w:hAnsi="Arial" w:cs="Arial"/>
          <w:color w:val="000000" w:themeColor="text1"/>
        </w:rPr>
      </w:pPr>
      <w:r w:rsidRPr="00343ADD">
        <w:rPr>
          <w:rFonts w:ascii="Arial" w:eastAsia="Times New Roman" w:hAnsi="Arial" w:cs="Arial"/>
          <w:szCs w:val="24"/>
        </w:rPr>
        <w:t>dále jen „dílo“)</w:t>
      </w:r>
    </w:p>
    <w:p w:rsidR="00F26476" w:rsidRPr="00343ADD" w:rsidRDefault="00F66EA9" w:rsidP="00860676">
      <w:pPr>
        <w:spacing w:before="120" w:after="120" w:line="300" w:lineRule="exact"/>
        <w:jc w:val="both"/>
        <w:rPr>
          <w:rFonts w:ascii="Arial" w:eastAsia="Times New Roman" w:hAnsi="Arial" w:cs="Arial"/>
          <w:color w:val="000000" w:themeColor="text1"/>
        </w:rPr>
      </w:pPr>
      <w:r w:rsidRPr="00343ADD">
        <w:rPr>
          <w:rFonts w:ascii="Arial" w:eastAsia="Times New Roman" w:hAnsi="Arial" w:cs="Arial"/>
          <w:b/>
          <w:color w:val="000000" w:themeColor="text1"/>
        </w:rPr>
        <w:t>2.3</w:t>
      </w:r>
      <w:r w:rsidR="00F26476" w:rsidRPr="00343ADD">
        <w:rPr>
          <w:rFonts w:ascii="Arial" w:eastAsia="Times New Roman" w:hAnsi="Arial" w:cs="Arial"/>
          <w:b/>
          <w:color w:val="000000" w:themeColor="text1"/>
        </w:rPr>
        <w:t>.</w:t>
      </w:r>
      <w:r w:rsidR="00F26476" w:rsidRPr="00343ADD">
        <w:rPr>
          <w:rFonts w:ascii="Arial" w:eastAsia="Times New Roman" w:hAnsi="Arial" w:cs="Arial"/>
          <w:color w:val="000000" w:themeColor="text1"/>
        </w:rPr>
        <w:t xml:space="preserve"> </w:t>
      </w:r>
      <w:r w:rsidRPr="00343ADD">
        <w:rPr>
          <w:rFonts w:ascii="Arial" w:eastAsia="Times New Roman" w:hAnsi="Arial" w:cs="Arial"/>
          <w:szCs w:val="24"/>
        </w:rPr>
        <w:t>Při provádění díla je zhot</w:t>
      </w:r>
      <w:r w:rsidR="00FC6A9E">
        <w:rPr>
          <w:rFonts w:ascii="Arial" w:eastAsia="Times New Roman" w:hAnsi="Arial" w:cs="Arial"/>
          <w:szCs w:val="24"/>
        </w:rPr>
        <w:t xml:space="preserve">ovitel vázán pokyny objednatele a </w:t>
      </w:r>
      <w:r w:rsidR="00FC6A9E">
        <w:rPr>
          <w:rFonts w:ascii="Helv" w:hAnsi="Helv" w:cs="Helv"/>
          <w:color w:val="000000"/>
        </w:rPr>
        <w:t>rozmístění sazenic bude provedeno dle pokynů pověřeného pracovníka Správy CHKO Brdy Bohumila Fišera.</w:t>
      </w:r>
    </w:p>
    <w:p w:rsidR="00F26476" w:rsidRPr="00343ADD" w:rsidRDefault="00F26476" w:rsidP="00860676">
      <w:pPr>
        <w:spacing w:before="120" w:after="120" w:line="300" w:lineRule="exact"/>
        <w:jc w:val="both"/>
        <w:rPr>
          <w:rFonts w:ascii="Arial" w:eastAsia="Times New Roman" w:hAnsi="Arial" w:cs="Arial"/>
          <w:color w:val="000000" w:themeColor="text1"/>
        </w:rPr>
      </w:pPr>
      <w:r w:rsidRPr="00343ADD">
        <w:rPr>
          <w:rFonts w:ascii="Arial" w:eastAsia="Times New Roman" w:hAnsi="Arial" w:cs="Arial"/>
          <w:color w:val="000000" w:themeColor="text1"/>
        </w:rPr>
        <w:t> </w:t>
      </w:r>
    </w:p>
    <w:p w:rsidR="00F26476" w:rsidRPr="00343ADD" w:rsidRDefault="00F26476" w:rsidP="003D57CB">
      <w:pPr>
        <w:keepNext/>
        <w:spacing w:before="120" w:after="120" w:line="300" w:lineRule="exact"/>
        <w:jc w:val="center"/>
        <w:rPr>
          <w:rFonts w:ascii="Arial" w:eastAsia="Times New Roman" w:hAnsi="Arial" w:cs="Arial"/>
          <w:color w:val="000000" w:themeColor="text1"/>
        </w:rPr>
      </w:pPr>
      <w:r w:rsidRPr="00343ADD">
        <w:rPr>
          <w:rFonts w:ascii="Arial" w:eastAsia="Times New Roman" w:hAnsi="Arial" w:cs="Arial"/>
          <w:b/>
          <w:bCs/>
          <w:color w:val="000000" w:themeColor="text1"/>
        </w:rPr>
        <w:lastRenderedPageBreak/>
        <w:t xml:space="preserve">III. </w:t>
      </w:r>
      <w:bookmarkStart w:id="0" w:name="_GoBack"/>
      <w:bookmarkEnd w:id="0"/>
      <w:r w:rsidRPr="00343ADD">
        <w:rPr>
          <w:rFonts w:ascii="Arial" w:eastAsia="Times New Roman" w:hAnsi="Arial" w:cs="Arial"/>
          <w:b/>
          <w:color w:val="000000" w:themeColor="text1"/>
        </w:rPr>
        <w:br/>
      </w:r>
      <w:r w:rsidRPr="00343ADD">
        <w:rPr>
          <w:rFonts w:ascii="Arial" w:eastAsia="Times New Roman" w:hAnsi="Arial" w:cs="Arial"/>
          <w:b/>
          <w:bCs/>
          <w:color w:val="000000" w:themeColor="text1"/>
        </w:rPr>
        <w:t xml:space="preserve">Cena a platební podmínky </w:t>
      </w:r>
    </w:p>
    <w:p w:rsidR="0017056D" w:rsidRPr="00343ADD" w:rsidRDefault="00F26476" w:rsidP="00860676">
      <w:pPr>
        <w:spacing w:before="120" w:after="120" w:line="300" w:lineRule="exact"/>
        <w:rPr>
          <w:rFonts w:ascii="Arial" w:eastAsia="Times New Roman" w:hAnsi="Arial" w:cs="Arial"/>
          <w:color w:val="000000" w:themeColor="text1"/>
        </w:rPr>
      </w:pPr>
      <w:r w:rsidRPr="00343ADD">
        <w:rPr>
          <w:rFonts w:ascii="Arial" w:eastAsia="Times New Roman" w:hAnsi="Arial" w:cs="Arial"/>
          <w:b/>
          <w:bCs/>
          <w:color w:val="000000" w:themeColor="text1"/>
        </w:rPr>
        <w:t xml:space="preserve">3.1. </w:t>
      </w:r>
      <w:r w:rsidR="0017056D" w:rsidRPr="007525FC">
        <w:rPr>
          <w:rFonts w:ascii="Arial" w:hAnsi="Arial" w:cs="Arial"/>
          <w:bCs/>
          <w:color w:val="000000" w:themeColor="text1"/>
        </w:rPr>
        <w:t xml:space="preserve">Cena je stanovena na základě výběrového řízení na zakázku malého rozsahu </w:t>
      </w:r>
      <w:r w:rsidR="00FC2BB3">
        <w:rPr>
          <w:rFonts w:ascii="Verdana" w:hAnsi="Verdana"/>
          <w:color w:val="000000"/>
          <w:sz w:val="18"/>
          <w:szCs w:val="18"/>
          <w:shd w:val="clear" w:color="auto" w:fill="FFFFFF"/>
        </w:rPr>
        <w:t xml:space="preserve">T002/16/V00045126 </w:t>
      </w:r>
      <w:r w:rsidR="0017056D" w:rsidRPr="00343ADD">
        <w:rPr>
          <w:rFonts w:ascii="Arial" w:hAnsi="Arial" w:cs="Arial"/>
          <w:bCs/>
          <w:color w:val="000000" w:themeColor="text1"/>
        </w:rPr>
        <w:t xml:space="preserve">podle </w:t>
      </w:r>
      <w:r w:rsidR="0017056D">
        <w:rPr>
          <w:rFonts w:ascii="Arial" w:hAnsi="Arial" w:cs="Arial"/>
          <w:bCs/>
          <w:color w:val="000000" w:themeColor="text1"/>
        </w:rPr>
        <w:t>ustanovení zákona č. 134/201</w:t>
      </w:r>
      <w:r w:rsidR="0017056D" w:rsidRPr="00343ADD">
        <w:rPr>
          <w:rFonts w:ascii="Arial" w:hAnsi="Arial" w:cs="Arial"/>
          <w:bCs/>
          <w:color w:val="000000" w:themeColor="text1"/>
        </w:rPr>
        <w:t xml:space="preserve">6 Sb., o veřejných zakázkách, ve znění pozdějších předpisů, a činí v konečné výši </w:t>
      </w:r>
      <w:r w:rsidR="00FC2BB3">
        <w:rPr>
          <w:rFonts w:ascii="Arial" w:hAnsi="Arial" w:cs="Arial"/>
          <w:bCs/>
          <w:color w:val="000000" w:themeColor="text1"/>
        </w:rPr>
        <w:t>235 000</w:t>
      </w:r>
      <w:r w:rsidR="0017056D" w:rsidRPr="00343ADD">
        <w:rPr>
          <w:rFonts w:ascii="Arial" w:hAnsi="Arial" w:cs="Arial"/>
          <w:bCs/>
          <w:color w:val="000000" w:themeColor="text1"/>
        </w:rPr>
        <w:t>,- Kč (slovy</w:t>
      </w:r>
      <w:r w:rsidR="00FC2BB3">
        <w:rPr>
          <w:rFonts w:ascii="Arial" w:hAnsi="Arial" w:cs="Arial"/>
          <w:bCs/>
          <w:color w:val="000000" w:themeColor="text1"/>
        </w:rPr>
        <w:t xml:space="preserve"> dvěstětřicetpět tisíc </w:t>
      </w:r>
      <w:proofErr w:type="gramStart"/>
      <w:r w:rsidR="0017056D" w:rsidRPr="00343ADD">
        <w:rPr>
          <w:rFonts w:ascii="Arial" w:hAnsi="Arial" w:cs="Arial"/>
          <w:bCs/>
          <w:color w:val="000000" w:themeColor="text1"/>
        </w:rPr>
        <w:t>korunčeských)</w:t>
      </w:r>
      <w:r w:rsidR="00022622">
        <w:rPr>
          <w:rFonts w:ascii="Arial" w:hAnsi="Arial" w:cs="Arial"/>
          <w:bCs/>
          <w:color w:val="000000" w:themeColor="text1"/>
        </w:rPr>
        <w:t>.</w:t>
      </w:r>
      <w:r w:rsidR="0017056D" w:rsidRPr="00343ADD">
        <w:rPr>
          <w:rFonts w:ascii="Arial" w:hAnsi="Arial" w:cs="Arial"/>
          <w:bCs/>
          <w:color w:val="000000" w:themeColor="text1"/>
        </w:rPr>
        <w:t xml:space="preserve"> </w:t>
      </w:r>
      <w:proofErr w:type="gramEnd"/>
      <w:r w:rsidR="0017056D" w:rsidRPr="00343ADD">
        <w:rPr>
          <w:rFonts w:ascii="Arial" w:eastAsia="Times New Roman" w:hAnsi="Arial" w:cs="Arial"/>
          <w:color w:val="000000" w:themeColor="text1"/>
        </w:rPr>
        <w:t xml:space="preserve">Zhotovitel </w:t>
      </w:r>
      <w:r w:rsidR="00022622">
        <w:rPr>
          <w:rFonts w:ascii="Arial" w:eastAsia="Times New Roman" w:hAnsi="Arial" w:cs="Arial"/>
          <w:color w:val="000000" w:themeColor="text1"/>
        </w:rPr>
        <w:t>není</w:t>
      </w:r>
      <w:r w:rsidR="0017056D" w:rsidRPr="00343ADD">
        <w:rPr>
          <w:rFonts w:ascii="Arial" w:eastAsia="Times New Roman" w:hAnsi="Arial" w:cs="Arial"/>
          <w:color w:val="000000" w:themeColor="text1"/>
        </w:rPr>
        <w:t xml:space="preserve"> plátcem DPH. </w:t>
      </w:r>
    </w:p>
    <w:p w:rsidR="001F33DE" w:rsidRPr="00343ADD" w:rsidRDefault="00F26476" w:rsidP="00860676">
      <w:pPr>
        <w:spacing w:before="120" w:after="120" w:line="300" w:lineRule="exact"/>
        <w:rPr>
          <w:rFonts w:ascii="Arial" w:eastAsia="Arial" w:hAnsi="Arial" w:cs="Arial"/>
          <w:color w:val="000000" w:themeColor="text1"/>
        </w:rPr>
      </w:pPr>
      <w:r w:rsidRPr="00343ADD">
        <w:rPr>
          <w:rFonts w:ascii="Arial" w:eastAsia="Times New Roman" w:hAnsi="Arial" w:cs="Arial"/>
          <w:b/>
          <w:bCs/>
          <w:color w:val="000000" w:themeColor="text1"/>
        </w:rPr>
        <w:t>3.2.</w:t>
      </w:r>
      <w:r w:rsidRPr="00343ADD">
        <w:rPr>
          <w:rFonts w:ascii="Arial" w:eastAsia="Times New Roman" w:hAnsi="Arial" w:cs="Arial"/>
          <w:color w:val="000000" w:themeColor="text1"/>
        </w:rPr>
        <w:t xml:space="preserve"> </w:t>
      </w:r>
      <w:r w:rsidR="001F33DE" w:rsidRPr="00343ADD">
        <w:rPr>
          <w:rFonts w:ascii="Arial" w:eastAsia="Arial" w:hAnsi="Arial" w:cs="Arial"/>
          <w:color w:val="000000" w:themeColor="text1"/>
        </w:rPr>
        <w:t xml:space="preserve">Daňový doklad (fakturu) zhotovitel vystaví a doručí objednateli nejpozději </w:t>
      </w:r>
      <w:r w:rsidR="001F33DE" w:rsidRPr="00343ADD">
        <w:rPr>
          <w:rFonts w:ascii="Arial" w:eastAsia="Arial Unicode MS" w:hAnsi="Arial" w:cs="Arial"/>
          <w:b/>
          <w:color w:val="000000" w:themeColor="text1"/>
        </w:rPr>
        <w:t>do</w:t>
      </w:r>
      <w:r w:rsidR="00F66EA9" w:rsidRPr="00343ADD">
        <w:rPr>
          <w:rFonts w:ascii="Arial" w:eastAsia="Arial Unicode MS CE" w:hAnsi="Arial" w:cs="Arial"/>
          <w:b/>
          <w:color w:val="000000" w:themeColor="text1"/>
        </w:rPr>
        <w:t xml:space="preserve"> 10</w:t>
      </w:r>
      <w:r w:rsidR="001F33DE" w:rsidRPr="00343ADD">
        <w:rPr>
          <w:rFonts w:ascii="Arial" w:eastAsia="Arial Unicode MS CE" w:hAnsi="Arial" w:cs="Arial"/>
          <w:b/>
          <w:color w:val="000000" w:themeColor="text1"/>
        </w:rPr>
        <w:t xml:space="preserve"> pracovních dnů</w:t>
      </w:r>
      <w:r w:rsidR="001F33DE" w:rsidRPr="00343ADD">
        <w:rPr>
          <w:rFonts w:ascii="Arial" w:eastAsia="Arial" w:hAnsi="Arial" w:cs="Arial"/>
          <w:color w:val="000000" w:themeColor="text1"/>
        </w:rPr>
        <w:t xml:space="preserve"> po předání a převzetí díla na základě potvrzení o převzetí díla objednatelem ve stanoveném</w:t>
      </w:r>
      <w:r w:rsidR="00F66EA9" w:rsidRPr="00343ADD">
        <w:rPr>
          <w:rFonts w:ascii="Arial" w:eastAsia="Arial" w:hAnsi="Arial" w:cs="Arial"/>
          <w:color w:val="000000" w:themeColor="text1"/>
        </w:rPr>
        <w:t xml:space="preserve"> rozsahu, (nejpozději však do 1</w:t>
      </w:r>
      <w:r w:rsidR="00666215">
        <w:rPr>
          <w:rFonts w:ascii="Arial" w:eastAsia="Arial" w:hAnsi="Arial" w:cs="Arial"/>
          <w:color w:val="000000" w:themeColor="text1"/>
        </w:rPr>
        <w:t>0</w:t>
      </w:r>
      <w:r w:rsidR="00F66EA9" w:rsidRPr="00343ADD">
        <w:rPr>
          <w:rFonts w:ascii="Arial" w:eastAsia="Arial" w:hAnsi="Arial" w:cs="Arial"/>
          <w:color w:val="000000" w:themeColor="text1"/>
        </w:rPr>
        <w:t>. 12. 2016</w:t>
      </w:r>
      <w:r w:rsidR="001F33DE" w:rsidRPr="00343ADD">
        <w:rPr>
          <w:rFonts w:ascii="Arial" w:eastAsia="Arial" w:hAnsi="Arial" w:cs="Arial"/>
          <w:color w:val="000000" w:themeColor="text1"/>
        </w:rPr>
        <w:t>). Daňový doklad (faktura) bude zasláno na adresu:</w:t>
      </w:r>
      <w:r w:rsidR="001F33DE" w:rsidRPr="00343ADD">
        <w:rPr>
          <w:rFonts w:ascii="Arial" w:eastAsia="Arial Unicode MS CE" w:hAnsi="Arial" w:cs="Arial"/>
          <w:color w:val="000000" w:themeColor="text1"/>
        </w:rPr>
        <w:t xml:space="preserve"> </w:t>
      </w:r>
      <w:r w:rsidR="001F33DE" w:rsidRPr="00343ADD">
        <w:rPr>
          <w:rFonts w:ascii="Arial" w:eastAsia="Arial" w:hAnsi="Arial" w:cs="Arial"/>
          <w:color w:val="000000" w:themeColor="text1"/>
        </w:rPr>
        <w:t>Regionální prac</w:t>
      </w:r>
      <w:r w:rsidR="0017056D">
        <w:rPr>
          <w:rFonts w:ascii="Arial" w:eastAsia="Arial" w:hAnsi="Arial" w:cs="Arial"/>
          <w:color w:val="000000" w:themeColor="text1"/>
        </w:rPr>
        <w:t>oviště Střední Čechy, Podbabská</w:t>
      </w:r>
      <w:r w:rsidR="001F33DE" w:rsidRPr="00343ADD">
        <w:rPr>
          <w:rFonts w:ascii="Arial" w:eastAsia="Arial" w:hAnsi="Arial" w:cs="Arial"/>
          <w:color w:val="000000" w:themeColor="text1"/>
        </w:rPr>
        <w:t xml:space="preserve"> 2582/30, 160 00, Praha 6.</w:t>
      </w:r>
    </w:p>
    <w:p w:rsidR="00DA5EBF" w:rsidRPr="00343ADD" w:rsidRDefault="00DA5EBF" w:rsidP="00860676">
      <w:pPr>
        <w:keepNext/>
        <w:spacing w:before="120" w:after="120" w:line="300" w:lineRule="exact"/>
        <w:jc w:val="both"/>
        <w:rPr>
          <w:rFonts w:ascii="Arial" w:eastAsia="Arial" w:hAnsi="Arial" w:cs="Arial"/>
          <w:color w:val="000000" w:themeColor="text1"/>
        </w:rPr>
      </w:pPr>
      <w:r w:rsidRPr="00343ADD">
        <w:rPr>
          <w:rFonts w:ascii="Arial" w:eastAsia="Arial" w:hAnsi="Arial" w:cs="Arial"/>
          <w:b/>
          <w:color w:val="000000" w:themeColor="text1"/>
        </w:rPr>
        <w:t>3.3.</w:t>
      </w:r>
      <w:r w:rsidRPr="00343ADD">
        <w:rPr>
          <w:rFonts w:ascii="Arial" w:eastAsia="Arial" w:hAnsi="Arial" w:cs="Arial"/>
          <w:color w:val="000000" w:themeColor="text1"/>
        </w:rPr>
        <w:t xml:space="preserve"> Daňový doklad (faktura) musí mít tyto náležitosti: označení daňového dokladu (faktury) a jeho číslo, bankovní spojení, číslo účtu, název a sídlo zhotovitele, předmět smlouvy, konečnou částku s položkovým rozpočtem.</w:t>
      </w:r>
    </w:p>
    <w:p w:rsidR="00DA5EBF" w:rsidRPr="00343ADD" w:rsidRDefault="00DA5EBF" w:rsidP="00860676">
      <w:pPr>
        <w:keepNext/>
        <w:spacing w:before="120" w:after="120" w:line="300" w:lineRule="exact"/>
        <w:jc w:val="both"/>
        <w:rPr>
          <w:rFonts w:ascii="Arial" w:eastAsia="Arial" w:hAnsi="Arial" w:cs="Arial"/>
          <w:color w:val="000000" w:themeColor="text1"/>
        </w:rPr>
      </w:pPr>
      <w:r w:rsidRPr="00343ADD">
        <w:rPr>
          <w:rFonts w:ascii="Arial" w:eastAsia="Arial Unicode MS" w:hAnsi="Arial" w:cs="Arial"/>
          <w:b/>
          <w:color w:val="000000" w:themeColor="text1"/>
        </w:rPr>
        <w:t>3.4.</w:t>
      </w:r>
      <w:r w:rsidRPr="00343ADD">
        <w:rPr>
          <w:rFonts w:ascii="Arial" w:eastAsia="Arial" w:hAnsi="Arial" w:cs="Arial"/>
          <w:color w:val="000000" w:themeColor="text1"/>
        </w:rPr>
        <w:t xml:space="preserve"> Smluvní strany se dohodly, že daňový doklad (faktura) vystavený zhotovitelem je splatný do 30 kalendářních dnů po jeho obdržení objednatelem. Objednatel jej může vrátit do data jeho splatnosti, pokud obsahuje nesprávné nebo neúplné náležitosti či údaje a lhůta splatnosti 30 kalendářních dnů začíná běžet od nového doručení daňového dokladu (faktury).</w:t>
      </w:r>
    </w:p>
    <w:p w:rsidR="00DA5EBF" w:rsidRPr="00343ADD" w:rsidRDefault="00DA5EBF" w:rsidP="00860676">
      <w:pPr>
        <w:spacing w:before="120" w:after="120" w:line="300" w:lineRule="exact"/>
        <w:jc w:val="both"/>
        <w:rPr>
          <w:rFonts w:ascii="Arial" w:eastAsia="Arial" w:hAnsi="Arial" w:cs="Arial"/>
          <w:color w:val="000000" w:themeColor="text1"/>
        </w:rPr>
      </w:pPr>
      <w:r w:rsidRPr="00343ADD">
        <w:rPr>
          <w:rFonts w:ascii="Arial" w:eastAsia="Arial Unicode MS" w:hAnsi="Arial" w:cs="Arial"/>
          <w:b/>
          <w:color w:val="000000" w:themeColor="text1"/>
        </w:rPr>
        <w:t>3.5.</w:t>
      </w:r>
      <w:r w:rsidRPr="00343ADD">
        <w:rPr>
          <w:rFonts w:ascii="Arial" w:eastAsia="Arial" w:hAnsi="Arial" w:cs="Arial"/>
          <w:color w:val="000000" w:themeColor="text1"/>
        </w:rPr>
        <w:t xml:space="preserve"> Sjednaná cena je konečná. V případě požadavku navýšení ceny ze strany zhotovitele si objednatel vyhrazuje právo odstoupení od smlouvy bez nároku na náhradu plnění.</w:t>
      </w:r>
    </w:p>
    <w:p w:rsidR="00F66EA9" w:rsidRPr="00343ADD" w:rsidRDefault="00F66EA9" w:rsidP="00860676">
      <w:pPr>
        <w:spacing w:before="120" w:after="120" w:line="300" w:lineRule="exact"/>
        <w:jc w:val="center"/>
        <w:rPr>
          <w:rFonts w:ascii="Times New Roman" w:eastAsia="Times New Roman" w:hAnsi="Times New Roman" w:cs="Times New Roman"/>
          <w:sz w:val="24"/>
          <w:szCs w:val="24"/>
        </w:rPr>
      </w:pPr>
      <w:r w:rsidRPr="00343ADD">
        <w:rPr>
          <w:rFonts w:ascii="Arial" w:eastAsia="Times New Roman" w:hAnsi="Arial" w:cs="Arial"/>
          <w:b/>
          <w:bCs/>
          <w:szCs w:val="24"/>
        </w:rPr>
        <w:t>IV.</w:t>
      </w:r>
      <w:r w:rsidRPr="00343ADD">
        <w:rPr>
          <w:rFonts w:ascii="Arial" w:eastAsia="Times New Roman" w:hAnsi="Arial" w:cs="Arial"/>
          <w:szCs w:val="24"/>
        </w:rPr>
        <w:t xml:space="preserve"> </w:t>
      </w:r>
      <w:r w:rsidRPr="00343ADD">
        <w:rPr>
          <w:rFonts w:ascii="Arial" w:eastAsia="Times New Roman" w:hAnsi="Arial" w:cs="Arial"/>
          <w:b/>
          <w:bCs/>
          <w:szCs w:val="24"/>
        </w:rPr>
        <w:t>Doba a místo plnění</w:t>
      </w:r>
    </w:p>
    <w:p w:rsidR="00F66EA9" w:rsidRPr="00343ADD" w:rsidRDefault="00F66EA9" w:rsidP="00860676">
      <w:pPr>
        <w:keepLines/>
        <w:spacing w:before="120" w:after="120" w:line="300" w:lineRule="exact"/>
        <w:ind w:left="340" w:hanging="340"/>
        <w:jc w:val="both"/>
        <w:rPr>
          <w:rFonts w:ascii="Times New Roman" w:eastAsia="Times New Roman" w:hAnsi="Times New Roman" w:cs="Times New Roman"/>
          <w:sz w:val="24"/>
          <w:szCs w:val="24"/>
        </w:rPr>
      </w:pPr>
      <w:r w:rsidRPr="00343ADD">
        <w:rPr>
          <w:rFonts w:ascii="Arial" w:eastAsia="Times New Roman" w:hAnsi="Arial" w:cs="Arial"/>
          <w:szCs w:val="24"/>
        </w:rPr>
        <w:t>4.1 Zhotovitel se zavazuje provést dílo a předat j</w:t>
      </w:r>
      <w:r w:rsidR="00666215">
        <w:rPr>
          <w:rFonts w:ascii="Arial" w:eastAsia="Times New Roman" w:hAnsi="Arial" w:cs="Arial"/>
          <w:szCs w:val="24"/>
        </w:rPr>
        <w:t>ej objednateli ne</w:t>
      </w:r>
      <w:r w:rsidR="00FC6A9E">
        <w:rPr>
          <w:rFonts w:ascii="Arial" w:eastAsia="Times New Roman" w:hAnsi="Arial" w:cs="Arial"/>
          <w:szCs w:val="24"/>
        </w:rPr>
        <w:t xml:space="preserve">jpozději </w:t>
      </w:r>
      <w:proofErr w:type="gramStart"/>
      <w:r w:rsidR="00FC6A9E">
        <w:rPr>
          <w:rFonts w:ascii="Arial" w:eastAsia="Times New Roman" w:hAnsi="Arial" w:cs="Arial"/>
          <w:szCs w:val="24"/>
        </w:rPr>
        <w:t>do</w:t>
      </w:r>
      <w:proofErr w:type="gramEnd"/>
      <w:r w:rsidR="00FC6A9E">
        <w:rPr>
          <w:rFonts w:ascii="Arial" w:eastAsia="Times New Roman" w:hAnsi="Arial" w:cs="Arial"/>
          <w:szCs w:val="24"/>
        </w:rPr>
        <w:t xml:space="preserve">: </w:t>
      </w:r>
      <w:proofErr w:type="gramStart"/>
      <w:r w:rsidR="00FC6A9E">
        <w:rPr>
          <w:rFonts w:ascii="Arial" w:eastAsia="Times New Roman" w:hAnsi="Arial" w:cs="Arial"/>
          <w:szCs w:val="24"/>
        </w:rPr>
        <w:t>3</w:t>
      </w:r>
      <w:r w:rsidR="0017056D">
        <w:rPr>
          <w:rFonts w:ascii="Arial" w:eastAsia="Times New Roman" w:hAnsi="Arial" w:cs="Arial"/>
          <w:szCs w:val="24"/>
        </w:rPr>
        <w:t>0.11</w:t>
      </w:r>
      <w:r w:rsidRPr="00343ADD">
        <w:rPr>
          <w:rFonts w:ascii="Arial" w:eastAsia="Times New Roman" w:hAnsi="Arial" w:cs="Arial"/>
          <w:szCs w:val="24"/>
        </w:rPr>
        <w:t>.2016</w:t>
      </w:r>
      <w:proofErr w:type="gramEnd"/>
      <w:r w:rsidRPr="00343ADD">
        <w:rPr>
          <w:rFonts w:ascii="Arial" w:eastAsia="Times New Roman" w:hAnsi="Arial" w:cs="Arial"/>
          <w:szCs w:val="24"/>
        </w:rPr>
        <w:t>.</w:t>
      </w:r>
    </w:p>
    <w:p w:rsidR="00F66EA9" w:rsidRPr="00343ADD" w:rsidRDefault="00F66EA9" w:rsidP="00860676">
      <w:pPr>
        <w:keepLines/>
        <w:spacing w:before="120" w:after="120" w:line="300" w:lineRule="exact"/>
        <w:ind w:left="340" w:hanging="340"/>
        <w:jc w:val="both"/>
        <w:rPr>
          <w:rFonts w:ascii="Times New Roman" w:eastAsia="Times New Roman" w:hAnsi="Times New Roman" w:cs="Times New Roman"/>
          <w:sz w:val="24"/>
          <w:szCs w:val="24"/>
        </w:rPr>
      </w:pPr>
      <w:r w:rsidRPr="00343ADD">
        <w:rPr>
          <w:rFonts w:ascii="Arial" w:eastAsia="Times New Roman" w:hAnsi="Arial" w:cs="Arial"/>
          <w:szCs w:val="24"/>
        </w:rPr>
        <w:t>4.2 Pokud zhotovitel dokončí dílo před dohodnutým termínem, zavazuje se objednatel, že převezme dílo i v dřívějším nabídnutém termínu, pokud bude bez vad a nedodělků.</w:t>
      </w:r>
    </w:p>
    <w:p w:rsidR="00F66EA9" w:rsidRPr="00343ADD" w:rsidRDefault="00F66EA9" w:rsidP="00860676">
      <w:pPr>
        <w:keepLines/>
        <w:spacing w:before="120" w:after="120" w:line="300" w:lineRule="exact"/>
        <w:ind w:left="340" w:hanging="340"/>
        <w:jc w:val="both"/>
        <w:rPr>
          <w:rFonts w:ascii="Arial" w:eastAsia="Times New Roman" w:hAnsi="Arial" w:cs="Arial"/>
          <w:szCs w:val="24"/>
        </w:rPr>
      </w:pPr>
      <w:r w:rsidRPr="00343ADD">
        <w:rPr>
          <w:rFonts w:ascii="Arial" w:eastAsia="Times New Roman" w:hAnsi="Arial" w:cs="Arial"/>
          <w:szCs w:val="24"/>
        </w:rPr>
        <w:t xml:space="preserve">4.3 Místem plnění je </w:t>
      </w:r>
      <w:r w:rsidR="0017056D">
        <w:rPr>
          <w:rFonts w:ascii="Arial" w:eastAsia="Times New Roman" w:hAnsi="Arial" w:cs="Arial"/>
          <w:szCs w:val="24"/>
        </w:rPr>
        <w:t xml:space="preserve">pozemek </w:t>
      </w:r>
      <w:proofErr w:type="gramStart"/>
      <w:r w:rsidR="0017056D">
        <w:rPr>
          <w:rFonts w:ascii="Arial" w:eastAsia="Times New Roman" w:hAnsi="Arial" w:cs="Arial"/>
          <w:szCs w:val="24"/>
        </w:rPr>
        <w:t>p.č.</w:t>
      </w:r>
      <w:proofErr w:type="gramEnd"/>
      <w:r w:rsidR="0017056D">
        <w:rPr>
          <w:rFonts w:ascii="Arial" w:eastAsia="Times New Roman" w:hAnsi="Arial" w:cs="Arial"/>
          <w:szCs w:val="24"/>
        </w:rPr>
        <w:t xml:space="preserve"> </w:t>
      </w:r>
      <w:r w:rsidR="0017056D">
        <w:rPr>
          <w:rFonts w:ascii="Arial" w:hAnsi="Arial" w:cs="Arial"/>
        </w:rPr>
        <w:t>881/1</w:t>
      </w:r>
      <w:r w:rsidR="0017056D" w:rsidRPr="00343ADD">
        <w:rPr>
          <w:rFonts w:ascii="Arial" w:hAnsi="Arial" w:cs="Arial"/>
        </w:rPr>
        <w:t xml:space="preserve"> </w:t>
      </w:r>
      <w:r w:rsidR="0017056D">
        <w:rPr>
          <w:rFonts w:ascii="Arial" w:eastAsia="Times New Roman" w:hAnsi="Arial" w:cs="Arial"/>
          <w:szCs w:val="24"/>
        </w:rPr>
        <w:t>u budovy</w:t>
      </w:r>
      <w:r w:rsidR="00FA2810" w:rsidRPr="00343ADD">
        <w:rPr>
          <w:rFonts w:ascii="Arial" w:eastAsia="Times New Roman" w:hAnsi="Arial" w:cs="Arial"/>
          <w:szCs w:val="24"/>
        </w:rPr>
        <w:t xml:space="preserve"> č.p. 461, 262 23 Jince</w:t>
      </w:r>
      <w:r w:rsidRPr="00343ADD">
        <w:rPr>
          <w:rFonts w:ascii="Arial" w:eastAsia="Times New Roman" w:hAnsi="Arial" w:cs="Arial"/>
          <w:szCs w:val="24"/>
        </w:rPr>
        <w:t>.</w:t>
      </w:r>
    </w:p>
    <w:p w:rsidR="00F66EA9" w:rsidRPr="00343ADD" w:rsidRDefault="00F66EA9" w:rsidP="00860676">
      <w:pPr>
        <w:spacing w:before="120" w:after="120" w:line="300" w:lineRule="exact"/>
        <w:jc w:val="center"/>
        <w:rPr>
          <w:rFonts w:ascii="Times New Roman" w:eastAsia="Times New Roman" w:hAnsi="Times New Roman" w:cs="Times New Roman"/>
          <w:sz w:val="24"/>
          <w:szCs w:val="24"/>
        </w:rPr>
      </w:pPr>
      <w:r w:rsidRPr="00343ADD">
        <w:rPr>
          <w:rFonts w:ascii="Arial" w:eastAsia="Times New Roman" w:hAnsi="Arial" w:cs="Arial"/>
          <w:b/>
          <w:bCs/>
          <w:szCs w:val="24"/>
        </w:rPr>
        <w:t>V. Další ujednání</w:t>
      </w:r>
    </w:p>
    <w:p w:rsidR="00F66EA9" w:rsidRPr="00343ADD" w:rsidRDefault="00F66EA9" w:rsidP="00860676">
      <w:pPr>
        <w:keepLines/>
        <w:spacing w:before="120" w:after="120" w:line="300" w:lineRule="exact"/>
        <w:ind w:left="340" w:hanging="340"/>
        <w:jc w:val="both"/>
        <w:rPr>
          <w:rFonts w:ascii="Times New Roman" w:eastAsia="Times New Roman" w:hAnsi="Times New Roman" w:cs="Times New Roman"/>
          <w:sz w:val="24"/>
          <w:szCs w:val="24"/>
        </w:rPr>
      </w:pPr>
      <w:r w:rsidRPr="00343ADD">
        <w:rPr>
          <w:rFonts w:ascii="Arial" w:eastAsia="Times New Roman" w:hAnsi="Arial" w:cs="Arial"/>
          <w:szCs w:val="24"/>
        </w:rPr>
        <w:t>5.1 Zhotovitel je povinen provést dílo v kvalitě, formě a obsahu, které vyžaduje tato smlouva a která je obvyklá pro díla obdobného typu. Zhotovitel je povinen po celou dobu provádění díla dbát pokynů objednatele.</w:t>
      </w:r>
    </w:p>
    <w:p w:rsidR="00F66EA9" w:rsidRPr="00343ADD" w:rsidRDefault="00F66EA9" w:rsidP="00860676">
      <w:pPr>
        <w:keepLines/>
        <w:spacing w:before="120" w:after="120" w:line="300" w:lineRule="exact"/>
        <w:ind w:left="340" w:hanging="340"/>
        <w:jc w:val="both"/>
        <w:rPr>
          <w:rFonts w:ascii="Times New Roman" w:eastAsia="Times New Roman" w:hAnsi="Times New Roman" w:cs="Times New Roman"/>
          <w:sz w:val="24"/>
          <w:szCs w:val="24"/>
        </w:rPr>
      </w:pPr>
      <w:r w:rsidRPr="00343ADD">
        <w:rPr>
          <w:rFonts w:ascii="Arial" w:eastAsia="Times New Roman" w:hAnsi="Arial" w:cs="Arial"/>
          <w:szCs w:val="24"/>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F66EA9" w:rsidRPr="00343ADD" w:rsidRDefault="00F66EA9" w:rsidP="00860676">
      <w:pPr>
        <w:spacing w:before="120" w:after="120" w:line="300" w:lineRule="exact"/>
        <w:jc w:val="center"/>
        <w:rPr>
          <w:rFonts w:ascii="Times New Roman" w:eastAsia="Times New Roman" w:hAnsi="Times New Roman" w:cs="Times New Roman"/>
          <w:sz w:val="24"/>
          <w:szCs w:val="24"/>
        </w:rPr>
      </w:pPr>
      <w:r w:rsidRPr="00343ADD">
        <w:rPr>
          <w:rFonts w:ascii="Arial" w:eastAsia="Times New Roman" w:hAnsi="Arial" w:cs="Arial"/>
          <w:b/>
          <w:bCs/>
          <w:szCs w:val="24"/>
        </w:rPr>
        <w:t>VI. Předání a převzetí díla</w:t>
      </w:r>
    </w:p>
    <w:p w:rsidR="00F66EA9" w:rsidRPr="00343ADD" w:rsidRDefault="00F66EA9" w:rsidP="00860676">
      <w:pPr>
        <w:keepLines/>
        <w:spacing w:before="120" w:after="120" w:line="300" w:lineRule="exact"/>
        <w:ind w:left="340" w:hanging="340"/>
        <w:jc w:val="both"/>
        <w:rPr>
          <w:rFonts w:ascii="Times New Roman" w:eastAsia="Times New Roman" w:hAnsi="Times New Roman" w:cs="Times New Roman"/>
          <w:sz w:val="24"/>
          <w:szCs w:val="24"/>
        </w:rPr>
      </w:pPr>
      <w:r w:rsidRPr="00343ADD">
        <w:rPr>
          <w:rFonts w:ascii="Arial" w:eastAsia="Times New Roman" w:hAnsi="Arial" w:cs="Arial"/>
          <w:szCs w:val="24"/>
        </w:rPr>
        <w:t>6.1 O předání díla vyhotoví smluvní strany předávací protokol podepsaný oběma smluvními stranami. Objednatel není povinen převzít dílo vykazující byť drobné vady či nedodělky.</w:t>
      </w:r>
    </w:p>
    <w:p w:rsidR="00F66EA9" w:rsidRPr="00343ADD" w:rsidRDefault="00F66EA9" w:rsidP="00860676">
      <w:pPr>
        <w:keepLines/>
        <w:spacing w:before="120" w:after="120" w:line="300" w:lineRule="exact"/>
        <w:ind w:left="340" w:hanging="340"/>
        <w:jc w:val="both"/>
        <w:rPr>
          <w:rFonts w:ascii="Times New Roman" w:eastAsia="Times New Roman" w:hAnsi="Times New Roman" w:cs="Times New Roman"/>
          <w:sz w:val="24"/>
          <w:szCs w:val="24"/>
        </w:rPr>
      </w:pPr>
      <w:r w:rsidRPr="00343ADD">
        <w:rPr>
          <w:rFonts w:ascii="Arial" w:eastAsia="Times New Roman" w:hAnsi="Arial" w:cs="Arial"/>
          <w:szCs w:val="24"/>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F66EA9" w:rsidRPr="00343ADD" w:rsidRDefault="00F66EA9" w:rsidP="00860676">
      <w:pPr>
        <w:keepLines/>
        <w:spacing w:before="120" w:after="120" w:line="300" w:lineRule="exact"/>
        <w:ind w:left="340" w:hanging="340"/>
        <w:jc w:val="both"/>
        <w:rPr>
          <w:rFonts w:ascii="Times New Roman" w:eastAsia="Times New Roman" w:hAnsi="Times New Roman" w:cs="Times New Roman"/>
          <w:sz w:val="24"/>
          <w:szCs w:val="24"/>
        </w:rPr>
      </w:pPr>
      <w:r w:rsidRPr="00343ADD">
        <w:rPr>
          <w:rFonts w:ascii="Arial" w:eastAsia="Times New Roman" w:hAnsi="Arial" w:cs="Arial"/>
          <w:szCs w:val="24"/>
        </w:rPr>
        <w:lastRenderedPageBreak/>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F66EA9" w:rsidRPr="00343ADD" w:rsidRDefault="00F66EA9" w:rsidP="00860676">
      <w:pPr>
        <w:keepLines/>
        <w:spacing w:before="120" w:after="120" w:line="300" w:lineRule="exact"/>
        <w:ind w:left="340" w:hanging="340"/>
        <w:jc w:val="center"/>
        <w:rPr>
          <w:rFonts w:ascii="Times New Roman" w:eastAsia="Times New Roman" w:hAnsi="Times New Roman" w:cs="Times New Roman"/>
          <w:sz w:val="24"/>
          <w:szCs w:val="24"/>
        </w:rPr>
      </w:pPr>
      <w:r w:rsidRPr="00343ADD">
        <w:rPr>
          <w:rFonts w:ascii="Arial" w:eastAsia="Times New Roman" w:hAnsi="Arial" w:cs="Arial"/>
          <w:b/>
          <w:bCs/>
          <w:szCs w:val="24"/>
        </w:rPr>
        <w:t>VII. Odpovědnost za vady</w:t>
      </w:r>
    </w:p>
    <w:p w:rsidR="00F66EA9" w:rsidRPr="00343ADD" w:rsidRDefault="00F66EA9" w:rsidP="00860676">
      <w:pPr>
        <w:keepLines/>
        <w:spacing w:before="120" w:after="120" w:line="300" w:lineRule="exact"/>
        <w:ind w:left="340" w:hanging="340"/>
        <w:jc w:val="both"/>
        <w:rPr>
          <w:rFonts w:ascii="Times New Roman" w:eastAsia="Times New Roman" w:hAnsi="Times New Roman" w:cs="Times New Roman"/>
          <w:sz w:val="24"/>
          <w:szCs w:val="24"/>
        </w:rPr>
      </w:pPr>
      <w:r w:rsidRPr="00343ADD">
        <w:rPr>
          <w:rFonts w:ascii="Arial" w:eastAsia="Times New Roman" w:hAnsi="Arial" w:cs="Arial"/>
          <w:szCs w:val="24"/>
        </w:rPr>
        <w:t>7.1 Zhotovitel odpovídá za vady, jež má dílo v době jeho předání objednateli, byť se vady projeví až později.</w:t>
      </w:r>
    </w:p>
    <w:p w:rsidR="00F66EA9" w:rsidRPr="00343ADD" w:rsidRDefault="00F66EA9" w:rsidP="00860676">
      <w:pPr>
        <w:keepLines/>
        <w:spacing w:before="120" w:after="120" w:line="300" w:lineRule="exact"/>
        <w:ind w:left="340" w:hanging="340"/>
        <w:jc w:val="both"/>
        <w:rPr>
          <w:rFonts w:ascii="Times New Roman" w:eastAsia="Times New Roman" w:hAnsi="Times New Roman" w:cs="Times New Roman"/>
          <w:sz w:val="24"/>
          <w:szCs w:val="24"/>
        </w:rPr>
      </w:pPr>
      <w:r w:rsidRPr="00343ADD">
        <w:rPr>
          <w:rFonts w:ascii="Arial" w:eastAsia="Times New Roman" w:hAnsi="Arial" w:cs="Arial"/>
          <w:szCs w:val="24"/>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F66EA9" w:rsidRPr="00343ADD" w:rsidRDefault="00F66EA9" w:rsidP="00860676">
      <w:pPr>
        <w:keepLines/>
        <w:spacing w:before="120" w:after="120" w:line="300" w:lineRule="exact"/>
        <w:ind w:left="340" w:hanging="340"/>
        <w:jc w:val="both"/>
        <w:rPr>
          <w:rFonts w:ascii="Times New Roman" w:eastAsia="Times New Roman" w:hAnsi="Times New Roman" w:cs="Times New Roman"/>
          <w:sz w:val="24"/>
          <w:szCs w:val="24"/>
        </w:rPr>
      </w:pPr>
      <w:r w:rsidRPr="00343ADD">
        <w:rPr>
          <w:rFonts w:ascii="Arial" w:eastAsia="Times New Roman" w:hAnsi="Arial" w:cs="Arial"/>
          <w:szCs w:val="24"/>
        </w:rPr>
        <w:t xml:space="preserve">7.3 Objednatel je oprávněn požadovat odstranění vady opravou, poskytnutím náhradního plnění nebo slevu ze sjednané ceny. Výběr způsobu nápravy náleží objednateli. </w:t>
      </w:r>
    </w:p>
    <w:p w:rsidR="00FA2810" w:rsidRPr="00343ADD" w:rsidRDefault="00F66EA9" w:rsidP="00860676">
      <w:pPr>
        <w:keepLines/>
        <w:spacing w:before="120" w:after="120" w:line="300" w:lineRule="exact"/>
        <w:ind w:left="340" w:hanging="340"/>
        <w:jc w:val="both"/>
        <w:rPr>
          <w:rFonts w:ascii="Arial" w:eastAsia="Times New Roman" w:hAnsi="Arial" w:cs="Arial"/>
          <w:szCs w:val="24"/>
        </w:rPr>
      </w:pPr>
      <w:r w:rsidRPr="00343ADD">
        <w:rPr>
          <w:rFonts w:ascii="Arial" w:eastAsia="Times New Roman" w:hAnsi="Arial" w:cs="Arial"/>
          <w:szCs w:val="24"/>
        </w:rPr>
        <w:t xml:space="preserve">7.4 Zhotovitel poskytuje na dílo záruku v délce </w:t>
      </w:r>
      <w:r w:rsidR="00FA2810" w:rsidRPr="00343ADD">
        <w:rPr>
          <w:rFonts w:ascii="Arial" w:eastAsia="Times New Roman" w:hAnsi="Arial" w:cs="Arial"/>
          <w:szCs w:val="24"/>
        </w:rPr>
        <w:t>24</w:t>
      </w:r>
      <w:r w:rsidRPr="00343ADD">
        <w:rPr>
          <w:rFonts w:ascii="Arial" w:eastAsia="Times New Roman" w:hAnsi="Arial" w:cs="Arial"/>
          <w:szCs w:val="24"/>
        </w:rPr>
        <w:t xml:space="preserve"> měsíců. </w:t>
      </w:r>
    </w:p>
    <w:p w:rsidR="00F66EA9" w:rsidRPr="00343ADD" w:rsidRDefault="00F66EA9" w:rsidP="00860676">
      <w:pPr>
        <w:keepLines/>
        <w:spacing w:before="120" w:after="120" w:line="300" w:lineRule="exact"/>
        <w:ind w:left="340" w:hanging="340"/>
        <w:jc w:val="both"/>
        <w:rPr>
          <w:rFonts w:ascii="Times New Roman" w:eastAsia="Times New Roman" w:hAnsi="Times New Roman" w:cs="Times New Roman"/>
          <w:sz w:val="24"/>
          <w:szCs w:val="24"/>
        </w:rPr>
      </w:pPr>
      <w:r w:rsidRPr="00343ADD">
        <w:rPr>
          <w:rFonts w:ascii="Arial" w:eastAsia="Times New Roman" w:hAnsi="Arial" w:cs="Arial"/>
          <w:szCs w:val="24"/>
        </w:rPr>
        <w:t>7.5 Záruční doba počíná běžet dnem předání kompletního a bezvadného díla, popř. dnem odstranění poslední vady a nedodělku uvedeného v předávacím protokolu.</w:t>
      </w:r>
    </w:p>
    <w:p w:rsidR="00F66EA9" w:rsidRPr="00343ADD" w:rsidRDefault="00F66EA9" w:rsidP="00860676">
      <w:pPr>
        <w:keepLines/>
        <w:spacing w:before="120" w:after="120" w:line="300" w:lineRule="exact"/>
        <w:ind w:left="340" w:hanging="340"/>
        <w:jc w:val="both"/>
        <w:rPr>
          <w:rFonts w:ascii="Times New Roman" w:eastAsia="Times New Roman" w:hAnsi="Times New Roman" w:cs="Times New Roman"/>
          <w:sz w:val="24"/>
          <w:szCs w:val="24"/>
        </w:rPr>
      </w:pPr>
      <w:r w:rsidRPr="00343ADD">
        <w:rPr>
          <w:rFonts w:ascii="Arial" w:eastAsia="Times New Roman" w:hAnsi="Arial" w:cs="Arial"/>
          <w:szCs w:val="24"/>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F66EA9" w:rsidRPr="00343ADD" w:rsidRDefault="00F66EA9" w:rsidP="00860676">
      <w:pPr>
        <w:keepLines/>
        <w:spacing w:before="120" w:after="120" w:line="300" w:lineRule="exact"/>
        <w:ind w:left="340" w:hanging="340"/>
        <w:jc w:val="both"/>
        <w:rPr>
          <w:rFonts w:ascii="Times New Roman" w:eastAsia="Times New Roman" w:hAnsi="Times New Roman" w:cs="Times New Roman"/>
          <w:sz w:val="24"/>
          <w:szCs w:val="24"/>
        </w:rPr>
      </w:pPr>
      <w:r w:rsidRPr="00343ADD">
        <w:rPr>
          <w:rFonts w:ascii="Arial" w:eastAsia="Times New Roman" w:hAnsi="Arial" w:cs="Arial"/>
          <w:szCs w:val="24"/>
        </w:rPr>
        <w:t>7.7 Objednatel je oprávněn požadovat odstranění vady, na kterou se vztahuje záruka, opravou, poskytnutím náhradního plnění nebo slevu ze sjednané ceny. Výběr způsobu nápravy náleží objednateli.</w:t>
      </w:r>
    </w:p>
    <w:p w:rsidR="00F66EA9" w:rsidRPr="00343ADD" w:rsidRDefault="00F66EA9" w:rsidP="00860676">
      <w:pPr>
        <w:keepLines/>
        <w:spacing w:before="120" w:after="120" w:line="300" w:lineRule="exact"/>
        <w:ind w:left="340" w:hanging="340"/>
        <w:jc w:val="center"/>
        <w:rPr>
          <w:rFonts w:ascii="Times New Roman" w:eastAsia="Times New Roman" w:hAnsi="Times New Roman" w:cs="Times New Roman"/>
          <w:sz w:val="24"/>
          <w:szCs w:val="24"/>
        </w:rPr>
      </w:pPr>
      <w:r w:rsidRPr="00343ADD">
        <w:rPr>
          <w:rFonts w:ascii="Arial" w:eastAsia="Times New Roman" w:hAnsi="Arial" w:cs="Arial"/>
          <w:b/>
          <w:bCs/>
          <w:szCs w:val="24"/>
        </w:rPr>
        <w:t>VIII. Sankce</w:t>
      </w:r>
    </w:p>
    <w:p w:rsidR="00F66EA9" w:rsidRPr="00343ADD" w:rsidRDefault="00F66EA9" w:rsidP="00860676">
      <w:pPr>
        <w:keepLines/>
        <w:spacing w:before="120" w:after="120" w:line="300" w:lineRule="exact"/>
        <w:ind w:left="340" w:hanging="340"/>
        <w:jc w:val="both"/>
        <w:rPr>
          <w:rFonts w:ascii="Times New Roman" w:eastAsia="Times New Roman" w:hAnsi="Times New Roman" w:cs="Times New Roman"/>
          <w:sz w:val="24"/>
          <w:szCs w:val="24"/>
        </w:rPr>
      </w:pPr>
      <w:r w:rsidRPr="00343ADD">
        <w:rPr>
          <w:rFonts w:ascii="Arial" w:eastAsia="Times New Roman" w:hAnsi="Arial" w:cs="Arial"/>
          <w:szCs w:val="24"/>
        </w:rPr>
        <w:t>8.1 V případě, že zhotovitel nedodrží termín provedení díla anebo termín odstranění vad a nedodělků uvedený v předávacím protokolu, je zhotovitel povinen zaplatit objednateli smluvní pokutu ve výši 0,</w:t>
      </w:r>
      <w:r w:rsidR="00666215">
        <w:rPr>
          <w:rFonts w:ascii="Arial" w:eastAsia="Times New Roman" w:hAnsi="Arial" w:cs="Arial"/>
          <w:szCs w:val="24"/>
        </w:rPr>
        <w:t>05</w:t>
      </w:r>
      <w:r w:rsidRPr="00343ADD">
        <w:rPr>
          <w:rFonts w:ascii="Arial" w:eastAsia="Times New Roman" w:hAnsi="Arial" w:cs="Arial"/>
          <w:szCs w:val="24"/>
        </w:rPr>
        <w:t xml:space="preserve"> % z ceny díla bez DPH za každý den prodlení. </w:t>
      </w:r>
    </w:p>
    <w:p w:rsidR="00F66EA9" w:rsidRPr="00343ADD" w:rsidRDefault="00F66EA9" w:rsidP="00860676">
      <w:pPr>
        <w:keepLines/>
        <w:spacing w:before="120" w:after="120" w:line="300" w:lineRule="exact"/>
        <w:ind w:left="340" w:hanging="340"/>
        <w:jc w:val="both"/>
        <w:rPr>
          <w:rFonts w:ascii="Times New Roman" w:eastAsia="Times New Roman" w:hAnsi="Times New Roman" w:cs="Times New Roman"/>
          <w:sz w:val="24"/>
          <w:szCs w:val="24"/>
        </w:rPr>
      </w:pPr>
      <w:r w:rsidRPr="00343ADD">
        <w:rPr>
          <w:rFonts w:ascii="Arial" w:eastAsia="Times New Roman" w:hAnsi="Arial" w:cs="Arial"/>
          <w:szCs w:val="24"/>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F66EA9" w:rsidRPr="00343ADD" w:rsidRDefault="00F66EA9" w:rsidP="00860676">
      <w:pPr>
        <w:keepLines/>
        <w:spacing w:before="120" w:after="120" w:line="300" w:lineRule="exact"/>
        <w:ind w:left="340" w:hanging="340"/>
        <w:jc w:val="both"/>
        <w:rPr>
          <w:rFonts w:ascii="Times New Roman" w:eastAsia="Times New Roman" w:hAnsi="Times New Roman" w:cs="Times New Roman"/>
          <w:sz w:val="24"/>
          <w:szCs w:val="24"/>
        </w:rPr>
      </w:pPr>
      <w:r w:rsidRPr="00343ADD">
        <w:rPr>
          <w:rFonts w:ascii="Arial" w:eastAsia="Times New Roman" w:hAnsi="Arial" w:cs="Arial"/>
          <w:szCs w:val="24"/>
        </w:rPr>
        <w:t>8.3 Ustanoveními o smluvní pokutě není dotčen nárok oprávněné smluvní strany požadovat náhradu škody v plném rozsahu.</w:t>
      </w:r>
    </w:p>
    <w:p w:rsidR="00F66EA9" w:rsidRPr="00343ADD" w:rsidRDefault="00F66EA9" w:rsidP="00860676">
      <w:pPr>
        <w:keepLines/>
        <w:spacing w:before="120" w:after="120" w:line="300" w:lineRule="exact"/>
        <w:ind w:left="340" w:hanging="340"/>
        <w:jc w:val="center"/>
        <w:rPr>
          <w:rFonts w:ascii="Times New Roman" w:eastAsia="Times New Roman" w:hAnsi="Times New Roman" w:cs="Times New Roman"/>
          <w:sz w:val="24"/>
          <w:szCs w:val="24"/>
        </w:rPr>
      </w:pPr>
      <w:r w:rsidRPr="00343ADD">
        <w:rPr>
          <w:rFonts w:ascii="Arial" w:eastAsia="Times New Roman" w:hAnsi="Arial" w:cs="Arial"/>
          <w:b/>
          <w:bCs/>
          <w:szCs w:val="24"/>
        </w:rPr>
        <w:t>IX. Závěrečná ustanovení</w:t>
      </w:r>
    </w:p>
    <w:p w:rsidR="00F66EA9" w:rsidRPr="00343ADD" w:rsidRDefault="00F66EA9" w:rsidP="00860676">
      <w:pPr>
        <w:keepLines/>
        <w:spacing w:before="120" w:after="120" w:line="300" w:lineRule="exact"/>
        <w:ind w:left="340" w:hanging="340"/>
        <w:jc w:val="both"/>
        <w:rPr>
          <w:rFonts w:ascii="Times New Roman" w:eastAsia="Times New Roman" w:hAnsi="Times New Roman" w:cs="Times New Roman"/>
          <w:sz w:val="24"/>
          <w:szCs w:val="24"/>
        </w:rPr>
      </w:pPr>
      <w:r w:rsidRPr="00343ADD">
        <w:rPr>
          <w:rFonts w:ascii="Arial" w:eastAsia="Times New Roman" w:hAnsi="Arial" w:cs="Arial"/>
          <w:szCs w:val="24"/>
        </w:rPr>
        <w:t xml:space="preserve">9.1 Tato smlouva může být měněna a doplňována pouze písemnými a očíslovanými dodatky podepsanými oprávněnými zástupci smluvních stran, není-li v této smlouvě uvedeno jinak. </w:t>
      </w:r>
    </w:p>
    <w:p w:rsidR="00F66EA9" w:rsidRPr="00343ADD" w:rsidRDefault="00F66EA9" w:rsidP="00860676">
      <w:pPr>
        <w:keepLines/>
        <w:spacing w:before="120" w:after="120" w:line="300" w:lineRule="exact"/>
        <w:ind w:left="340" w:hanging="340"/>
        <w:jc w:val="both"/>
        <w:rPr>
          <w:rFonts w:ascii="Times New Roman" w:eastAsia="Times New Roman" w:hAnsi="Times New Roman" w:cs="Times New Roman"/>
          <w:sz w:val="24"/>
          <w:szCs w:val="24"/>
        </w:rPr>
      </w:pPr>
      <w:r w:rsidRPr="00343ADD">
        <w:rPr>
          <w:rFonts w:ascii="Arial" w:eastAsia="Times New Roman" w:hAnsi="Arial" w:cs="Arial"/>
          <w:szCs w:val="24"/>
        </w:rPr>
        <w:t xml:space="preserve">9.2 Ve věcech touto smlouvou neupravených se řídí práva a povinnosti smluvních stran příslušnými ustanoveními zákona č. 89/2012 Sb., občanského zákoníku. </w:t>
      </w:r>
    </w:p>
    <w:p w:rsidR="00F66EA9" w:rsidRPr="00343ADD" w:rsidRDefault="00F66EA9" w:rsidP="00860676">
      <w:pPr>
        <w:keepLines/>
        <w:spacing w:before="120" w:after="120" w:line="300" w:lineRule="exact"/>
        <w:ind w:left="340" w:hanging="340"/>
        <w:jc w:val="both"/>
        <w:rPr>
          <w:rFonts w:ascii="Times New Roman" w:eastAsia="Times New Roman" w:hAnsi="Times New Roman" w:cs="Times New Roman"/>
          <w:sz w:val="24"/>
          <w:szCs w:val="24"/>
        </w:rPr>
      </w:pPr>
      <w:r w:rsidRPr="00343ADD">
        <w:rPr>
          <w:rFonts w:ascii="Arial" w:eastAsia="Times New Roman" w:hAnsi="Arial" w:cs="Arial"/>
          <w:szCs w:val="24"/>
        </w:rPr>
        <w:lastRenderedPageBreak/>
        <w:t xml:space="preserve">9.3 Zhotovitel bere na vědomí, že tato smlouva může podléhat povinnosti jejího uveřejnění podle zákona č. 340/2015 Sb., o zvláštních podmínkách účinnosti některých smluv (zákon </w:t>
      </w:r>
      <w:r w:rsidR="0017056D">
        <w:rPr>
          <w:rFonts w:ascii="Arial" w:eastAsia="Times New Roman" w:hAnsi="Arial" w:cs="Arial"/>
          <w:szCs w:val="24"/>
        </w:rPr>
        <w:t>o registru smluv), zákona č. 134/201</w:t>
      </w:r>
      <w:r w:rsidRPr="00343ADD">
        <w:rPr>
          <w:rFonts w:ascii="Arial" w:eastAsia="Times New Roman" w:hAnsi="Arial" w:cs="Arial"/>
          <w:szCs w:val="24"/>
        </w:rPr>
        <w:t>6 Sb., o veřejných zakázkách,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F66EA9" w:rsidRPr="00343ADD" w:rsidRDefault="00F66EA9" w:rsidP="00860676">
      <w:pPr>
        <w:keepLines/>
        <w:spacing w:before="120" w:after="120" w:line="300" w:lineRule="exact"/>
        <w:ind w:left="340" w:hanging="340"/>
        <w:jc w:val="both"/>
        <w:rPr>
          <w:rFonts w:ascii="Times New Roman" w:eastAsia="Times New Roman" w:hAnsi="Times New Roman" w:cs="Times New Roman"/>
          <w:sz w:val="24"/>
          <w:szCs w:val="24"/>
        </w:rPr>
      </w:pPr>
      <w:r w:rsidRPr="00343ADD">
        <w:rPr>
          <w:rFonts w:ascii="Arial" w:eastAsia="Times New Roman" w:hAnsi="Arial" w:cs="Arial"/>
          <w:szCs w:val="24"/>
        </w:rPr>
        <w:t>9</w:t>
      </w:r>
      <w:r w:rsidR="00FA2810" w:rsidRPr="00343ADD">
        <w:rPr>
          <w:rFonts w:ascii="Arial" w:eastAsia="Times New Roman" w:hAnsi="Arial" w:cs="Arial"/>
          <w:szCs w:val="24"/>
        </w:rPr>
        <w:t xml:space="preserve">.4 Tato smlouva je vyhotovena ve dvou </w:t>
      </w:r>
      <w:r w:rsidRPr="00343ADD">
        <w:rPr>
          <w:rFonts w:ascii="Arial" w:eastAsia="Times New Roman" w:hAnsi="Arial" w:cs="Arial"/>
          <w:szCs w:val="24"/>
        </w:rPr>
        <w:t>stejnopisech, z nic</w:t>
      </w:r>
      <w:r w:rsidR="000B5D42">
        <w:rPr>
          <w:rFonts w:ascii="Arial" w:eastAsia="Times New Roman" w:hAnsi="Arial" w:cs="Arial"/>
          <w:szCs w:val="24"/>
        </w:rPr>
        <w:t>hž každý má platnost originálu. Jeden stejnopis</w:t>
      </w:r>
      <w:r w:rsidRPr="00343ADD">
        <w:rPr>
          <w:rFonts w:ascii="Arial" w:eastAsia="Times New Roman" w:hAnsi="Arial" w:cs="Arial"/>
          <w:szCs w:val="24"/>
        </w:rPr>
        <w:t xml:space="preserve"> obdrží objednatel, jeden stejnopis obdrží zhotovitel. </w:t>
      </w:r>
    </w:p>
    <w:p w:rsidR="00F66EA9" w:rsidRPr="00343ADD" w:rsidRDefault="00F66EA9" w:rsidP="00860676">
      <w:pPr>
        <w:keepLines/>
        <w:spacing w:before="120" w:after="120" w:line="300" w:lineRule="exact"/>
        <w:ind w:left="340" w:hanging="340"/>
        <w:jc w:val="both"/>
        <w:rPr>
          <w:rFonts w:ascii="Times New Roman" w:eastAsia="Times New Roman" w:hAnsi="Times New Roman" w:cs="Times New Roman"/>
          <w:sz w:val="24"/>
          <w:szCs w:val="24"/>
        </w:rPr>
      </w:pPr>
      <w:r w:rsidRPr="00343ADD">
        <w:rPr>
          <w:rFonts w:ascii="Arial" w:eastAsia="Times New Roman" w:hAnsi="Arial" w:cs="Arial"/>
          <w:szCs w:val="24"/>
        </w:rPr>
        <w:t xml:space="preserve">9.5 </w:t>
      </w:r>
      <w:r w:rsidRPr="00343ADD">
        <w:rPr>
          <w:rFonts w:ascii="Arial" w:eastAsia="Times New Roman" w:hAnsi="Arial" w:cs="Arial"/>
          <w:bCs/>
        </w:rPr>
        <w:t>Smlouva nabývá platnosti a účinnosti dnem jejího podpisu oprávněným zástupcem poslední smluvní strany.</w:t>
      </w:r>
    </w:p>
    <w:p w:rsidR="00F66EA9" w:rsidRPr="00343ADD" w:rsidRDefault="00F66EA9" w:rsidP="00860676">
      <w:pPr>
        <w:keepLines/>
        <w:spacing w:before="120" w:after="120" w:line="300" w:lineRule="exact"/>
        <w:ind w:left="340" w:hanging="340"/>
        <w:jc w:val="both"/>
        <w:rPr>
          <w:rFonts w:ascii="Times New Roman" w:eastAsia="Times New Roman" w:hAnsi="Times New Roman" w:cs="Times New Roman"/>
          <w:sz w:val="24"/>
          <w:szCs w:val="24"/>
        </w:rPr>
      </w:pPr>
      <w:r w:rsidRPr="00343ADD">
        <w:rPr>
          <w:rFonts w:ascii="Arial" w:eastAsia="Times New Roman" w:hAnsi="Arial" w:cs="Arial"/>
          <w:szCs w:val="24"/>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F66EA9" w:rsidRPr="00343ADD" w:rsidRDefault="00F66EA9" w:rsidP="00860676">
      <w:pPr>
        <w:keepLines/>
        <w:spacing w:before="120" w:after="120" w:line="300" w:lineRule="exact"/>
        <w:ind w:left="340" w:hanging="340"/>
        <w:jc w:val="both"/>
        <w:rPr>
          <w:rFonts w:ascii="Times New Roman" w:eastAsia="Times New Roman" w:hAnsi="Times New Roman" w:cs="Times New Roman"/>
          <w:sz w:val="24"/>
          <w:szCs w:val="24"/>
        </w:rPr>
      </w:pPr>
      <w:r w:rsidRPr="00343ADD">
        <w:rPr>
          <w:rFonts w:ascii="Arial" w:eastAsia="Times New Roman" w:hAnsi="Arial" w:cs="Arial"/>
          <w:szCs w:val="24"/>
        </w:rPr>
        <w:t>9.7 Nedílnou součástí smlouvy jsou tyto přílohy:</w:t>
      </w:r>
    </w:p>
    <w:p w:rsidR="00F66EA9" w:rsidRPr="00343ADD" w:rsidRDefault="00F66EA9" w:rsidP="00860676">
      <w:pPr>
        <w:keepLines/>
        <w:spacing w:before="120" w:after="120" w:line="300" w:lineRule="exact"/>
        <w:ind w:left="340"/>
        <w:jc w:val="both"/>
        <w:rPr>
          <w:rFonts w:ascii="Times New Roman" w:eastAsia="Times New Roman" w:hAnsi="Times New Roman" w:cs="Times New Roman"/>
          <w:sz w:val="24"/>
          <w:szCs w:val="24"/>
        </w:rPr>
      </w:pPr>
      <w:r w:rsidRPr="00343ADD">
        <w:rPr>
          <w:rFonts w:ascii="Arial" w:eastAsia="Times New Roman" w:hAnsi="Arial" w:cs="Arial"/>
          <w:szCs w:val="24"/>
        </w:rPr>
        <w:t xml:space="preserve">Příloha č. 1 – </w:t>
      </w:r>
      <w:r w:rsidR="00FA2810" w:rsidRPr="00343ADD">
        <w:rPr>
          <w:rFonts w:ascii="Arial" w:eastAsia="Times New Roman" w:hAnsi="Arial" w:cs="Arial"/>
          <w:szCs w:val="24"/>
        </w:rPr>
        <w:t>specifikace díla</w:t>
      </w:r>
    </w:p>
    <w:p w:rsidR="00F66EA9" w:rsidRPr="00343ADD" w:rsidRDefault="00F66EA9" w:rsidP="00860676">
      <w:pPr>
        <w:keepLines/>
        <w:spacing w:before="120" w:after="120" w:line="300" w:lineRule="exact"/>
        <w:ind w:left="340"/>
        <w:jc w:val="both"/>
        <w:rPr>
          <w:rFonts w:ascii="Times New Roman" w:eastAsia="Times New Roman" w:hAnsi="Times New Roman" w:cs="Times New Roman"/>
          <w:sz w:val="24"/>
          <w:szCs w:val="24"/>
        </w:rPr>
      </w:pPr>
    </w:p>
    <w:tbl>
      <w:tblPr>
        <w:tblW w:w="9315" w:type="dxa"/>
        <w:jc w:val="center"/>
        <w:tblCellMar>
          <w:left w:w="0" w:type="dxa"/>
          <w:right w:w="0" w:type="dxa"/>
        </w:tblCellMar>
        <w:tblLook w:val="04A0" w:firstRow="1" w:lastRow="0" w:firstColumn="1" w:lastColumn="0" w:noHBand="0" w:noVBand="1"/>
      </w:tblPr>
      <w:tblGrid>
        <w:gridCol w:w="916"/>
        <w:gridCol w:w="890"/>
        <w:gridCol w:w="406"/>
        <w:gridCol w:w="65"/>
        <w:gridCol w:w="1809"/>
        <w:gridCol w:w="270"/>
        <w:gridCol w:w="937"/>
        <w:gridCol w:w="1861"/>
        <w:gridCol w:w="405"/>
        <w:gridCol w:w="519"/>
        <w:gridCol w:w="1237"/>
      </w:tblGrid>
      <w:tr w:rsidR="00F66EA9" w:rsidRPr="00343ADD" w:rsidTr="00860676">
        <w:trPr>
          <w:trHeight w:val="587"/>
          <w:jc w:val="center"/>
        </w:trPr>
        <w:tc>
          <w:tcPr>
            <w:tcW w:w="1806" w:type="dxa"/>
            <w:gridSpan w:val="2"/>
            <w:tcBorders>
              <w:top w:val="nil"/>
              <w:left w:val="nil"/>
              <w:bottom w:val="nil"/>
              <w:right w:val="nil"/>
            </w:tcBorders>
            <w:shd w:val="clear" w:color="auto" w:fill="auto"/>
            <w:vAlign w:val="center"/>
            <w:hideMark/>
          </w:tcPr>
          <w:p w:rsidR="00F66EA9" w:rsidRPr="00343ADD" w:rsidRDefault="00F66EA9" w:rsidP="00860676">
            <w:pPr>
              <w:spacing w:before="120" w:after="120" w:line="300" w:lineRule="exact"/>
              <w:jc w:val="center"/>
              <w:rPr>
                <w:rFonts w:ascii="Times New Roman" w:eastAsia="Times New Roman" w:hAnsi="Times New Roman" w:cs="Times New Roman"/>
                <w:sz w:val="24"/>
                <w:szCs w:val="24"/>
              </w:rPr>
            </w:pPr>
            <w:r w:rsidRPr="00343ADD">
              <w:rPr>
                <w:rFonts w:ascii="Times New Roman" w:eastAsia="Times New Roman" w:hAnsi="Times New Roman" w:cs="Times New Roman"/>
                <w:sz w:val="24"/>
                <w:szCs w:val="24"/>
              </w:rPr>
              <w:t> </w:t>
            </w:r>
            <w:r w:rsidRPr="00343ADD">
              <w:rPr>
                <w:rFonts w:ascii="Arial" w:eastAsia="Times New Roman" w:hAnsi="Arial" w:cs="Arial"/>
                <w:szCs w:val="24"/>
              </w:rPr>
              <w:t xml:space="preserve">V </w:t>
            </w:r>
            <w:r w:rsidR="00FA2810" w:rsidRPr="00343ADD">
              <w:rPr>
                <w:rFonts w:ascii="Arial" w:eastAsia="Times New Roman" w:hAnsi="Arial" w:cs="Arial"/>
                <w:szCs w:val="24"/>
              </w:rPr>
              <w:t>Praze</w:t>
            </w:r>
          </w:p>
        </w:tc>
        <w:tc>
          <w:tcPr>
            <w:tcW w:w="406" w:type="dxa"/>
            <w:tcBorders>
              <w:top w:val="nil"/>
              <w:left w:val="nil"/>
              <w:bottom w:val="nil"/>
              <w:right w:val="nil"/>
            </w:tcBorders>
            <w:shd w:val="clear" w:color="auto" w:fill="auto"/>
            <w:vAlign w:val="center"/>
            <w:hideMark/>
          </w:tcPr>
          <w:p w:rsidR="00F66EA9" w:rsidRPr="00343ADD" w:rsidRDefault="00F66EA9" w:rsidP="00860676">
            <w:pPr>
              <w:spacing w:before="120" w:after="120" w:line="300" w:lineRule="exact"/>
              <w:rPr>
                <w:rFonts w:ascii="Times New Roman" w:eastAsia="Times New Roman" w:hAnsi="Times New Roman" w:cs="Times New Roman"/>
                <w:sz w:val="24"/>
                <w:szCs w:val="24"/>
              </w:rPr>
            </w:pPr>
            <w:r w:rsidRPr="00343ADD">
              <w:rPr>
                <w:rFonts w:ascii="Times New Roman" w:eastAsia="Times New Roman" w:hAnsi="Times New Roman" w:cs="Times New Roman"/>
                <w:sz w:val="24"/>
                <w:szCs w:val="24"/>
              </w:rPr>
              <w:t> </w:t>
            </w:r>
          </w:p>
        </w:tc>
        <w:tc>
          <w:tcPr>
            <w:tcW w:w="2144" w:type="dxa"/>
            <w:gridSpan w:val="3"/>
            <w:tcBorders>
              <w:top w:val="nil"/>
              <w:left w:val="nil"/>
              <w:bottom w:val="nil"/>
              <w:right w:val="nil"/>
            </w:tcBorders>
            <w:shd w:val="clear" w:color="auto" w:fill="auto"/>
            <w:vAlign w:val="center"/>
            <w:hideMark/>
          </w:tcPr>
          <w:p w:rsidR="00F66EA9" w:rsidRPr="00343ADD" w:rsidRDefault="00F66EA9" w:rsidP="0049764E">
            <w:pPr>
              <w:spacing w:before="120" w:after="120" w:line="300" w:lineRule="exact"/>
              <w:rPr>
                <w:rFonts w:ascii="Times New Roman" w:eastAsia="Times New Roman" w:hAnsi="Times New Roman" w:cs="Times New Roman"/>
                <w:sz w:val="24"/>
                <w:szCs w:val="24"/>
              </w:rPr>
            </w:pPr>
            <w:r w:rsidRPr="00343ADD">
              <w:rPr>
                <w:rFonts w:ascii="Arial" w:eastAsia="Times New Roman" w:hAnsi="Arial" w:cs="Arial"/>
                <w:szCs w:val="24"/>
              </w:rPr>
              <w:t xml:space="preserve">dne </w:t>
            </w:r>
            <w:proofErr w:type="gramStart"/>
            <w:r w:rsidR="0049764E">
              <w:rPr>
                <w:rFonts w:ascii="Arial" w:eastAsia="Times New Roman" w:hAnsi="Arial" w:cs="Arial"/>
                <w:szCs w:val="24"/>
              </w:rPr>
              <w:t>9.11.2016</w:t>
            </w:r>
            <w:proofErr w:type="gramEnd"/>
          </w:p>
        </w:tc>
        <w:tc>
          <w:tcPr>
            <w:tcW w:w="937" w:type="dxa"/>
            <w:tcBorders>
              <w:top w:val="nil"/>
              <w:left w:val="nil"/>
              <w:bottom w:val="nil"/>
              <w:right w:val="nil"/>
            </w:tcBorders>
            <w:shd w:val="clear" w:color="auto" w:fill="auto"/>
            <w:vAlign w:val="center"/>
            <w:hideMark/>
          </w:tcPr>
          <w:p w:rsidR="00F66EA9" w:rsidRPr="00343ADD" w:rsidRDefault="00F66EA9" w:rsidP="00860676">
            <w:pPr>
              <w:spacing w:before="120" w:after="120" w:line="300" w:lineRule="exact"/>
              <w:rPr>
                <w:rFonts w:ascii="Times New Roman" w:eastAsia="Times New Roman" w:hAnsi="Times New Roman" w:cs="Times New Roman"/>
                <w:sz w:val="24"/>
                <w:szCs w:val="24"/>
              </w:rPr>
            </w:pPr>
            <w:r w:rsidRPr="00343ADD">
              <w:rPr>
                <w:rFonts w:ascii="Times New Roman" w:eastAsia="Times New Roman" w:hAnsi="Times New Roman" w:cs="Times New Roman"/>
                <w:sz w:val="24"/>
                <w:szCs w:val="24"/>
              </w:rPr>
              <w:t> </w:t>
            </w:r>
          </w:p>
        </w:tc>
        <w:tc>
          <w:tcPr>
            <w:tcW w:w="1861" w:type="dxa"/>
            <w:tcBorders>
              <w:top w:val="nil"/>
              <w:left w:val="nil"/>
              <w:bottom w:val="nil"/>
              <w:right w:val="nil"/>
            </w:tcBorders>
            <w:shd w:val="clear" w:color="auto" w:fill="auto"/>
            <w:tcMar>
              <w:top w:w="0" w:type="dxa"/>
              <w:left w:w="15" w:type="dxa"/>
              <w:bottom w:w="0" w:type="dxa"/>
              <w:right w:w="15" w:type="dxa"/>
            </w:tcMar>
            <w:vAlign w:val="center"/>
            <w:hideMark/>
          </w:tcPr>
          <w:p w:rsidR="00F66EA9" w:rsidRPr="00343ADD" w:rsidRDefault="00F66EA9" w:rsidP="000B5D42">
            <w:pPr>
              <w:spacing w:before="120" w:after="120" w:line="300" w:lineRule="exact"/>
              <w:jc w:val="center"/>
              <w:rPr>
                <w:rFonts w:ascii="Times New Roman" w:eastAsia="Times New Roman" w:hAnsi="Times New Roman" w:cs="Times New Roman"/>
                <w:sz w:val="24"/>
                <w:szCs w:val="24"/>
              </w:rPr>
            </w:pPr>
            <w:r w:rsidRPr="00343ADD">
              <w:rPr>
                <w:rFonts w:ascii="Arial" w:eastAsia="Times New Roman" w:hAnsi="Arial" w:cs="Arial"/>
                <w:szCs w:val="24"/>
              </w:rPr>
              <w:t xml:space="preserve">V </w:t>
            </w:r>
            <w:r w:rsidR="000B5D42">
              <w:rPr>
                <w:rFonts w:ascii="Arial" w:eastAsia="Times New Roman" w:hAnsi="Arial" w:cs="Arial"/>
                <w:szCs w:val="24"/>
              </w:rPr>
              <w:t>Dobříši</w:t>
            </w:r>
          </w:p>
        </w:tc>
        <w:tc>
          <w:tcPr>
            <w:tcW w:w="405" w:type="dxa"/>
            <w:tcBorders>
              <w:top w:val="nil"/>
              <w:left w:val="nil"/>
              <w:bottom w:val="nil"/>
              <w:right w:val="nil"/>
            </w:tcBorders>
            <w:shd w:val="clear" w:color="auto" w:fill="auto"/>
            <w:vAlign w:val="center"/>
            <w:hideMark/>
          </w:tcPr>
          <w:p w:rsidR="00F66EA9" w:rsidRPr="00343ADD" w:rsidRDefault="00F66EA9" w:rsidP="00860676">
            <w:pPr>
              <w:spacing w:before="120" w:after="120" w:line="300" w:lineRule="exact"/>
              <w:rPr>
                <w:rFonts w:ascii="Times New Roman" w:eastAsia="Times New Roman" w:hAnsi="Times New Roman" w:cs="Times New Roman"/>
                <w:sz w:val="24"/>
                <w:szCs w:val="24"/>
              </w:rPr>
            </w:pPr>
            <w:r w:rsidRPr="00343ADD">
              <w:rPr>
                <w:rFonts w:ascii="Times New Roman" w:eastAsia="Times New Roman" w:hAnsi="Times New Roman" w:cs="Times New Roman"/>
                <w:sz w:val="24"/>
                <w:szCs w:val="24"/>
              </w:rPr>
              <w:t> </w:t>
            </w:r>
          </w:p>
        </w:tc>
        <w:tc>
          <w:tcPr>
            <w:tcW w:w="1756" w:type="dxa"/>
            <w:gridSpan w:val="2"/>
            <w:tcBorders>
              <w:top w:val="nil"/>
              <w:left w:val="nil"/>
              <w:bottom w:val="nil"/>
              <w:right w:val="nil"/>
            </w:tcBorders>
            <w:shd w:val="clear" w:color="auto" w:fill="auto"/>
            <w:vAlign w:val="center"/>
            <w:hideMark/>
          </w:tcPr>
          <w:p w:rsidR="00F66EA9" w:rsidRPr="00343ADD" w:rsidRDefault="00F66EA9" w:rsidP="000B5D42">
            <w:pPr>
              <w:spacing w:before="120" w:after="120" w:line="300" w:lineRule="exact"/>
              <w:rPr>
                <w:rFonts w:ascii="Times New Roman" w:eastAsia="Times New Roman" w:hAnsi="Times New Roman" w:cs="Times New Roman"/>
                <w:sz w:val="24"/>
                <w:szCs w:val="24"/>
              </w:rPr>
            </w:pPr>
            <w:r w:rsidRPr="00343ADD">
              <w:rPr>
                <w:rFonts w:ascii="Arial" w:eastAsia="Times New Roman" w:hAnsi="Arial" w:cs="Arial"/>
                <w:szCs w:val="24"/>
              </w:rPr>
              <w:t xml:space="preserve">dne </w:t>
            </w:r>
            <w:proofErr w:type="gramStart"/>
            <w:r w:rsidR="000B5D42">
              <w:rPr>
                <w:rFonts w:ascii="Arial" w:eastAsia="Times New Roman" w:hAnsi="Arial" w:cs="Arial"/>
                <w:szCs w:val="24"/>
              </w:rPr>
              <w:t>27.10.2016</w:t>
            </w:r>
            <w:proofErr w:type="gramEnd"/>
          </w:p>
        </w:tc>
      </w:tr>
      <w:tr w:rsidR="00F66EA9" w:rsidRPr="00343ADD" w:rsidTr="00860676">
        <w:trPr>
          <w:trHeight w:val="119"/>
          <w:jc w:val="center"/>
        </w:trPr>
        <w:tc>
          <w:tcPr>
            <w:tcW w:w="4086" w:type="dxa"/>
            <w:gridSpan w:val="5"/>
            <w:tcBorders>
              <w:top w:val="nil"/>
              <w:left w:val="nil"/>
              <w:bottom w:val="nil"/>
              <w:right w:val="nil"/>
            </w:tcBorders>
            <w:shd w:val="clear" w:color="auto" w:fill="auto"/>
            <w:vAlign w:val="center"/>
            <w:hideMark/>
          </w:tcPr>
          <w:p w:rsidR="00F66EA9" w:rsidRPr="00343ADD" w:rsidRDefault="00F66EA9" w:rsidP="00860676">
            <w:pPr>
              <w:spacing w:before="120" w:after="120" w:line="300" w:lineRule="exact"/>
              <w:rPr>
                <w:rFonts w:ascii="Times New Roman" w:eastAsia="Times New Roman" w:hAnsi="Times New Roman" w:cs="Times New Roman"/>
                <w:sz w:val="24"/>
                <w:szCs w:val="24"/>
              </w:rPr>
            </w:pPr>
            <w:r w:rsidRPr="00343ADD">
              <w:rPr>
                <w:rFonts w:ascii="Times New Roman" w:eastAsia="Times New Roman" w:hAnsi="Times New Roman" w:cs="Times New Roman"/>
                <w:sz w:val="24"/>
                <w:szCs w:val="24"/>
              </w:rPr>
              <w:t> </w:t>
            </w:r>
          </w:p>
        </w:tc>
        <w:tc>
          <w:tcPr>
            <w:tcW w:w="1207"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F66EA9" w:rsidRPr="00343ADD" w:rsidRDefault="00F66EA9" w:rsidP="00860676">
            <w:pPr>
              <w:spacing w:before="120" w:after="120" w:line="300" w:lineRule="exact"/>
              <w:rPr>
                <w:rFonts w:ascii="Times New Roman" w:eastAsia="Times New Roman" w:hAnsi="Times New Roman" w:cs="Times New Roman"/>
                <w:sz w:val="24"/>
                <w:szCs w:val="24"/>
              </w:rPr>
            </w:pPr>
            <w:r w:rsidRPr="00343ADD">
              <w:rPr>
                <w:rFonts w:ascii="Times New Roman" w:eastAsia="Times New Roman" w:hAnsi="Times New Roman" w:cs="Times New Roman"/>
                <w:sz w:val="24"/>
                <w:szCs w:val="24"/>
              </w:rPr>
              <w:t> </w:t>
            </w:r>
          </w:p>
        </w:tc>
        <w:tc>
          <w:tcPr>
            <w:tcW w:w="4022"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F66EA9" w:rsidRPr="00343ADD" w:rsidRDefault="00F66EA9" w:rsidP="00860676">
            <w:pPr>
              <w:spacing w:before="120" w:after="120" w:line="300" w:lineRule="exact"/>
              <w:rPr>
                <w:rFonts w:ascii="Times New Roman" w:eastAsia="Times New Roman" w:hAnsi="Times New Roman" w:cs="Times New Roman"/>
                <w:sz w:val="24"/>
                <w:szCs w:val="24"/>
              </w:rPr>
            </w:pPr>
            <w:r w:rsidRPr="00343ADD">
              <w:rPr>
                <w:rFonts w:ascii="Times New Roman" w:eastAsia="Times New Roman" w:hAnsi="Times New Roman" w:cs="Times New Roman"/>
                <w:sz w:val="24"/>
                <w:szCs w:val="24"/>
              </w:rPr>
              <w:t> </w:t>
            </w:r>
          </w:p>
        </w:tc>
      </w:tr>
      <w:tr w:rsidR="00F66EA9" w:rsidRPr="00343ADD" w:rsidTr="00860676">
        <w:trPr>
          <w:trHeight w:val="175"/>
          <w:jc w:val="center"/>
        </w:trPr>
        <w:tc>
          <w:tcPr>
            <w:tcW w:w="4086" w:type="dxa"/>
            <w:gridSpan w:val="5"/>
            <w:tcBorders>
              <w:top w:val="nil"/>
              <w:left w:val="nil"/>
              <w:bottom w:val="nil"/>
              <w:right w:val="nil"/>
            </w:tcBorders>
            <w:shd w:val="clear" w:color="auto" w:fill="auto"/>
            <w:vAlign w:val="center"/>
            <w:hideMark/>
          </w:tcPr>
          <w:p w:rsidR="00F66EA9" w:rsidRPr="00343ADD" w:rsidRDefault="00F66EA9" w:rsidP="00860676">
            <w:pPr>
              <w:spacing w:before="120" w:after="120" w:line="300" w:lineRule="exact"/>
              <w:rPr>
                <w:rFonts w:ascii="Times New Roman" w:eastAsia="Times New Roman" w:hAnsi="Times New Roman" w:cs="Times New Roman"/>
                <w:sz w:val="24"/>
                <w:szCs w:val="24"/>
              </w:rPr>
            </w:pPr>
            <w:r w:rsidRPr="00343ADD">
              <w:rPr>
                <w:rFonts w:ascii="Arial" w:eastAsia="Times New Roman" w:hAnsi="Arial" w:cs="Arial"/>
                <w:szCs w:val="24"/>
              </w:rPr>
              <w:t>Objednatel</w:t>
            </w:r>
          </w:p>
        </w:tc>
        <w:tc>
          <w:tcPr>
            <w:tcW w:w="1207"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F66EA9" w:rsidRPr="00343ADD" w:rsidRDefault="00F66EA9" w:rsidP="00860676">
            <w:pPr>
              <w:spacing w:before="120" w:after="120" w:line="300" w:lineRule="exact"/>
              <w:rPr>
                <w:rFonts w:ascii="Times New Roman" w:eastAsia="Times New Roman" w:hAnsi="Times New Roman" w:cs="Times New Roman"/>
                <w:sz w:val="24"/>
                <w:szCs w:val="24"/>
              </w:rPr>
            </w:pPr>
            <w:r w:rsidRPr="00343ADD">
              <w:rPr>
                <w:rFonts w:ascii="Times New Roman" w:eastAsia="Times New Roman" w:hAnsi="Times New Roman" w:cs="Times New Roman"/>
                <w:sz w:val="24"/>
                <w:szCs w:val="24"/>
              </w:rPr>
              <w:t> </w:t>
            </w:r>
          </w:p>
        </w:tc>
        <w:tc>
          <w:tcPr>
            <w:tcW w:w="4022"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F66EA9" w:rsidRPr="00343ADD" w:rsidRDefault="00F66EA9" w:rsidP="00860676">
            <w:pPr>
              <w:spacing w:before="120" w:after="120" w:line="300" w:lineRule="exact"/>
              <w:rPr>
                <w:rFonts w:ascii="Times New Roman" w:eastAsia="Times New Roman" w:hAnsi="Times New Roman" w:cs="Times New Roman"/>
                <w:sz w:val="24"/>
                <w:szCs w:val="24"/>
              </w:rPr>
            </w:pPr>
            <w:r w:rsidRPr="00343ADD">
              <w:rPr>
                <w:rFonts w:ascii="Arial" w:eastAsia="Times New Roman" w:hAnsi="Arial" w:cs="Arial"/>
                <w:szCs w:val="24"/>
              </w:rPr>
              <w:t>Zhotovitel</w:t>
            </w:r>
          </w:p>
        </w:tc>
      </w:tr>
      <w:tr w:rsidR="00F66EA9" w:rsidRPr="00343ADD" w:rsidTr="00860676">
        <w:trPr>
          <w:trHeight w:val="249"/>
          <w:jc w:val="center"/>
        </w:trPr>
        <w:tc>
          <w:tcPr>
            <w:tcW w:w="916" w:type="dxa"/>
            <w:tcBorders>
              <w:top w:val="nil"/>
              <w:left w:val="nil"/>
              <w:bottom w:val="nil"/>
              <w:right w:val="nil"/>
            </w:tcBorders>
            <w:shd w:val="clear" w:color="auto" w:fill="auto"/>
            <w:vAlign w:val="center"/>
            <w:hideMark/>
          </w:tcPr>
          <w:p w:rsidR="00F66EA9" w:rsidRPr="00343ADD" w:rsidRDefault="00F66EA9" w:rsidP="00860676">
            <w:pPr>
              <w:spacing w:before="120" w:after="120" w:line="300" w:lineRule="exact"/>
              <w:rPr>
                <w:rFonts w:ascii="Times New Roman" w:eastAsia="Times New Roman" w:hAnsi="Times New Roman" w:cs="Times New Roman"/>
                <w:sz w:val="24"/>
                <w:szCs w:val="24"/>
              </w:rPr>
            </w:pPr>
            <w:r w:rsidRPr="00343ADD">
              <w:rPr>
                <w:rFonts w:ascii="Times New Roman" w:eastAsia="Times New Roman" w:hAnsi="Times New Roman" w:cs="Times New Roman"/>
                <w:sz w:val="24"/>
                <w:szCs w:val="24"/>
              </w:rPr>
              <w:t> </w:t>
            </w:r>
          </w:p>
        </w:tc>
        <w:tc>
          <w:tcPr>
            <w:tcW w:w="1296" w:type="dxa"/>
            <w:gridSpan w:val="2"/>
            <w:tcBorders>
              <w:top w:val="nil"/>
              <w:left w:val="nil"/>
              <w:bottom w:val="nil"/>
              <w:right w:val="nil"/>
            </w:tcBorders>
            <w:shd w:val="clear" w:color="auto" w:fill="auto"/>
            <w:vAlign w:val="center"/>
            <w:hideMark/>
          </w:tcPr>
          <w:p w:rsidR="00F66EA9" w:rsidRPr="00343ADD" w:rsidRDefault="00F66EA9" w:rsidP="00860676">
            <w:pPr>
              <w:spacing w:before="120" w:after="120" w:line="300" w:lineRule="exact"/>
              <w:rPr>
                <w:rFonts w:ascii="Times New Roman" w:eastAsia="Times New Roman" w:hAnsi="Times New Roman" w:cs="Times New Roman"/>
                <w:sz w:val="24"/>
                <w:szCs w:val="24"/>
              </w:rPr>
            </w:pPr>
            <w:r w:rsidRPr="00343ADD">
              <w:rPr>
                <w:rFonts w:ascii="Times New Roman" w:eastAsia="Times New Roman" w:hAnsi="Times New Roman" w:cs="Times New Roman"/>
                <w:sz w:val="24"/>
                <w:szCs w:val="24"/>
              </w:rPr>
              <w:t> </w:t>
            </w:r>
          </w:p>
        </w:tc>
        <w:tc>
          <w:tcPr>
            <w:tcW w:w="65" w:type="dxa"/>
            <w:tcBorders>
              <w:top w:val="nil"/>
              <w:left w:val="nil"/>
              <w:bottom w:val="nil"/>
              <w:right w:val="nil"/>
            </w:tcBorders>
            <w:shd w:val="clear" w:color="auto" w:fill="auto"/>
            <w:vAlign w:val="center"/>
            <w:hideMark/>
          </w:tcPr>
          <w:p w:rsidR="00F66EA9" w:rsidRPr="00343ADD" w:rsidRDefault="00F66EA9" w:rsidP="00860676">
            <w:pPr>
              <w:spacing w:before="120" w:after="120" w:line="300" w:lineRule="exact"/>
              <w:rPr>
                <w:rFonts w:ascii="Times New Roman" w:eastAsia="Times New Roman" w:hAnsi="Times New Roman" w:cs="Times New Roman"/>
                <w:sz w:val="24"/>
                <w:szCs w:val="24"/>
              </w:rPr>
            </w:pPr>
            <w:r w:rsidRPr="00343ADD">
              <w:rPr>
                <w:rFonts w:ascii="Times New Roman" w:eastAsia="Times New Roman" w:hAnsi="Times New Roman" w:cs="Times New Roman"/>
                <w:sz w:val="24"/>
                <w:szCs w:val="24"/>
              </w:rPr>
              <w:t> </w:t>
            </w:r>
          </w:p>
        </w:tc>
        <w:tc>
          <w:tcPr>
            <w:tcW w:w="1809" w:type="dxa"/>
            <w:tcBorders>
              <w:top w:val="nil"/>
              <w:left w:val="nil"/>
              <w:bottom w:val="nil"/>
              <w:right w:val="nil"/>
            </w:tcBorders>
            <w:shd w:val="clear" w:color="auto" w:fill="auto"/>
            <w:vAlign w:val="center"/>
            <w:hideMark/>
          </w:tcPr>
          <w:p w:rsidR="00F66EA9" w:rsidRPr="00343ADD" w:rsidRDefault="00F66EA9" w:rsidP="00860676">
            <w:pPr>
              <w:spacing w:before="120" w:after="120" w:line="300" w:lineRule="exact"/>
              <w:rPr>
                <w:rFonts w:ascii="Times New Roman" w:eastAsia="Times New Roman" w:hAnsi="Times New Roman" w:cs="Times New Roman"/>
                <w:sz w:val="24"/>
                <w:szCs w:val="24"/>
              </w:rPr>
            </w:pPr>
            <w:r w:rsidRPr="00343ADD">
              <w:rPr>
                <w:rFonts w:ascii="Times New Roman" w:eastAsia="Times New Roman" w:hAnsi="Times New Roman" w:cs="Times New Roman"/>
                <w:sz w:val="24"/>
                <w:szCs w:val="24"/>
              </w:rPr>
              <w:t> </w:t>
            </w:r>
          </w:p>
        </w:tc>
        <w:tc>
          <w:tcPr>
            <w:tcW w:w="1207" w:type="dxa"/>
            <w:gridSpan w:val="2"/>
            <w:tcBorders>
              <w:top w:val="nil"/>
              <w:left w:val="nil"/>
              <w:bottom w:val="nil"/>
              <w:right w:val="nil"/>
            </w:tcBorders>
            <w:shd w:val="clear" w:color="auto" w:fill="auto"/>
            <w:vAlign w:val="center"/>
            <w:hideMark/>
          </w:tcPr>
          <w:p w:rsidR="00F66EA9" w:rsidRPr="00343ADD" w:rsidRDefault="00F66EA9" w:rsidP="00860676">
            <w:pPr>
              <w:spacing w:before="120" w:after="120" w:line="300" w:lineRule="exact"/>
              <w:rPr>
                <w:rFonts w:ascii="Times New Roman" w:eastAsia="Times New Roman" w:hAnsi="Times New Roman" w:cs="Times New Roman"/>
                <w:sz w:val="24"/>
                <w:szCs w:val="24"/>
              </w:rPr>
            </w:pPr>
          </w:p>
        </w:tc>
        <w:tc>
          <w:tcPr>
            <w:tcW w:w="1861" w:type="dxa"/>
            <w:tcBorders>
              <w:top w:val="nil"/>
              <w:left w:val="nil"/>
              <w:bottom w:val="nil"/>
              <w:right w:val="nil"/>
            </w:tcBorders>
            <w:shd w:val="clear" w:color="auto" w:fill="auto"/>
            <w:vAlign w:val="center"/>
            <w:hideMark/>
          </w:tcPr>
          <w:p w:rsidR="00F66EA9" w:rsidRPr="00343ADD" w:rsidRDefault="00F66EA9" w:rsidP="00860676">
            <w:pPr>
              <w:spacing w:before="120" w:after="120" w:line="300" w:lineRule="exact"/>
              <w:rPr>
                <w:rFonts w:ascii="Times New Roman" w:eastAsia="Times New Roman" w:hAnsi="Times New Roman" w:cs="Times New Roman"/>
                <w:sz w:val="24"/>
                <w:szCs w:val="24"/>
              </w:rPr>
            </w:pPr>
            <w:r w:rsidRPr="00343ADD">
              <w:rPr>
                <w:rFonts w:ascii="Times New Roman" w:eastAsia="Times New Roman" w:hAnsi="Times New Roman" w:cs="Times New Roman"/>
                <w:sz w:val="24"/>
                <w:szCs w:val="24"/>
              </w:rPr>
              <w:t> </w:t>
            </w:r>
          </w:p>
        </w:tc>
        <w:tc>
          <w:tcPr>
            <w:tcW w:w="405" w:type="dxa"/>
            <w:tcBorders>
              <w:top w:val="nil"/>
              <w:left w:val="nil"/>
              <w:bottom w:val="nil"/>
              <w:right w:val="nil"/>
            </w:tcBorders>
            <w:shd w:val="clear" w:color="auto" w:fill="auto"/>
            <w:vAlign w:val="center"/>
            <w:hideMark/>
          </w:tcPr>
          <w:p w:rsidR="00F66EA9" w:rsidRPr="00343ADD" w:rsidRDefault="00F66EA9" w:rsidP="00860676">
            <w:pPr>
              <w:spacing w:before="120" w:after="120" w:line="300" w:lineRule="exact"/>
              <w:rPr>
                <w:rFonts w:ascii="Times New Roman" w:eastAsia="Times New Roman" w:hAnsi="Times New Roman" w:cs="Times New Roman"/>
                <w:sz w:val="24"/>
                <w:szCs w:val="24"/>
              </w:rPr>
            </w:pPr>
            <w:r w:rsidRPr="00343ADD">
              <w:rPr>
                <w:rFonts w:ascii="Times New Roman" w:eastAsia="Times New Roman" w:hAnsi="Times New Roman" w:cs="Times New Roman"/>
                <w:sz w:val="24"/>
                <w:szCs w:val="24"/>
              </w:rPr>
              <w:t> </w:t>
            </w:r>
          </w:p>
        </w:tc>
        <w:tc>
          <w:tcPr>
            <w:tcW w:w="519" w:type="dxa"/>
            <w:tcBorders>
              <w:top w:val="nil"/>
              <w:left w:val="nil"/>
              <w:bottom w:val="nil"/>
              <w:right w:val="nil"/>
            </w:tcBorders>
            <w:shd w:val="clear" w:color="auto" w:fill="auto"/>
            <w:tcMar>
              <w:top w:w="0" w:type="dxa"/>
              <w:left w:w="15" w:type="dxa"/>
              <w:bottom w:w="0" w:type="dxa"/>
              <w:right w:w="15" w:type="dxa"/>
            </w:tcMar>
            <w:vAlign w:val="center"/>
            <w:hideMark/>
          </w:tcPr>
          <w:p w:rsidR="00F66EA9" w:rsidRPr="00343ADD" w:rsidRDefault="00F66EA9" w:rsidP="00860676">
            <w:pPr>
              <w:spacing w:before="120" w:after="120" w:line="300" w:lineRule="exact"/>
              <w:rPr>
                <w:rFonts w:ascii="Times New Roman" w:eastAsia="Times New Roman" w:hAnsi="Times New Roman" w:cs="Times New Roman"/>
                <w:sz w:val="24"/>
                <w:szCs w:val="24"/>
              </w:rPr>
            </w:pPr>
            <w:r w:rsidRPr="00343ADD">
              <w:rPr>
                <w:rFonts w:ascii="Times New Roman" w:eastAsia="Times New Roman" w:hAnsi="Times New Roman" w:cs="Times New Roman"/>
                <w:sz w:val="24"/>
                <w:szCs w:val="24"/>
              </w:rPr>
              <w:t> </w:t>
            </w:r>
          </w:p>
        </w:tc>
        <w:tc>
          <w:tcPr>
            <w:tcW w:w="1237" w:type="dxa"/>
            <w:tcBorders>
              <w:top w:val="nil"/>
              <w:left w:val="nil"/>
              <w:bottom w:val="nil"/>
              <w:right w:val="nil"/>
            </w:tcBorders>
            <w:shd w:val="clear" w:color="auto" w:fill="auto"/>
            <w:tcMar>
              <w:top w:w="0" w:type="dxa"/>
              <w:left w:w="15" w:type="dxa"/>
              <w:bottom w:w="0" w:type="dxa"/>
              <w:right w:w="15" w:type="dxa"/>
            </w:tcMar>
            <w:vAlign w:val="center"/>
            <w:hideMark/>
          </w:tcPr>
          <w:p w:rsidR="00F66EA9" w:rsidRPr="00343ADD" w:rsidRDefault="00F66EA9" w:rsidP="00860676">
            <w:pPr>
              <w:spacing w:before="120" w:after="120" w:line="300" w:lineRule="exact"/>
              <w:rPr>
                <w:rFonts w:ascii="Times New Roman" w:eastAsia="Times New Roman" w:hAnsi="Times New Roman" w:cs="Times New Roman"/>
                <w:sz w:val="24"/>
                <w:szCs w:val="24"/>
              </w:rPr>
            </w:pPr>
            <w:r w:rsidRPr="00343ADD">
              <w:rPr>
                <w:rFonts w:ascii="Times New Roman" w:eastAsia="Times New Roman" w:hAnsi="Times New Roman" w:cs="Times New Roman"/>
                <w:sz w:val="24"/>
                <w:szCs w:val="24"/>
              </w:rPr>
              <w:t> </w:t>
            </w:r>
          </w:p>
        </w:tc>
      </w:tr>
      <w:tr w:rsidR="00F66EA9" w:rsidRPr="00343ADD" w:rsidTr="00860676">
        <w:trPr>
          <w:trHeight w:val="814"/>
          <w:jc w:val="center"/>
        </w:trPr>
        <w:tc>
          <w:tcPr>
            <w:tcW w:w="916" w:type="dxa"/>
            <w:tcBorders>
              <w:top w:val="nil"/>
              <w:left w:val="nil"/>
              <w:bottom w:val="nil"/>
              <w:right w:val="nil"/>
            </w:tcBorders>
            <w:shd w:val="clear" w:color="auto" w:fill="auto"/>
            <w:vAlign w:val="center"/>
            <w:hideMark/>
          </w:tcPr>
          <w:p w:rsidR="00F66EA9" w:rsidRPr="00343ADD" w:rsidRDefault="00F66EA9" w:rsidP="00860676">
            <w:pPr>
              <w:spacing w:before="120" w:after="120" w:line="300" w:lineRule="exact"/>
              <w:rPr>
                <w:rFonts w:ascii="Times New Roman" w:eastAsia="Times New Roman" w:hAnsi="Times New Roman" w:cs="Times New Roman"/>
                <w:sz w:val="24"/>
                <w:szCs w:val="24"/>
              </w:rPr>
            </w:pPr>
            <w:r w:rsidRPr="00343ADD">
              <w:rPr>
                <w:rFonts w:ascii="Times New Roman" w:eastAsia="Times New Roman" w:hAnsi="Times New Roman" w:cs="Times New Roman"/>
                <w:sz w:val="24"/>
                <w:szCs w:val="24"/>
              </w:rPr>
              <w:t> </w:t>
            </w:r>
          </w:p>
        </w:tc>
        <w:tc>
          <w:tcPr>
            <w:tcW w:w="1296" w:type="dxa"/>
            <w:gridSpan w:val="2"/>
            <w:tcBorders>
              <w:top w:val="nil"/>
              <w:left w:val="nil"/>
              <w:bottom w:val="nil"/>
              <w:right w:val="nil"/>
            </w:tcBorders>
            <w:shd w:val="clear" w:color="auto" w:fill="auto"/>
            <w:vAlign w:val="center"/>
            <w:hideMark/>
          </w:tcPr>
          <w:p w:rsidR="00F66EA9" w:rsidRPr="00343ADD" w:rsidRDefault="00F66EA9" w:rsidP="00860676">
            <w:pPr>
              <w:spacing w:before="120" w:after="120" w:line="300" w:lineRule="exact"/>
              <w:rPr>
                <w:rFonts w:ascii="Times New Roman" w:eastAsia="Times New Roman" w:hAnsi="Times New Roman" w:cs="Times New Roman"/>
                <w:sz w:val="24"/>
                <w:szCs w:val="24"/>
              </w:rPr>
            </w:pPr>
            <w:r w:rsidRPr="00343ADD">
              <w:rPr>
                <w:rFonts w:ascii="Times New Roman" w:eastAsia="Times New Roman" w:hAnsi="Times New Roman" w:cs="Times New Roman"/>
                <w:sz w:val="24"/>
                <w:szCs w:val="24"/>
              </w:rPr>
              <w:t> </w:t>
            </w:r>
          </w:p>
        </w:tc>
        <w:tc>
          <w:tcPr>
            <w:tcW w:w="65" w:type="dxa"/>
            <w:tcBorders>
              <w:top w:val="nil"/>
              <w:left w:val="nil"/>
              <w:bottom w:val="nil"/>
              <w:right w:val="nil"/>
            </w:tcBorders>
            <w:shd w:val="clear" w:color="auto" w:fill="auto"/>
            <w:vAlign w:val="center"/>
            <w:hideMark/>
          </w:tcPr>
          <w:p w:rsidR="00F66EA9" w:rsidRPr="00343ADD" w:rsidRDefault="00F66EA9" w:rsidP="00860676">
            <w:pPr>
              <w:spacing w:before="120" w:after="120" w:line="300" w:lineRule="exact"/>
              <w:rPr>
                <w:rFonts w:ascii="Times New Roman" w:eastAsia="Times New Roman" w:hAnsi="Times New Roman" w:cs="Times New Roman"/>
                <w:sz w:val="24"/>
                <w:szCs w:val="24"/>
              </w:rPr>
            </w:pPr>
            <w:r w:rsidRPr="00343ADD">
              <w:rPr>
                <w:rFonts w:ascii="Times New Roman" w:eastAsia="Times New Roman" w:hAnsi="Times New Roman" w:cs="Times New Roman"/>
                <w:sz w:val="24"/>
                <w:szCs w:val="24"/>
              </w:rPr>
              <w:t> </w:t>
            </w:r>
          </w:p>
        </w:tc>
        <w:tc>
          <w:tcPr>
            <w:tcW w:w="1809" w:type="dxa"/>
            <w:tcBorders>
              <w:top w:val="nil"/>
              <w:left w:val="nil"/>
              <w:bottom w:val="nil"/>
              <w:right w:val="nil"/>
            </w:tcBorders>
            <w:shd w:val="clear" w:color="auto" w:fill="auto"/>
            <w:vAlign w:val="center"/>
            <w:hideMark/>
          </w:tcPr>
          <w:p w:rsidR="00F66EA9" w:rsidRPr="00343ADD" w:rsidRDefault="00F66EA9" w:rsidP="00860676">
            <w:pPr>
              <w:spacing w:before="120" w:after="120" w:line="300" w:lineRule="exact"/>
              <w:rPr>
                <w:rFonts w:ascii="Times New Roman" w:eastAsia="Times New Roman" w:hAnsi="Times New Roman" w:cs="Times New Roman"/>
                <w:sz w:val="24"/>
                <w:szCs w:val="24"/>
              </w:rPr>
            </w:pPr>
            <w:r w:rsidRPr="00343ADD">
              <w:rPr>
                <w:rFonts w:ascii="Times New Roman" w:eastAsia="Times New Roman" w:hAnsi="Times New Roman" w:cs="Times New Roman"/>
                <w:sz w:val="24"/>
                <w:szCs w:val="24"/>
              </w:rPr>
              <w:t> </w:t>
            </w:r>
          </w:p>
        </w:tc>
        <w:tc>
          <w:tcPr>
            <w:tcW w:w="1207" w:type="dxa"/>
            <w:gridSpan w:val="2"/>
            <w:tcBorders>
              <w:top w:val="nil"/>
              <w:left w:val="nil"/>
              <w:bottom w:val="nil"/>
              <w:right w:val="nil"/>
            </w:tcBorders>
            <w:shd w:val="clear" w:color="auto" w:fill="auto"/>
            <w:vAlign w:val="center"/>
            <w:hideMark/>
          </w:tcPr>
          <w:p w:rsidR="00F66EA9" w:rsidRPr="00343ADD" w:rsidRDefault="00F66EA9" w:rsidP="00860676">
            <w:pPr>
              <w:spacing w:before="120" w:after="120" w:line="300" w:lineRule="exact"/>
              <w:rPr>
                <w:rFonts w:ascii="Times New Roman" w:eastAsia="Times New Roman" w:hAnsi="Times New Roman" w:cs="Times New Roman"/>
                <w:sz w:val="24"/>
                <w:szCs w:val="24"/>
              </w:rPr>
            </w:pPr>
          </w:p>
        </w:tc>
        <w:tc>
          <w:tcPr>
            <w:tcW w:w="1861" w:type="dxa"/>
            <w:tcBorders>
              <w:top w:val="nil"/>
              <w:left w:val="nil"/>
              <w:bottom w:val="nil"/>
              <w:right w:val="nil"/>
            </w:tcBorders>
            <w:shd w:val="clear" w:color="auto" w:fill="auto"/>
            <w:vAlign w:val="center"/>
            <w:hideMark/>
          </w:tcPr>
          <w:p w:rsidR="00F66EA9" w:rsidRPr="00343ADD" w:rsidRDefault="00F66EA9" w:rsidP="00860676">
            <w:pPr>
              <w:spacing w:before="120" w:after="120" w:line="300" w:lineRule="exact"/>
              <w:rPr>
                <w:rFonts w:ascii="Times New Roman" w:eastAsia="Times New Roman" w:hAnsi="Times New Roman" w:cs="Times New Roman"/>
                <w:sz w:val="24"/>
                <w:szCs w:val="24"/>
              </w:rPr>
            </w:pPr>
            <w:r w:rsidRPr="00343ADD">
              <w:rPr>
                <w:rFonts w:ascii="Times New Roman" w:eastAsia="Times New Roman" w:hAnsi="Times New Roman" w:cs="Times New Roman"/>
                <w:sz w:val="24"/>
                <w:szCs w:val="24"/>
              </w:rPr>
              <w:t> </w:t>
            </w:r>
          </w:p>
        </w:tc>
        <w:tc>
          <w:tcPr>
            <w:tcW w:w="405" w:type="dxa"/>
            <w:tcBorders>
              <w:top w:val="nil"/>
              <w:left w:val="nil"/>
              <w:bottom w:val="nil"/>
              <w:right w:val="nil"/>
            </w:tcBorders>
            <w:shd w:val="clear" w:color="auto" w:fill="auto"/>
            <w:vAlign w:val="center"/>
            <w:hideMark/>
          </w:tcPr>
          <w:p w:rsidR="00F66EA9" w:rsidRPr="00343ADD" w:rsidRDefault="00F66EA9" w:rsidP="00860676">
            <w:pPr>
              <w:spacing w:before="120" w:after="120" w:line="300" w:lineRule="exact"/>
              <w:rPr>
                <w:rFonts w:ascii="Times New Roman" w:eastAsia="Times New Roman" w:hAnsi="Times New Roman" w:cs="Times New Roman"/>
                <w:sz w:val="24"/>
                <w:szCs w:val="24"/>
              </w:rPr>
            </w:pPr>
            <w:r w:rsidRPr="00343ADD">
              <w:rPr>
                <w:rFonts w:ascii="Times New Roman" w:eastAsia="Times New Roman" w:hAnsi="Times New Roman" w:cs="Times New Roman"/>
                <w:sz w:val="24"/>
                <w:szCs w:val="24"/>
              </w:rPr>
              <w:t> </w:t>
            </w:r>
          </w:p>
        </w:tc>
        <w:tc>
          <w:tcPr>
            <w:tcW w:w="519" w:type="dxa"/>
            <w:tcBorders>
              <w:top w:val="nil"/>
              <w:left w:val="nil"/>
              <w:bottom w:val="nil"/>
              <w:right w:val="nil"/>
            </w:tcBorders>
            <w:shd w:val="clear" w:color="auto" w:fill="auto"/>
            <w:tcMar>
              <w:top w:w="0" w:type="dxa"/>
              <w:left w:w="15" w:type="dxa"/>
              <w:bottom w:w="0" w:type="dxa"/>
              <w:right w:w="15" w:type="dxa"/>
            </w:tcMar>
            <w:vAlign w:val="center"/>
            <w:hideMark/>
          </w:tcPr>
          <w:p w:rsidR="00F66EA9" w:rsidRPr="00343ADD" w:rsidRDefault="00F66EA9" w:rsidP="00860676">
            <w:pPr>
              <w:spacing w:before="120" w:after="120" w:line="300" w:lineRule="exact"/>
              <w:rPr>
                <w:rFonts w:ascii="Times New Roman" w:eastAsia="Times New Roman" w:hAnsi="Times New Roman" w:cs="Times New Roman"/>
                <w:sz w:val="24"/>
                <w:szCs w:val="24"/>
              </w:rPr>
            </w:pPr>
            <w:r w:rsidRPr="00343ADD">
              <w:rPr>
                <w:rFonts w:ascii="Times New Roman" w:eastAsia="Times New Roman" w:hAnsi="Times New Roman" w:cs="Times New Roman"/>
                <w:sz w:val="24"/>
                <w:szCs w:val="24"/>
              </w:rPr>
              <w:t> </w:t>
            </w:r>
          </w:p>
        </w:tc>
        <w:tc>
          <w:tcPr>
            <w:tcW w:w="1237" w:type="dxa"/>
            <w:tcBorders>
              <w:top w:val="nil"/>
              <w:left w:val="nil"/>
              <w:bottom w:val="nil"/>
              <w:right w:val="nil"/>
            </w:tcBorders>
            <w:shd w:val="clear" w:color="auto" w:fill="auto"/>
            <w:tcMar>
              <w:top w:w="0" w:type="dxa"/>
              <w:left w:w="15" w:type="dxa"/>
              <w:bottom w:w="0" w:type="dxa"/>
              <w:right w:w="15" w:type="dxa"/>
            </w:tcMar>
            <w:vAlign w:val="center"/>
            <w:hideMark/>
          </w:tcPr>
          <w:p w:rsidR="00F66EA9" w:rsidRPr="00343ADD" w:rsidRDefault="00F66EA9" w:rsidP="00860676">
            <w:pPr>
              <w:spacing w:before="120" w:after="120" w:line="300" w:lineRule="exact"/>
              <w:rPr>
                <w:rFonts w:ascii="Times New Roman" w:eastAsia="Times New Roman" w:hAnsi="Times New Roman" w:cs="Times New Roman"/>
                <w:sz w:val="24"/>
                <w:szCs w:val="24"/>
              </w:rPr>
            </w:pPr>
            <w:r w:rsidRPr="00343ADD">
              <w:rPr>
                <w:rFonts w:ascii="Times New Roman" w:eastAsia="Times New Roman" w:hAnsi="Times New Roman" w:cs="Times New Roman"/>
                <w:sz w:val="24"/>
                <w:szCs w:val="24"/>
              </w:rPr>
              <w:t> </w:t>
            </w:r>
          </w:p>
        </w:tc>
      </w:tr>
      <w:tr w:rsidR="00F66EA9" w:rsidRPr="00343ADD" w:rsidTr="00860676">
        <w:trPr>
          <w:trHeight w:val="322"/>
          <w:jc w:val="center"/>
        </w:trPr>
        <w:tc>
          <w:tcPr>
            <w:tcW w:w="4086" w:type="dxa"/>
            <w:gridSpan w:val="5"/>
            <w:tcBorders>
              <w:top w:val="nil"/>
              <w:left w:val="nil"/>
              <w:bottom w:val="nil"/>
              <w:right w:val="nil"/>
            </w:tcBorders>
            <w:shd w:val="clear" w:color="auto" w:fill="auto"/>
            <w:vAlign w:val="center"/>
            <w:hideMark/>
          </w:tcPr>
          <w:p w:rsidR="00F66EA9" w:rsidRPr="00343ADD" w:rsidRDefault="00F66EA9" w:rsidP="00860676">
            <w:pPr>
              <w:spacing w:before="120" w:after="120" w:line="300" w:lineRule="exact"/>
              <w:jc w:val="center"/>
              <w:rPr>
                <w:rFonts w:ascii="Times New Roman" w:eastAsia="Times New Roman" w:hAnsi="Times New Roman" w:cs="Times New Roman"/>
                <w:sz w:val="24"/>
                <w:szCs w:val="24"/>
              </w:rPr>
            </w:pPr>
            <w:r w:rsidRPr="00343ADD">
              <w:rPr>
                <w:rFonts w:ascii="Arial" w:eastAsia="Times New Roman" w:hAnsi="Arial" w:cs="Arial"/>
                <w:b/>
                <w:bCs/>
                <w:szCs w:val="24"/>
              </w:rPr>
              <w:t xml:space="preserve">RNDr. Jaroslav Obermajer </w:t>
            </w:r>
            <w:r w:rsidRPr="00343ADD">
              <w:rPr>
                <w:rFonts w:ascii="Arial" w:eastAsia="Times New Roman" w:hAnsi="Arial" w:cs="Arial"/>
                <w:b/>
                <w:bCs/>
                <w:szCs w:val="24"/>
              </w:rPr>
              <w:br/>
              <w:t>ředitel RP Střední Čechy</w:t>
            </w:r>
          </w:p>
        </w:tc>
        <w:tc>
          <w:tcPr>
            <w:tcW w:w="1207"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F66EA9" w:rsidRPr="00343ADD" w:rsidRDefault="00F66EA9" w:rsidP="00860676">
            <w:pPr>
              <w:spacing w:before="120" w:after="120" w:line="300" w:lineRule="exact"/>
              <w:rPr>
                <w:rFonts w:ascii="Times New Roman" w:eastAsia="Times New Roman" w:hAnsi="Times New Roman" w:cs="Times New Roman"/>
                <w:sz w:val="24"/>
                <w:szCs w:val="24"/>
              </w:rPr>
            </w:pPr>
            <w:r w:rsidRPr="00343ADD">
              <w:rPr>
                <w:rFonts w:ascii="Times New Roman" w:eastAsia="Times New Roman" w:hAnsi="Times New Roman" w:cs="Times New Roman"/>
                <w:sz w:val="24"/>
                <w:szCs w:val="24"/>
              </w:rPr>
              <w:t> </w:t>
            </w:r>
          </w:p>
        </w:tc>
        <w:tc>
          <w:tcPr>
            <w:tcW w:w="4022"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F66EA9" w:rsidRPr="00343ADD" w:rsidRDefault="00FC2BB3" w:rsidP="00860676">
            <w:pPr>
              <w:spacing w:before="120" w:after="120" w:line="300" w:lineRule="exact"/>
              <w:jc w:val="center"/>
              <w:rPr>
                <w:rFonts w:ascii="Times New Roman" w:eastAsia="Times New Roman" w:hAnsi="Times New Roman" w:cs="Times New Roman"/>
                <w:sz w:val="24"/>
                <w:szCs w:val="24"/>
              </w:rPr>
            </w:pPr>
            <w:r>
              <w:rPr>
                <w:rFonts w:ascii="Arial" w:hAnsi="Arial" w:cs="Arial"/>
                <w:color w:val="000000"/>
              </w:rPr>
              <w:t xml:space="preserve">Ing. </w:t>
            </w:r>
            <w:r w:rsidRPr="00FC2BB3">
              <w:rPr>
                <w:rFonts w:ascii="Arial" w:hAnsi="Arial" w:cs="Arial"/>
                <w:color w:val="000000"/>
              </w:rPr>
              <w:t>Veronika Škrovanová</w:t>
            </w:r>
          </w:p>
        </w:tc>
      </w:tr>
    </w:tbl>
    <w:p w:rsidR="00F66EA9" w:rsidRPr="00343ADD" w:rsidRDefault="00F66EA9" w:rsidP="00860676">
      <w:pPr>
        <w:spacing w:before="120" w:after="120" w:line="300" w:lineRule="exact"/>
        <w:rPr>
          <w:rFonts w:ascii="Arial" w:eastAsia="Times New Roman" w:hAnsi="Arial" w:cs="Arial"/>
          <w:b/>
          <w:bCs/>
          <w:color w:val="000000" w:themeColor="text1"/>
        </w:rPr>
      </w:pPr>
    </w:p>
    <w:tbl>
      <w:tblPr>
        <w:tblW w:w="0" w:type="auto"/>
        <w:jc w:val="center"/>
        <w:tblCellMar>
          <w:left w:w="10" w:type="dxa"/>
          <w:right w:w="10" w:type="dxa"/>
        </w:tblCellMar>
        <w:tblLook w:val="0000" w:firstRow="0" w:lastRow="0" w:firstColumn="0" w:lastColumn="0" w:noHBand="0" w:noVBand="0"/>
      </w:tblPr>
      <w:tblGrid>
        <w:gridCol w:w="3526"/>
        <w:gridCol w:w="1980"/>
        <w:gridCol w:w="3454"/>
      </w:tblGrid>
      <w:tr w:rsidR="003E422A" w:rsidRPr="00343ADD" w:rsidTr="00435D5B">
        <w:trPr>
          <w:jc w:val="center"/>
        </w:trPr>
        <w:tc>
          <w:tcPr>
            <w:tcW w:w="3542" w:type="dxa"/>
            <w:shd w:val="clear" w:color="auto" w:fill="auto"/>
            <w:tcMar>
              <w:left w:w="15" w:type="dxa"/>
              <w:right w:w="15" w:type="dxa"/>
            </w:tcMar>
            <w:vAlign w:val="center"/>
          </w:tcPr>
          <w:p w:rsidR="003E422A" w:rsidRPr="00343ADD" w:rsidRDefault="00F26476" w:rsidP="00860676">
            <w:pPr>
              <w:spacing w:before="120" w:after="120" w:line="300" w:lineRule="exact"/>
              <w:rPr>
                <w:rFonts w:ascii="Arial" w:hAnsi="Arial" w:cs="Arial"/>
                <w:color w:val="000000" w:themeColor="text1"/>
              </w:rPr>
            </w:pPr>
            <w:r w:rsidRPr="00343ADD">
              <w:rPr>
                <w:rFonts w:ascii="Arial" w:eastAsia="Arial" w:hAnsi="Arial" w:cs="Arial"/>
                <w:color w:val="000000" w:themeColor="text1"/>
              </w:rPr>
              <w:t>____________________________</w:t>
            </w:r>
          </w:p>
        </w:tc>
        <w:tc>
          <w:tcPr>
            <w:tcW w:w="2063" w:type="dxa"/>
            <w:shd w:val="clear" w:color="auto" w:fill="auto"/>
            <w:tcMar>
              <w:left w:w="15" w:type="dxa"/>
              <w:right w:w="15" w:type="dxa"/>
            </w:tcMar>
            <w:vAlign w:val="center"/>
          </w:tcPr>
          <w:p w:rsidR="003E422A" w:rsidRPr="00343ADD" w:rsidRDefault="003E422A" w:rsidP="00860676">
            <w:pPr>
              <w:spacing w:before="120" w:after="120" w:line="300" w:lineRule="exact"/>
              <w:rPr>
                <w:rFonts w:ascii="Arial" w:eastAsia="Times New Roman" w:hAnsi="Arial" w:cs="Arial"/>
                <w:color w:val="000000" w:themeColor="text1"/>
              </w:rPr>
            </w:pPr>
          </w:p>
        </w:tc>
        <w:tc>
          <w:tcPr>
            <w:tcW w:w="3467" w:type="dxa"/>
            <w:shd w:val="clear" w:color="auto" w:fill="auto"/>
            <w:tcMar>
              <w:left w:w="15" w:type="dxa"/>
              <w:right w:w="15" w:type="dxa"/>
            </w:tcMar>
            <w:vAlign w:val="center"/>
          </w:tcPr>
          <w:p w:rsidR="003E422A" w:rsidRPr="00343ADD" w:rsidRDefault="00F26476" w:rsidP="00860676">
            <w:pPr>
              <w:spacing w:before="120" w:after="120" w:line="300" w:lineRule="exact"/>
              <w:rPr>
                <w:rFonts w:ascii="Arial" w:hAnsi="Arial" w:cs="Arial"/>
                <w:color w:val="000000" w:themeColor="text1"/>
              </w:rPr>
            </w:pPr>
            <w:r w:rsidRPr="00343ADD">
              <w:rPr>
                <w:rFonts w:ascii="Arial" w:eastAsia="Arial" w:hAnsi="Arial" w:cs="Arial"/>
                <w:color w:val="000000" w:themeColor="text1"/>
              </w:rPr>
              <w:t>____________________________</w:t>
            </w:r>
          </w:p>
        </w:tc>
      </w:tr>
      <w:tr w:rsidR="003E422A" w:rsidRPr="00343ADD" w:rsidTr="00435D5B">
        <w:trPr>
          <w:jc w:val="center"/>
        </w:trPr>
        <w:tc>
          <w:tcPr>
            <w:tcW w:w="3542" w:type="dxa"/>
            <w:shd w:val="clear" w:color="auto" w:fill="auto"/>
            <w:tcMar>
              <w:left w:w="15" w:type="dxa"/>
              <w:right w:w="15" w:type="dxa"/>
            </w:tcMar>
            <w:vAlign w:val="center"/>
          </w:tcPr>
          <w:p w:rsidR="003E422A" w:rsidRPr="00343ADD" w:rsidRDefault="00F26476" w:rsidP="00860676">
            <w:pPr>
              <w:spacing w:before="120" w:after="120" w:line="300" w:lineRule="exact"/>
              <w:jc w:val="center"/>
              <w:rPr>
                <w:rFonts w:ascii="Arial" w:hAnsi="Arial" w:cs="Arial"/>
                <w:color w:val="000000" w:themeColor="text1"/>
              </w:rPr>
            </w:pPr>
            <w:r w:rsidRPr="00343ADD">
              <w:rPr>
                <w:rFonts w:ascii="Arial" w:eastAsia="Arial Unicode MS CE" w:hAnsi="Arial" w:cs="Arial"/>
                <w:color w:val="000000" w:themeColor="text1"/>
              </w:rPr>
              <w:t>Jméno Příjmení (objednatel)</w:t>
            </w:r>
            <w:r w:rsidRPr="00343ADD">
              <w:rPr>
                <w:rFonts w:ascii="Arial" w:eastAsia="Arial Unicode MS" w:hAnsi="Arial" w:cs="Arial"/>
                <w:color w:val="000000" w:themeColor="text1"/>
              </w:rPr>
              <w:t>:</w:t>
            </w:r>
          </w:p>
        </w:tc>
        <w:tc>
          <w:tcPr>
            <w:tcW w:w="2063" w:type="dxa"/>
            <w:shd w:val="clear" w:color="auto" w:fill="auto"/>
            <w:tcMar>
              <w:left w:w="15" w:type="dxa"/>
              <w:right w:w="15" w:type="dxa"/>
            </w:tcMar>
            <w:vAlign w:val="center"/>
          </w:tcPr>
          <w:p w:rsidR="003E422A" w:rsidRPr="00343ADD" w:rsidRDefault="003E422A" w:rsidP="00860676">
            <w:pPr>
              <w:spacing w:before="120" w:after="120" w:line="300" w:lineRule="exact"/>
              <w:rPr>
                <w:rFonts w:ascii="Arial" w:eastAsia="Times New Roman" w:hAnsi="Arial" w:cs="Arial"/>
                <w:color w:val="000000" w:themeColor="text1"/>
              </w:rPr>
            </w:pPr>
          </w:p>
        </w:tc>
        <w:tc>
          <w:tcPr>
            <w:tcW w:w="3467" w:type="dxa"/>
            <w:shd w:val="clear" w:color="auto" w:fill="auto"/>
            <w:tcMar>
              <w:left w:w="15" w:type="dxa"/>
              <w:right w:w="15" w:type="dxa"/>
            </w:tcMar>
            <w:vAlign w:val="center"/>
          </w:tcPr>
          <w:p w:rsidR="003E422A" w:rsidRPr="00343ADD" w:rsidRDefault="00F26476" w:rsidP="00860676">
            <w:pPr>
              <w:spacing w:before="120" w:after="120" w:line="300" w:lineRule="exact"/>
              <w:jc w:val="center"/>
              <w:rPr>
                <w:rFonts w:ascii="Arial" w:hAnsi="Arial" w:cs="Arial"/>
                <w:color w:val="000000" w:themeColor="text1"/>
              </w:rPr>
            </w:pPr>
            <w:r w:rsidRPr="00343ADD">
              <w:rPr>
                <w:rFonts w:ascii="Arial" w:eastAsia="Arial Unicode MS CE" w:hAnsi="Arial" w:cs="Arial"/>
                <w:color w:val="000000" w:themeColor="text1"/>
              </w:rPr>
              <w:t>Jméno Příjmení (zhotovitel)</w:t>
            </w:r>
            <w:r w:rsidRPr="00343ADD">
              <w:rPr>
                <w:rFonts w:ascii="Arial" w:eastAsia="Arial Unicode MS" w:hAnsi="Arial" w:cs="Arial"/>
                <w:color w:val="000000" w:themeColor="text1"/>
              </w:rPr>
              <w:t>:</w:t>
            </w:r>
          </w:p>
        </w:tc>
      </w:tr>
      <w:tr w:rsidR="003E422A" w:rsidRPr="00343ADD" w:rsidTr="00435D5B">
        <w:trPr>
          <w:jc w:val="center"/>
        </w:trPr>
        <w:tc>
          <w:tcPr>
            <w:tcW w:w="3542" w:type="dxa"/>
            <w:shd w:val="clear" w:color="auto" w:fill="auto"/>
            <w:tcMar>
              <w:left w:w="15" w:type="dxa"/>
              <w:right w:w="15" w:type="dxa"/>
            </w:tcMar>
            <w:vAlign w:val="center"/>
          </w:tcPr>
          <w:p w:rsidR="003E422A" w:rsidRPr="00343ADD" w:rsidRDefault="003E422A" w:rsidP="00860676">
            <w:pPr>
              <w:spacing w:before="120" w:after="120" w:line="300" w:lineRule="exact"/>
              <w:jc w:val="center"/>
              <w:rPr>
                <w:rFonts w:ascii="Arial" w:eastAsia="Arial" w:hAnsi="Arial" w:cs="Arial"/>
                <w:color w:val="000000" w:themeColor="text1"/>
              </w:rPr>
            </w:pPr>
          </w:p>
        </w:tc>
        <w:tc>
          <w:tcPr>
            <w:tcW w:w="2063" w:type="dxa"/>
            <w:shd w:val="clear" w:color="auto" w:fill="auto"/>
            <w:tcMar>
              <w:left w:w="15" w:type="dxa"/>
              <w:right w:w="15" w:type="dxa"/>
            </w:tcMar>
            <w:vAlign w:val="center"/>
          </w:tcPr>
          <w:p w:rsidR="003E422A" w:rsidRPr="00343ADD" w:rsidRDefault="003E422A" w:rsidP="00860676">
            <w:pPr>
              <w:spacing w:before="120" w:after="120" w:line="300" w:lineRule="exact"/>
              <w:rPr>
                <w:rFonts w:ascii="Arial" w:eastAsia="Times New Roman" w:hAnsi="Arial" w:cs="Arial"/>
                <w:color w:val="000000" w:themeColor="text1"/>
              </w:rPr>
            </w:pPr>
          </w:p>
        </w:tc>
        <w:tc>
          <w:tcPr>
            <w:tcW w:w="3467" w:type="dxa"/>
            <w:shd w:val="clear" w:color="auto" w:fill="auto"/>
            <w:tcMar>
              <w:left w:w="15" w:type="dxa"/>
              <w:right w:w="15" w:type="dxa"/>
            </w:tcMar>
            <w:vAlign w:val="center"/>
          </w:tcPr>
          <w:p w:rsidR="003E422A" w:rsidRPr="00343ADD" w:rsidRDefault="003E422A" w:rsidP="00860676">
            <w:pPr>
              <w:spacing w:before="120" w:after="120" w:line="300" w:lineRule="exact"/>
              <w:jc w:val="center"/>
              <w:rPr>
                <w:rFonts w:ascii="Arial" w:eastAsia="Arial" w:hAnsi="Arial" w:cs="Arial"/>
                <w:color w:val="000000" w:themeColor="text1"/>
              </w:rPr>
            </w:pPr>
          </w:p>
        </w:tc>
      </w:tr>
    </w:tbl>
    <w:p w:rsidR="003E422A" w:rsidRPr="00343ADD" w:rsidRDefault="003E422A" w:rsidP="00860676">
      <w:pPr>
        <w:spacing w:before="120" w:after="120" w:line="300" w:lineRule="exact"/>
        <w:jc w:val="both"/>
        <w:rPr>
          <w:rFonts w:ascii="Arial" w:eastAsia="Arial" w:hAnsi="Arial" w:cs="Arial"/>
          <w:color w:val="000000" w:themeColor="text1"/>
        </w:rPr>
      </w:pPr>
    </w:p>
    <w:p w:rsidR="003E422A" w:rsidRPr="00343ADD" w:rsidRDefault="00F26476" w:rsidP="00860676">
      <w:pPr>
        <w:spacing w:before="120" w:after="120" w:line="300" w:lineRule="exact"/>
        <w:rPr>
          <w:rFonts w:ascii="Arial" w:eastAsia="Arial" w:hAnsi="Arial" w:cs="Arial"/>
          <w:color w:val="000000" w:themeColor="text1"/>
        </w:rPr>
      </w:pPr>
      <w:r w:rsidRPr="00343ADD">
        <w:rPr>
          <w:rFonts w:ascii="Arial" w:eastAsia="Arial" w:hAnsi="Arial" w:cs="Arial"/>
          <w:b/>
          <w:color w:val="000000" w:themeColor="text1"/>
        </w:rPr>
        <w:t xml:space="preserve"> </w:t>
      </w:r>
    </w:p>
    <w:p w:rsidR="003E422A" w:rsidRPr="00343ADD" w:rsidRDefault="00F26476" w:rsidP="00860676">
      <w:pPr>
        <w:spacing w:before="120" w:after="120" w:line="300" w:lineRule="exact"/>
        <w:ind w:left="5664"/>
        <w:jc w:val="center"/>
        <w:rPr>
          <w:rFonts w:ascii="Arial" w:eastAsia="Arial" w:hAnsi="Arial" w:cs="Arial"/>
          <w:color w:val="000000" w:themeColor="text1"/>
        </w:rPr>
      </w:pPr>
      <w:r w:rsidRPr="00343ADD">
        <w:rPr>
          <w:rFonts w:ascii="Arial" w:eastAsia="Arial" w:hAnsi="Arial" w:cs="Arial"/>
          <w:color w:val="000000" w:themeColor="text1"/>
        </w:rPr>
        <w:t xml:space="preserve">   </w:t>
      </w:r>
    </w:p>
    <w:p w:rsidR="00FA2810" w:rsidRPr="00343ADD" w:rsidRDefault="00F26476" w:rsidP="00860676">
      <w:pPr>
        <w:spacing w:before="120" w:after="120" w:line="300" w:lineRule="exact"/>
        <w:rPr>
          <w:rFonts w:ascii="Arial" w:eastAsia="Arial" w:hAnsi="Arial" w:cs="Arial"/>
        </w:rPr>
      </w:pPr>
      <w:r w:rsidRPr="00343ADD">
        <w:rPr>
          <w:rFonts w:ascii="Arial" w:eastAsia="Arial" w:hAnsi="Arial" w:cs="Arial"/>
        </w:rPr>
        <w:t xml:space="preserve"> </w:t>
      </w:r>
    </w:p>
    <w:p w:rsidR="00ED3F44" w:rsidRPr="00343ADD" w:rsidRDefault="00ED3F44" w:rsidP="00860676">
      <w:pPr>
        <w:spacing w:before="120" w:after="120" w:line="300" w:lineRule="exact"/>
        <w:rPr>
          <w:rFonts w:ascii="Arial" w:eastAsia="Arial" w:hAnsi="Arial" w:cs="Arial"/>
        </w:rPr>
      </w:pPr>
      <w:r w:rsidRPr="00343ADD">
        <w:rPr>
          <w:rFonts w:ascii="Arial" w:eastAsia="Arial" w:hAnsi="Arial" w:cs="Arial"/>
        </w:rPr>
        <w:br w:type="page"/>
      </w:r>
    </w:p>
    <w:p w:rsidR="009A6FD9" w:rsidRDefault="00FA2810" w:rsidP="00860676">
      <w:pPr>
        <w:spacing w:before="120" w:after="120" w:line="300" w:lineRule="exact"/>
        <w:rPr>
          <w:rFonts w:ascii="Arial" w:eastAsia="Arial" w:hAnsi="Arial" w:cs="Arial"/>
        </w:rPr>
      </w:pPr>
      <w:r w:rsidRPr="00343ADD">
        <w:rPr>
          <w:rFonts w:ascii="Arial" w:eastAsia="Arial" w:hAnsi="Arial" w:cs="Arial"/>
        </w:rPr>
        <w:lastRenderedPageBreak/>
        <w:t>Příloha č. 1 – specifikace díla</w:t>
      </w:r>
      <w:r w:rsidR="00034644">
        <w:rPr>
          <w:rFonts w:ascii="Arial" w:eastAsia="Arial" w:hAnsi="Arial" w:cs="Arial"/>
        </w:rPr>
        <w:t xml:space="preserve"> </w:t>
      </w:r>
    </w:p>
    <w:tbl>
      <w:tblPr>
        <w:tblW w:w="8200" w:type="dxa"/>
        <w:tblInd w:w="70" w:type="dxa"/>
        <w:tblCellMar>
          <w:left w:w="70" w:type="dxa"/>
          <w:right w:w="70" w:type="dxa"/>
        </w:tblCellMar>
        <w:tblLook w:val="04A0" w:firstRow="1" w:lastRow="0" w:firstColumn="1" w:lastColumn="0" w:noHBand="0" w:noVBand="1"/>
      </w:tblPr>
      <w:tblGrid>
        <w:gridCol w:w="4060"/>
        <w:gridCol w:w="485"/>
        <w:gridCol w:w="940"/>
        <w:gridCol w:w="1120"/>
        <w:gridCol w:w="1600"/>
      </w:tblGrid>
      <w:tr w:rsidR="00FC2BB3" w:rsidRPr="00FC2BB3" w:rsidTr="00FC2BB3">
        <w:trPr>
          <w:trHeight w:val="360"/>
        </w:trPr>
        <w:tc>
          <w:tcPr>
            <w:tcW w:w="4060" w:type="dxa"/>
            <w:tcBorders>
              <w:top w:val="nil"/>
              <w:left w:val="nil"/>
              <w:bottom w:val="nil"/>
              <w:right w:val="nil"/>
            </w:tcBorders>
            <w:shd w:val="clear" w:color="auto" w:fill="auto"/>
            <w:noWrap/>
            <w:vAlign w:val="bottom"/>
            <w:hideMark/>
          </w:tcPr>
          <w:p w:rsidR="00FC2BB3" w:rsidRPr="00FC2BB3" w:rsidRDefault="00FC2BB3" w:rsidP="00FC2BB3">
            <w:pPr>
              <w:spacing w:before="0" w:after="0" w:line="240" w:lineRule="auto"/>
              <w:rPr>
                <w:rFonts w:ascii="Arial CE" w:eastAsia="Times New Roman" w:hAnsi="Arial CE" w:cs="Arial CE"/>
                <w:b/>
                <w:bCs/>
                <w:sz w:val="24"/>
                <w:szCs w:val="24"/>
              </w:rPr>
            </w:pPr>
            <w:r w:rsidRPr="00FC2BB3">
              <w:rPr>
                <w:rFonts w:ascii="Arial CE" w:eastAsia="Times New Roman" w:hAnsi="Arial CE" w:cs="Arial CE"/>
                <w:b/>
                <w:bCs/>
                <w:sz w:val="24"/>
                <w:szCs w:val="24"/>
              </w:rPr>
              <w:t>PRÁCE</w:t>
            </w:r>
          </w:p>
        </w:tc>
        <w:tc>
          <w:tcPr>
            <w:tcW w:w="480" w:type="dxa"/>
            <w:tcBorders>
              <w:top w:val="nil"/>
              <w:left w:val="nil"/>
              <w:bottom w:val="nil"/>
              <w:right w:val="nil"/>
            </w:tcBorders>
            <w:shd w:val="clear" w:color="auto" w:fill="auto"/>
            <w:noWrap/>
            <w:vAlign w:val="bottom"/>
            <w:hideMark/>
          </w:tcPr>
          <w:p w:rsidR="00FC2BB3" w:rsidRPr="00FC2BB3" w:rsidRDefault="00FC2BB3" w:rsidP="00FC2BB3">
            <w:pPr>
              <w:spacing w:before="0" w:after="0" w:line="240" w:lineRule="auto"/>
              <w:rPr>
                <w:rFonts w:ascii="Arial CE" w:eastAsia="Times New Roman" w:hAnsi="Arial CE" w:cs="Arial CE"/>
                <w:b/>
                <w:bCs/>
                <w:sz w:val="24"/>
                <w:szCs w:val="24"/>
              </w:rPr>
            </w:pPr>
          </w:p>
        </w:tc>
        <w:tc>
          <w:tcPr>
            <w:tcW w:w="940" w:type="dxa"/>
            <w:tcBorders>
              <w:top w:val="nil"/>
              <w:left w:val="nil"/>
              <w:bottom w:val="nil"/>
              <w:right w:val="nil"/>
            </w:tcBorders>
            <w:shd w:val="clear" w:color="auto" w:fill="auto"/>
            <w:noWrap/>
            <w:vAlign w:val="bottom"/>
            <w:hideMark/>
          </w:tcPr>
          <w:p w:rsidR="00FC2BB3" w:rsidRPr="00FC2BB3" w:rsidRDefault="00FC2BB3" w:rsidP="00FC2BB3">
            <w:pPr>
              <w:spacing w:before="0" w:after="0" w:line="240" w:lineRule="auto"/>
              <w:rPr>
                <w:rFonts w:ascii="Times New Roman" w:eastAsia="Times New Roman" w:hAnsi="Times New Roman" w:cs="Times New Roman"/>
              </w:rPr>
            </w:pPr>
          </w:p>
        </w:tc>
        <w:tc>
          <w:tcPr>
            <w:tcW w:w="1120" w:type="dxa"/>
            <w:tcBorders>
              <w:top w:val="nil"/>
              <w:left w:val="nil"/>
              <w:bottom w:val="nil"/>
              <w:right w:val="nil"/>
            </w:tcBorders>
            <w:shd w:val="clear" w:color="auto" w:fill="auto"/>
            <w:noWrap/>
            <w:vAlign w:val="bottom"/>
            <w:hideMark/>
          </w:tcPr>
          <w:p w:rsidR="00FC2BB3" w:rsidRPr="00FC2BB3" w:rsidRDefault="00FC2BB3" w:rsidP="00FC2BB3">
            <w:pPr>
              <w:spacing w:before="0" w:after="0" w:line="240" w:lineRule="auto"/>
              <w:rPr>
                <w:rFonts w:ascii="Times New Roman" w:eastAsia="Times New Roman" w:hAnsi="Times New Roman" w:cs="Times New Roman"/>
              </w:rPr>
            </w:pPr>
          </w:p>
        </w:tc>
        <w:tc>
          <w:tcPr>
            <w:tcW w:w="1600" w:type="dxa"/>
            <w:tcBorders>
              <w:top w:val="nil"/>
              <w:left w:val="nil"/>
              <w:bottom w:val="nil"/>
              <w:right w:val="nil"/>
            </w:tcBorders>
            <w:shd w:val="clear" w:color="auto" w:fill="auto"/>
            <w:noWrap/>
            <w:vAlign w:val="bottom"/>
            <w:hideMark/>
          </w:tcPr>
          <w:p w:rsidR="00FC2BB3" w:rsidRPr="00FC2BB3" w:rsidRDefault="00FC2BB3" w:rsidP="00FC2BB3">
            <w:pPr>
              <w:spacing w:before="0" w:after="0" w:line="240" w:lineRule="auto"/>
              <w:rPr>
                <w:rFonts w:ascii="Times New Roman" w:eastAsia="Times New Roman" w:hAnsi="Times New Roman" w:cs="Times New Roman"/>
              </w:rPr>
            </w:pPr>
          </w:p>
        </w:tc>
      </w:tr>
      <w:tr w:rsidR="00FC2BB3" w:rsidRPr="00FC2BB3" w:rsidTr="00FC2BB3">
        <w:trPr>
          <w:trHeight w:val="270"/>
        </w:trPr>
        <w:tc>
          <w:tcPr>
            <w:tcW w:w="406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FC2BB3" w:rsidRPr="00FC2BB3" w:rsidRDefault="00FC2BB3" w:rsidP="00FC2BB3">
            <w:pPr>
              <w:spacing w:before="0" w:after="0" w:line="240" w:lineRule="auto"/>
              <w:jc w:val="center"/>
              <w:rPr>
                <w:rFonts w:ascii="Arial CE" w:eastAsia="Times New Roman" w:hAnsi="Arial CE" w:cs="Arial CE"/>
                <w:b/>
                <w:bCs/>
              </w:rPr>
            </w:pPr>
            <w:r w:rsidRPr="00FC2BB3">
              <w:rPr>
                <w:rFonts w:ascii="Arial CE" w:eastAsia="Times New Roman" w:hAnsi="Arial CE" w:cs="Arial CE"/>
                <w:b/>
                <w:bCs/>
              </w:rPr>
              <w:t>Název</w:t>
            </w:r>
          </w:p>
        </w:tc>
        <w:tc>
          <w:tcPr>
            <w:tcW w:w="480" w:type="dxa"/>
            <w:tcBorders>
              <w:top w:val="single" w:sz="8" w:space="0" w:color="auto"/>
              <w:left w:val="nil"/>
              <w:bottom w:val="single" w:sz="8" w:space="0" w:color="auto"/>
              <w:right w:val="single" w:sz="4" w:space="0" w:color="auto"/>
            </w:tcBorders>
            <w:shd w:val="clear" w:color="auto" w:fill="auto"/>
            <w:noWrap/>
            <w:vAlign w:val="bottom"/>
            <w:hideMark/>
          </w:tcPr>
          <w:p w:rsidR="00FC2BB3" w:rsidRPr="00FC2BB3" w:rsidRDefault="00FC2BB3" w:rsidP="00FC2BB3">
            <w:pPr>
              <w:spacing w:before="0" w:after="0" w:line="240" w:lineRule="auto"/>
              <w:jc w:val="center"/>
              <w:rPr>
                <w:rFonts w:ascii="Arial CE" w:eastAsia="Times New Roman" w:hAnsi="Arial CE" w:cs="Arial CE"/>
                <w:b/>
                <w:bCs/>
              </w:rPr>
            </w:pPr>
            <w:proofErr w:type="gramStart"/>
            <w:r w:rsidRPr="00FC2BB3">
              <w:rPr>
                <w:rFonts w:ascii="Arial CE" w:eastAsia="Times New Roman" w:hAnsi="Arial CE" w:cs="Arial CE"/>
                <w:b/>
                <w:bCs/>
              </w:rPr>
              <w:t>m.j.</w:t>
            </w:r>
            <w:proofErr w:type="gramEnd"/>
          </w:p>
        </w:tc>
        <w:tc>
          <w:tcPr>
            <w:tcW w:w="940" w:type="dxa"/>
            <w:tcBorders>
              <w:top w:val="single" w:sz="8" w:space="0" w:color="auto"/>
              <w:left w:val="nil"/>
              <w:bottom w:val="single" w:sz="8" w:space="0" w:color="auto"/>
              <w:right w:val="single" w:sz="4" w:space="0" w:color="auto"/>
            </w:tcBorders>
            <w:shd w:val="clear" w:color="auto" w:fill="auto"/>
            <w:noWrap/>
            <w:vAlign w:val="bottom"/>
            <w:hideMark/>
          </w:tcPr>
          <w:p w:rsidR="00FC2BB3" w:rsidRPr="00FC2BB3" w:rsidRDefault="00FC2BB3" w:rsidP="00FC2BB3">
            <w:pPr>
              <w:spacing w:before="0" w:after="0" w:line="240" w:lineRule="auto"/>
              <w:jc w:val="center"/>
              <w:rPr>
                <w:rFonts w:ascii="Arial CE" w:eastAsia="Times New Roman" w:hAnsi="Arial CE" w:cs="Arial CE"/>
                <w:b/>
                <w:bCs/>
              </w:rPr>
            </w:pPr>
            <w:r w:rsidRPr="00FC2BB3">
              <w:rPr>
                <w:rFonts w:ascii="Arial CE" w:eastAsia="Times New Roman" w:hAnsi="Arial CE" w:cs="Arial CE"/>
                <w:b/>
                <w:bCs/>
              </w:rPr>
              <w:t>počet</w:t>
            </w:r>
          </w:p>
        </w:tc>
        <w:tc>
          <w:tcPr>
            <w:tcW w:w="1120" w:type="dxa"/>
            <w:tcBorders>
              <w:top w:val="single" w:sz="8" w:space="0" w:color="auto"/>
              <w:left w:val="nil"/>
              <w:bottom w:val="single" w:sz="8" w:space="0" w:color="auto"/>
              <w:right w:val="single" w:sz="4" w:space="0" w:color="auto"/>
            </w:tcBorders>
            <w:shd w:val="clear" w:color="auto" w:fill="auto"/>
            <w:noWrap/>
            <w:vAlign w:val="bottom"/>
            <w:hideMark/>
          </w:tcPr>
          <w:p w:rsidR="00FC2BB3" w:rsidRPr="00FC2BB3" w:rsidRDefault="00FC2BB3" w:rsidP="00FC2BB3">
            <w:pPr>
              <w:spacing w:before="0" w:after="0" w:line="240" w:lineRule="auto"/>
              <w:jc w:val="center"/>
              <w:rPr>
                <w:rFonts w:ascii="Arial CE" w:eastAsia="Times New Roman" w:hAnsi="Arial CE" w:cs="Arial CE"/>
                <w:b/>
                <w:bCs/>
              </w:rPr>
            </w:pPr>
            <w:r w:rsidRPr="00FC2BB3">
              <w:rPr>
                <w:rFonts w:ascii="Arial CE" w:eastAsia="Times New Roman" w:hAnsi="Arial CE" w:cs="Arial CE"/>
                <w:b/>
                <w:bCs/>
              </w:rPr>
              <w:t xml:space="preserve">jedn. </w:t>
            </w:r>
            <w:proofErr w:type="gramStart"/>
            <w:r w:rsidRPr="00FC2BB3">
              <w:rPr>
                <w:rFonts w:ascii="Arial CE" w:eastAsia="Times New Roman" w:hAnsi="Arial CE" w:cs="Arial CE"/>
                <w:b/>
                <w:bCs/>
              </w:rPr>
              <w:t>cena</w:t>
            </w:r>
            <w:proofErr w:type="gramEnd"/>
          </w:p>
        </w:tc>
        <w:tc>
          <w:tcPr>
            <w:tcW w:w="1600" w:type="dxa"/>
            <w:tcBorders>
              <w:top w:val="single" w:sz="8" w:space="0" w:color="auto"/>
              <w:left w:val="nil"/>
              <w:bottom w:val="single" w:sz="8" w:space="0" w:color="auto"/>
              <w:right w:val="single" w:sz="4" w:space="0" w:color="auto"/>
            </w:tcBorders>
            <w:shd w:val="clear" w:color="auto" w:fill="auto"/>
            <w:noWrap/>
            <w:vAlign w:val="bottom"/>
            <w:hideMark/>
          </w:tcPr>
          <w:p w:rsidR="00FC2BB3" w:rsidRPr="00FC2BB3" w:rsidRDefault="00FC2BB3" w:rsidP="00FC2BB3">
            <w:pPr>
              <w:spacing w:before="0" w:after="0" w:line="240" w:lineRule="auto"/>
              <w:jc w:val="center"/>
              <w:rPr>
                <w:rFonts w:ascii="Arial CE" w:eastAsia="Times New Roman" w:hAnsi="Arial CE" w:cs="Arial CE"/>
                <w:b/>
                <w:bCs/>
              </w:rPr>
            </w:pPr>
            <w:r w:rsidRPr="00FC2BB3">
              <w:rPr>
                <w:rFonts w:ascii="Arial CE" w:eastAsia="Times New Roman" w:hAnsi="Arial CE" w:cs="Arial CE"/>
                <w:b/>
                <w:bCs/>
              </w:rPr>
              <w:t>cena celkem</w:t>
            </w:r>
          </w:p>
        </w:tc>
      </w:tr>
      <w:tr w:rsidR="00FC2BB3" w:rsidRPr="00FC2BB3" w:rsidTr="00FC2BB3">
        <w:trPr>
          <w:trHeight w:val="255"/>
        </w:trPr>
        <w:tc>
          <w:tcPr>
            <w:tcW w:w="4060" w:type="dxa"/>
            <w:tcBorders>
              <w:top w:val="nil"/>
              <w:left w:val="single" w:sz="4" w:space="0" w:color="auto"/>
              <w:bottom w:val="nil"/>
              <w:right w:val="single" w:sz="4" w:space="0" w:color="auto"/>
            </w:tcBorders>
            <w:shd w:val="clear" w:color="auto" w:fill="auto"/>
            <w:noWrap/>
            <w:vAlign w:val="bottom"/>
            <w:hideMark/>
          </w:tcPr>
          <w:p w:rsidR="00FC2BB3" w:rsidRPr="00FC2BB3" w:rsidRDefault="00FC2BB3" w:rsidP="00FC2BB3">
            <w:pPr>
              <w:spacing w:before="0" w:after="0" w:line="240" w:lineRule="auto"/>
              <w:jc w:val="center"/>
              <w:rPr>
                <w:rFonts w:ascii="Arial CE" w:eastAsia="Times New Roman" w:hAnsi="Arial CE" w:cs="Arial CE"/>
                <w:b/>
                <w:bCs/>
              </w:rPr>
            </w:pPr>
            <w:r w:rsidRPr="00FC2BB3">
              <w:rPr>
                <w:rFonts w:ascii="Arial CE" w:eastAsia="Times New Roman" w:hAnsi="Arial CE" w:cs="Arial CE"/>
                <w:b/>
                <w:bCs/>
              </w:rPr>
              <w:t> </w:t>
            </w:r>
          </w:p>
        </w:tc>
        <w:tc>
          <w:tcPr>
            <w:tcW w:w="480" w:type="dxa"/>
            <w:tcBorders>
              <w:top w:val="nil"/>
              <w:left w:val="nil"/>
              <w:bottom w:val="nil"/>
              <w:right w:val="single" w:sz="4" w:space="0" w:color="auto"/>
            </w:tcBorders>
            <w:shd w:val="clear" w:color="auto" w:fill="auto"/>
            <w:noWrap/>
            <w:vAlign w:val="bottom"/>
            <w:hideMark/>
          </w:tcPr>
          <w:p w:rsidR="00FC2BB3" w:rsidRPr="00FC2BB3" w:rsidRDefault="00FC2BB3" w:rsidP="00FC2BB3">
            <w:pPr>
              <w:spacing w:before="0" w:after="0" w:line="240" w:lineRule="auto"/>
              <w:jc w:val="center"/>
              <w:rPr>
                <w:rFonts w:ascii="Arial CE" w:eastAsia="Times New Roman" w:hAnsi="Arial CE" w:cs="Arial CE"/>
                <w:b/>
                <w:bCs/>
              </w:rPr>
            </w:pPr>
            <w:r w:rsidRPr="00FC2BB3">
              <w:rPr>
                <w:rFonts w:ascii="Arial CE" w:eastAsia="Times New Roman" w:hAnsi="Arial CE" w:cs="Arial CE"/>
                <w:b/>
                <w:bCs/>
              </w:rPr>
              <w:t> </w:t>
            </w:r>
          </w:p>
        </w:tc>
        <w:tc>
          <w:tcPr>
            <w:tcW w:w="940" w:type="dxa"/>
            <w:tcBorders>
              <w:top w:val="nil"/>
              <w:left w:val="nil"/>
              <w:bottom w:val="nil"/>
              <w:right w:val="single" w:sz="4" w:space="0" w:color="auto"/>
            </w:tcBorders>
            <w:shd w:val="clear" w:color="auto" w:fill="auto"/>
            <w:noWrap/>
            <w:vAlign w:val="bottom"/>
            <w:hideMark/>
          </w:tcPr>
          <w:p w:rsidR="00FC2BB3" w:rsidRPr="00FC2BB3" w:rsidRDefault="00FC2BB3" w:rsidP="00FC2BB3">
            <w:pPr>
              <w:spacing w:before="0" w:after="0" w:line="240" w:lineRule="auto"/>
              <w:jc w:val="center"/>
              <w:rPr>
                <w:rFonts w:ascii="Arial CE" w:eastAsia="Times New Roman" w:hAnsi="Arial CE" w:cs="Arial CE"/>
                <w:b/>
                <w:bCs/>
              </w:rPr>
            </w:pPr>
            <w:r w:rsidRPr="00FC2BB3">
              <w:rPr>
                <w:rFonts w:ascii="Arial CE" w:eastAsia="Times New Roman" w:hAnsi="Arial CE" w:cs="Arial CE"/>
                <w:b/>
                <w:bCs/>
              </w:rPr>
              <w:t> </w:t>
            </w:r>
          </w:p>
        </w:tc>
        <w:tc>
          <w:tcPr>
            <w:tcW w:w="1120" w:type="dxa"/>
            <w:tcBorders>
              <w:top w:val="nil"/>
              <w:left w:val="nil"/>
              <w:bottom w:val="nil"/>
              <w:right w:val="single" w:sz="4" w:space="0" w:color="auto"/>
            </w:tcBorders>
            <w:shd w:val="clear" w:color="auto" w:fill="auto"/>
            <w:noWrap/>
            <w:vAlign w:val="bottom"/>
            <w:hideMark/>
          </w:tcPr>
          <w:p w:rsidR="00FC2BB3" w:rsidRPr="00FC2BB3" w:rsidRDefault="00FC2BB3" w:rsidP="00FC2BB3">
            <w:pPr>
              <w:spacing w:before="0" w:after="0" w:line="240" w:lineRule="auto"/>
              <w:jc w:val="center"/>
              <w:rPr>
                <w:rFonts w:ascii="Arial CE" w:eastAsia="Times New Roman" w:hAnsi="Arial CE" w:cs="Arial CE"/>
                <w:b/>
                <w:bCs/>
              </w:rPr>
            </w:pPr>
            <w:r w:rsidRPr="00FC2BB3">
              <w:rPr>
                <w:rFonts w:ascii="Arial CE" w:eastAsia="Times New Roman" w:hAnsi="Arial CE" w:cs="Arial CE"/>
                <w:b/>
                <w:bCs/>
              </w:rPr>
              <w:t> </w:t>
            </w:r>
          </w:p>
        </w:tc>
        <w:tc>
          <w:tcPr>
            <w:tcW w:w="1600" w:type="dxa"/>
            <w:tcBorders>
              <w:top w:val="nil"/>
              <w:left w:val="nil"/>
              <w:bottom w:val="nil"/>
              <w:right w:val="single" w:sz="4" w:space="0" w:color="auto"/>
            </w:tcBorders>
            <w:shd w:val="clear" w:color="auto" w:fill="auto"/>
            <w:noWrap/>
            <w:vAlign w:val="bottom"/>
            <w:hideMark/>
          </w:tcPr>
          <w:p w:rsidR="00FC2BB3" w:rsidRPr="00FC2BB3" w:rsidRDefault="00FC2BB3" w:rsidP="00FC2BB3">
            <w:pPr>
              <w:spacing w:before="0" w:after="0" w:line="240" w:lineRule="auto"/>
              <w:jc w:val="center"/>
              <w:rPr>
                <w:rFonts w:ascii="Arial CE" w:eastAsia="Times New Roman" w:hAnsi="Arial CE" w:cs="Arial CE"/>
                <w:b/>
                <w:bCs/>
              </w:rPr>
            </w:pPr>
            <w:r w:rsidRPr="00FC2BB3">
              <w:rPr>
                <w:rFonts w:ascii="Arial CE" w:eastAsia="Times New Roman" w:hAnsi="Arial CE" w:cs="Arial CE"/>
                <w:b/>
                <w:bCs/>
              </w:rPr>
              <w:t> </w:t>
            </w:r>
          </w:p>
        </w:tc>
      </w:tr>
      <w:tr w:rsidR="00FC2BB3" w:rsidRPr="00FC2BB3" w:rsidTr="00FC2BB3">
        <w:trPr>
          <w:trHeight w:val="255"/>
        </w:trPr>
        <w:tc>
          <w:tcPr>
            <w:tcW w:w="4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2BB3" w:rsidRPr="00FC2BB3" w:rsidRDefault="00FC2BB3" w:rsidP="00FC2BB3">
            <w:pPr>
              <w:spacing w:before="0" w:after="0" w:line="240" w:lineRule="auto"/>
              <w:rPr>
                <w:rFonts w:ascii="Arial CE" w:eastAsia="Times New Roman" w:hAnsi="Arial CE" w:cs="Arial CE"/>
              </w:rPr>
            </w:pPr>
            <w:r w:rsidRPr="00FC2BB3">
              <w:rPr>
                <w:rFonts w:ascii="Arial CE" w:eastAsia="Times New Roman" w:hAnsi="Arial CE" w:cs="Arial CE"/>
              </w:rPr>
              <w:t>Výsadba dřevin s balem do d 100 mm</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FC2BB3" w:rsidRPr="00FC2BB3" w:rsidRDefault="00FC2BB3" w:rsidP="00FC2BB3">
            <w:pPr>
              <w:spacing w:before="0" w:after="0" w:line="240" w:lineRule="auto"/>
              <w:jc w:val="center"/>
              <w:rPr>
                <w:rFonts w:ascii="Arial CE" w:eastAsia="Times New Roman" w:hAnsi="Arial CE" w:cs="Arial CE"/>
              </w:rPr>
            </w:pPr>
            <w:r w:rsidRPr="00FC2BB3">
              <w:rPr>
                <w:rFonts w:ascii="Arial CE" w:eastAsia="Times New Roman" w:hAnsi="Arial CE" w:cs="Arial CE"/>
              </w:rPr>
              <w:t>ks</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FC2BB3" w:rsidRPr="00FC2BB3" w:rsidRDefault="00FC2BB3" w:rsidP="00FC2BB3">
            <w:pPr>
              <w:spacing w:before="0" w:after="0" w:line="240" w:lineRule="auto"/>
              <w:jc w:val="right"/>
              <w:rPr>
                <w:rFonts w:ascii="Arial CE" w:eastAsia="Times New Roman" w:hAnsi="Arial CE" w:cs="Arial CE"/>
              </w:rPr>
            </w:pPr>
            <w:r w:rsidRPr="00FC2BB3">
              <w:rPr>
                <w:rFonts w:ascii="Arial CE" w:eastAsia="Times New Roman" w:hAnsi="Arial CE" w:cs="Arial CE"/>
              </w:rPr>
              <w:t>245</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FC2BB3" w:rsidRPr="00FC2BB3" w:rsidRDefault="00FC2BB3" w:rsidP="00FC2BB3">
            <w:pPr>
              <w:spacing w:before="0" w:after="0" w:line="240" w:lineRule="auto"/>
              <w:jc w:val="right"/>
              <w:rPr>
                <w:rFonts w:ascii="Arial CE" w:eastAsia="Times New Roman" w:hAnsi="Arial CE" w:cs="Arial CE"/>
              </w:rPr>
            </w:pPr>
            <w:r w:rsidRPr="00FC2BB3">
              <w:rPr>
                <w:rFonts w:ascii="Arial CE" w:eastAsia="Times New Roman" w:hAnsi="Arial CE" w:cs="Arial CE"/>
              </w:rPr>
              <w:t>28,00</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FC2BB3" w:rsidRPr="00FC2BB3" w:rsidRDefault="00FC2BB3" w:rsidP="00FC2BB3">
            <w:pPr>
              <w:spacing w:before="0" w:after="0" w:line="240" w:lineRule="auto"/>
              <w:jc w:val="right"/>
              <w:rPr>
                <w:rFonts w:ascii="Arial CE" w:eastAsia="Times New Roman" w:hAnsi="Arial CE" w:cs="Arial CE"/>
              </w:rPr>
            </w:pPr>
            <w:r w:rsidRPr="00FC2BB3">
              <w:rPr>
                <w:rFonts w:ascii="Arial CE" w:eastAsia="Times New Roman" w:hAnsi="Arial CE" w:cs="Arial CE"/>
              </w:rPr>
              <w:t>6860,00</w:t>
            </w:r>
          </w:p>
        </w:tc>
      </w:tr>
      <w:tr w:rsidR="00FC2BB3" w:rsidRPr="00FC2BB3" w:rsidTr="00FC2BB3">
        <w:trPr>
          <w:trHeight w:val="255"/>
        </w:trPr>
        <w:tc>
          <w:tcPr>
            <w:tcW w:w="4060" w:type="dxa"/>
            <w:tcBorders>
              <w:top w:val="nil"/>
              <w:left w:val="single" w:sz="4" w:space="0" w:color="auto"/>
              <w:bottom w:val="single" w:sz="4" w:space="0" w:color="auto"/>
              <w:right w:val="single" w:sz="4" w:space="0" w:color="auto"/>
            </w:tcBorders>
            <w:shd w:val="clear" w:color="auto" w:fill="auto"/>
            <w:noWrap/>
            <w:vAlign w:val="bottom"/>
            <w:hideMark/>
          </w:tcPr>
          <w:p w:rsidR="00FC2BB3" w:rsidRPr="00FC2BB3" w:rsidRDefault="00FC2BB3" w:rsidP="00FC2BB3">
            <w:pPr>
              <w:spacing w:before="0" w:after="0" w:line="240" w:lineRule="auto"/>
              <w:rPr>
                <w:rFonts w:ascii="Arial CE" w:eastAsia="Times New Roman" w:hAnsi="Arial CE" w:cs="Arial CE"/>
              </w:rPr>
            </w:pPr>
            <w:r w:rsidRPr="00FC2BB3">
              <w:rPr>
                <w:rFonts w:ascii="Arial CE" w:eastAsia="Times New Roman" w:hAnsi="Arial CE" w:cs="Arial CE"/>
              </w:rPr>
              <w:t>Výsadba dřevin s balem do d 200 mm</w:t>
            </w:r>
          </w:p>
        </w:tc>
        <w:tc>
          <w:tcPr>
            <w:tcW w:w="480" w:type="dxa"/>
            <w:tcBorders>
              <w:top w:val="nil"/>
              <w:left w:val="nil"/>
              <w:bottom w:val="single" w:sz="4" w:space="0" w:color="auto"/>
              <w:right w:val="single" w:sz="4" w:space="0" w:color="auto"/>
            </w:tcBorders>
            <w:shd w:val="clear" w:color="auto" w:fill="auto"/>
            <w:noWrap/>
            <w:vAlign w:val="bottom"/>
            <w:hideMark/>
          </w:tcPr>
          <w:p w:rsidR="00FC2BB3" w:rsidRPr="00FC2BB3" w:rsidRDefault="00FC2BB3" w:rsidP="00FC2BB3">
            <w:pPr>
              <w:spacing w:before="0" w:after="0" w:line="240" w:lineRule="auto"/>
              <w:jc w:val="center"/>
              <w:rPr>
                <w:rFonts w:ascii="Arial CE" w:eastAsia="Times New Roman" w:hAnsi="Arial CE" w:cs="Arial CE"/>
              </w:rPr>
            </w:pPr>
            <w:r w:rsidRPr="00FC2BB3">
              <w:rPr>
                <w:rFonts w:ascii="Arial CE" w:eastAsia="Times New Roman" w:hAnsi="Arial CE" w:cs="Arial CE"/>
              </w:rPr>
              <w:t>ks</w:t>
            </w:r>
          </w:p>
        </w:tc>
        <w:tc>
          <w:tcPr>
            <w:tcW w:w="940" w:type="dxa"/>
            <w:tcBorders>
              <w:top w:val="nil"/>
              <w:left w:val="nil"/>
              <w:bottom w:val="single" w:sz="4" w:space="0" w:color="auto"/>
              <w:right w:val="single" w:sz="4" w:space="0" w:color="auto"/>
            </w:tcBorders>
            <w:shd w:val="clear" w:color="auto" w:fill="auto"/>
            <w:noWrap/>
            <w:vAlign w:val="bottom"/>
            <w:hideMark/>
          </w:tcPr>
          <w:p w:rsidR="00FC2BB3" w:rsidRPr="00FC2BB3" w:rsidRDefault="00FC2BB3" w:rsidP="00FC2BB3">
            <w:pPr>
              <w:spacing w:before="0" w:after="0" w:line="240" w:lineRule="auto"/>
              <w:jc w:val="right"/>
              <w:rPr>
                <w:rFonts w:ascii="Arial CE" w:eastAsia="Times New Roman" w:hAnsi="Arial CE" w:cs="Arial CE"/>
              </w:rPr>
            </w:pPr>
            <w:r w:rsidRPr="00FC2BB3">
              <w:rPr>
                <w:rFonts w:ascii="Arial CE" w:eastAsia="Times New Roman" w:hAnsi="Arial CE" w:cs="Arial CE"/>
              </w:rPr>
              <w:t>265</w:t>
            </w:r>
          </w:p>
        </w:tc>
        <w:tc>
          <w:tcPr>
            <w:tcW w:w="1120" w:type="dxa"/>
            <w:tcBorders>
              <w:top w:val="nil"/>
              <w:left w:val="nil"/>
              <w:bottom w:val="single" w:sz="4" w:space="0" w:color="auto"/>
              <w:right w:val="single" w:sz="4" w:space="0" w:color="auto"/>
            </w:tcBorders>
            <w:shd w:val="clear" w:color="auto" w:fill="auto"/>
            <w:noWrap/>
            <w:vAlign w:val="bottom"/>
            <w:hideMark/>
          </w:tcPr>
          <w:p w:rsidR="00FC2BB3" w:rsidRPr="00FC2BB3" w:rsidRDefault="00FC2BB3" w:rsidP="00FC2BB3">
            <w:pPr>
              <w:spacing w:before="0" w:after="0" w:line="240" w:lineRule="auto"/>
              <w:jc w:val="right"/>
              <w:rPr>
                <w:rFonts w:ascii="Arial CE" w:eastAsia="Times New Roman" w:hAnsi="Arial CE" w:cs="Arial CE"/>
              </w:rPr>
            </w:pPr>
            <w:r w:rsidRPr="00FC2BB3">
              <w:rPr>
                <w:rFonts w:ascii="Arial CE" w:eastAsia="Times New Roman" w:hAnsi="Arial CE" w:cs="Arial CE"/>
              </w:rPr>
              <w:t>50,00</w:t>
            </w:r>
          </w:p>
        </w:tc>
        <w:tc>
          <w:tcPr>
            <w:tcW w:w="1600" w:type="dxa"/>
            <w:tcBorders>
              <w:top w:val="nil"/>
              <w:left w:val="nil"/>
              <w:bottom w:val="single" w:sz="4" w:space="0" w:color="auto"/>
              <w:right w:val="single" w:sz="4" w:space="0" w:color="auto"/>
            </w:tcBorders>
            <w:shd w:val="clear" w:color="auto" w:fill="auto"/>
            <w:noWrap/>
            <w:vAlign w:val="bottom"/>
            <w:hideMark/>
          </w:tcPr>
          <w:p w:rsidR="00FC2BB3" w:rsidRPr="00FC2BB3" w:rsidRDefault="00FC2BB3" w:rsidP="00FC2BB3">
            <w:pPr>
              <w:spacing w:before="0" w:after="0" w:line="240" w:lineRule="auto"/>
              <w:jc w:val="right"/>
              <w:rPr>
                <w:rFonts w:ascii="Arial CE" w:eastAsia="Times New Roman" w:hAnsi="Arial CE" w:cs="Arial CE"/>
              </w:rPr>
            </w:pPr>
            <w:r w:rsidRPr="00FC2BB3">
              <w:rPr>
                <w:rFonts w:ascii="Arial CE" w:eastAsia="Times New Roman" w:hAnsi="Arial CE" w:cs="Arial CE"/>
              </w:rPr>
              <w:t>13250,00</w:t>
            </w:r>
          </w:p>
        </w:tc>
      </w:tr>
      <w:tr w:rsidR="00FC2BB3" w:rsidRPr="00FC2BB3" w:rsidTr="00FC2BB3">
        <w:trPr>
          <w:trHeight w:val="255"/>
        </w:trPr>
        <w:tc>
          <w:tcPr>
            <w:tcW w:w="4060" w:type="dxa"/>
            <w:tcBorders>
              <w:top w:val="nil"/>
              <w:left w:val="single" w:sz="4" w:space="0" w:color="auto"/>
              <w:bottom w:val="single" w:sz="4" w:space="0" w:color="auto"/>
              <w:right w:val="single" w:sz="4" w:space="0" w:color="auto"/>
            </w:tcBorders>
            <w:shd w:val="clear" w:color="auto" w:fill="auto"/>
            <w:noWrap/>
            <w:vAlign w:val="bottom"/>
            <w:hideMark/>
          </w:tcPr>
          <w:p w:rsidR="00FC2BB3" w:rsidRPr="00FC2BB3" w:rsidRDefault="00FC2BB3" w:rsidP="00FC2BB3">
            <w:pPr>
              <w:spacing w:before="0" w:after="0" w:line="240" w:lineRule="auto"/>
              <w:rPr>
                <w:rFonts w:ascii="Arial CE" w:eastAsia="Times New Roman" w:hAnsi="Arial CE" w:cs="Arial CE"/>
              </w:rPr>
            </w:pPr>
            <w:r w:rsidRPr="00FC2BB3">
              <w:rPr>
                <w:rFonts w:ascii="Arial CE" w:eastAsia="Times New Roman" w:hAnsi="Arial CE" w:cs="Arial CE"/>
              </w:rPr>
              <w:t xml:space="preserve">Výsadba dřevin s balem do d 300 mm </w:t>
            </w:r>
          </w:p>
        </w:tc>
        <w:tc>
          <w:tcPr>
            <w:tcW w:w="480" w:type="dxa"/>
            <w:tcBorders>
              <w:top w:val="nil"/>
              <w:left w:val="nil"/>
              <w:bottom w:val="single" w:sz="4" w:space="0" w:color="auto"/>
              <w:right w:val="single" w:sz="4" w:space="0" w:color="auto"/>
            </w:tcBorders>
            <w:shd w:val="clear" w:color="auto" w:fill="auto"/>
            <w:noWrap/>
            <w:vAlign w:val="bottom"/>
            <w:hideMark/>
          </w:tcPr>
          <w:p w:rsidR="00FC2BB3" w:rsidRPr="00FC2BB3" w:rsidRDefault="00FC2BB3" w:rsidP="00FC2BB3">
            <w:pPr>
              <w:spacing w:before="0" w:after="0" w:line="240" w:lineRule="auto"/>
              <w:jc w:val="center"/>
              <w:rPr>
                <w:rFonts w:ascii="Arial CE" w:eastAsia="Times New Roman" w:hAnsi="Arial CE" w:cs="Arial CE"/>
              </w:rPr>
            </w:pPr>
            <w:r w:rsidRPr="00FC2BB3">
              <w:rPr>
                <w:rFonts w:ascii="Arial CE" w:eastAsia="Times New Roman" w:hAnsi="Arial CE" w:cs="Arial CE"/>
              </w:rPr>
              <w:t>ks</w:t>
            </w:r>
          </w:p>
        </w:tc>
        <w:tc>
          <w:tcPr>
            <w:tcW w:w="940" w:type="dxa"/>
            <w:tcBorders>
              <w:top w:val="nil"/>
              <w:left w:val="nil"/>
              <w:bottom w:val="single" w:sz="4" w:space="0" w:color="auto"/>
              <w:right w:val="single" w:sz="4" w:space="0" w:color="auto"/>
            </w:tcBorders>
            <w:shd w:val="clear" w:color="auto" w:fill="auto"/>
            <w:noWrap/>
            <w:vAlign w:val="bottom"/>
            <w:hideMark/>
          </w:tcPr>
          <w:p w:rsidR="00FC2BB3" w:rsidRPr="00FC2BB3" w:rsidRDefault="00FC2BB3" w:rsidP="00FC2BB3">
            <w:pPr>
              <w:spacing w:before="0" w:after="0" w:line="240" w:lineRule="auto"/>
              <w:jc w:val="right"/>
              <w:rPr>
                <w:rFonts w:ascii="Arial CE" w:eastAsia="Times New Roman" w:hAnsi="Arial CE" w:cs="Arial CE"/>
              </w:rPr>
            </w:pPr>
            <w:r w:rsidRPr="00FC2BB3">
              <w:rPr>
                <w:rFonts w:ascii="Arial CE" w:eastAsia="Times New Roman" w:hAnsi="Arial CE" w:cs="Arial CE"/>
              </w:rPr>
              <w:t>29</w:t>
            </w:r>
          </w:p>
        </w:tc>
        <w:tc>
          <w:tcPr>
            <w:tcW w:w="1120" w:type="dxa"/>
            <w:tcBorders>
              <w:top w:val="nil"/>
              <w:left w:val="nil"/>
              <w:bottom w:val="single" w:sz="4" w:space="0" w:color="auto"/>
              <w:right w:val="single" w:sz="4" w:space="0" w:color="auto"/>
            </w:tcBorders>
            <w:shd w:val="clear" w:color="auto" w:fill="auto"/>
            <w:noWrap/>
            <w:vAlign w:val="bottom"/>
            <w:hideMark/>
          </w:tcPr>
          <w:p w:rsidR="00FC2BB3" w:rsidRPr="00FC2BB3" w:rsidRDefault="00FC2BB3" w:rsidP="00FC2BB3">
            <w:pPr>
              <w:spacing w:before="0" w:after="0" w:line="240" w:lineRule="auto"/>
              <w:jc w:val="right"/>
              <w:rPr>
                <w:rFonts w:ascii="Arial CE" w:eastAsia="Times New Roman" w:hAnsi="Arial CE" w:cs="Arial CE"/>
              </w:rPr>
            </w:pPr>
            <w:r w:rsidRPr="00FC2BB3">
              <w:rPr>
                <w:rFonts w:ascii="Arial CE" w:eastAsia="Times New Roman" w:hAnsi="Arial CE" w:cs="Arial CE"/>
              </w:rPr>
              <w:t>105,00</w:t>
            </w:r>
          </w:p>
        </w:tc>
        <w:tc>
          <w:tcPr>
            <w:tcW w:w="1600" w:type="dxa"/>
            <w:tcBorders>
              <w:top w:val="nil"/>
              <w:left w:val="nil"/>
              <w:bottom w:val="single" w:sz="4" w:space="0" w:color="auto"/>
              <w:right w:val="single" w:sz="4" w:space="0" w:color="auto"/>
            </w:tcBorders>
            <w:shd w:val="clear" w:color="auto" w:fill="auto"/>
            <w:noWrap/>
            <w:vAlign w:val="bottom"/>
            <w:hideMark/>
          </w:tcPr>
          <w:p w:rsidR="00FC2BB3" w:rsidRPr="00FC2BB3" w:rsidRDefault="00FC2BB3" w:rsidP="00FC2BB3">
            <w:pPr>
              <w:spacing w:before="0" w:after="0" w:line="240" w:lineRule="auto"/>
              <w:jc w:val="right"/>
              <w:rPr>
                <w:rFonts w:ascii="Arial CE" w:eastAsia="Times New Roman" w:hAnsi="Arial CE" w:cs="Arial CE"/>
              </w:rPr>
            </w:pPr>
            <w:r w:rsidRPr="00FC2BB3">
              <w:rPr>
                <w:rFonts w:ascii="Arial CE" w:eastAsia="Times New Roman" w:hAnsi="Arial CE" w:cs="Arial CE"/>
              </w:rPr>
              <w:t>3045,00</w:t>
            </w:r>
          </w:p>
        </w:tc>
      </w:tr>
      <w:tr w:rsidR="00FC2BB3" w:rsidRPr="00FC2BB3" w:rsidTr="00FC2BB3">
        <w:trPr>
          <w:trHeight w:val="255"/>
        </w:trPr>
        <w:tc>
          <w:tcPr>
            <w:tcW w:w="4060" w:type="dxa"/>
            <w:tcBorders>
              <w:top w:val="nil"/>
              <w:left w:val="single" w:sz="4" w:space="0" w:color="auto"/>
              <w:bottom w:val="single" w:sz="4" w:space="0" w:color="auto"/>
              <w:right w:val="single" w:sz="4" w:space="0" w:color="auto"/>
            </w:tcBorders>
            <w:shd w:val="clear" w:color="auto" w:fill="auto"/>
            <w:noWrap/>
            <w:vAlign w:val="bottom"/>
            <w:hideMark/>
          </w:tcPr>
          <w:p w:rsidR="00FC2BB3" w:rsidRPr="00FC2BB3" w:rsidRDefault="00FC2BB3" w:rsidP="00FC2BB3">
            <w:pPr>
              <w:spacing w:before="0" w:after="0" w:line="240" w:lineRule="auto"/>
              <w:rPr>
                <w:rFonts w:ascii="Arial CE" w:eastAsia="Times New Roman" w:hAnsi="Arial CE" w:cs="Arial CE"/>
              </w:rPr>
            </w:pPr>
            <w:r w:rsidRPr="00FC2BB3">
              <w:rPr>
                <w:rFonts w:ascii="Arial CE" w:eastAsia="Times New Roman" w:hAnsi="Arial CE" w:cs="Arial CE"/>
              </w:rPr>
              <w:t xml:space="preserve">Výsadba dřevin s balem do d 400 mm    </w:t>
            </w:r>
          </w:p>
        </w:tc>
        <w:tc>
          <w:tcPr>
            <w:tcW w:w="480" w:type="dxa"/>
            <w:tcBorders>
              <w:top w:val="nil"/>
              <w:left w:val="nil"/>
              <w:bottom w:val="single" w:sz="4" w:space="0" w:color="auto"/>
              <w:right w:val="single" w:sz="4" w:space="0" w:color="auto"/>
            </w:tcBorders>
            <w:shd w:val="clear" w:color="auto" w:fill="auto"/>
            <w:noWrap/>
            <w:vAlign w:val="bottom"/>
            <w:hideMark/>
          </w:tcPr>
          <w:p w:rsidR="00FC2BB3" w:rsidRPr="00FC2BB3" w:rsidRDefault="00FC2BB3" w:rsidP="00FC2BB3">
            <w:pPr>
              <w:spacing w:before="0" w:after="0" w:line="240" w:lineRule="auto"/>
              <w:jc w:val="center"/>
              <w:rPr>
                <w:rFonts w:ascii="Arial CE" w:eastAsia="Times New Roman" w:hAnsi="Arial CE" w:cs="Arial CE"/>
              </w:rPr>
            </w:pPr>
            <w:r w:rsidRPr="00FC2BB3">
              <w:rPr>
                <w:rFonts w:ascii="Arial CE" w:eastAsia="Times New Roman" w:hAnsi="Arial CE" w:cs="Arial CE"/>
              </w:rPr>
              <w:t>ks</w:t>
            </w:r>
          </w:p>
        </w:tc>
        <w:tc>
          <w:tcPr>
            <w:tcW w:w="940" w:type="dxa"/>
            <w:tcBorders>
              <w:top w:val="nil"/>
              <w:left w:val="nil"/>
              <w:bottom w:val="single" w:sz="4" w:space="0" w:color="auto"/>
              <w:right w:val="single" w:sz="4" w:space="0" w:color="auto"/>
            </w:tcBorders>
            <w:shd w:val="clear" w:color="auto" w:fill="auto"/>
            <w:noWrap/>
            <w:vAlign w:val="bottom"/>
            <w:hideMark/>
          </w:tcPr>
          <w:p w:rsidR="00FC2BB3" w:rsidRPr="00FC2BB3" w:rsidRDefault="00FC2BB3" w:rsidP="00FC2BB3">
            <w:pPr>
              <w:spacing w:before="0" w:after="0" w:line="240" w:lineRule="auto"/>
              <w:jc w:val="right"/>
              <w:rPr>
                <w:rFonts w:ascii="Arial CE" w:eastAsia="Times New Roman" w:hAnsi="Arial CE" w:cs="Arial CE"/>
              </w:rPr>
            </w:pPr>
            <w:r w:rsidRPr="00FC2BB3">
              <w:rPr>
                <w:rFonts w:ascii="Arial CE" w:eastAsia="Times New Roman" w:hAnsi="Arial CE" w:cs="Arial CE"/>
              </w:rPr>
              <w:t>18</w:t>
            </w:r>
          </w:p>
        </w:tc>
        <w:tc>
          <w:tcPr>
            <w:tcW w:w="1120" w:type="dxa"/>
            <w:tcBorders>
              <w:top w:val="nil"/>
              <w:left w:val="nil"/>
              <w:bottom w:val="single" w:sz="4" w:space="0" w:color="auto"/>
              <w:right w:val="single" w:sz="4" w:space="0" w:color="auto"/>
            </w:tcBorders>
            <w:shd w:val="clear" w:color="auto" w:fill="auto"/>
            <w:noWrap/>
            <w:vAlign w:val="bottom"/>
            <w:hideMark/>
          </w:tcPr>
          <w:p w:rsidR="00FC2BB3" w:rsidRPr="00FC2BB3" w:rsidRDefault="00FC2BB3" w:rsidP="00FC2BB3">
            <w:pPr>
              <w:spacing w:before="0" w:after="0" w:line="240" w:lineRule="auto"/>
              <w:jc w:val="right"/>
              <w:rPr>
                <w:rFonts w:ascii="Arial CE" w:eastAsia="Times New Roman" w:hAnsi="Arial CE" w:cs="Arial CE"/>
              </w:rPr>
            </w:pPr>
            <w:r w:rsidRPr="00FC2BB3">
              <w:rPr>
                <w:rFonts w:ascii="Arial CE" w:eastAsia="Times New Roman" w:hAnsi="Arial CE" w:cs="Arial CE"/>
              </w:rPr>
              <w:t>215,00</w:t>
            </w:r>
          </w:p>
        </w:tc>
        <w:tc>
          <w:tcPr>
            <w:tcW w:w="1600" w:type="dxa"/>
            <w:tcBorders>
              <w:top w:val="nil"/>
              <w:left w:val="nil"/>
              <w:bottom w:val="single" w:sz="4" w:space="0" w:color="auto"/>
              <w:right w:val="single" w:sz="4" w:space="0" w:color="auto"/>
            </w:tcBorders>
            <w:shd w:val="clear" w:color="auto" w:fill="auto"/>
            <w:noWrap/>
            <w:vAlign w:val="bottom"/>
            <w:hideMark/>
          </w:tcPr>
          <w:p w:rsidR="00FC2BB3" w:rsidRPr="00FC2BB3" w:rsidRDefault="00FC2BB3" w:rsidP="00FC2BB3">
            <w:pPr>
              <w:spacing w:before="0" w:after="0" w:line="240" w:lineRule="auto"/>
              <w:jc w:val="right"/>
              <w:rPr>
                <w:rFonts w:ascii="Arial CE" w:eastAsia="Times New Roman" w:hAnsi="Arial CE" w:cs="Arial CE"/>
              </w:rPr>
            </w:pPr>
            <w:r w:rsidRPr="00FC2BB3">
              <w:rPr>
                <w:rFonts w:ascii="Arial CE" w:eastAsia="Times New Roman" w:hAnsi="Arial CE" w:cs="Arial CE"/>
              </w:rPr>
              <w:t>3870,00</w:t>
            </w:r>
          </w:p>
        </w:tc>
      </w:tr>
      <w:tr w:rsidR="00FC2BB3" w:rsidRPr="00FC2BB3" w:rsidTr="00FC2BB3">
        <w:trPr>
          <w:trHeight w:val="255"/>
        </w:trPr>
        <w:tc>
          <w:tcPr>
            <w:tcW w:w="4060" w:type="dxa"/>
            <w:tcBorders>
              <w:top w:val="nil"/>
              <w:left w:val="single" w:sz="4" w:space="0" w:color="auto"/>
              <w:bottom w:val="single" w:sz="4" w:space="0" w:color="auto"/>
              <w:right w:val="single" w:sz="4" w:space="0" w:color="auto"/>
            </w:tcBorders>
            <w:shd w:val="clear" w:color="auto" w:fill="auto"/>
            <w:noWrap/>
            <w:vAlign w:val="bottom"/>
            <w:hideMark/>
          </w:tcPr>
          <w:p w:rsidR="00FC2BB3" w:rsidRPr="00FC2BB3" w:rsidRDefault="00FC2BB3" w:rsidP="00FC2BB3">
            <w:pPr>
              <w:spacing w:before="0" w:after="0" w:line="240" w:lineRule="auto"/>
              <w:rPr>
                <w:rFonts w:ascii="Arial CE" w:eastAsia="Times New Roman" w:hAnsi="Arial CE" w:cs="Arial CE"/>
              </w:rPr>
            </w:pPr>
            <w:r w:rsidRPr="00FC2BB3">
              <w:rPr>
                <w:rFonts w:ascii="Arial CE" w:eastAsia="Times New Roman" w:hAnsi="Arial CE" w:cs="Arial CE"/>
              </w:rPr>
              <w:t>Úprava půdy - odstranění drnu</w:t>
            </w:r>
          </w:p>
        </w:tc>
        <w:tc>
          <w:tcPr>
            <w:tcW w:w="480" w:type="dxa"/>
            <w:tcBorders>
              <w:top w:val="nil"/>
              <w:left w:val="nil"/>
              <w:bottom w:val="single" w:sz="4" w:space="0" w:color="auto"/>
              <w:right w:val="single" w:sz="4" w:space="0" w:color="auto"/>
            </w:tcBorders>
            <w:shd w:val="clear" w:color="auto" w:fill="auto"/>
            <w:noWrap/>
            <w:vAlign w:val="bottom"/>
            <w:hideMark/>
          </w:tcPr>
          <w:p w:rsidR="00FC2BB3" w:rsidRPr="00FC2BB3" w:rsidRDefault="00FC2BB3" w:rsidP="00FC2BB3">
            <w:pPr>
              <w:spacing w:before="0" w:after="0" w:line="240" w:lineRule="auto"/>
              <w:jc w:val="center"/>
              <w:rPr>
                <w:rFonts w:ascii="Arial CE" w:eastAsia="Times New Roman" w:hAnsi="Arial CE" w:cs="Arial CE"/>
              </w:rPr>
            </w:pPr>
            <w:r w:rsidRPr="00FC2BB3">
              <w:rPr>
                <w:rFonts w:ascii="Arial CE" w:eastAsia="Times New Roman" w:hAnsi="Arial CE" w:cs="Arial CE"/>
              </w:rPr>
              <w:t>m2</w:t>
            </w:r>
          </w:p>
        </w:tc>
        <w:tc>
          <w:tcPr>
            <w:tcW w:w="940" w:type="dxa"/>
            <w:tcBorders>
              <w:top w:val="nil"/>
              <w:left w:val="nil"/>
              <w:bottom w:val="single" w:sz="4" w:space="0" w:color="auto"/>
              <w:right w:val="single" w:sz="4" w:space="0" w:color="auto"/>
            </w:tcBorders>
            <w:shd w:val="clear" w:color="auto" w:fill="auto"/>
            <w:noWrap/>
            <w:vAlign w:val="bottom"/>
            <w:hideMark/>
          </w:tcPr>
          <w:p w:rsidR="00FC2BB3" w:rsidRPr="00FC2BB3" w:rsidRDefault="00FC2BB3" w:rsidP="00FC2BB3">
            <w:pPr>
              <w:spacing w:before="0" w:after="0" w:line="240" w:lineRule="auto"/>
              <w:jc w:val="right"/>
              <w:rPr>
                <w:rFonts w:ascii="Arial CE" w:eastAsia="Times New Roman" w:hAnsi="Arial CE" w:cs="Arial CE"/>
              </w:rPr>
            </w:pPr>
            <w:r w:rsidRPr="00FC2BB3">
              <w:rPr>
                <w:rFonts w:ascii="Arial CE" w:eastAsia="Times New Roman" w:hAnsi="Arial CE" w:cs="Arial CE"/>
              </w:rPr>
              <w:t>170</w:t>
            </w:r>
          </w:p>
        </w:tc>
        <w:tc>
          <w:tcPr>
            <w:tcW w:w="1120" w:type="dxa"/>
            <w:tcBorders>
              <w:top w:val="nil"/>
              <w:left w:val="nil"/>
              <w:bottom w:val="single" w:sz="4" w:space="0" w:color="auto"/>
              <w:right w:val="single" w:sz="4" w:space="0" w:color="auto"/>
            </w:tcBorders>
            <w:shd w:val="clear" w:color="auto" w:fill="auto"/>
            <w:noWrap/>
            <w:vAlign w:val="bottom"/>
            <w:hideMark/>
          </w:tcPr>
          <w:p w:rsidR="00FC2BB3" w:rsidRPr="00FC2BB3" w:rsidRDefault="00FC2BB3" w:rsidP="00FC2BB3">
            <w:pPr>
              <w:spacing w:before="0" w:after="0" w:line="240" w:lineRule="auto"/>
              <w:jc w:val="right"/>
              <w:rPr>
                <w:rFonts w:ascii="Arial CE" w:eastAsia="Times New Roman" w:hAnsi="Arial CE" w:cs="Arial CE"/>
              </w:rPr>
            </w:pPr>
            <w:r w:rsidRPr="00FC2BB3">
              <w:rPr>
                <w:rFonts w:ascii="Arial CE" w:eastAsia="Times New Roman" w:hAnsi="Arial CE" w:cs="Arial CE"/>
              </w:rPr>
              <w:t>43,00</w:t>
            </w:r>
          </w:p>
        </w:tc>
        <w:tc>
          <w:tcPr>
            <w:tcW w:w="1600" w:type="dxa"/>
            <w:tcBorders>
              <w:top w:val="nil"/>
              <w:left w:val="nil"/>
              <w:bottom w:val="single" w:sz="4" w:space="0" w:color="auto"/>
              <w:right w:val="single" w:sz="4" w:space="0" w:color="auto"/>
            </w:tcBorders>
            <w:shd w:val="clear" w:color="auto" w:fill="auto"/>
            <w:noWrap/>
            <w:vAlign w:val="bottom"/>
            <w:hideMark/>
          </w:tcPr>
          <w:p w:rsidR="00FC2BB3" w:rsidRPr="00FC2BB3" w:rsidRDefault="00FC2BB3" w:rsidP="00FC2BB3">
            <w:pPr>
              <w:spacing w:before="0" w:after="0" w:line="240" w:lineRule="auto"/>
              <w:jc w:val="right"/>
              <w:rPr>
                <w:rFonts w:ascii="Arial CE" w:eastAsia="Times New Roman" w:hAnsi="Arial CE" w:cs="Arial CE"/>
              </w:rPr>
            </w:pPr>
            <w:r w:rsidRPr="00FC2BB3">
              <w:rPr>
                <w:rFonts w:ascii="Arial CE" w:eastAsia="Times New Roman" w:hAnsi="Arial CE" w:cs="Arial CE"/>
              </w:rPr>
              <w:t>7310,00</w:t>
            </w:r>
          </w:p>
        </w:tc>
      </w:tr>
      <w:tr w:rsidR="00FC2BB3" w:rsidRPr="00FC2BB3" w:rsidTr="00FC2BB3">
        <w:trPr>
          <w:trHeight w:val="255"/>
        </w:trPr>
        <w:tc>
          <w:tcPr>
            <w:tcW w:w="4060" w:type="dxa"/>
            <w:tcBorders>
              <w:top w:val="nil"/>
              <w:left w:val="single" w:sz="4" w:space="0" w:color="auto"/>
              <w:bottom w:val="single" w:sz="4" w:space="0" w:color="auto"/>
              <w:right w:val="single" w:sz="4" w:space="0" w:color="auto"/>
            </w:tcBorders>
            <w:shd w:val="clear" w:color="auto" w:fill="auto"/>
            <w:noWrap/>
            <w:vAlign w:val="bottom"/>
            <w:hideMark/>
          </w:tcPr>
          <w:p w:rsidR="00FC2BB3" w:rsidRPr="00FC2BB3" w:rsidRDefault="00FC2BB3" w:rsidP="00FC2BB3">
            <w:pPr>
              <w:spacing w:before="0" w:after="0" w:line="240" w:lineRule="auto"/>
              <w:rPr>
                <w:rFonts w:ascii="Arial CE" w:eastAsia="Times New Roman" w:hAnsi="Arial CE" w:cs="Arial CE"/>
              </w:rPr>
            </w:pPr>
            <w:r w:rsidRPr="00FC2BB3">
              <w:rPr>
                <w:rFonts w:ascii="Arial CE" w:eastAsia="Times New Roman" w:hAnsi="Arial CE" w:cs="Arial CE"/>
              </w:rPr>
              <w:t>Úprava stávajících rostlin</w:t>
            </w:r>
          </w:p>
        </w:tc>
        <w:tc>
          <w:tcPr>
            <w:tcW w:w="480" w:type="dxa"/>
            <w:tcBorders>
              <w:top w:val="nil"/>
              <w:left w:val="nil"/>
              <w:bottom w:val="single" w:sz="4" w:space="0" w:color="auto"/>
              <w:right w:val="single" w:sz="4" w:space="0" w:color="auto"/>
            </w:tcBorders>
            <w:shd w:val="clear" w:color="auto" w:fill="auto"/>
            <w:noWrap/>
            <w:vAlign w:val="bottom"/>
            <w:hideMark/>
          </w:tcPr>
          <w:p w:rsidR="00FC2BB3" w:rsidRPr="00FC2BB3" w:rsidRDefault="00FC2BB3" w:rsidP="00FC2BB3">
            <w:pPr>
              <w:spacing w:before="0" w:after="0" w:line="240" w:lineRule="auto"/>
              <w:jc w:val="center"/>
              <w:rPr>
                <w:rFonts w:ascii="Arial CE" w:eastAsia="Times New Roman" w:hAnsi="Arial CE" w:cs="Arial CE"/>
              </w:rPr>
            </w:pPr>
            <w:r w:rsidRPr="00FC2BB3">
              <w:rPr>
                <w:rFonts w:ascii="Arial CE" w:eastAsia="Times New Roman" w:hAnsi="Arial CE" w:cs="Arial CE"/>
              </w:rPr>
              <w:t> </w:t>
            </w:r>
          </w:p>
        </w:tc>
        <w:tc>
          <w:tcPr>
            <w:tcW w:w="940" w:type="dxa"/>
            <w:tcBorders>
              <w:top w:val="nil"/>
              <w:left w:val="nil"/>
              <w:bottom w:val="single" w:sz="4" w:space="0" w:color="auto"/>
              <w:right w:val="single" w:sz="4" w:space="0" w:color="auto"/>
            </w:tcBorders>
            <w:shd w:val="clear" w:color="auto" w:fill="auto"/>
            <w:noWrap/>
            <w:vAlign w:val="bottom"/>
            <w:hideMark/>
          </w:tcPr>
          <w:p w:rsidR="00FC2BB3" w:rsidRPr="00FC2BB3" w:rsidRDefault="00FC2BB3" w:rsidP="00FC2BB3">
            <w:pPr>
              <w:spacing w:before="0" w:after="0" w:line="240" w:lineRule="auto"/>
              <w:jc w:val="right"/>
              <w:rPr>
                <w:rFonts w:ascii="Arial CE" w:eastAsia="Times New Roman" w:hAnsi="Arial CE" w:cs="Arial CE"/>
              </w:rPr>
            </w:pPr>
            <w:r w:rsidRPr="00FC2BB3">
              <w:rPr>
                <w:rFonts w:ascii="Arial CE" w:eastAsia="Times New Roman" w:hAnsi="Arial CE" w:cs="Arial CE"/>
              </w:rPr>
              <w:t>1</w:t>
            </w:r>
          </w:p>
        </w:tc>
        <w:tc>
          <w:tcPr>
            <w:tcW w:w="1120" w:type="dxa"/>
            <w:tcBorders>
              <w:top w:val="nil"/>
              <w:left w:val="nil"/>
              <w:bottom w:val="single" w:sz="4" w:space="0" w:color="auto"/>
              <w:right w:val="single" w:sz="4" w:space="0" w:color="auto"/>
            </w:tcBorders>
            <w:shd w:val="clear" w:color="auto" w:fill="auto"/>
            <w:noWrap/>
            <w:vAlign w:val="bottom"/>
            <w:hideMark/>
          </w:tcPr>
          <w:p w:rsidR="00FC2BB3" w:rsidRPr="00FC2BB3" w:rsidRDefault="00FC2BB3" w:rsidP="00FC2BB3">
            <w:pPr>
              <w:spacing w:before="0" w:after="0" w:line="240" w:lineRule="auto"/>
              <w:jc w:val="right"/>
              <w:rPr>
                <w:rFonts w:ascii="Arial CE" w:eastAsia="Times New Roman" w:hAnsi="Arial CE" w:cs="Arial CE"/>
              </w:rPr>
            </w:pPr>
            <w:r w:rsidRPr="00FC2BB3">
              <w:rPr>
                <w:rFonts w:ascii="Arial CE" w:eastAsia="Times New Roman" w:hAnsi="Arial CE" w:cs="Arial CE"/>
              </w:rPr>
              <w:t>2800,00</w:t>
            </w:r>
          </w:p>
        </w:tc>
        <w:tc>
          <w:tcPr>
            <w:tcW w:w="1600" w:type="dxa"/>
            <w:tcBorders>
              <w:top w:val="nil"/>
              <w:left w:val="nil"/>
              <w:bottom w:val="single" w:sz="4" w:space="0" w:color="auto"/>
              <w:right w:val="single" w:sz="4" w:space="0" w:color="auto"/>
            </w:tcBorders>
            <w:shd w:val="clear" w:color="auto" w:fill="auto"/>
            <w:noWrap/>
            <w:vAlign w:val="bottom"/>
            <w:hideMark/>
          </w:tcPr>
          <w:p w:rsidR="00FC2BB3" w:rsidRPr="00FC2BB3" w:rsidRDefault="00FC2BB3" w:rsidP="00FC2BB3">
            <w:pPr>
              <w:spacing w:before="0" w:after="0" w:line="240" w:lineRule="auto"/>
              <w:jc w:val="right"/>
              <w:rPr>
                <w:rFonts w:ascii="Arial CE" w:eastAsia="Times New Roman" w:hAnsi="Arial CE" w:cs="Arial CE"/>
              </w:rPr>
            </w:pPr>
            <w:r w:rsidRPr="00FC2BB3">
              <w:rPr>
                <w:rFonts w:ascii="Arial CE" w:eastAsia="Times New Roman" w:hAnsi="Arial CE" w:cs="Arial CE"/>
              </w:rPr>
              <w:t>2800,00</w:t>
            </w:r>
          </w:p>
        </w:tc>
      </w:tr>
      <w:tr w:rsidR="00FC2BB3" w:rsidRPr="00FC2BB3" w:rsidTr="00FC2BB3">
        <w:trPr>
          <w:trHeight w:val="255"/>
        </w:trPr>
        <w:tc>
          <w:tcPr>
            <w:tcW w:w="4060" w:type="dxa"/>
            <w:tcBorders>
              <w:top w:val="nil"/>
              <w:left w:val="single" w:sz="4" w:space="0" w:color="auto"/>
              <w:bottom w:val="single" w:sz="4" w:space="0" w:color="auto"/>
              <w:right w:val="single" w:sz="4" w:space="0" w:color="auto"/>
            </w:tcBorders>
            <w:shd w:val="clear" w:color="auto" w:fill="auto"/>
            <w:noWrap/>
            <w:vAlign w:val="bottom"/>
            <w:hideMark/>
          </w:tcPr>
          <w:p w:rsidR="00FC2BB3" w:rsidRPr="00FC2BB3" w:rsidRDefault="00FC2BB3" w:rsidP="00FC2BB3">
            <w:pPr>
              <w:spacing w:before="0" w:after="0" w:line="240" w:lineRule="auto"/>
              <w:rPr>
                <w:rFonts w:ascii="Arial CE" w:eastAsia="Times New Roman" w:hAnsi="Arial CE" w:cs="Arial CE"/>
              </w:rPr>
            </w:pPr>
            <w:r w:rsidRPr="00FC2BB3">
              <w:rPr>
                <w:rFonts w:ascii="Arial CE" w:eastAsia="Times New Roman" w:hAnsi="Arial CE" w:cs="Arial CE"/>
              </w:rPr>
              <w:t>Bylinková spirála</w:t>
            </w:r>
          </w:p>
        </w:tc>
        <w:tc>
          <w:tcPr>
            <w:tcW w:w="480" w:type="dxa"/>
            <w:tcBorders>
              <w:top w:val="nil"/>
              <w:left w:val="nil"/>
              <w:bottom w:val="single" w:sz="4" w:space="0" w:color="auto"/>
              <w:right w:val="single" w:sz="4" w:space="0" w:color="auto"/>
            </w:tcBorders>
            <w:shd w:val="clear" w:color="auto" w:fill="auto"/>
            <w:noWrap/>
            <w:vAlign w:val="bottom"/>
            <w:hideMark/>
          </w:tcPr>
          <w:p w:rsidR="00FC2BB3" w:rsidRPr="00FC2BB3" w:rsidRDefault="00FC2BB3" w:rsidP="00FC2BB3">
            <w:pPr>
              <w:spacing w:before="0" w:after="0" w:line="240" w:lineRule="auto"/>
              <w:jc w:val="center"/>
              <w:rPr>
                <w:rFonts w:ascii="Arial CE" w:eastAsia="Times New Roman" w:hAnsi="Arial CE" w:cs="Arial CE"/>
              </w:rPr>
            </w:pPr>
            <w:r w:rsidRPr="00FC2BB3">
              <w:rPr>
                <w:rFonts w:ascii="Arial CE" w:eastAsia="Times New Roman" w:hAnsi="Arial CE" w:cs="Arial CE"/>
              </w:rPr>
              <w:t>ks</w:t>
            </w:r>
          </w:p>
        </w:tc>
        <w:tc>
          <w:tcPr>
            <w:tcW w:w="940" w:type="dxa"/>
            <w:tcBorders>
              <w:top w:val="nil"/>
              <w:left w:val="nil"/>
              <w:bottom w:val="single" w:sz="4" w:space="0" w:color="auto"/>
              <w:right w:val="single" w:sz="4" w:space="0" w:color="auto"/>
            </w:tcBorders>
            <w:shd w:val="clear" w:color="auto" w:fill="auto"/>
            <w:noWrap/>
            <w:vAlign w:val="bottom"/>
            <w:hideMark/>
          </w:tcPr>
          <w:p w:rsidR="00FC2BB3" w:rsidRPr="00FC2BB3" w:rsidRDefault="00FC2BB3" w:rsidP="00FC2BB3">
            <w:pPr>
              <w:spacing w:before="0" w:after="0" w:line="240" w:lineRule="auto"/>
              <w:jc w:val="right"/>
              <w:rPr>
                <w:rFonts w:ascii="Arial CE" w:eastAsia="Times New Roman" w:hAnsi="Arial CE" w:cs="Arial CE"/>
              </w:rPr>
            </w:pPr>
            <w:r w:rsidRPr="00FC2BB3">
              <w:rPr>
                <w:rFonts w:ascii="Arial CE" w:eastAsia="Times New Roman" w:hAnsi="Arial CE" w:cs="Arial CE"/>
              </w:rPr>
              <w:t>1</w:t>
            </w:r>
          </w:p>
        </w:tc>
        <w:tc>
          <w:tcPr>
            <w:tcW w:w="1120" w:type="dxa"/>
            <w:tcBorders>
              <w:top w:val="nil"/>
              <w:left w:val="nil"/>
              <w:bottom w:val="single" w:sz="4" w:space="0" w:color="auto"/>
              <w:right w:val="single" w:sz="4" w:space="0" w:color="auto"/>
            </w:tcBorders>
            <w:shd w:val="clear" w:color="auto" w:fill="auto"/>
            <w:noWrap/>
            <w:vAlign w:val="bottom"/>
            <w:hideMark/>
          </w:tcPr>
          <w:p w:rsidR="00FC2BB3" w:rsidRPr="00FC2BB3" w:rsidRDefault="00FC2BB3" w:rsidP="00FC2BB3">
            <w:pPr>
              <w:spacing w:before="0" w:after="0" w:line="240" w:lineRule="auto"/>
              <w:jc w:val="right"/>
              <w:rPr>
                <w:rFonts w:ascii="Arial CE" w:eastAsia="Times New Roman" w:hAnsi="Arial CE" w:cs="Arial CE"/>
              </w:rPr>
            </w:pPr>
            <w:r w:rsidRPr="00FC2BB3">
              <w:rPr>
                <w:rFonts w:ascii="Arial CE" w:eastAsia="Times New Roman" w:hAnsi="Arial CE" w:cs="Arial CE"/>
              </w:rPr>
              <w:t>2500,00</w:t>
            </w:r>
          </w:p>
        </w:tc>
        <w:tc>
          <w:tcPr>
            <w:tcW w:w="1600" w:type="dxa"/>
            <w:tcBorders>
              <w:top w:val="nil"/>
              <w:left w:val="nil"/>
              <w:bottom w:val="single" w:sz="4" w:space="0" w:color="auto"/>
              <w:right w:val="single" w:sz="4" w:space="0" w:color="auto"/>
            </w:tcBorders>
            <w:shd w:val="clear" w:color="auto" w:fill="auto"/>
            <w:noWrap/>
            <w:vAlign w:val="bottom"/>
            <w:hideMark/>
          </w:tcPr>
          <w:p w:rsidR="00FC2BB3" w:rsidRPr="00FC2BB3" w:rsidRDefault="00FC2BB3" w:rsidP="00FC2BB3">
            <w:pPr>
              <w:spacing w:before="0" w:after="0" w:line="240" w:lineRule="auto"/>
              <w:jc w:val="right"/>
              <w:rPr>
                <w:rFonts w:ascii="Arial CE" w:eastAsia="Times New Roman" w:hAnsi="Arial CE" w:cs="Arial CE"/>
              </w:rPr>
            </w:pPr>
            <w:r w:rsidRPr="00FC2BB3">
              <w:rPr>
                <w:rFonts w:ascii="Arial CE" w:eastAsia="Times New Roman" w:hAnsi="Arial CE" w:cs="Arial CE"/>
              </w:rPr>
              <w:t>2500,00</w:t>
            </w:r>
          </w:p>
        </w:tc>
      </w:tr>
      <w:tr w:rsidR="00FC2BB3" w:rsidRPr="00FC2BB3" w:rsidTr="00FC2BB3">
        <w:trPr>
          <w:trHeight w:val="255"/>
        </w:trPr>
        <w:tc>
          <w:tcPr>
            <w:tcW w:w="4060" w:type="dxa"/>
            <w:tcBorders>
              <w:top w:val="nil"/>
              <w:left w:val="single" w:sz="4" w:space="0" w:color="auto"/>
              <w:bottom w:val="single" w:sz="4" w:space="0" w:color="auto"/>
              <w:right w:val="single" w:sz="4" w:space="0" w:color="auto"/>
            </w:tcBorders>
            <w:shd w:val="clear" w:color="auto" w:fill="auto"/>
            <w:noWrap/>
            <w:vAlign w:val="bottom"/>
            <w:hideMark/>
          </w:tcPr>
          <w:p w:rsidR="00FC2BB3" w:rsidRPr="00FC2BB3" w:rsidRDefault="00FC2BB3" w:rsidP="00FC2BB3">
            <w:pPr>
              <w:spacing w:before="0" w:after="0" w:line="240" w:lineRule="auto"/>
              <w:rPr>
                <w:rFonts w:ascii="Arial CE" w:eastAsia="Times New Roman" w:hAnsi="Arial CE" w:cs="Arial CE"/>
              </w:rPr>
            </w:pPr>
            <w:r w:rsidRPr="00FC2BB3">
              <w:rPr>
                <w:rFonts w:ascii="Arial CE" w:eastAsia="Times New Roman" w:hAnsi="Arial CE" w:cs="Arial CE"/>
              </w:rPr>
              <w:t>Zvýšené zeleninové záhony</w:t>
            </w:r>
          </w:p>
        </w:tc>
        <w:tc>
          <w:tcPr>
            <w:tcW w:w="480" w:type="dxa"/>
            <w:tcBorders>
              <w:top w:val="nil"/>
              <w:left w:val="nil"/>
              <w:bottom w:val="single" w:sz="4" w:space="0" w:color="auto"/>
              <w:right w:val="single" w:sz="4" w:space="0" w:color="auto"/>
            </w:tcBorders>
            <w:shd w:val="clear" w:color="auto" w:fill="auto"/>
            <w:noWrap/>
            <w:vAlign w:val="bottom"/>
            <w:hideMark/>
          </w:tcPr>
          <w:p w:rsidR="00FC2BB3" w:rsidRPr="00FC2BB3" w:rsidRDefault="00FC2BB3" w:rsidP="00FC2BB3">
            <w:pPr>
              <w:spacing w:before="0" w:after="0" w:line="240" w:lineRule="auto"/>
              <w:jc w:val="center"/>
              <w:rPr>
                <w:rFonts w:ascii="Arial CE" w:eastAsia="Times New Roman" w:hAnsi="Arial CE" w:cs="Arial CE"/>
              </w:rPr>
            </w:pPr>
            <w:r w:rsidRPr="00FC2BB3">
              <w:rPr>
                <w:rFonts w:ascii="Arial CE" w:eastAsia="Times New Roman" w:hAnsi="Arial CE" w:cs="Arial CE"/>
              </w:rPr>
              <w:t>ks</w:t>
            </w:r>
          </w:p>
        </w:tc>
        <w:tc>
          <w:tcPr>
            <w:tcW w:w="940" w:type="dxa"/>
            <w:tcBorders>
              <w:top w:val="nil"/>
              <w:left w:val="nil"/>
              <w:bottom w:val="single" w:sz="4" w:space="0" w:color="auto"/>
              <w:right w:val="single" w:sz="4" w:space="0" w:color="auto"/>
            </w:tcBorders>
            <w:shd w:val="clear" w:color="auto" w:fill="auto"/>
            <w:noWrap/>
            <w:vAlign w:val="bottom"/>
            <w:hideMark/>
          </w:tcPr>
          <w:p w:rsidR="00FC2BB3" w:rsidRPr="00FC2BB3" w:rsidRDefault="00FC2BB3" w:rsidP="00FC2BB3">
            <w:pPr>
              <w:spacing w:before="0" w:after="0" w:line="240" w:lineRule="auto"/>
              <w:jc w:val="right"/>
              <w:rPr>
                <w:rFonts w:ascii="Arial CE" w:eastAsia="Times New Roman" w:hAnsi="Arial CE" w:cs="Arial CE"/>
              </w:rPr>
            </w:pPr>
            <w:r w:rsidRPr="00FC2BB3">
              <w:rPr>
                <w:rFonts w:ascii="Arial CE" w:eastAsia="Times New Roman" w:hAnsi="Arial CE" w:cs="Arial CE"/>
              </w:rPr>
              <w:t>4</w:t>
            </w:r>
          </w:p>
        </w:tc>
        <w:tc>
          <w:tcPr>
            <w:tcW w:w="1120" w:type="dxa"/>
            <w:tcBorders>
              <w:top w:val="nil"/>
              <w:left w:val="nil"/>
              <w:bottom w:val="single" w:sz="4" w:space="0" w:color="auto"/>
              <w:right w:val="single" w:sz="4" w:space="0" w:color="auto"/>
            </w:tcBorders>
            <w:shd w:val="clear" w:color="auto" w:fill="auto"/>
            <w:noWrap/>
            <w:vAlign w:val="bottom"/>
            <w:hideMark/>
          </w:tcPr>
          <w:p w:rsidR="00FC2BB3" w:rsidRPr="00FC2BB3" w:rsidRDefault="00FC2BB3" w:rsidP="00FC2BB3">
            <w:pPr>
              <w:spacing w:before="0" w:after="0" w:line="240" w:lineRule="auto"/>
              <w:jc w:val="right"/>
              <w:rPr>
                <w:rFonts w:ascii="Arial CE" w:eastAsia="Times New Roman" w:hAnsi="Arial CE" w:cs="Arial CE"/>
              </w:rPr>
            </w:pPr>
            <w:r w:rsidRPr="00FC2BB3">
              <w:rPr>
                <w:rFonts w:ascii="Arial CE" w:eastAsia="Times New Roman" w:hAnsi="Arial CE" w:cs="Arial CE"/>
              </w:rPr>
              <w:t>4000,00</w:t>
            </w:r>
          </w:p>
        </w:tc>
        <w:tc>
          <w:tcPr>
            <w:tcW w:w="1600" w:type="dxa"/>
            <w:tcBorders>
              <w:top w:val="nil"/>
              <w:left w:val="nil"/>
              <w:bottom w:val="single" w:sz="4" w:space="0" w:color="auto"/>
              <w:right w:val="single" w:sz="4" w:space="0" w:color="auto"/>
            </w:tcBorders>
            <w:shd w:val="clear" w:color="auto" w:fill="auto"/>
            <w:noWrap/>
            <w:vAlign w:val="bottom"/>
            <w:hideMark/>
          </w:tcPr>
          <w:p w:rsidR="00FC2BB3" w:rsidRPr="00FC2BB3" w:rsidRDefault="00FC2BB3" w:rsidP="00FC2BB3">
            <w:pPr>
              <w:spacing w:before="0" w:after="0" w:line="240" w:lineRule="auto"/>
              <w:jc w:val="right"/>
              <w:rPr>
                <w:rFonts w:ascii="Arial CE" w:eastAsia="Times New Roman" w:hAnsi="Arial CE" w:cs="Arial CE"/>
              </w:rPr>
            </w:pPr>
            <w:r w:rsidRPr="00FC2BB3">
              <w:rPr>
                <w:rFonts w:ascii="Arial CE" w:eastAsia="Times New Roman" w:hAnsi="Arial CE" w:cs="Arial CE"/>
              </w:rPr>
              <w:t>16000,00</w:t>
            </w:r>
          </w:p>
        </w:tc>
      </w:tr>
      <w:tr w:rsidR="00FC2BB3" w:rsidRPr="00FC2BB3" w:rsidTr="00FC2BB3">
        <w:trPr>
          <w:trHeight w:val="255"/>
        </w:trPr>
        <w:tc>
          <w:tcPr>
            <w:tcW w:w="4060" w:type="dxa"/>
            <w:tcBorders>
              <w:top w:val="nil"/>
              <w:left w:val="single" w:sz="4" w:space="0" w:color="auto"/>
              <w:bottom w:val="single" w:sz="4" w:space="0" w:color="auto"/>
              <w:right w:val="single" w:sz="4" w:space="0" w:color="auto"/>
            </w:tcBorders>
            <w:shd w:val="clear" w:color="auto" w:fill="auto"/>
            <w:noWrap/>
            <w:vAlign w:val="bottom"/>
            <w:hideMark/>
          </w:tcPr>
          <w:p w:rsidR="00FC2BB3" w:rsidRPr="00FC2BB3" w:rsidRDefault="00FC2BB3" w:rsidP="00FC2BB3">
            <w:pPr>
              <w:spacing w:before="0" w:after="0" w:line="240" w:lineRule="auto"/>
              <w:rPr>
                <w:rFonts w:ascii="Arial CE" w:eastAsia="Times New Roman" w:hAnsi="Arial CE" w:cs="Arial CE"/>
              </w:rPr>
            </w:pPr>
            <w:r w:rsidRPr="00FC2BB3">
              <w:rPr>
                <w:rFonts w:ascii="Arial CE" w:eastAsia="Times New Roman" w:hAnsi="Arial CE" w:cs="Arial CE"/>
              </w:rPr>
              <w:t>Kotvení dřevin kůly</w:t>
            </w:r>
          </w:p>
        </w:tc>
        <w:tc>
          <w:tcPr>
            <w:tcW w:w="480" w:type="dxa"/>
            <w:tcBorders>
              <w:top w:val="nil"/>
              <w:left w:val="nil"/>
              <w:bottom w:val="single" w:sz="4" w:space="0" w:color="auto"/>
              <w:right w:val="single" w:sz="4" w:space="0" w:color="auto"/>
            </w:tcBorders>
            <w:shd w:val="clear" w:color="auto" w:fill="auto"/>
            <w:noWrap/>
            <w:vAlign w:val="bottom"/>
            <w:hideMark/>
          </w:tcPr>
          <w:p w:rsidR="00FC2BB3" w:rsidRPr="00FC2BB3" w:rsidRDefault="00FC2BB3" w:rsidP="00FC2BB3">
            <w:pPr>
              <w:spacing w:before="0" w:after="0" w:line="240" w:lineRule="auto"/>
              <w:jc w:val="center"/>
              <w:rPr>
                <w:rFonts w:ascii="Arial CE" w:eastAsia="Times New Roman" w:hAnsi="Arial CE" w:cs="Arial CE"/>
              </w:rPr>
            </w:pPr>
            <w:r w:rsidRPr="00FC2BB3">
              <w:rPr>
                <w:rFonts w:ascii="Arial CE" w:eastAsia="Times New Roman" w:hAnsi="Arial CE" w:cs="Arial CE"/>
              </w:rPr>
              <w:t>ks</w:t>
            </w:r>
          </w:p>
        </w:tc>
        <w:tc>
          <w:tcPr>
            <w:tcW w:w="940" w:type="dxa"/>
            <w:tcBorders>
              <w:top w:val="nil"/>
              <w:left w:val="nil"/>
              <w:bottom w:val="single" w:sz="4" w:space="0" w:color="auto"/>
              <w:right w:val="single" w:sz="4" w:space="0" w:color="auto"/>
            </w:tcBorders>
            <w:shd w:val="clear" w:color="auto" w:fill="auto"/>
            <w:noWrap/>
            <w:vAlign w:val="bottom"/>
            <w:hideMark/>
          </w:tcPr>
          <w:p w:rsidR="00FC2BB3" w:rsidRPr="00FC2BB3" w:rsidRDefault="00FC2BB3" w:rsidP="00FC2BB3">
            <w:pPr>
              <w:spacing w:before="0" w:after="0" w:line="240" w:lineRule="auto"/>
              <w:jc w:val="right"/>
              <w:rPr>
                <w:rFonts w:ascii="Arial CE" w:eastAsia="Times New Roman" w:hAnsi="Arial CE" w:cs="Arial CE"/>
              </w:rPr>
            </w:pPr>
            <w:r w:rsidRPr="00FC2BB3">
              <w:rPr>
                <w:rFonts w:ascii="Arial CE" w:eastAsia="Times New Roman" w:hAnsi="Arial CE" w:cs="Arial CE"/>
              </w:rPr>
              <w:t>10</w:t>
            </w:r>
          </w:p>
        </w:tc>
        <w:tc>
          <w:tcPr>
            <w:tcW w:w="1120" w:type="dxa"/>
            <w:tcBorders>
              <w:top w:val="nil"/>
              <w:left w:val="nil"/>
              <w:bottom w:val="single" w:sz="4" w:space="0" w:color="auto"/>
              <w:right w:val="single" w:sz="4" w:space="0" w:color="auto"/>
            </w:tcBorders>
            <w:shd w:val="clear" w:color="auto" w:fill="auto"/>
            <w:noWrap/>
            <w:vAlign w:val="bottom"/>
            <w:hideMark/>
          </w:tcPr>
          <w:p w:rsidR="00FC2BB3" w:rsidRPr="00FC2BB3" w:rsidRDefault="00FC2BB3" w:rsidP="00FC2BB3">
            <w:pPr>
              <w:spacing w:before="0" w:after="0" w:line="240" w:lineRule="auto"/>
              <w:jc w:val="right"/>
              <w:rPr>
                <w:rFonts w:ascii="Arial CE" w:eastAsia="Times New Roman" w:hAnsi="Arial CE" w:cs="Arial CE"/>
              </w:rPr>
            </w:pPr>
            <w:r w:rsidRPr="00FC2BB3">
              <w:rPr>
                <w:rFonts w:ascii="Arial CE" w:eastAsia="Times New Roman" w:hAnsi="Arial CE" w:cs="Arial CE"/>
              </w:rPr>
              <w:t>205,00</w:t>
            </w:r>
          </w:p>
        </w:tc>
        <w:tc>
          <w:tcPr>
            <w:tcW w:w="1600" w:type="dxa"/>
            <w:tcBorders>
              <w:top w:val="nil"/>
              <w:left w:val="nil"/>
              <w:bottom w:val="single" w:sz="4" w:space="0" w:color="auto"/>
              <w:right w:val="single" w:sz="4" w:space="0" w:color="auto"/>
            </w:tcBorders>
            <w:shd w:val="clear" w:color="auto" w:fill="auto"/>
            <w:noWrap/>
            <w:vAlign w:val="bottom"/>
            <w:hideMark/>
          </w:tcPr>
          <w:p w:rsidR="00FC2BB3" w:rsidRPr="00FC2BB3" w:rsidRDefault="00FC2BB3" w:rsidP="00FC2BB3">
            <w:pPr>
              <w:spacing w:before="0" w:after="0" w:line="240" w:lineRule="auto"/>
              <w:jc w:val="right"/>
              <w:rPr>
                <w:rFonts w:ascii="Arial CE" w:eastAsia="Times New Roman" w:hAnsi="Arial CE" w:cs="Arial CE"/>
              </w:rPr>
            </w:pPr>
            <w:r w:rsidRPr="00FC2BB3">
              <w:rPr>
                <w:rFonts w:ascii="Arial CE" w:eastAsia="Times New Roman" w:hAnsi="Arial CE" w:cs="Arial CE"/>
              </w:rPr>
              <w:t>2050,00</w:t>
            </w:r>
          </w:p>
        </w:tc>
      </w:tr>
      <w:tr w:rsidR="00FC2BB3" w:rsidRPr="00FC2BB3" w:rsidTr="00FC2BB3">
        <w:trPr>
          <w:trHeight w:val="255"/>
        </w:trPr>
        <w:tc>
          <w:tcPr>
            <w:tcW w:w="4060" w:type="dxa"/>
            <w:tcBorders>
              <w:top w:val="nil"/>
              <w:left w:val="single" w:sz="4" w:space="0" w:color="auto"/>
              <w:bottom w:val="single" w:sz="4" w:space="0" w:color="auto"/>
              <w:right w:val="single" w:sz="4" w:space="0" w:color="auto"/>
            </w:tcBorders>
            <w:shd w:val="clear" w:color="auto" w:fill="auto"/>
            <w:noWrap/>
            <w:vAlign w:val="bottom"/>
            <w:hideMark/>
          </w:tcPr>
          <w:p w:rsidR="00FC2BB3" w:rsidRPr="00FC2BB3" w:rsidRDefault="00FC2BB3" w:rsidP="00FC2BB3">
            <w:pPr>
              <w:spacing w:before="0" w:after="0" w:line="240" w:lineRule="auto"/>
              <w:rPr>
                <w:rFonts w:ascii="Arial CE" w:eastAsia="Times New Roman" w:hAnsi="Arial CE" w:cs="Arial CE"/>
              </w:rPr>
            </w:pPr>
            <w:r w:rsidRPr="00FC2BB3">
              <w:rPr>
                <w:rFonts w:ascii="Arial CE" w:eastAsia="Times New Roman" w:hAnsi="Arial CE" w:cs="Arial CE"/>
              </w:rPr>
              <w:t>Mulčování rostlin</w:t>
            </w:r>
          </w:p>
        </w:tc>
        <w:tc>
          <w:tcPr>
            <w:tcW w:w="480" w:type="dxa"/>
            <w:tcBorders>
              <w:top w:val="nil"/>
              <w:left w:val="nil"/>
              <w:bottom w:val="single" w:sz="4" w:space="0" w:color="auto"/>
              <w:right w:val="single" w:sz="4" w:space="0" w:color="auto"/>
            </w:tcBorders>
            <w:shd w:val="clear" w:color="auto" w:fill="auto"/>
            <w:noWrap/>
            <w:vAlign w:val="bottom"/>
            <w:hideMark/>
          </w:tcPr>
          <w:p w:rsidR="00FC2BB3" w:rsidRPr="00FC2BB3" w:rsidRDefault="00FC2BB3" w:rsidP="00FC2BB3">
            <w:pPr>
              <w:spacing w:before="0" w:after="0" w:line="240" w:lineRule="auto"/>
              <w:jc w:val="center"/>
              <w:rPr>
                <w:rFonts w:ascii="Arial CE" w:eastAsia="Times New Roman" w:hAnsi="Arial CE" w:cs="Arial CE"/>
              </w:rPr>
            </w:pPr>
            <w:r w:rsidRPr="00FC2BB3">
              <w:rPr>
                <w:rFonts w:ascii="Arial CE" w:eastAsia="Times New Roman" w:hAnsi="Arial CE" w:cs="Arial CE"/>
              </w:rPr>
              <w:t>m2</w:t>
            </w:r>
          </w:p>
        </w:tc>
        <w:tc>
          <w:tcPr>
            <w:tcW w:w="940" w:type="dxa"/>
            <w:tcBorders>
              <w:top w:val="nil"/>
              <w:left w:val="nil"/>
              <w:bottom w:val="single" w:sz="4" w:space="0" w:color="auto"/>
              <w:right w:val="single" w:sz="4" w:space="0" w:color="auto"/>
            </w:tcBorders>
            <w:shd w:val="clear" w:color="auto" w:fill="auto"/>
            <w:noWrap/>
            <w:vAlign w:val="bottom"/>
            <w:hideMark/>
          </w:tcPr>
          <w:p w:rsidR="00FC2BB3" w:rsidRPr="00FC2BB3" w:rsidRDefault="00FC2BB3" w:rsidP="00FC2BB3">
            <w:pPr>
              <w:spacing w:before="0" w:after="0" w:line="240" w:lineRule="auto"/>
              <w:jc w:val="right"/>
              <w:rPr>
                <w:rFonts w:ascii="Arial CE" w:eastAsia="Times New Roman" w:hAnsi="Arial CE" w:cs="Arial CE"/>
              </w:rPr>
            </w:pPr>
            <w:r w:rsidRPr="00FC2BB3">
              <w:rPr>
                <w:rFonts w:ascii="Arial CE" w:eastAsia="Times New Roman" w:hAnsi="Arial CE" w:cs="Arial CE"/>
              </w:rPr>
              <w:t>600</w:t>
            </w:r>
          </w:p>
        </w:tc>
        <w:tc>
          <w:tcPr>
            <w:tcW w:w="1120" w:type="dxa"/>
            <w:tcBorders>
              <w:top w:val="nil"/>
              <w:left w:val="nil"/>
              <w:bottom w:val="single" w:sz="4" w:space="0" w:color="auto"/>
              <w:right w:val="single" w:sz="4" w:space="0" w:color="auto"/>
            </w:tcBorders>
            <w:shd w:val="clear" w:color="auto" w:fill="auto"/>
            <w:noWrap/>
            <w:vAlign w:val="bottom"/>
            <w:hideMark/>
          </w:tcPr>
          <w:p w:rsidR="00FC2BB3" w:rsidRPr="00FC2BB3" w:rsidRDefault="00FC2BB3" w:rsidP="00FC2BB3">
            <w:pPr>
              <w:spacing w:before="0" w:after="0" w:line="240" w:lineRule="auto"/>
              <w:jc w:val="right"/>
              <w:rPr>
                <w:rFonts w:ascii="Arial CE" w:eastAsia="Times New Roman" w:hAnsi="Arial CE" w:cs="Arial CE"/>
              </w:rPr>
            </w:pPr>
            <w:r w:rsidRPr="00FC2BB3">
              <w:rPr>
                <w:rFonts w:ascii="Arial CE" w:eastAsia="Times New Roman" w:hAnsi="Arial CE" w:cs="Arial CE"/>
              </w:rPr>
              <w:t>35,00</w:t>
            </w:r>
          </w:p>
        </w:tc>
        <w:tc>
          <w:tcPr>
            <w:tcW w:w="1600" w:type="dxa"/>
            <w:tcBorders>
              <w:top w:val="nil"/>
              <w:left w:val="nil"/>
              <w:bottom w:val="single" w:sz="4" w:space="0" w:color="auto"/>
              <w:right w:val="single" w:sz="4" w:space="0" w:color="auto"/>
            </w:tcBorders>
            <w:shd w:val="clear" w:color="auto" w:fill="auto"/>
            <w:noWrap/>
            <w:vAlign w:val="bottom"/>
            <w:hideMark/>
          </w:tcPr>
          <w:p w:rsidR="00FC2BB3" w:rsidRPr="00FC2BB3" w:rsidRDefault="00FC2BB3" w:rsidP="00FC2BB3">
            <w:pPr>
              <w:spacing w:before="0" w:after="0" w:line="240" w:lineRule="auto"/>
              <w:jc w:val="right"/>
              <w:rPr>
                <w:rFonts w:ascii="Arial CE" w:eastAsia="Times New Roman" w:hAnsi="Arial CE" w:cs="Arial CE"/>
              </w:rPr>
            </w:pPr>
            <w:r w:rsidRPr="00FC2BB3">
              <w:rPr>
                <w:rFonts w:ascii="Arial CE" w:eastAsia="Times New Roman" w:hAnsi="Arial CE" w:cs="Arial CE"/>
              </w:rPr>
              <w:t>21000,00</w:t>
            </w:r>
          </w:p>
        </w:tc>
      </w:tr>
      <w:tr w:rsidR="00FC2BB3" w:rsidRPr="00FC2BB3" w:rsidTr="00FC2BB3">
        <w:trPr>
          <w:trHeight w:val="255"/>
        </w:trPr>
        <w:tc>
          <w:tcPr>
            <w:tcW w:w="4060" w:type="dxa"/>
            <w:tcBorders>
              <w:top w:val="nil"/>
              <w:left w:val="single" w:sz="4" w:space="0" w:color="auto"/>
              <w:bottom w:val="nil"/>
              <w:right w:val="single" w:sz="4" w:space="0" w:color="auto"/>
            </w:tcBorders>
            <w:shd w:val="clear" w:color="auto" w:fill="auto"/>
            <w:noWrap/>
            <w:vAlign w:val="bottom"/>
            <w:hideMark/>
          </w:tcPr>
          <w:p w:rsidR="00FC2BB3" w:rsidRPr="00FC2BB3" w:rsidRDefault="00FC2BB3" w:rsidP="00FC2BB3">
            <w:pPr>
              <w:spacing w:before="0" w:after="0" w:line="240" w:lineRule="auto"/>
              <w:rPr>
                <w:rFonts w:ascii="Arial CE" w:eastAsia="Times New Roman" w:hAnsi="Arial CE" w:cs="Arial CE"/>
              </w:rPr>
            </w:pPr>
            <w:r w:rsidRPr="00FC2BB3">
              <w:rPr>
                <w:rFonts w:ascii="Arial CE" w:eastAsia="Times New Roman" w:hAnsi="Arial CE" w:cs="Arial CE"/>
              </w:rPr>
              <w:t>Pokládka textílie</w:t>
            </w:r>
          </w:p>
        </w:tc>
        <w:tc>
          <w:tcPr>
            <w:tcW w:w="480" w:type="dxa"/>
            <w:tcBorders>
              <w:top w:val="nil"/>
              <w:left w:val="nil"/>
              <w:bottom w:val="nil"/>
              <w:right w:val="single" w:sz="4" w:space="0" w:color="auto"/>
            </w:tcBorders>
            <w:shd w:val="clear" w:color="auto" w:fill="auto"/>
            <w:noWrap/>
            <w:vAlign w:val="bottom"/>
            <w:hideMark/>
          </w:tcPr>
          <w:p w:rsidR="00FC2BB3" w:rsidRPr="00FC2BB3" w:rsidRDefault="00FC2BB3" w:rsidP="00FC2BB3">
            <w:pPr>
              <w:spacing w:before="0" w:after="0" w:line="240" w:lineRule="auto"/>
              <w:jc w:val="center"/>
              <w:rPr>
                <w:rFonts w:ascii="Arial CE" w:eastAsia="Times New Roman" w:hAnsi="Arial CE" w:cs="Arial CE"/>
              </w:rPr>
            </w:pPr>
            <w:r w:rsidRPr="00FC2BB3">
              <w:rPr>
                <w:rFonts w:ascii="Arial CE" w:eastAsia="Times New Roman" w:hAnsi="Arial CE" w:cs="Arial CE"/>
              </w:rPr>
              <w:t>m2</w:t>
            </w:r>
          </w:p>
        </w:tc>
        <w:tc>
          <w:tcPr>
            <w:tcW w:w="940" w:type="dxa"/>
            <w:tcBorders>
              <w:top w:val="nil"/>
              <w:left w:val="nil"/>
              <w:bottom w:val="nil"/>
              <w:right w:val="single" w:sz="4" w:space="0" w:color="auto"/>
            </w:tcBorders>
            <w:shd w:val="clear" w:color="auto" w:fill="auto"/>
            <w:noWrap/>
            <w:vAlign w:val="bottom"/>
            <w:hideMark/>
          </w:tcPr>
          <w:p w:rsidR="00FC2BB3" w:rsidRPr="00FC2BB3" w:rsidRDefault="00FC2BB3" w:rsidP="00FC2BB3">
            <w:pPr>
              <w:spacing w:before="0" w:after="0" w:line="240" w:lineRule="auto"/>
              <w:jc w:val="right"/>
              <w:rPr>
                <w:rFonts w:ascii="Arial CE" w:eastAsia="Times New Roman" w:hAnsi="Arial CE" w:cs="Arial CE"/>
              </w:rPr>
            </w:pPr>
            <w:r w:rsidRPr="00FC2BB3">
              <w:rPr>
                <w:rFonts w:ascii="Arial CE" w:eastAsia="Times New Roman" w:hAnsi="Arial CE" w:cs="Arial CE"/>
              </w:rPr>
              <w:t>430</w:t>
            </w:r>
          </w:p>
        </w:tc>
        <w:tc>
          <w:tcPr>
            <w:tcW w:w="1120" w:type="dxa"/>
            <w:tcBorders>
              <w:top w:val="nil"/>
              <w:left w:val="nil"/>
              <w:bottom w:val="nil"/>
              <w:right w:val="single" w:sz="4" w:space="0" w:color="auto"/>
            </w:tcBorders>
            <w:shd w:val="clear" w:color="auto" w:fill="auto"/>
            <w:noWrap/>
            <w:vAlign w:val="bottom"/>
            <w:hideMark/>
          </w:tcPr>
          <w:p w:rsidR="00FC2BB3" w:rsidRPr="00FC2BB3" w:rsidRDefault="00FC2BB3" w:rsidP="00FC2BB3">
            <w:pPr>
              <w:spacing w:before="0" w:after="0" w:line="240" w:lineRule="auto"/>
              <w:jc w:val="right"/>
              <w:rPr>
                <w:rFonts w:ascii="Arial CE" w:eastAsia="Times New Roman" w:hAnsi="Arial CE" w:cs="Arial CE"/>
              </w:rPr>
            </w:pPr>
            <w:r w:rsidRPr="00FC2BB3">
              <w:rPr>
                <w:rFonts w:ascii="Arial CE" w:eastAsia="Times New Roman" w:hAnsi="Arial CE" w:cs="Arial CE"/>
              </w:rPr>
              <w:t>20,00</w:t>
            </w:r>
          </w:p>
        </w:tc>
        <w:tc>
          <w:tcPr>
            <w:tcW w:w="1600" w:type="dxa"/>
            <w:tcBorders>
              <w:top w:val="nil"/>
              <w:left w:val="nil"/>
              <w:bottom w:val="single" w:sz="4" w:space="0" w:color="auto"/>
              <w:right w:val="single" w:sz="4" w:space="0" w:color="auto"/>
            </w:tcBorders>
            <w:shd w:val="clear" w:color="auto" w:fill="auto"/>
            <w:noWrap/>
            <w:vAlign w:val="bottom"/>
            <w:hideMark/>
          </w:tcPr>
          <w:p w:rsidR="00FC2BB3" w:rsidRPr="00FC2BB3" w:rsidRDefault="00FC2BB3" w:rsidP="00FC2BB3">
            <w:pPr>
              <w:spacing w:before="0" w:after="0" w:line="240" w:lineRule="auto"/>
              <w:jc w:val="right"/>
              <w:rPr>
                <w:rFonts w:ascii="Arial CE" w:eastAsia="Times New Roman" w:hAnsi="Arial CE" w:cs="Arial CE"/>
              </w:rPr>
            </w:pPr>
            <w:r w:rsidRPr="00FC2BB3">
              <w:rPr>
                <w:rFonts w:ascii="Arial CE" w:eastAsia="Times New Roman" w:hAnsi="Arial CE" w:cs="Arial CE"/>
              </w:rPr>
              <w:t>8600,00</w:t>
            </w:r>
          </w:p>
        </w:tc>
      </w:tr>
      <w:tr w:rsidR="00FC2BB3" w:rsidRPr="00FC2BB3" w:rsidTr="00FC2BB3">
        <w:trPr>
          <w:trHeight w:val="315"/>
        </w:trPr>
        <w:tc>
          <w:tcPr>
            <w:tcW w:w="4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2BB3" w:rsidRPr="00FC2BB3" w:rsidRDefault="00FC2BB3" w:rsidP="00FC2BB3">
            <w:pPr>
              <w:spacing w:before="0" w:after="0" w:line="240" w:lineRule="auto"/>
              <w:jc w:val="right"/>
              <w:rPr>
                <w:rFonts w:ascii="Arial CE" w:eastAsia="Times New Roman" w:hAnsi="Arial CE" w:cs="Arial CE"/>
                <w:b/>
                <w:bCs/>
                <w:sz w:val="24"/>
                <w:szCs w:val="24"/>
              </w:rPr>
            </w:pPr>
            <w:r w:rsidRPr="00FC2BB3">
              <w:rPr>
                <w:rFonts w:ascii="Arial CE" w:eastAsia="Times New Roman" w:hAnsi="Arial CE" w:cs="Arial CE"/>
                <w:b/>
                <w:bCs/>
                <w:sz w:val="24"/>
                <w:szCs w:val="24"/>
              </w:rPr>
              <w:t>Celkem</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FC2BB3" w:rsidRPr="00FC2BB3" w:rsidRDefault="00FC2BB3" w:rsidP="00FC2BB3">
            <w:pPr>
              <w:spacing w:before="0" w:after="0" w:line="240" w:lineRule="auto"/>
              <w:jc w:val="center"/>
              <w:rPr>
                <w:rFonts w:ascii="Arial CE" w:eastAsia="Times New Roman" w:hAnsi="Arial CE" w:cs="Arial CE"/>
                <w:b/>
                <w:bCs/>
                <w:sz w:val="24"/>
                <w:szCs w:val="24"/>
              </w:rPr>
            </w:pPr>
            <w:r w:rsidRPr="00FC2BB3">
              <w:rPr>
                <w:rFonts w:ascii="Arial CE" w:eastAsia="Times New Roman" w:hAnsi="Arial CE" w:cs="Arial CE"/>
                <w:b/>
                <w:bCs/>
                <w:sz w:val="24"/>
                <w:szCs w:val="24"/>
              </w:rPr>
              <w:t>Kč</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FC2BB3" w:rsidRPr="00FC2BB3" w:rsidRDefault="00FC2BB3" w:rsidP="00FC2BB3">
            <w:pPr>
              <w:spacing w:before="0" w:after="0" w:line="240" w:lineRule="auto"/>
              <w:rPr>
                <w:rFonts w:ascii="Arial CE" w:eastAsia="Times New Roman" w:hAnsi="Arial CE" w:cs="Arial CE"/>
                <w:b/>
                <w:bCs/>
                <w:sz w:val="24"/>
                <w:szCs w:val="24"/>
              </w:rPr>
            </w:pPr>
            <w:r w:rsidRPr="00FC2BB3">
              <w:rPr>
                <w:rFonts w:ascii="Arial CE" w:eastAsia="Times New Roman" w:hAnsi="Arial CE" w:cs="Arial CE"/>
                <w:b/>
                <w:bCs/>
                <w:sz w:val="24"/>
                <w:szCs w:val="24"/>
              </w:rPr>
              <w:t> </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FC2BB3" w:rsidRPr="00FC2BB3" w:rsidRDefault="00FC2BB3" w:rsidP="00FC2BB3">
            <w:pPr>
              <w:spacing w:before="0" w:after="0" w:line="240" w:lineRule="auto"/>
              <w:rPr>
                <w:rFonts w:ascii="Arial CE" w:eastAsia="Times New Roman" w:hAnsi="Arial CE" w:cs="Arial CE"/>
                <w:b/>
                <w:bCs/>
                <w:sz w:val="24"/>
                <w:szCs w:val="24"/>
              </w:rPr>
            </w:pPr>
            <w:r w:rsidRPr="00FC2BB3">
              <w:rPr>
                <w:rFonts w:ascii="Arial CE" w:eastAsia="Times New Roman" w:hAnsi="Arial CE" w:cs="Arial CE"/>
                <w:b/>
                <w:bCs/>
                <w:sz w:val="24"/>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FC2BB3" w:rsidRPr="00FC2BB3" w:rsidRDefault="00FC2BB3" w:rsidP="00FC2BB3">
            <w:pPr>
              <w:spacing w:before="0" w:after="0" w:line="240" w:lineRule="auto"/>
              <w:jc w:val="right"/>
              <w:rPr>
                <w:rFonts w:ascii="Arial CE" w:eastAsia="Times New Roman" w:hAnsi="Arial CE" w:cs="Arial CE"/>
                <w:b/>
                <w:bCs/>
                <w:sz w:val="24"/>
                <w:szCs w:val="24"/>
              </w:rPr>
            </w:pPr>
            <w:r w:rsidRPr="00FC2BB3">
              <w:rPr>
                <w:rFonts w:ascii="Arial CE" w:eastAsia="Times New Roman" w:hAnsi="Arial CE" w:cs="Arial CE"/>
                <w:b/>
                <w:bCs/>
                <w:sz w:val="24"/>
                <w:szCs w:val="24"/>
              </w:rPr>
              <w:t>87 285,00</w:t>
            </w:r>
          </w:p>
        </w:tc>
      </w:tr>
      <w:tr w:rsidR="00FC2BB3" w:rsidRPr="00FC2BB3" w:rsidTr="00FC2BB3">
        <w:trPr>
          <w:trHeight w:val="360"/>
        </w:trPr>
        <w:tc>
          <w:tcPr>
            <w:tcW w:w="4060" w:type="dxa"/>
            <w:tcBorders>
              <w:top w:val="nil"/>
              <w:left w:val="nil"/>
              <w:bottom w:val="nil"/>
              <w:right w:val="nil"/>
            </w:tcBorders>
            <w:shd w:val="clear" w:color="auto" w:fill="auto"/>
            <w:noWrap/>
            <w:vAlign w:val="bottom"/>
            <w:hideMark/>
          </w:tcPr>
          <w:p w:rsidR="00FC2BB3" w:rsidRPr="00FC2BB3" w:rsidRDefault="00FC2BB3" w:rsidP="00FC2BB3">
            <w:pPr>
              <w:spacing w:before="0" w:after="0" w:line="240" w:lineRule="auto"/>
              <w:jc w:val="right"/>
              <w:rPr>
                <w:rFonts w:ascii="Arial CE" w:eastAsia="Times New Roman" w:hAnsi="Arial CE" w:cs="Arial CE"/>
                <w:b/>
                <w:bCs/>
                <w:sz w:val="24"/>
                <w:szCs w:val="24"/>
              </w:rPr>
            </w:pPr>
          </w:p>
        </w:tc>
        <w:tc>
          <w:tcPr>
            <w:tcW w:w="480" w:type="dxa"/>
            <w:tcBorders>
              <w:top w:val="nil"/>
              <w:left w:val="nil"/>
              <w:bottom w:val="nil"/>
              <w:right w:val="nil"/>
            </w:tcBorders>
            <w:shd w:val="clear" w:color="auto" w:fill="auto"/>
            <w:noWrap/>
            <w:vAlign w:val="bottom"/>
            <w:hideMark/>
          </w:tcPr>
          <w:p w:rsidR="00FC2BB3" w:rsidRPr="00FC2BB3" w:rsidRDefault="00FC2BB3" w:rsidP="00FC2BB3">
            <w:pPr>
              <w:spacing w:before="0" w:after="0" w:line="240" w:lineRule="auto"/>
              <w:jc w:val="right"/>
              <w:rPr>
                <w:rFonts w:ascii="Times New Roman" w:eastAsia="Times New Roman" w:hAnsi="Times New Roman" w:cs="Times New Roman"/>
              </w:rPr>
            </w:pPr>
          </w:p>
        </w:tc>
        <w:tc>
          <w:tcPr>
            <w:tcW w:w="940" w:type="dxa"/>
            <w:tcBorders>
              <w:top w:val="nil"/>
              <w:left w:val="nil"/>
              <w:bottom w:val="nil"/>
              <w:right w:val="nil"/>
            </w:tcBorders>
            <w:shd w:val="clear" w:color="auto" w:fill="auto"/>
            <w:noWrap/>
            <w:vAlign w:val="bottom"/>
            <w:hideMark/>
          </w:tcPr>
          <w:p w:rsidR="00FC2BB3" w:rsidRPr="00FC2BB3" w:rsidRDefault="00FC2BB3" w:rsidP="00FC2BB3">
            <w:pPr>
              <w:spacing w:before="0" w:after="0" w:line="240" w:lineRule="auto"/>
              <w:jc w:val="center"/>
              <w:rPr>
                <w:rFonts w:ascii="Times New Roman" w:eastAsia="Times New Roman" w:hAnsi="Times New Roman" w:cs="Times New Roman"/>
              </w:rPr>
            </w:pPr>
          </w:p>
        </w:tc>
        <w:tc>
          <w:tcPr>
            <w:tcW w:w="1120" w:type="dxa"/>
            <w:tcBorders>
              <w:top w:val="nil"/>
              <w:left w:val="nil"/>
              <w:bottom w:val="nil"/>
              <w:right w:val="nil"/>
            </w:tcBorders>
            <w:shd w:val="clear" w:color="auto" w:fill="auto"/>
            <w:noWrap/>
            <w:vAlign w:val="bottom"/>
            <w:hideMark/>
          </w:tcPr>
          <w:p w:rsidR="00FC2BB3" w:rsidRPr="00FC2BB3" w:rsidRDefault="00FC2BB3" w:rsidP="00FC2BB3">
            <w:pPr>
              <w:spacing w:before="0" w:after="0" w:line="240" w:lineRule="auto"/>
              <w:rPr>
                <w:rFonts w:ascii="Times New Roman" w:eastAsia="Times New Roman" w:hAnsi="Times New Roman" w:cs="Times New Roman"/>
              </w:rPr>
            </w:pPr>
          </w:p>
        </w:tc>
        <w:tc>
          <w:tcPr>
            <w:tcW w:w="1600" w:type="dxa"/>
            <w:tcBorders>
              <w:top w:val="nil"/>
              <w:left w:val="nil"/>
              <w:bottom w:val="nil"/>
              <w:right w:val="nil"/>
            </w:tcBorders>
            <w:shd w:val="clear" w:color="auto" w:fill="auto"/>
            <w:noWrap/>
            <w:vAlign w:val="bottom"/>
            <w:hideMark/>
          </w:tcPr>
          <w:p w:rsidR="00FC2BB3" w:rsidRPr="00FC2BB3" w:rsidRDefault="00FC2BB3" w:rsidP="00FC2BB3">
            <w:pPr>
              <w:spacing w:before="0" w:after="0" w:line="240" w:lineRule="auto"/>
              <w:rPr>
                <w:rFonts w:ascii="Times New Roman" w:eastAsia="Times New Roman" w:hAnsi="Times New Roman" w:cs="Times New Roman"/>
              </w:rPr>
            </w:pPr>
          </w:p>
        </w:tc>
      </w:tr>
      <w:tr w:rsidR="00FC2BB3" w:rsidRPr="00FC2BB3" w:rsidTr="00FC2BB3">
        <w:trPr>
          <w:trHeight w:val="360"/>
        </w:trPr>
        <w:tc>
          <w:tcPr>
            <w:tcW w:w="4060" w:type="dxa"/>
            <w:tcBorders>
              <w:top w:val="nil"/>
              <w:left w:val="nil"/>
              <w:bottom w:val="nil"/>
              <w:right w:val="nil"/>
            </w:tcBorders>
            <w:shd w:val="clear" w:color="auto" w:fill="auto"/>
            <w:noWrap/>
            <w:vAlign w:val="bottom"/>
            <w:hideMark/>
          </w:tcPr>
          <w:p w:rsidR="00FC2BB3" w:rsidRPr="00FC2BB3" w:rsidRDefault="00FC2BB3" w:rsidP="00FC2BB3">
            <w:pPr>
              <w:spacing w:before="0" w:after="0" w:line="240" w:lineRule="auto"/>
              <w:rPr>
                <w:rFonts w:ascii="Arial CE" w:eastAsia="Times New Roman" w:hAnsi="Arial CE" w:cs="Arial CE"/>
                <w:b/>
                <w:bCs/>
                <w:sz w:val="24"/>
                <w:szCs w:val="24"/>
              </w:rPr>
            </w:pPr>
            <w:r w:rsidRPr="00FC2BB3">
              <w:rPr>
                <w:rFonts w:ascii="Arial CE" w:eastAsia="Times New Roman" w:hAnsi="Arial CE" w:cs="Arial CE"/>
                <w:b/>
                <w:bCs/>
                <w:sz w:val="24"/>
                <w:szCs w:val="24"/>
              </w:rPr>
              <w:t>MATERIÁL</w:t>
            </w:r>
          </w:p>
        </w:tc>
        <w:tc>
          <w:tcPr>
            <w:tcW w:w="480" w:type="dxa"/>
            <w:tcBorders>
              <w:top w:val="nil"/>
              <w:left w:val="nil"/>
              <w:bottom w:val="nil"/>
              <w:right w:val="nil"/>
            </w:tcBorders>
            <w:shd w:val="clear" w:color="auto" w:fill="auto"/>
            <w:noWrap/>
            <w:vAlign w:val="bottom"/>
            <w:hideMark/>
          </w:tcPr>
          <w:p w:rsidR="00FC2BB3" w:rsidRPr="00FC2BB3" w:rsidRDefault="00FC2BB3" w:rsidP="00FC2BB3">
            <w:pPr>
              <w:spacing w:before="0" w:after="0" w:line="240" w:lineRule="auto"/>
              <w:rPr>
                <w:rFonts w:ascii="Arial CE" w:eastAsia="Times New Roman" w:hAnsi="Arial CE" w:cs="Arial CE"/>
                <w:b/>
                <w:bCs/>
                <w:sz w:val="24"/>
                <w:szCs w:val="24"/>
              </w:rPr>
            </w:pPr>
          </w:p>
        </w:tc>
        <w:tc>
          <w:tcPr>
            <w:tcW w:w="940" w:type="dxa"/>
            <w:tcBorders>
              <w:top w:val="nil"/>
              <w:left w:val="nil"/>
              <w:bottom w:val="nil"/>
              <w:right w:val="nil"/>
            </w:tcBorders>
            <w:shd w:val="clear" w:color="auto" w:fill="auto"/>
            <w:noWrap/>
            <w:vAlign w:val="bottom"/>
            <w:hideMark/>
          </w:tcPr>
          <w:p w:rsidR="00FC2BB3" w:rsidRPr="00FC2BB3" w:rsidRDefault="00FC2BB3" w:rsidP="00FC2BB3">
            <w:pPr>
              <w:spacing w:before="0" w:after="0" w:line="240" w:lineRule="auto"/>
              <w:jc w:val="center"/>
              <w:rPr>
                <w:rFonts w:ascii="Times New Roman" w:eastAsia="Times New Roman" w:hAnsi="Times New Roman" w:cs="Times New Roman"/>
              </w:rPr>
            </w:pPr>
          </w:p>
        </w:tc>
        <w:tc>
          <w:tcPr>
            <w:tcW w:w="1120" w:type="dxa"/>
            <w:tcBorders>
              <w:top w:val="nil"/>
              <w:left w:val="nil"/>
              <w:bottom w:val="nil"/>
              <w:right w:val="nil"/>
            </w:tcBorders>
            <w:shd w:val="clear" w:color="auto" w:fill="auto"/>
            <w:noWrap/>
            <w:vAlign w:val="bottom"/>
            <w:hideMark/>
          </w:tcPr>
          <w:p w:rsidR="00FC2BB3" w:rsidRPr="00FC2BB3" w:rsidRDefault="00FC2BB3" w:rsidP="00FC2BB3">
            <w:pPr>
              <w:spacing w:before="0" w:after="0" w:line="240" w:lineRule="auto"/>
              <w:rPr>
                <w:rFonts w:ascii="Times New Roman" w:eastAsia="Times New Roman" w:hAnsi="Times New Roman" w:cs="Times New Roman"/>
              </w:rPr>
            </w:pPr>
          </w:p>
        </w:tc>
        <w:tc>
          <w:tcPr>
            <w:tcW w:w="1600" w:type="dxa"/>
            <w:tcBorders>
              <w:top w:val="nil"/>
              <w:left w:val="nil"/>
              <w:bottom w:val="nil"/>
              <w:right w:val="nil"/>
            </w:tcBorders>
            <w:shd w:val="clear" w:color="auto" w:fill="auto"/>
            <w:noWrap/>
            <w:vAlign w:val="bottom"/>
            <w:hideMark/>
          </w:tcPr>
          <w:p w:rsidR="00FC2BB3" w:rsidRPr="00FC2BB3" w:rsidRDefault="00FC2BB3" w:rsidP="00FC2BB3">
            <w:pPr>
              <w:spacing w:before="0" w:after="0" w:line="240" w:lineRule="auto"/>
              <w:rPr>
                <w:rFonts w:ascii="Times New Roman" w:eastAsia="Times New Roman" w:hAnsi="Times New Roman" w:cs="Times New Roman"/>
              </w:rPr>
            </w:pPr>
          </w:p>
        </w:tc>
      </w:tr>
      <w:tr w:rsidR="00FC2BB3" w:rsidRPr="00FC2BB3" w:rsidTr="00FC2BB3">
        <w:trPr>
          <w:trHeight w:val="330"/>
        </w:trPr>
        <w:tc>
          <w:tcPr>
            <w:tcW w:w="406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FC2BB3" w:rsidRPr="00FC2BB3" w:rsidRDefault="00FC2BB3" w:rsidP="00FC2BB3">
            <w:pPr>
              <w:spacing w:before="0" w:after="0" w:line="240" w:lineRule="auto"/>
              <w:jc w:val="center"/>
              <w:rPr>
                <w:rFonts w:ascii="Arial CE" w:eastAsia="Times New Roman" w:hAnsi="Arial CE" w:cs="Arial CE"/>
                <w:b/>
                <w:bCs/>
              </w:rPr>
            </w:pPr>
            <w:r w:rsidRPr="00FC2BB3">
              <w:rPr>
                <w:rFonts w:ascii="Arial CE" w:eastAsia="Times New Roman" w:hAnsi="Arial CE" w:cs="Arial CE"/>
                <w:b/>
                <w:bCs/>
              </w:rPr>
              <w:t>Název</w:t>
            </w:r>
          </w:p>
        </w:tc>
        <w:tc>
          <w:tcPr>
            <w:tcW w:w="480" w:type="dxa"/>
            <w:tcBorders>
              <w:top w:val="single" w:sz="8" w:space="0" w:color="auto"/>
              <w:left w:val="nil"/>
              <w:bottom w:val="single" w:sz="8" w:space="0" w:color="auto"/>
              <w:right w:val="single" w:sz="4" w:space="0" w:color="auto"/>
            </w:tcBorders>
            <w:shd w:val="clear" w:color="auto" w:fill="auto"/>
            <w:noWrap/>
            <w:vAlign w:val="bottom"/>
            <w:hideMark/>
          </w:tcPr>
          <w:p w:rsidR="00FC2BB3" w:rsidRPr="00FC2BB3" w:rsidRDefault="00FC2BB3" w:rsidP="00FC2BB3">
            <w:pPr>
              <w:spacing w:before="0" w:after="0" w:line="240" w:lineRule="auto"/>
              <w:jc w:val="center"/>
              <w:rPr>
                <w:rFonts w:ascii="Arial CE" w:eastAsia="Times New Roman" w:hAnsi="Arial CE" w:cs="Arial CE"/>
                <w:b/>
                <w:bCs/>
              </w:rPr>
            </w:pPr>
            <w:proofErr w:type="gramStart"/>
            <w:r w:rsidRPr="00FC2BB3">
              <w:rPr>
                <w:rFonts w:ascii="Arial CE" w:eastAsia="Times New Roman" w:hAnsi="Arial CE" w:cs="Arial CE"/>
                <w:b/>
                <w:bCs/>
              </w:rPr>
              <w:t>m.j.</w:t>
            </w:r>
            <w:proofErr w:type="gramEnd"/>
          </w:p>
        </w:tc>
        <w:tc>
          <w:tcPr>
            <w:tcW w:w="940" w:type="dxa"/>
            <w:tcBorders>
              <w:top w:val="single" w:sz="8" w:space="0" w:color="auto"/>
              <w:left w:val="nil"/>
              <w:bottom w:val="single" w:sz="8" w:space="0" w:color="auto"/>
              <w:right w:val="single" w:sz="4" w:space="0" w:color="auto"/>
            </w:tcBorders>
            <w:shd w:val="clear" w:color="auto" w:fill="auto"/>
            <w:noWrap/>
            <w:vAlign w:val="bottom"/>
            <w:hideMark/>
          </w:tcPr>
          <w:p w:rsidR="00FC2BB3" w:rsidRPr="00FC2BB3" w:rsidRDefault="00FC2BB3" w:rsidP="00FC2BB3">
            <w:pPr>
              <w:spacing w:before="0" w:after="0" w:line="240" w:lineRule="auto"/>
              <w:jc w:val="center"/>
              <w:rPr>
                <w:rFonts w:ascii="Arial CE" w:eastAsia="Times New Roman" w:hAnsi="Arial CE" w:cs="Arial CE"/>
                <w:b/>
                <w:bCs/>
              </w:rPr>
            </w:pPr>
            <w:r w:rsidRPr="00FC2BB3">
              <w:rPr>
                <w:rFonts w:ascii="Arial CE" w:eastAsia="Times New Roman" w:hAnsi="Arial CE" w:cs="Arial CE"/>
                <w:b/>
                <w:bCs/>
              </w:rPr>
              <w:t>počet</w:t>
            </w:r>
          </w:p>
        </w:tc>
        <w:tc>
          <w:tcPr>
            <w:tcW w:w="1120" w:type="dxa"/>
            <w:tcBorders>
              <w:top w:val="single" w:sz="8" w:space="0" w:color="auto"/>
              <w:left w:val="nil"/>
              <w:bottom w:val="single" w:sz="8" w:space="0" w:color="auto"/>
              <w:right w:val="single" w:sz="4" w:space="0" w:color="auto"/>
            </w:tcBorders>
            <w:shd w:val="clear" w:color="auto" w:fill="auto"/>
            <w:noWrap/>
            <w:vAlign w:val="bottom"/>
            <w:hideMark/>
          </w:tcPr>
          <w:p w:rsidR="00FC2BB3" w:rsidRPr="00FC2BB3" w:rsidRDefault="00FC2BB3" w:rsidP="00FC2BB3">
            <w:pPr>
              <w:spacing w:before="0" w:after="0" w:line="240" w:lineRule="auto"/>
              <w:jc w:val="center"/>
              <w:rPr>
                <w:rFonts w:ascii="Arial CE" w:eastAsia="Times New Roman" w:hAnsi="Arial CE" w:cs="Arial CE"/>
                <w:b/>
                <w:bCs/>
              </w:rPr>
            </w:pPr>
            <w:r w:rsidRPr="00FC2BB3">
              <w:rPr>
                <w:rFonts w:ascii="Arial CE" w:eastAsia="Times New Roman" w:hAnsi="Arial CE" w:cs="Arial CE"/>
                <w:b/>
                <w:bCs/>
              </w:rPr>
              <w:t xml:space="preserve">jedn. </w:t>
            </w:r>
            <w:proofErr w:type="gramStart"/>
            <w:r w:rsidRPr="00FC2BB3">
              <w:rPr>
                <w:rFonts w:ascii="Arial CE" w:eastAsia="Times New Roman" w:hAnsi="Arial CE" w:cs="Arial CE"/>
                <w:b/>
                <w:bCs/>
              </w:rPr>
              <w:t>cena</w:t>
            </w:r>
            <w:proofErr w:type="gramEnd"/>
          </w:p>
        </w:tc>
        <w:tc>
          <w:tcPr>
            <w:tcW w:w="1600" w:type="dxa"/>
            <w:tcBorders>
              <w:top w:val="single" w:sz="8" w:space="0" w:color="auto"/>
              <w:left w:val="nil"/>
              <w:bottom w:val="single" w:sz="8" w:space="0" w:color="auto"/>
              <w:right w:val="single" w:sz="4" w:space="0" w:color="auto"/>
            </w:tcBorders>
            <w:shd w:val="clear" w:color="auto" w:fill="auto"/>
            <w:noWrap/>
            <w:vAlign w:val="bottom"/>
            <w:hideMark/>
          </w:tcPr>
          <w:p w:rsidR="00FC2BB3" w:rsidRPr="00FC2BB3" w:rsidRDefault="00FC2BB3" w:rsidP="00FC2BB3">
            <w:pPr>
              <w:spacing w:before="0" w:after="0" w:line="240" w:lineRule="auto"/>
              <w:jc w:val="center"/>
              <w:rPr>
                <w:rFonts w:ascii="Arial CE" w:eastAsia="Times New Roman" w:hAnsi="Arial CE" w:cs="Arial CE"/>
                <w:b/>
                <w:bCs/>
              </w:rPr>
            </w:pPr>
            <w:r w:rsidRPr="00FC2BB3">
              <w:rPr>
                <w:rFonts w:ascii="Arial CE" w:eastAsia="Times New Roman" w:hAnsi="Arial CE" w:cs="Arial CE"/>
                <w:b/>
                <w:bCs/>
              </w:rPr>
              <w:t>cena celkem</w:t>
            </w:r>
          </w:p>
        </w:tc>
      </w:tr>
      <w:tr w:rsidR="00FC2BB3" w:rsidRPr="00FC2BB3" w:rsidTr="00FC2BB3">
        <w:trPr>
          <w:trHeight w:val="255"/>
        </w:trPr>
        <w:tc>
          <w:tcPr>
            <w:tcW w:w="4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2BB3" w:rsidRPr="00FC2BB3" w:rsidRDefault="00FC2BB3" w:rsidP="00FC2BB3">
            <w:pPr>
              <w:spacing w:before="0" w:after="0" w:line="240" w:lineRule="auto"/>
              <w:jc w:val="right"/>
              <w:rPr>
                <w:rFonts w:ascii="Arial CE" w:eastAsia="Times New Roman" w:hAnsi="Arial CE" w:cs="Arial CE"/>
                <w:b/>
                <w:bCs/>
                <w:sz w:val="24"/>
                <w:szCs w:val="24"/>
              </w:rPr>
            </w:pPr>
            <w:r w:rsidRPr="00FC2BB3">
              <w:rPr>
                <w:rFonts w:ascii="Arial CE" w:eastAsia="Times New Roman" w:hAnsi="Arial CE" w:cs="Arial CE"/>
                <w:b/>
                <w:bCs/>
                <w:sz w:val="24"/>
                <w:szCs w:val="24"/>
              </w:rPr>
              <w:t> </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FC2BB3" w:rsidRPr="00FC2BB3" w:rsidRDefault="00FC2BB3" w:rsidP="00FC2BB3">
            <w:pPr>
              <w:spacing w:before="0" w:after="0" w:line="240" w:lineRule="auto"/>
              <w:jc w:val="center"/>
              <w:rPr>
                <w:rFonts w:ascii="Arial CE" w:eastAsia="Times New Roman" w:hAnsi="Arial CE" w:cs="Arial CE"/>
                <w:b/>
                <w:bCs/>
                <w:sz w:val="24"/>
                <w:szCs w:val="24"/>
              </w:rPr>
            </w:pPr>
            <w:r w:rsidRPr="00FC2BB3">
              <w:rPr>
                <w:rFonts w:ascii="Arial CE" w:eastAsia="Times New Roman" w:hAnsi="Arial CE" w:cs="Arial CE"/>
                <w:b/>
                <w:bCs/>
                <w:sz w:val="24"/>
                <w:szCs w:val="24"/>
              </w:rPr>
              <w:t>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FC2BB3" w:rsidRPr="00FC2BB3" w:rsidRDefault="00FC2BB3" w:rsidP="00FC2BB3">
            <w:pPr>
              <w:spacing w:before="0" w:after="0" w:line="240" w:lineRule="auto"/>
              <w:rPr>
                <w:rFonts w:ascii="Arial CE" w:eastAsia="Times New Roman" w:hAnsi="Arial CE" w:cs="Arial CE"/>
                <w:b/>
                <w:bCs/>
                <w:sz w:val="24"/>
                <w:szCs w:val="24"/>
              </w:rPr>
            </w:pPr>
            <w:r w:rsidRPr="00FC2BB3">
              <w:rPr>
                <w:rFonts w:ascii="Arial CE" w:eastAsia="Times New Roman" w:hAnsi="Arial CE" w:cs="Arial CE"/>
                <w:b/>
                <w:bCs/>
                <w:sz w:val="24"/>
                <w:szCs w:val="24"/>
              </w:rPr>
              <w:t> </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FC2BB3" w:rsidRPr="00FC2BB3" w:rsidRDefault="00FC2BB3" w:rsidP="00FC2BB3">
            <w:pPr>
              <w:spacing w:before="0" w:after="0" w:line="240" w:lineRule="auto"/>
              <w:rPr>
                <w:rFonts w:ascii="Arial CE" w:eastAsia="Times New Roman" w:hAnsi="Arial CE" w:cs="Arial CE"/>
                <w:b/>
                <w:bCs/>
                <w:sz w:val="24"/>
                <w:szCs w:val="24"/>
              </w:rPr>
            </w:pPr>
            <w:r w:rsidRPr="00FC2BB3">
              <w:rPr>
                <w:rFonts w:ascii="Arial CE" w:eastAsia="Times New Roman" w:hAnsi="Arial CE" w:cs="Arial CE"/>
                <w:b/>
                <w:bCs/>
                <w:sz w:val="24"/>
                <w:szCs w:val="24"/>
              </w:rPr>
              <w:t> </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FC2BB3" w:rsidRPr="00FC2BB3" w:rsidRDefault="00FC2BB3" w:rsidP="00FC2BB3">
            <w:pPr>
              <w:spacing w:before="0" w:after="0" w:line="240" w:lineRule="auto"/>
              <w:rPr>
                <w:rFonts w:ascii="Arial CE" w:eastAsia="Times New Roman" w:hAnsi="Arial CE" w:cs="Arial CE"/>
                <w:b/>
                <w:bCs/>
                <w:sz w:val="24"/>
                <w:szCs w:val="24"/>
              </w:rPr>
            </w:pPr>
            <w:r w:rsidRPr="00FC2BB3">
              <w:rPr>
                <w:rFonts w:ascii="Arial CE" w:eastAsia="Times New Roman" w:hAnsi="Arial CE" w:cs="Arial CE"/>
                <w:b/>
                <w:bCs/>
                <w:sz w:val="24"/>
                <w:szCs w:val="24"/>
              </w:rPr>
              <w:t> </w:t>
            </w:r>
          </w:p>
        </w:tc>
      </w:tr>
      <w:tr w:rsidR="00FC2BB3" w:rsidRPr="00FC2BB3" w:rsidTr="00FC2BB3">
        <w:trPr>
          <w:trHeight w:val="255"/>
        </w:trPr>
        <w:tc>
          <w:tcPr>
            <w:tcW w:w="4060" w:type="dxa"/>
            <w:tcBorders>
              <w:top w:val="nil"/>
              <w:left w:val="single" w:sz="4" w:space="0" w:color="auto"/>
              <w:bottom w:val="single" w:sz="4" w:space="0" w:color="auto"/>
              <w:right w:val="single" w:sz="4" w:space="0" w:color="auto"/>
            </w:tcBorders>
            <w:shd w:val="clear" w:color="auto" w:fill="auto"/>
            <w:noWrap/>
            <w:vAlign w:val="bottom"/>
            <w:hideMark/>
          </w:tcPr>
          <w:p w:rsidR="00FC2BB3" w:rsidRPr="00FC2BB3" w:rsidRDefault="00FC2BB3" w:rsidP="00FC2BB3">
            <w:pPr>
              <w:spacing w:before="0" w:after="0" w:line="240" w:lineRule="auto"/>
              <w:rPr>
                <w:rFonts w:ascii="Arial CE" w:eastAsia="Times New Roman" w:hAnsi="Arial CE" w:cs="Arial CE"/>
              </w:rPr>
            </w:pPr>
            <w:r w:rsidRPr="00FC2BB3">
              <w:rPr>
                <w:rFonts w:ascii="Arial CE" w:eastAsia="Times New Roman" w:hAnsi="Arial CE" w:cs="Arial CE"/>
              </w:rPr>
              <w:t>Rostliny</w:t>
            </w:r>
          </w:p>
        </w:tc>
        <w:tc>
          <w:tcPr>
            <w:tcW w:w="480" w:type="dxa"/>
            <w:tcBorders>
              <w:top w:val="nil"/>
              <w:left w:val="nil"/>
              <w:bottom w:val="single" w:sz="4" w:space="0" w:color="auto"/>
              <w:right w:val="single" w:sz="4" w:space="0" w:color="auto"/>
            </w:tcBorders>
            <w:shd w:val="clear" w:color="auto" w:fill="auto"/>
            <w:noWrap/>
            <w:vAlign w:val="bottom"/>
            <w:hideMark/>
          </w:tcPr>
          <w:p w:rsidR="00FC2BB3" w:rsidRPr="00FC2BB3" w:rsidRDefault="00FC2BB3" w:rsidP="00FC2BB3">
            <w:pPr>
              <w:spacing w:before="0" w:after="0" w:line="240" w:lineRule="auto"/>
              <w:jc w:val="center"/>
              <w:rPr>
                <w:rFonts w:ascii="Arial CE" w:eastAsia="Times New Roman" w:hAnsi="Arial CE" w:cs="Arial CE"/>
              </w:rPr>
            </w:pPr>
            <w:r w:rsidRPr="00FC2BB3">
              <w:rPr>
                <w:rFonts w:ascii="Arial CE" w:eastAsia="Times New Roman" w:hAnsi="Arial CE" w:cs="Arial CE"/>
              </w:rPr>
              <w:t>Kč</w:t>
            </w:r>
          </w:p>
        </w:tc>
        <w:tc>
          <w:tcPr>
            <w:tcW w:w="940" w:type="dxa"/>
            <w:tcBorders>
              <w:top w:val="nil"/>
              <w:left w:val="nil"/>
              <w:bottom w:val="single" w:sz="4" w:space="0" w:color="auto"/>
              <w:right w:val="single" w:sz="4" w:space="0" w:color="auto"/>
            </w:tcBorders>
            <w:shd w:val="clear" w:color="auto" w:fill="auto"/>
            <w:noWrap/>
            <w:vAlign w:val="bottom"/>
            <w:hideMark/>
          </w:tcPr>
          <w:p w:rsidR="00FC2BB3" w:rsidRPr="00FC2BB3" w:rsidRDefault="00FC2BB3" w:rsidP="00FC2BB3">
            <w:pPr>
              <w:spacing w:before="0" w:after="0" w:line="240" w:lineRule="auto"/>
              <w:rPr>
                <w:rFonts w:ascii="Arial CE" w:eastAsia="Times New Roman" w:hAnsi="Arial CE" w:cs="Arial CE"/>
                <w:b/>
                <w:bCs/>
                <w:sz w:val="24"/>
                <w:szCs w:val="24"/>
              </w:rPr>
            </w:pPr>
            <w:r w:rsidRPr="00FC2BB3">
              <w:rPr>
                <w:rFonts w:ascii="Arial CE" w:eastAsia="Times New Roman" w:hAnsi="Arial CE" w:cs="Arial CE"/>
                <w:b/>
                <w:bCs/>
                <w:sz w:val="24"/>
                <w:szCs w:val="24"/>
              </w:rPr>
              <w:t> </w:t>
            </w:r>
          </w:p>
        </w:tc>
        <w:tc>
          <w:tcPr>
            <w:tcW w:w="1120" w:type="dxa"/>
            <w:tcBorders>
              <w:top w:val="nil"/>
              <w:left w:val="nil"/>
              <w:bottom w:val="single" w:sz="4" w:space="0" w:color="auto"/>
              <w:right w:val="single" w:sz="4" w:space="0" w:color="auto"/>
            </w:tcBorders>
            <w:shd w:val="clear" w:color="auto" w:fill="auto"/>
            <w:noWrap/>
            <w:vAlign w:val="bottom"/>
            <w:hideMark/>
          </w:tcPr>
          <w:p w:rsidR="00FC2BB3" w:rsidRPr="00FC2BB3" w:rsidRDefault="00FC2BB3" w:rsidP="00FC2BB3">
            <w:pPr>
              <w:spacing w:before="0" w:after="0" w:line="240" w:lineRule="auto"/>
              <w:rPr>
                <w:rFonts w:ascii="Arial CE" w:eastAsia="Times New Roman" w:hAnsi="Arial CE" w:cs="Arial CE"/>
                <w:b/>
                <w:bCs/>
                <w:sz w:val="24"/>
                <w:szCs w:val="24"/>
              </w:rPr>
            </w:pPr>
            <w:r w:rsidRPr="00FC2BB3">
              <w:rPr>
                <w:rFonts w:ascii="Arial CE" w:eastAsia="Times New Roman" w:hAnsi="Arial CE" w:cs="Arial CE"/>
                <w:b/>
                <w:bCs/>
                <w:sz w:val="24"/>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FC2BB3" w:rsidRPr="00FC2BB3" w:rsidRDefault="00FC2BB3" w:rsidP="00FC2BB3">
            <w:pPr>
              <w:spacing w:before="0" w:after="0" w:line="240" w:lineRule="auto"/>
              <w:jc w:val="right"/>
              <w:rPr>
                <w:rFonts w:ascii="Arial CE" w:eastAsia="Times New Roman" w:hAnsi="Arial CE" w:cs="Arial CE"/>
              </w:rPr>
            </w:pPr>
            <w:r w:rsidRPr="00FC2BB3">
              <w:rPr>
                <w:rFonts w:ascii="Arial CE" w:eastAsia="Times New Roman" w:hAnsi="Arial CE" w:cs="Arial CE"/>
              </w:rPr>
              <w:t>66050,00</w:t>
            </w:r>
          </w:p>
        </w:tc>
      </w:tr>
      <w:tr w:rsidR="00FC2BB3" w:rsidRPr="00FC2BB3" w:rsidTr="00FC2BB3">
        <w:trPr>
          <w:trHeight w:val="255"/>
        </w:trPr>
        <w:tc>
          <w:tcPr>
            <w:tcW w:w="4060" w:type="dxa"/>
            <w:tcBorders>
              <w:top w:val="nil"/>
              <w:left w:val="single" w:sz="4" w:space="0" w:color="auto"/>
              <w:bottom w:val="single" w:sz="4" w:space="0" w:color="auto"/>
              <w:right w:val="single" w:sz="4" w:space="0" w:color="auto"/>
            </w:tcBorders>
            <w:shd w:val="clear" w:color="auto" w:fill="auto"/>
            <w:noWrap/>
            <w:vAlign w:val="bottom"/>
            <w:hideMark/>
          </w:tcPr>
          <w:p w:rsidR="00FC2BB3" w:rsidRPr="00FC2BB3" w:rsidRDefault="00FC2BB3" w:rsidP="00FC2BB3">
            <w:pPr>
              <w:spacing w:before="0" w:after="0" w:line="240" w:lineRule="auto"/>
              <w:rPr>
                <w:rFonts w:ascii="Arial CE" w:eastAsia="Times New Roman" w:hAnsi="Arial CE" w:cs="Arial CE"/>
              </w:rPr>
            </w:pPr>
            <w:r w:rsidRPr="00FC2BB3">
              <w:rPr>
                <w:rFonts w:ascii="Arial CE" w:eastAsia="Times New Roman" w:hAnsi="Arial CE" w:cs="Arial CE"/>
              </w:rPr>
              <w:t>Rašelinový substrát 70l</w:t>
            </w:r>
          </w:p>
        </w:tc>
        <w:tc>
          <w:tcPr>
            <w:tcW w:w="480" w:type="dxa"/>
            <w:tcBorders>
              <w:top w:val="nil"/>
              <w:left w:val="nil"/>
              <w:bottom w:val="single" w:sz="4" w:space="0" w:color="auto"/>
              <w:right w:val="single" w:sz="4" w:space="0" w:color="auto"/>
            </w:tcBorders>
            <w:shd w:val="clear" w:color="auto" w:fill="auto"/>
            <w:noWrap/>
            <w:vAlign w:val="bottom"/>
            <w:hideMark/>
          </w:tcPr>
          <w:p w:rsidR="00FC2BB3" w:rsidRPr="00FC2BB3" w:rsidRDefault="00FC2BB3" w:rsidP="00FC2BB3">
            <w:pPr>
              <w:spacing w:before="0" w:after="0" w:line="240" w:lineRule="auto"/>
              <w:jc w:val="center"/>
              <w:rPr>
                <w:rFonts w:ascii="Arial CE" w:eastAsia="Times New Roman" w:hAnsi="Arial CE" w:cs="Arial CE"/>
              </w:rPr>
            </w:pPr>
            <w:r w:rsidRPr="00FC2BB3">
              <w:rPr>
                <w:rFonts w:ascii="Arial CE" w:eastAsia="Times New Roman" w:hAnsi="Arial CE" w:cs="Arial CE"/>
              </w:rPr>
              <w:t>ks</w:t>
            </w:r>
          </w:p>
        </w:tc>
        <w:tc>
          <w:tcPr>
            <w:tcW w:w="940" w:type="dxa"/>
            <w:tcBorders>
              <w:top w:val="nil"/>
              <w:left w:val="nil"/>
              <w:bottom w:val="single" w:sz="4" w:space="0" w:color="auto"/>
              <w:right w:val="single" w:sz="4" w:space="0" w:color="auto"/>
            </w:tcBorders>
            <w:shd w:val="clear" w:color="auto" w:fill="auto"/>
            <w:noWrap/>
            <w:vAlign w:val="bottom"/>
            <w:hideMark/>
          </w:tcPr>
          <w:p w:rsidR="00FC2BB3" w:rsidRPr="00FC2BB3" w:rsidRDefault="00FC2BB3" w:rsidP="00FC2BB3">
            <w:pPr>
              <w:spacing w:before="0" w:after="0" w:line="240" w:lineRule="auto"/>
              <w:jc w:val="right"/>
              <w:rPr>
                <w:rFonts w:ascii="Arial CE" w:eastAsia="Times New Roman" w:hAnsi="Arial CE" w:cs="Arial CE"/>
              </w:rPr>
            </w:pPr>
            <w:r w:rsidRPr="00FC2BB3">
              <w:rPr>
                <w:rFonts w:ascii="Arial CE" w:eastAsia="Times New Roman" w:hAnsi="Arial CE" w:cs="Arial CE"/>
              </w:rPr>
              <w:t>15</w:t>
            </w:r>
          </w:p>
        </w:tc>
        <w:tc>
          <w:tcPr>
            <w:tcW w:w="1120" w:type="dxa"/>
            <w:tcBorders>
              <w:top w:val="nil"/>
              <w:left w:val="nil"/>
              <w:bottom w:val="single" w:sz="4" w:space="0" w:color="auto"/>
              <w:right w:val="single" w:sz="4" w:space="0" w:color="auto"/>
            </w:tcBorders>
            <w:shd w:val="clear" w:color="auto" w:fill="auto"/>
            <w:noWrap/>
            <w:vAlign w:val="bottom"/>
            <w:hideMark/>
          </w:tcPr>
          <w:p w:rsidR="00FC2BB3" w:rsidRPr="00FC2BB3" w:rsidRDefault="00FC2BB3" w:rsidP="00FC2BB3">
            <w:pPr>
              <w:spacing w:before="0" w:after="0" w:line="240" w:lineRule="auto"/>
              <w:jc w:val="right"/>
              <w:rPr>
                <w:rFonts w:ascii="Arial CE" w:eastAsia="Times New Roman" w:hAnsi="Arial CE" w:cs="Arial CE"/>
              </w:rPr>
            </w:pPr>
            <w:r w:rsidRPr="00FC2BB3">
              <w:rPr>
                <w:rFonts w:ascii="Arial CE" w:eastAsia="Times New Roman" w:hAnsi="Arial CE" w:cs="Arial CE"/>
              </w:rPr>
              <w:t>170,00</w:t>
            </w:r>
          </w:p>
        </w:tc>
        <w:tc>
          <w:tcPr>
            <w:tcW w:w="1600" w:type="dxa"/>
            <w:tcBorders>
              <w:top w:val="nil"/>
              <w:left w:val="nil"/>
              <w:bottom w:val="single" w:sz="4" w:space="0" w:color="auto"/>
              <w:right w:val="single" w:sz="4" w:space="0" w:color="auto"/>
            </w:tcBorders>
            <w:shd w:val="clear" w:color="auto" w:fill="auto"/>
            <w:noWrap/>
            <w:vAlign w:val="bottom"/>
            <w:hideMark/>
          </w:tcPr>
          <w:p w:rsidR="00FC2BB3" w:rsidRPr="00FC2BB3" w:rsidRDefault="00FC2BB3" w:rsidP="00FC2BB3">
            <w:pPr>
              <w:spacing w:before="0" w:after="0" w:line="240" w:lineRule="auto"/>
              <w:jc w:val="right"/>
              <w:rPr>
                <w:rFonts w:ascii="Arial CE" w:eastAsia="Times New Roman" w:hAnsi="Arial CE" w:cs="Arial CE"/>
              </w:rPr>
            </w:pPr>
            <w:r w:rsidRPr="00FC2BB3">
              <w:rPr>
                <w:rFonts w:ascii="Arial CE" w:eastAsia="Times New Roman" w:hAnsi="Arial CE" w:cs="Arial CE"/>
              </w:rPr>
              <w:t>2550,00</w:t>
            </w:r>
          </w:p>
        </w:tc>
      </w:tr>
      <w:tr w:rsidR="00FC2BB3" w:rsidRPr="00FC2BB3" w:rsidTr="00FC2BB3">
        <w:trPr>
          <w:trHeight w:val="255"/>
        </w:trPr>
        <w:tc>
          <w:tcPr>
            <w:tcW w:w="4060" w:type="dxa"/>
            <w:tcBorders>
              <w:top w:val="nil"/>
              <w:left w:val="single" w:sz="4" w:space="0" w:color="auto"/>
              <w:bottom w:val="single" w:sz="4" w:space="0" w:color="auto"/>
              <w:right w:val="single" w:sz="4" w:space="0" w:color="auto"/>
            </w:tcBorders>
            <w:shd w:val="clear" w:color="auto" w:fill="auto"/>
            <w:noWrap/>
            <w:vAlign w:val="bottom"/>
            <w:hideMark/>
          </w:tcPr>
          <w:p w:rsidR="00FC2BB3" w:rsidRPr="00FC2BB3" w:rsidRDefault="00FC2BB3" w:rsidP="00FC2BB3">
            <w:pPr>
              <w:spacing w:before="0" w:after="0" w:line="240" w:lineRule="auto"/>
              <w:rPr>
                <w:rFonts w:ascii="Arial CE" w:eastAsia="Times New Roman" w:hAnsi="Arial CE" w:cs="Arial CE"/>
              </w:rPr>
            </w:pPr>
            <w:r w:rsidRPr="00FC2BB3">
              <w:rPr>
                <w:rFonts w:ascii="Arial CE" w:eastAsia="Times New Roman" w:hAnsi="Arial CE" w:cs="Arial CE"/>
              </w:rPr>
              <w:t>Mulčovací textílie</w:t>
            </w:r>
          </w:p>
        </w:tc>
        <w:tc>
          <w:tcPr>
            <w:tcW w:w="480" w:type="dxa"/>
            <w:tcBorders>
              <w:top w:val="nil"/>
              <w:left w:val="nil"/>
              <w:bottom w:val="single" w:sz="4" w:space="0" w:color="auto"/>
              <w:right w:val="single" w:sz="4" w:space="0" w:color="auto"/>
            </w:tcBorders>
            <w:shd w:val="clear" w:color="auto" w:fill="auto"/>
            <w:noWrap/>
            <w:vAlign w:val="bottom"/>
            <w:hideMark/>
          </w:tcPr>
          <w:p w:rsidR="00FC2BB3" w:rsidRPr="00FC2BB3" w:rsidRDefault="00FC2BB3" w:rsidP="00FC2BB3">
            <w:pPr>
              <w:spacing w:before="0" w:after="0" w:line="240" w:lineRule="auto"/>
              <w:jc w:val="center"/>
              <w:rPr>
                <w:rFonts w:ascii="Arial CE" w:eastAsia="Times New Roman" w:hAnsi="Arial CE" w:cs="Arial CE"/>
              </w:rPr>
            </w:pPr>
            <w:r w:rsidRPr="00FC2BB3">
              <w:rPr>
                <w:rFonts w:ascii="Arial CE" w:eastAsia="Times New Roman" w:hAnsi="Arial CE" w:cs="Arial CE"/>
              </w:rPr>
              <w:t>m2</w:t>
            </w:r>
          </w:p>
        </w:tc>
        <w:tc>
          <w:tcPr>
            <w:tcW w:w="940" w:type="dxa"/>
            <w:tcBorders>
              <w:top w:val="nil"/>
              <w:left w:val="nil"/>
              <w:bottom w:val="single" w:sz="4" w:space="0" w:color="auto"/>
              <w:right w:val="single" w:sz="4" w:space="0" w:color="auto"/>
            </w:tcBorders>
            <w:shd w:val="clear" w:color="auto" w:fill="auto"/>
            <w:noWrap/>
            <w:vAlign w:val="bottom"/>
            <w:hideMark/>
          </w:tcPr>
          <w:p w:rsidR="00FC2BB3" w:rsidRPr="00FC2BB3" w:rsidRDefault="00FC2BB3" w:rsidP="00FC2BB3">
            <w:pPr>
              <w:spacing w:before="0" w:after="0" w:line="240" w:lineRule="auto"/>
              <w:jc w:val="right"/>
              <w:rPr>
                <w:rFonts w:ascii="Arial CE" w:eastAsia="Times New Roman" w:hAnsi="Arial CE" w:cs="Arial CE"/>
              </w:rPr>
            </w:pPr>
            <w:r w:rsidRPr="00FC2BB3">
              <w:rPr>
                <w:rFonts w:ascii="Arial CE" w:eastAsia="Times New Roman" w:hAnsi="Arial CE" w:cs="Arial CE"/>
              </w:rPr>
              <w:t>430</w:t>
            </w:r>
          </w:p>
        </w:tc>
        <w:tc>
          <w:tcPr>
            <w:tcW w:w="1120" w:type="dxa"/>
            <w:tcBorders>
              <w:top w:val="nil"/>
              <w:left w:val="nil"/>
              <w:bottom w:val="single" w:sz="4" w:space="0" w:color="auto"/>
              <w:right w:val="single" w:sz="4" w:space="0" w:color="auto"/>
            </w:tcBorders>
            <w:shd w:val="clear" w:color="auto" w:fill="auto"/>
            <w:noWrap/>
            <w:vAlign w:val="bottom"/>
            <w:hideMark/>
          </w:tcPr>
          <w:p w:rsidR="00FC2BB3" w:rsidRPr="00FC2BB3" w:rsidRDefault="00FC2BB3" w:rsidP="00FC2BB3">
            <w:pPr>
              <w:spacing w:before="0" w:after="0" w:line="240" w:lineRule="auto"/>
              <w:jc w:val="right"/>
              <w:rPr>
                <w:rFonts w:ascii="Arial CE" w:eastAsia="Times New Roman" w:hAnsi="Arial CE" w:cs="Arial CE"/>
              </w:rPr>
            </w:pPr>
            <w:r w:rsidRPr="00FC2BB3">
              <w:rPr>
                <w:rFonts w:ascii="Arial CE" w:eastAsia="Times New Roman" w:hAnsi="Arial CE" w:cs="Arial CE"/>
              </w:rPr>
              <w:t>11,00</w:t>
            </w:r>
          </w:p>
        </w:tc>
        <w:tc>
          <w:tcPr>
            <w:tcW w:w="1600" w:type="dxa"/>
            <w:tcBorders>
              <w:top w:val="nil"/>
              <w:left w:val="nil"/>
              <w:bottom w:val="single" w:sz="4" w:space="0" w:color="auto"/>
              <w:right w:val="single" w:sz="4" w:space="0" w:color="auto"/>
            </w:tcBorders>
            <w:shd w:val="clear" w:color="auto" w:fill="auto"/>
            <w:noWrap/>
            <w:vAlign w:val="bottom"/>
            <w:hideMark/>
          </w:tcPr>
          <w:p w:rsidR="00FC2BB3" w:rsidRPr="00FC2BB3" w:rsidRDefault="00FC2BB3" w:rsidP="00FC2BB3">
            <w:pPr>
              <w:spacing w:before="0" w:after="0" w:line="240" w:lineRule="auto"/>
              <w:jc w:val="right"/>
              <w:rPr>
                <w:rFonts w:ascii="Arial CE" w:eastAsia="Times New Roman" w:hAnsi="Arial CE" w:cs="Arial CE"/>
              </w:rPr>
            </w:pPr>
            <w:r w:rsidRPr="00FC2BB3">
              <w:rPr>
                <w:rFonts w:ascii="Arial CE" w:eastAsia="Times New Roman" w:hAnsi="Arial CE" w:cs="Arial CE"/>
              </w:rPr>
              <w:t>4730,00</w:t>
            </w:r>
          </w:p>
        </w:tc>
      </w:tr>
      <w:tr w:rsidR="00FC2BB3" w:rsidRPr="00FC2BB3" w:rsidTr="00FC2BB3">
        <w:trPr>
          <w:trHeight w:val="255"/>
        </w:trPr>
        <w:tc>
          <w:tcPr>
            <w:tcW w:w="4060" w:type="dxa"/>
            <w:tcBorders>
              <w:top w:val="nil"/>
              <w:left w:val="single" w:sz="4" w:space="0" w:color="auto"/>
              <w:bottom w:val="nil"/>
              <w:right w:val="single" w:sz="4" w:space="0" w:color="auto"/>
            </w:tcBorders>
            <w:shd w:val="clear" w:color="auto" w:fill="auto"/>
            <w:noWrap/>
            <w:vAlign w:val="bottom"/>
            <w:hideMark/>
          </w:tcPr>
          <w:p w:rsidR="00FC2BB3" w:rsidRPr="00FC2BB3" w:rsidRDefault="00FC2BB3" w:rsidP="00FC2BB3">
            <w:pPr>
              <w:spacing w:before="0" w:after="0" w:line="240" w:lineRule="auto"/>
              <w:rPr>
                <w:rFonts w:ascii="Arial CE" w:eastAsia="Times New Roman" w:hAnsi="Arial CE" w:cs="Arial CE"/>
              </w:rPr>
            </w:pPr>
            <w:r w:rsidRPr="00FC2BB3">
              <w:rPr>
                <w:rFonts w:ascii="Arial CE" w:eastAsia="Times New Roman" w:hAnsi="Arial CE" w:cs="Arial CE"/>
              </w:rPr>
              <w:t>Sada - 3 kůly a příčky</w:t>
            </w:r>
          </w:p>
        </w:tc>
        <w:tc>
          <w:tcPr>
            <w:tcW w:w="480" w:type="dxa"/>
            <w:tcBorders>
              <w:top w:val="nil"/>
              <w:left w:val="nil"/>
              <w:bottom w:val="nil"/>
              <w:right w:val="single" w:sz="4" w:space="0" w:color="auto"/>
            </w:tcBorders>
            <w:shd w:val="clear" w:color="auto" w:fill="auto"/>
            <w:noWrap/>
            <w:vAlign w:val="bottom"/>
            <w:hideMark/>
          </w:tcPr>
          <w:p w:rsidR="00FC2BB3" w:rsidRPr="00FC2BB3" w:rsidRDefault="00FC2BB3" w:rsidP="00FC2BB3">
            <w:pPr>
              <w:spacing w:before="0" w:after="0" w:line="240" w:lineRule="auto"/>
              <w:jc w:val="center"/>
              <w:rPr>
                <w:rFonts w:ascii="Arial CE" w:eastAsia="Times New Roman" w:hAnsi="Arial CE" w:cs="Arial CE"/>
              </w:rPr>
            </w:pPr>
            <w:r w:rsidRPr="00FC2BB3">
              <w:rPr>
                <w:rFonts w:ascii="Arial CE" w:eastAsia="Times New Roman" w:hAnsi="Arial CE" w:cs="Arial CE"/>
              </w:rPr>
              <w:t>ks</w:t>
            </w:r>
          </w:p>
        </w:tc>
        <w:tc>
          <w:tcPr>
            <w:tcW w:w="940" w:type="dxa"/>
            <w:tcBorders>
              <w:top w:val="nil"/>
              <w:left w:val="nil"/>
              <w:bottom w:val="nil"/>
              <w:right w:val="single" w:sz="4" w:space="0" w:color="auto"/>
            </w:tcBorders>
            <w:shd w:val="clear" w:color="auto" w:fill="auto"/>
            <w:noWrap/>
            <w:vAlign w:val="bottom"/>
            <w:hideMark/>
          </w:tcPr>
          <w:p w:rsidR="00FC2BB3" w:rsidRPr="00FC2BB3" w:rsidRDefault="00FC2BB3" w:rsidP="00FC2BB3">
            <w:pPr>
              <w:spacing w:before="0" w:after="0" w:line="240" w:lineRule="auto"/>
              <w:jc w:val="right"/>
              <w:rPr>
                <w:rFonts w:ascii="Arial CE" w:eastAsia="Times New Roman" w:hAnsi="Arial CE" w:cs="Arial CE"/>
              </w:rPr>
            </w:pPr>
            <w:r w:rsidRPr="00FC2BB3">
              <w:rPr>
                <w:rFonts w:ascii="Arial CE" w:eastAsia="Times New Roman" w:hAnsi="Arial CE" w:cs="Arial CE"/>
              </w:rPr>
              <w:t>10</w:t>
            </w:r>
          </w:p>
        </w:tc>
        <w:tc>
          <w:tcPr>
            <w:tcW w:w="1120" w:type="dxa"/>
            <w:tcBorders>
              <w:top w:val="nil"/>
              <w:left w:val="nil"/>
              <w:bottom w:val="nil"/>
              <w:right w:val="single" w:sz="4" w:space="0" w:color="auto"/>
            </w:tcBorders>
            <w:shd w:val="clear" w:color="auto" w:fill="auto"/>
            <w:noWrap/>
            <w:vAlign w:val="bottom"/>
            <w:hideMark/>
          </w:tcPr>
          <w:p w:rsidR="00FC2BB3" w:rsidRPr="00FC2BB3" w:rsidRDefault="00FC2BB3" w:rsidP="00FC2BB3">
            <w:pPr>
              <w:spacing w:before="0" w:after="0" w:line="240" w:lineRule="auto"/>
              <w:jc w:val="right"/>
              <w:rPr>
                <w:rFonts w:ascii="Arial CE" w:eastAsia="Times New Roman" w:hAnsi="Arial CE" w:cs="Arial CE"/>
              </w:rPr>
            </w:pPr>
            <w:r w:rsidRPr="00FC2BB3">
              <w:rPr>
                <w:rFonts w:ascii="Arial CE" w:eastAsia="Times New Roman" w:hAnsi="Arial CE" w:cs="Arial CE"/>
              </w:rPr>
              <w:t>310,00</w:t>
            </w:r>
          </w:p>
        </w:tc>
        <w:tc>
          <w:tcPr>
            <w:tcW w:w="1600" w:type="dxa"/>
            <w:tcBorders>
              <w:top w:val="nil"/>
              <w:left w:val="nil"/>
              <w:bottom w:val="single" w:sz="4" w:space="0" w:color="auto"/>
              <w:right w:val="single" w:sz="4" w:space="0" w:color="auto"/>
            </w:tcBorders>
            <w:shd w:val="clear" w:color="auto" w:fill="auto"/>
            <w:noWrap/>
            <w:vAlign w:val="bottom"/>
            <w:hideMark/>
          </w:tcPr>
          <w:p w:rsidR="00FC2BB3" w:rsidRPr="00FC2BB3" w:rsidRDefault="00FC2BB3" w:rsidP="00FC2BB3">
            <w:pPr>
              <w:spacing w:before="0" w:after="0" w:line="240" w:lineRule="auto"/>
              <w:jc w:val="right"/>
              <w:rPr>
                <w:rFonts w:ascii="Arial CE" w:eastAsia="Times New Roman" w:hAnsi="Arial CE" w:cs="Arial CE"/>
              </w:rPr>
            </w:pPr>
            <w:r w:rsidRPr="00FC2BB3">
              <w:rPr>
                <w:rFonts w:ascii="Arial CE" w:eastAsia="Times New Roman" w:hAnsi="Arial CE" w:cs="Arial CE"/>
              </w:rPr>
              <w:t>3100,00</w:t>
            </w:r>
          </w:p>
        </w:tc>
      </w:tr>
      <w:tr w:rsidR="00FC2BB3" w:rsidRPr="00FC2BB3" w:rsidTr="00FC2BB3">
        <w:trPr>
          <w:trHeight w:val="255"/>
        </w:trPr>
        <w:tc>
          <w:tcPr>
            <w:tcW w:w="4060" w:type="dxa"/>
            <w:tcBorders>
              <w:top w:val="single" w:sz="4" w:space="0" w:color="auto"/>
              <w:left w:val="single" w:sz="4" w:space="0" w:color="auto"/>
              <w:bottom w:val="nil"/>
              <w:right w:val="single" w:sz="4" w:space="0" w:color="auto"/>
            </w:tcBorders>
            <w:shd w:val="clear" w:color="auto" w:fill="auto"/>
            <w:noWrap/>
            <w:vAlign w:val="bottom"/>
            <w:hideMark/>
          </w:tcPr>
          <w:p w:rsidR="00FC2BB3" w:rsidRPr="00FC2BB3" w:rsidRDefault="00FC2BB3" w:rsidP="00FC2BB3">
            <w:pPr>
              <w:spacing w:before="0" w:after="0" w:line="240" w:lineRule="auto"/>
              <w:rPr>
                <w:rFonts w:ascii="Arial CE" w:eastAsia="Times New Roman" w:hAnsi="Arial CE" w:cs="Arial CE"/>
              </w:rPr>
            </w:pPr>
            <w:r w:rsidRPr="00FC2BB3">
              <w:rPr>
                <w:rFonts w:ascii="Arial CE" w:eastAsia="Times New Roman" w:hAnsi="Arial CE" w:cs="Arial CE"/>
              </w:rPr>
              <w:t>Skleník</w:t>
            </w:r>
          </w:p>
        </w:tc>
        <w:tc>
          <w:tcPr>
            <w:tcW w:w="480" w:type="dxa"/>
            <w:tcBorders>
              <w:top w:val="single" w:sz="4" w:space="0" w:color="auto"/>
              <w:left w:val="nil"/>
              <w:bottom w:val="nil"/>
              <w:right w:val="single" w:sz="4" w:space="0" w:color="auto"/>
            </w:tcBorders>
            <w:shd w:val="clear" w:color="auto" w:fill="auto"/>
            <w:noWrap/>
            <w:vAlign w:val="bottom"/>
            <w:hideMark/>
          </w:tcPr>
          <w:p w:rsidR="00FC2BB3" w:rsidRPr="00FC2BB3" w:rsidRDefault="00FC2BB3" w:rsidP="00FC2BB3">
            <w:pPr>
              <w:spacing w:before="0" w:after="0" w:line="240" w:lineRule="auto"/>
              <w:jc w:val="center"/>
              <w:rPr>
                <w:rFonts w:ascii="Arial CE" w:eastAsia="Times New Roman" w:hAnsi="Arial CE" w:cs="Arial CE"/>
              </w:rPr>
            </w:pPr>
            <w:r w:rsidRPr="00FC2BB3">
              <w:rPr>
                <w:rFonts w:ascii="Arial CE" w:eastAsia="Times New Roman" w:hAnsi="Arial CE" w:cs="Arial CE"/>
              </w:rPr>
              <w:t>ks</w:t>
            </w:r>
          </w:p>
        </w:tc>
        <w:tc>
          <w:tcPr>
            <w:tcW w:w="940" w:type="dxa"/>
            <w:tcBorders>
              <w:top w:val="single" w:sz="4" w:space="0" w:color="auto"/>
              <w:left w:val="nil"/>
              <w:bottom w:val="nil"/>
              <w:right w:val="single" w:sz="4" w:space="0" w:color="auto"/>
            </w:tcBorders>
            <w:shd w:val="clear" w:color="auto" w:fill="auto"/>
            <w:noWrap/>
            <w:vAlign w:val="bottom"/>
            <w:hideMark/>
          </w:tcPr>
          <w:p w:rsidR="00FC2BB3" w:rsidRPr="00FC2BB3" w:rsidRDefault="00FC2BB3" w:rsidP="00FC2BB3">
            <w:pPr>
              <w:spacing w:before="0" w:after="0" w:line="240" w:lineRule="auto"/>
              <w:jc w:val="right"/>
              <w:rPr>
                <w:rFonts w:ascii="Arial CE" w:eastAsia="Times New Roman" w:hAnsi="Arial CE" w:cs="Arial CE"/>
              </w:rPr>
            </w:pPr>
            <w:r w:rsidRPr="00FC2BB3">
              <w:rPr>
                <w:rFonts w:ascii="Arial CE" w:eastAsia="Times New Roman" w:hAnsi="Arial CE" w:cs="Arial CE"/>
              </w:rPr>
              <w:t>1</w:t>
            </w:r>
          </w:p>
        </w:tc>
        <w:tc>
          <w:tcPr>
            <w:tcW w:w="1120" w:type="dxa"/>
            <w:tcBorders>
              <w:top w:val="single" w:sz="4" w:space="0" w:color="auto"/>
              <w:left w:val="nil"/>
              <w:bottom w:val="nil"/>
              <w:right w:val="single" w:sz="4" w:space="0" w:color="auto"/>
            </w:tcBorders>
            <w:shd w:val="clear" w:color="auto" w:fill="auto"/>
            <w:noWrap/>
            <w:vAlign w:val="bottom"/>
            <w:hideMark/>
          </w:tcPr>
          <w:p w:rsidR="00FC2BB3" w:rsidRPr="00FC2BB3" w:rsidRDefault="00FC2BB3" w:rsidP="00FC2BB3">
            <w:pPr>
              <w:spacing w:before="0" w:after="0" w:line="240" w:lineRule="auto"/>
              <w:jc w:val="right"/>
              <w:rPr>
                <w:rFonts w:ascii="Arial CE" w:eastAsia="Times New Roman" w:hAnsi="Arial CE" w:cs="Arial CE"/>
              </w:rPr>
            </w:pPr>
            <w:r w:rsidRPr="00FC2BB3">
              <w:rPr>
                <w:rFonts w:ascii="Arial CE" w:eastAsia="Times New Roman" w:hAnsi="Arial CE" w:cs="Arial CE"/>
              </w:rPr>
              <w:t>39000,00</w:t>
            </w:r>
          </w:p>
        </w:tc>
        <w:tc>
          <w:tcPr>
            <w:tcW w:w="1600" w:type="dxa"/>
            <w:tcBorders>
              <w:top w:val="nil"/>
              <w:left w:val="nil"/>
              <w:bottom w:val="single" w:sz="4" w:space="0" w:color="auto"/>
              <w:right w:val="single" w:sz="4" w:space="0" w:color="auto"/>
            </w:tcBorders>
            <w:shd w:val="clear" w:color="auto" w:fill="auto"/>
            <w:noWrap/>
            <w:vAlign w:val="bottom"/>
            <w:hideMark/>
          </w:tcPr>
          <w:p w:rsidR="00FC2BB3" w:rsidRPr="00FC2BB3" w:rsidRDefault="00FC2BB3" w:rsidP="00FC2BB3">
            <w:pPr>
              <w:spacing w:before="0" w:after="0" w:line="240" w:lineRule="auto"/>
              <w:jc w:val="right"/>
              <w:rPr>
                <w:rFonts w:ascii="Arial CE" w:eastAsia="Times New Roman" w:hAnsi="Arial CE" w:cs="Arial CE"/>
              </w:rPr>
            </w:pPr>
            <w:r w:rsidRPr="00FC2BB3">
              <w:rPr>
                <w:rFonts w:ascii="Arial CE" w:eastAsia="Times New Roman" w:hAnsi="Arial CE" w:cs="Arial CE"/>
              </w:rPr>
              <w:t>39000,00</w:t>
            </w:r>
          </w:p>
        </w:tc>
      </w:tr>
      <w:tr w:rsidR="00FC2BB3" w:rsidRPr="00FC2BB3" w:rsidTr="00FC2BB3">
        <w:trPr>
          <w:trHeight w:val="330"/>
        </w:trPr>
        <w:tc>
          <w:tcPr>
            <w:tcW w:w="4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2BB3" w:rsidRPr="00FC2BB3" w:rsidRDefault="00FC2BB3" w:rsidP="00FC2BB3">
            <w:pPr>
              <w:spacing w:before="0" w:after="0" w:line="240" w:lineRule="auto"/>
              <w:jc w:val="right"/>
              <w:rPr>
                <w:rFonts w:ascii="Arial CE" w:eastAsia="Times New Roman" w:hAnsi="Arial CE" w:cs="Arial CE"/>
                <w:b/>
                <w:bCs/>
                <w:sz w:val="24"/>
                <w:szCs w:val="24"/>
              </w:rPr>
            </w:pPr>
            <w:r w:rsidRPr="00FC2BB3">
              <w:rPr>
                <w:rFonts w:ascii="Arial CE" w:eastAsia="Times New Roman" w:hAnsi="Arial CE" w:cs="Arial CE"/>
                <w:b/>
                <w:bCs/>
                <w:sz w:val="24"/>
                <w:szCs w:val="24"/>
              </w:rPr>
              <w:t>Celkem</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FC2BB3" w:rsidRPr="00FC2BB3" w:rsidRDefault="00FC2BB3" w:rsidP="00FC2BB3">
            <w:pPr>
              <w:spacing w:before="0" w:after="0" w:line="240" w:lineRule="auto"/>
              <w:jc w:val="center"/>
              <w:rPr>
                <w:rFonts w:ascii="Arial CE" w:eastAsia="Times New Roman" w:hAnsi="Arial CE" w:cs="Arial CE"/>
                <w:b/>
                <w:bCs/>
                <w:sz w:val="24"/>
                <w:szCs w:val="24"/>
              </w:rPr>
            </w:pPr>
            <w:r w:rsidRPr="00FC2BB3">
              <w:rPr>
                <w:rFonts w:ascii="Arial CE" w:eastAsia="Times New Roman" w:hAnsi="Arial CE" w:cs="Arial CE"/>
                <w:b/>
                <w:bCs/>
                <w:sz w:val="24"/>
                <w:szCs w:val="24"/>
              </w:rPr>
              <w:t>Kč</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FC2BB3" w:rsidRPr="00FC2BB3" w:rsidRDefault="00FC2BB3" w:rsidP="00FC2BB3">
            <w:pPr>
              <w:spacing w:before="0" w:after="0" w:line="240" w:lineRule="auto"/>
              <w:rPr>
                <w:rFonts w:ascii="Arial CE" w:eastAsia="Times New Roman" w:hAnsi="Arial CE" w:cs="Arial CE"/>
              </w:rPr>
            </w:pPr>
            <w:r w:rsidRPr="00FC2BB3">
              <w:rPr>
                <w:rFonts w:ascii="Arial CE" w:eastAsia="Times New Roman" w:hAnsi="Arial CE" w:cs="Arial CE"/>
              </w:rPr>
              <w:t> </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FC2BB3" w:rsidRPr="00FC2BB3" w:rsidRDefault="00FC2BB3" w:rsidP="00FC2BB3">
            <w:pPr>
              <w:spacing w:before="0" w:after="0" w:line="240" w:lineRule="auto"/>
              <w:rPr>
                <w:rFonts w:ascii="Arial CE" w:eastAsia="Times New Roman" w:hAnsi="Arial CE" w:cs="Arial CE"/>
              </w:rPr>
            </w:pPr>
            <w:r w:rsidRPr="00FC2BB3">
              <w:rPr>
                <w:rFonts w:ascii="Arial CE" w:eastAsia="Times New Roman" w:hAnsi="Arial CE" w:cs="Arial CE"/>
              </w:rPr>
              <w:t> </w:t>
            </w:r>
          </w:p>
        </w:tc>
        <w:tc>
          <w:tcPr>
            <w:tcW w:w="1600" w:type="dxa"/>
            <w:tcBorders>
              <w:top w:val="nil"/>
              <w:left w:val="nil"/>
              <w:bottom w:val="single" w:sz="4" w:space="0" w:color="auto"/>
              <w:right w:val="single" w:sz="4" w:space="0" w:color="auto"/>
            </w:tcBorders>
            <w:shd w:val="clear" w:color="auto" w:fill="auto"/>
            <w:noWrap/>
            <w:vAlign w:val="bottom"/>
            <w:hideMark/>
          </w:tcPr>
          <w:p w:rsidR="00FC2BB3" w:rsidRPr="00FC2BB3" w:rsidRDefault="00FC2BB3" w:rsidP="00FC2BB3">
            <w:pPr>
              <w:spacing w:before="0" w:after="0" w:line="240" w:lineRule="auto"/>
              <w:jc w:val="right"/>
              <w:rPr>
                <w:rFonts w:ascii="Arial CE" w:eastAsia="Times New Roman" w:hAnsi="Arial CE" w:cs="Arial CE"/>
                <w:b/>
                <w:bCs/>
                <w:sz w:val="24"/>
                <w:szCs w:val="24"/>
              </w:rPr>
            </w:pPr>
            <w:r w:rsidRPr="00FC2BB3">
              <w:rPr>
                <w:rFonts w:ascii="Arial CE" w:eastAsia="Times New Roman" w:hAnsi="Arial CE" w:cs="Arial CE"/>
                <w:b/>
                <w:bCs/>
                <w:sz w:val="24"/>
                <w:szCs w:val="24"/>
              </w:rPr>
              <w:t>115 430,00</w:t>
            </w:r>
          </w:p>
        </w:tc>
      </w:tr>
      <w:tr w:rsidR="00FC2BB3" w:rsidRPr="00FC2BB3" w:rsidTr="00FC2BB3">
        <w:trPr>
          <w:trHeight w:val="315"/>
        </w:trPr>
        <w:tc>
          <w:tcPr>
            <w:tcW w:w="4060" w:type="dxa"/>
            <w:tcBorders>
              <w:top w:val="nil"/>
              <w:left w:val="nil"/>
              <w:bottom w:val="nil"/>
              <w:right w:val="nil"/>
            </w:tcBorders>
            <w:shd w:val="clear" w:color="auto" w:fill="auto"/>
            <w:noWrap/>
            <w:vAlign w:val="bottom"/>
            <w:hideMark/>
          </w:tcPr>
          <w:p w:rsidR="00FC2BB3" w:rsidRPr="00FC2BB3" w:rsidRDefault="00FC2BB3" w:rsidP="00FC2BB3">
            <w:pPr>
              <w:spacing w:before="0" w:after="0" w:line="240" w:lineRule="auto"/>
              <w:jc w:val="right"/>
              <w:rPr>
                <w:rFonts w:ascii="Arial CE" w:eastAsia="Times New Roman" w:hAnsi="Arial CE" w:cs="Arial CE"/>
                <w:b/>
                <w:bCs/>
                <w:sz w:val="24"/>
                <w:szCs w:val="24"/>
              </w:rPr>
            </w:pPr>
          </w:p>
        </w:tc>
        <w:tc>
          <w:tcPr>
            <w:tcW w:w="480" w:type="dxa"/>
            <w:tcBorders>
              <w:top w:val="nil"/>
              <w:left w:val="nil"/>
              <w:bottom w:val="nil"/>
              <w:right w:val="nil"/>
            </w:tcBorders>
            <w:shd w:val="clear" w:color="auto" w:fill="auto"/>
            <w:noWrap/>
            <w:vAlign w:val="bottom"/>
            <w:hideMark/>
          </w:tcPr>
          <w:p w:rsidR="00FC2BB3" w:rsidRPr="00FC2BB3" w:rsidRDefault="00FC2BB3" w:rsidP="00FC2BB3">
            <w:pPr>
              <w:spacing w:before="0" w:after="0" w:line="240" w:lineRule="auto"/>
              <w:rPr>
                <w:rFonts w:ascii="Times New Roman" w:eastAsia="Times New Roman" w:hAnsi="Times New Roman" w:cs="Times New Roman"/>
              </w:rPr>
            </w:pPr>
          </w:p>
        </w:tc>
        <w:tc>
          <w:tcPr>
            <w:tcW w:w="940" w:type="dxa"/>
            <w:tcBorders>
              <w:top w:val="nil"/>
              <w:left w:val="nil"/>
              <w:bottom w:val="nil"/>
              <w:right w:val="nil"/>
            </w:tcBorders>
            <w:shd w:val="clear" w:color="auto" w:fill="auto"/>
            <w:noWrap/>
            <w:vAlign w:val="bottom"/>
            <w:hideMark/>
          </w:tcPr>
          <w:p w:rsidR="00FC2BB3" w:rsidRPr="00FC2BB3" w:rsidRDefault="00FC2BB3" w:rsidP="00FC2BB3">
            <w:pPr>
              <w:spacing w:before="0" w:after="0" w:line="240" w:lineRule="auto"/>
              <w:jc w:val="center"/>
              <w:rPr>
                <w:rFonts w:ascii="Times New Roman" w:eastAsia="Times New Roman" w:hAnsi="Times New Roman" w:cs="Times New Roman"/>
              </w:rPr>
            </w:pPr>
          </w:p>
        </w:tc>
        <w:tc>
          <w:tcPr>
            <w:tcW w:w="1120" w:type="dxa"/>
            <w:tcBorders>
              <w:top w:val="nil"/>
              <w:left w:val="nil"/>
              <w:bottom w:val="nil"/>
              <w:right w:val="nil"/>
            </w:tcBorders>
            <w:shd w:val="clear" w:color="auto" w:fill="auto"/>
            <w:noWrap/>
            <w:vAlign w:val="bottom"/>
            <w:hideMark/>
          </w:tcPr>
          <w:p w:rsidR="00FC2BB3" w:rsidRPr="00FC2BB3" w:rsidRDefault="00FC2BB3" w:rsidP="00FC2BB3">
            <w:pPr>
              <w:spacing w:before="0" w:after="0" w:line="240" w:lineRule="auto"/>
              <w:rPr>
                <w:rFonts w:ascii="Times New Roman" w:eastAsia="Times New Roman" w:hAnsi="Times New Roman" w:cs="Times New Roman"/>
              </w:rPr>
            </w:pPr>
          </w:p>
        </w:tc>
        <w:tc>
          <w:tcPr>
            <w:tcW w:w="1600" w:type="dxa"/>
            <w:tcBorders>
              <w:top w:val="nil"/>
              <w:left w:val="nil"/>
              <w:bottom w:val="nil"/>
              <w:right w:val="nil"/>
            </w:tcBorders>
            <w:shd w:val="clear" w:color="auto" w:fill="auto"/>
            <w:noWrap/>
            <w:vAlign w:val="bottom"/>
            <w:hideMark/>
          </w:tcPr>
          <w:p w:rsidR="00FC2BB3" w:rsidRPr="00FC2BB3" w:rsidRDefault="00FC2BB3" w:rsidP="00FC2BB3">
            <w:pPr>
              <w:spacing w:before="0" w:after="0" w:line="240" w:lineRule="auto"/>
              <w:rPr>
                <w:rFonts w:ascii="Times New Roman" w:eastAsia="Times New Roman" w:hAnsi="Times New Roman" w:cs="Times New Roman"/>
              </w:rPr>
            </w:pPr>
          </w:p>
        </w:tc>
      </w:tr>
      <w:tr w:rsidR="00FC2BB3" w:rsidRPr="00FC2BB3" w:rsidTr="00FC2BB3">
        <w:trPr>
          <w:trHeight w:val="255"/>
        </w:trPr>
        <w:tc>
          <w:tcPr>
            <w:tcW w:w="4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2BB3" w:rsidRPr="00FC2BB3" w:rsidRDefault="00FC2BB3" w:rsidP="00FC2BB3">
            <w:pPr>
              <w:spacing w:before="0" w:after="0" w:line="240" w:lineRule="auto"/>
              <w:rPr>
                <w:rFonts w:ascii="Arial CE" w:eastAsia="Times New Roman" w:hAnsi="Arial CE" w:cs="Arial CE"/>
              </w:rPr>
            </w:pPr>
            <w:r w:rsidRPr="00FC2BB3">
              <w:rPr>
                <w:rFonts w:ascii="Arial CE" w:eastAsia="Times New Roman" w:hAnsi="Arial CE" w:cs="Arial CE"/>
              </w:rPr>
              <w:t>SOUHRN výše uvedených prací a materiálu</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FC2BB3" w:rsidRPr="00FC2BB3" w:rsidRDefault="00FC2BB3" w:rsidP="00FC2BB3">
            <w:pPr>
              <w:spacing w:before="0" w:after="0" w:line="240" w:lineRule="auto"/>
              <w:jc w:val="center"/>
              <w:rPr>
                <w:rFonts w:ascii="Arial CE" w:eastAsia="Times New Roman" w:hAnsi="Arial CE" w:cs="Arial CE"/>
              </w:rPr>
            </w:pPr>
            <w:r w:rsidRPr="00FC2BB3">
              <w:rPr>
                <w:rFonts w:ascii="Arial CE" w:eastAsia="Times New Roman" w:hAnsi="Arial CE" w:cs="Arial CE"/>
              </w:rPr>
              <w:t>Kč</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FC2BB3" w:rsidRPr="00FC2BB3" w:rsidRDefault="00FC2BB3" w:rsidP="00FC2BB3">
            <w:pPr>
              <w:spacing w:before="0" w:after="0" w:line="240" w:lineRule="auto"/>
              <w:rPr>
                <w:rFonts w:ascii="Arial CE" w:eastAsia="Times New Roman" w:hAnsi="Arial CE" w:cs="Arial CE"/>
              </w:rPr>
            </w:pPr>
            <w:r w:rsidRPr="00FC2BB3">
              <w:rPr>
                <w:rFonts w:ascii="Arial CE" w:eastAsia="Times New Roman" w:hAnsi="Arial CE" w:cs="Arial CE"/>
              </w:rPr>
              <w:t> </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FC2BB3" w:rsidRPr="00FC2BB3" w:rsidRDefault="00FC2BB3" w:rsidP="00FC2BB3">
            <w:pPr>
              <w:spacing w:before="0" w:after="0" w:line="240" w:lineRule="auto"/>
              <w:rPr>
                <w:rFonts w:ascii="Arial CE" w:eastAsia="Times New Roman" w:hAnsi="Arial CE" w:cs="Arial CE"/>
              </w:rPr>
            </w:pPr>
            <w:r w:rsidRPr="00FC2BB3">
              <w:rPr>
                <w:rFonts w:ascii="Arial CE" w:eastAsia="Times New Roman" w:hAnsi="Arial CE" w:cs="Arial CE"/>
              </w:rPr>
              <w:t> </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FC2BB3" w:rsidRPr="00FC2BB3" w:rsidRDefault="00FC2BB3" w:rsidP="00FC2BB3">
            <w:pPr>
              <w:spacing w:before="0" w:after="0" w:line="240" w:lineRule="auto"/>
              <w:jc w:val="right"/>
              <w:rPr>
                <w:rFonts w:ascii="Arial CE" w:eastAsia="Times New Roman" w:hAnsi="Arial CE" w:cs="Arial CE"/>
              </w:rPr>
            </w:pPr>
            <w:r w:rsidRPr="00FC2BB3">
              <w:rPr>
                <w:rFonts w:ascii="Arial CE" w:eastAsia="Times New Roman" w:hAnsi="Arial CE" w:cs="Arial CE"/>
              </w:rPr>
              <w:t>202715,00</w:t>
            </w:r>
          </w:p>
        </w:tc>
      </w:tr>
      <w:tr w:rsidR="00FC2BB3" w:rsidRPr="00FC2BB3" w:rsidTr="00FC2BB3">
        <w:trPr>
          <w:trHeight w:val="270"/>
        </w:trPr>
        <w:tc>
          <w:tcPr>
            <w:tcW w:w="4060" w:type="dxa"/>
            <w:tcBorders>
              <w:top w:val="nil"/>
              <w:left w:val="single" w:sz="4" w:space="0" w:color="auto"/>
              <w:bottom w:val="single" w:sz="4" w:space="0" w:color="auto"/>
              <w:right w:val="single" w:sz="4" w:space="0" w:color="auto"/>
            </w:tcBorders>
            <w:shd w:val="clear" w:color="auto" w:fill="auto"/>
            <w:noWrap/>
            <w:vAlign w:val="bottom"/>
            <w:hideMark/>
          </w:tcPr>
          <w:p w:rsidR="00FC2BB3" w:rsidRPr="00FC2BB3" w:rsidRDefault="00FC2BB3" w:rsidP="00FC2BB3">
            <w:pPr>
              <w:spacing w:before="0" w:after="0" w:line="240" w:lineRule="auto"/>
              <w:rPr>
                <w:rFonts w:ascii="Arial CE" w:eastAsia="Times New Roman" w:hAnsi="Arial CE" w:cs="Arial CE"/>
              </w:rPr>
            </w:pPr>
            <w:r w:rsidRPr="00FC2BB3">
              <w:rPr>
                <w:rFonts w:ascii="Arial CE" w:eastAsia="Times New Roman" w:hAnsi="Arial CE" w:cs="Arial CE"/>
              </w:rPr>
              <w:t>Přesun hmot</w:t>
            </w:r>
          </w:p>
        </w:tc>
        <w:tc>
          <w:tcPr>
            <w:tcW w:w="480" w:type="dxa"/>
            <w:tcBorders>
              <w:top w:val="nil"/>
              <w:left w:val="nil"/>
              <w:bottom w:val="single" w:sz="4" w:space="0" w:color="auto"/>
              <w:right w:val="single" w:sz="4" w:space="0" w:color="auto"/>
            </w:tcBorders>
            <w:shd w:val="clear" w:color="auto" w:fill="auto"/>
            <w:noWrap/>
            <w:vAlign w:val="bottom"/>
            <w:hideMark/>
          </w:tcPr>
          <w:p w:rsidR="00FC2BB3" w:rsidRPr="00FC2BB3" w:rsidRDefault="00FC2BB3" w:rsidP="00FC2BB3">
            <w:pPr>
              <w:spacing w:before="0" w:after="0" w:line="240" w:lineRule="auto"/>
              <w:jc w:val="center"/>
              <w:rPr>
                <w:rFonts w:ascii="Arial CE" w:eastAsia="Times New Roman" w:hAnsi="Arial CE" w:cs="Arial CE"/>
              </w:rPr>
            </w:pPr>
            <w:r w:rsidRPr="00FC2BB3">
              <w:rPr>
                <w:rFonts w:ascii="Arial CE" w:eastAsia="Times New Roman" w:hAnsi="Arial CE" w:cs="Arial CE"/>
              </w:rPr>
              <w:t> </w:t>
            </w:r>
          </w:p>
        </w:tc>
        <w:tc>
          <w:tcPr>
            <w:tcW w:w="940" w:type="dxa"/>
            <w:tcBorders>
              <w:top w:val="nil"/>
              <w:left w:val="nil"/>
              <w:bottom w:val="single" w:sz="4" w:space="0" w:color="auto"/>
              <w:right w:val="single" w:sz="4" w:space="0" w:color="auto"/>
            </w:tcBorders>
            <w:shd w:val="clear" w:color="auto" w:fill="auto"/>
            <w:noWrap/>
            <w:vAlign w:val="bottom"/>
            <w:hideMark/>
          </w:tcPr>
          <w:p w:rsidR="00FC2BB3" w:rsidRPr="00FC2BB3" w:rsidRDefault="00FC2BB3" w:rsidP="00FC2BB3">
            <w:pPr>
              <w:spacing w:before="0" w:after="0" w:line="240" w:lineRule="auto"/>
              <w:rPr>
                <w:rFonts w:ascii="Arial CE" w:eastAsia="Times New Roman" w:hAnsi="Arial CE" w:cs="Arial CE"/>
              </w:rPr>
            </w:pPr>
            <w:r w:rsidRPr="00FC2BB3">
              <w:rPr>
                <w:rFonts w:ascii="Arial CE" w:eastAsia="Times New Roman" w:hAnsi="Arial CE" w:cs="Arial CE"/>
              </w:rPr>
              <w:t> </w:t>
            </w:r>
          </w:p>
        </w:tc>
        <w:tc>
          <w:tcPr>
            <w:tcW w:w="1120" w:type="dxa"/>
            <w:tcBorders>
              <w:top w:val="nil"/>
              <w:left w:val="nil"/>
              <w:bottom w:val="single" w:sz="4" w:space="0" w:color="auto"/>
              <w:right w:val="single" w:sz="4" w:space="0" w:color="auto"/>
            </w:tcBorders>
            <w:shd w:val="clear" w:color="auto" w:fill="auto"/>
            <w:noWrap/>
            <w:vAlign w:val="bottom"/>
            <w:hideMark/>
          </w:tcPr>
          <w:p w:rsidR="00FC2BB3" w:rsidRPr="00FC2BB3" w:rsidRDefault="00FC2BB3" w:rsidP="00FC2BB3">
            <w:pPr>
              <w:spacing w:before="0" w:after="0" w:line="240" w:lineRule="auto"/>
              <w:rPr>
                <w:rFonts w:ascii="Arial CE" w:eastAsia="Times New Roman" w:hAnsi="Arial CE" w:cs="Arial CE"/>
              </w:rPr>
            </w:pPr>
            <w:r w:rsidRPr="00FC2BB3">
              <w:rPr>
                <w:rFonts w:ascii="Arial CE" w:eastAsia="Times New Roman" w:hAnsi="Arial CE" w:cs="Arial CE"/>
              </w:rPr>
              <w:t> </w:t>
            </w:r>
          </w:p>
        </w:tc>
        <w:tc>
          <w:tcPr>
            <w:tcW w:w="1600" w:type="dxa"/>
            <w:tcBorders>
              <w:top w:val="nil"/>
              <w:left w:val="nil"/>
              <w:bottom w:val="single" w:sz="4" w:space="0" w:color="auto"/>
              <w:right w:val="single" w:sz="4" w:space="0" w:color="auto"/>
            </w:tcBorders>
            <w:shd w:val="clear" w:color="auto" w:fill="auto"/>
            <w:noWrap/>
            <w:vAlign w:val="bottom"/>
            <w:hideMark/>
          </w:tcPr>
          <w:p w:rsidR="00FC2BB3" w:rsidRPr="00FC2BB3" w:rsidRDefault="00FC2BB3" w:rsidP="00FC2BB3">
            <w:pPr>
              <w:spacing w:before="0" w:after="0" w:line="240" w:lineRule="auto"/>
              <w:jc w:val="right"/>
              <w:rPr>
                <w:rFonts w:ascii="Arial CE" w:eastAsia="Times New Roman" w:hAnsi="Arial CE" w:cs="Arial CE"/>
              </w:rPr>
            </w:pPr>
            <w:r w:rsidRPr="00FC2BB3">
              <w:rPr>
                <w:rFonts w:ascii="Arial CE" w:eastAsia="Times New Roman" w:hAnsi="Arial CE" w:cs="Arial CE"/>
              </w:rPr>
              <w:t>32285,00</w:t>
            </w:r>
          </w:p>
        </w:tc>
      </w:tr>
      <w:tr w:rsidR="00FC2BB3" w:rsidRPr="00FC2BB3" w:rsidTr="00FC2BB3">
        <w:trPr>
          <w:trHeight w:val="270"/>
        </w:trPr>
        <w:tc>
          <w:tcPr>
            <w:tcW w:w="4060" w:type="dxa"/>
            <w:tcBorders>
              <w:top w:val="nil"/>
              <w:left w:val="single" w:sz="4" w:space="0" w:color="auto"/>
              <w:bottom w:val="nil"/>
              <w:right w:val="single" w:sz="4" w:space="0" w:color="auto"/>
            </w:tcBorders>
            <w:shd w:val="clear" w:color="auto" w:fill="auto"/>
            <w:noWrap/>
            <w:vAlign w:val="bottom"/>
            <w:hideMark/>
          </w:tcPr>
          <w:p w:rsidR="00FC2BB3" w:rsidRPr="00FC2BB3" w:rsidRDefault="00FC2BB3" w:rsidP="00FC2BB3">
            <w:pPr>
              <w:spacing w:before="0" w:after="0" w:line="240" w:lineRule="auto"/>
              <w:rPr>
                <w:rFonts w:ascii="Arial CE" w:eastAsia="Times New Roman" w:hAnsi="Arial CE" w:cs="Arial CE"/>
              </w:rPr>
            </w:pPr>
            <w:r w:rsidRPr="00FC2BB3">
              <w:rPr>
                <w:rFonts w:ascii="Arial CE" w:eastAsia="Times New Roman" w:hAnsi="Arial CE" w:cs="Arial CE"/>
              </w:rPr>
              <w:t> </w:t>
            </w:r>
          </w:p>
        </w:tc>
        <w:tc>
          <w:tcPr>
            <w:tcW w:w="480" w:type="dxa"/>
            <w:tcBorders>
              <w:top w:val="nil"/>
              <w:left w:val="nil"/>
              <w:bottom w:val="nil"/>
              <w:right w:val="single" w:sz="4" w:space="0" w:color="auto"/>
            </w:tcBorders>
            <w:shd w:val="clear" w:color="auto" w:fill="auto"/>
            <w:noWrap/>
            <w:vAlign w:val="bottom"/>
            <w:hideMark/>
          </w:tcPr>
          <w:p w:rsidR="00FC2BB3" w:rsidRPr="00FC2BB3" w:rsidRDefault="00FC2BB3" w:rsidP="00FC2BB3">
            <w:pPr>
              <w:spacing w:before="0" w:after="0" w:line="240" w:lineRule="auto"/>
              <w:jc w:val="center"/>
              <w:rPr>
                <w:rFonts w:ascii="Arial CE" w:eastAsia="Times New Roman" w:hAnsi="Arial CE" w:cs="Arial CE"/>
              </w:rPr>
            </w:pPr>
            <w:r w:rsidRPr="00FC2BB3">
              <w:rPr>
                <w:rFonts w:ascii="Arial CE" w:eastAsia="Times New Roman" w:hAnsi="Arial CE" w:cs="Arial CE"/>
              </w:rPr>
              <w:t>Kč</w:t>
            </w:r>
          </w:p>
        </w:tc>
        <w:tc>
          <w:tcPr>
            <w:tcW w:w="940" w:type="dxa"/>
            <w:tcBorders>
              <w:top w:val="nil"/>
              <w:left w:val="nil"/>
              <w:bottom w:val="nil"/>
              <w:right w:val="single" w:sz="4" w:space="0" w:color="auto"/>
            </w:tcBorders>
            <w:shd w:val="clear" w:color="auto" w:fill="auto"/>
            <w:noWrap/>
            <w:vAlign w:val="bottom"/>
            <w:hideMark/>
          </w:tcPr>
          <w:p w:rsidR="00FC2BB3" w:rsidRPr="00FC2BB3" w:rsidRDefault="00FC2BB3" w:rsidP="00FC2BB3">
            <w:pPr>
              <w:spacing w:before="0" w:after="0" w:line="240" w:lineRule="auto"/>
              <w:rPr>
                <w:rFonts w:ascii="Arial CE" w:eastAsia="Times New Roman" w:hAnsi="Arial CE" w:cs="Arial CE"/>
              </w:rPr>
            </w:pPr>
            <w:r w:rsidRPr="00FC2BB3">
              <w:rPr>
                <w:rFonts w:ascii="Arial CE" w:eastAsia="Times New Roman" w:hAnsi="Arial CE" w:cs="Arial CE"/>
              </w:rPr>
              <w:t> </w:t>
            </w:r>
          </w:p>
        </w:tc>
        <w:tc>
          <w:tcPr>
            <w:tcW w:w="1120" w:type="dxa"/>
            <w:tcBorders>
              <w:top w:val="nil"/>
              <w:left w:val="nil"/>
              <w:bottom w:val="nil"/>
              <w:right w:val="single" w:sz="4" w:space="0" w:color="auto"/>
            </w:tcBorders>
            <w:shd w:val="clear" w:color="auto" w:fill="auto"/>
            <w:noWrap/>
            <w:vAlign w:val="bottom"/>
            <w:hideMark/>
          </w:tcPr>
          <w:p w:rsidR="00FC2BB3" w:rsidRPr="00FC2BB3" w:rsidRDefault="00FC2BB3" w:rsidP="00FC2BB3">
            <w:pPr>
              <w:spacing w:before="0" w:after="0" w:line="240" w:lineRule="auto"/>
              <w:rPr>
                <w:rFonts w:ascii="Arial CE" w:eastAsia="Times New Roman" w:hAnsi="Arial CE" w:cs="Arial CE"/>
              </w:rPr>
            </w:pPr>
            <w:r w:rsidRPr="00FC2BB3">
              <w:rPr>
                <w:rFonts w:ascii="Arial CE" w:eastAsia="Times New Roman" w:hAnsi="Arial CE" w:cs="Arial CE"/>
              </w:rPr>
              <w:t> </w:t>
            </w:r>
          </w:p>
        </w:tc>
        <w:tc>
          <w:tcPr>
            <w:tcW w:w="1600" w:type="dxa"/>
            <w:tcBorders>
              <w:top w:val="nil"/>
              <w:left w:val="nil"/>
              <w:bottom w:val="nil"/>
              <w:right w:val="single" w:sz="4" w:space="0" w:color="auto"/>
            </w:tcBorders>
            <w:shd w:val="clear" w:color="auto" w:fill="auto"/>
            <w:noWrap/>
            <w:vAlign w:val="bottom"/>
            <w:hideMark/>
          </w:tcPr>
          <w:p w:rsidR="00FC2BB3" w:rsidRPr="00FC2BB3" w:rsidRDefault="00FC2BB3" w:rsidP="00FC2BB3">
            <w:pPr>
              <w:spacing w:before="0" w:after="0" w:line="240" w:lineRule="auto"/>
              <w:rPr>
                <w:rFonts w:ascii="Arial CE" w:eastAsia="Times New Roman" w:hAnsi="Arial CE" w:cs="Arial CE"/>
              </w:rPr>
            </w:pPr>
            <w:r w:rsidRPr="00FC2BB3">
              <w:rPr>
                <w:rFonts w:ascii="Arial CE" w:eastAsia="Times New Roman" w:hAnsi="Arial CE" w:cs="Arial CE"/>
              </w:rPr>
              <w:t> </w:t>
            </w:r>
          </w:p>
        </w:tc>
      </w:tr>
      <w:tr w:rsidR="00FC2BB3" w:rsidRPr="00FC2BB3" w:rsidTr="00FC2BB3">
        <w:trPr>
          <w:trHeight w:val="375"/>
        </w:trPr>
        <w:tc>
          <w:tcPr>
            <w:tcW w:w="406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FC2BB3" w:rsidRPr="00FC2BB3" w:rsidRDefault="00FC2BB3" w:rsidP="00FC2BB3">
            <w:pPr>
              <w:spacing w:before="0" w:after="0" w:line="240" w:lineRule="auto"/>
              <w:jc w:val="right"/>
              <w:rPr>
                <w:rFonts w:ascii="Arial CE" w:eastAsia="Times New Roman" w:hAnsi="Arial CE" w:cs="Arial CE"/>
                <w:b/>
                <w:bCs/>
                <w:sz w:val="24"/>
                <w:szCs w:val="24"/>
              </w:rPr>
            </w:pPr>
            <w:r w:rsidRPr="00FC2BB3">
              <w:rPr>
                <w:rFonts w:ascii="Arial CE" w:eastAsia="Times New Roman" w:hAnsi="Arial CE" w:cs="Arial CE"/>
                <w:b/>
                <w:bCs/>
                <w:sz w:val="24"/>
                <w:szCs w:val="24"/>
              </w:rPr>
              <w:t>CELKEM</w:t>
            </w:r>
          </w:p>
        </w:tc>
        <w:tc>
          <w:tcPr>
            <w:tcW w:w="480" w:type="dxa"/>
            <w:tcBorders>
              <w:top w:val="single" w:sz="8" w:space="0" w:color="auto"/>
              <w:left w:val="nil"/>
              <w:bottom w:val="single" w:sz="8" w:space="0" w:color="auto"/>
              <w:right w:val="single" w:sz="4" w:space="0" w:color="auto"/>
            </w:tcBorders>
            <w:shd w:val="clear" w:color="auto" w:fill="auto"/>
            <w:noWrap/>
            <w:vAlign w:val="bottom"/>
            <w:hideMark/>
          </w:tcPr>
          <w:p w:rsidR="00FC2BB3" w:rsidRPr="00FC2BB3" w:rsidRDefault="00FC2BB3" w:rsidP="00FC2BB3">
            <w:pPr>
              <w:spacing w:before="0" w:after="0" w:line="240" w:lineRule="auto"/>
              <w:jc w:val="center"/>
              <w:rPr>
                <w:rFonts w:ascii="Arial CE" w:eastAsia="Times New Roman" w:hAnsi="Arial CE" w:cs="Arial CE"/>
                <w:b/>
                <w:bCs/>
                <w:sz w:val="24"/>
                <w:szCs w:val="24"/>
              </w:rPr>
            </w:pPr>
            <w:r w:rsidRPr="00FC2BB3">
              <w:rPr>
                <w:rFonts w:ascii="Arial CE" w:eastAsia="Times New Roman" w:hAnsi="Arial CE" w:cs="Arial CE"/>
                <w:b/>
                <w:bCs/>
                <w:sz w:val="24"/>
                <w:szCs w:val="24"/>
              </w:rPr>
              <w:t>Kč</w:t>
            </w:r>
          </w:p>
        </w:tc>
        <w:tc>
          <w:tcPr>
            <w:tcW w:w="940" w:type="dxa"/>
            <w:tcBorders>
              <w:top w:val="single" w:sz="8" w:space="0" w:color="auto"/>
              <w:left w:val="nil"/>
              <w:bottom w:val="single" w:sz="8" w:space="0" w:color="auto"/>
              <w:right w:val="single" w:sz="4" w:space="0" w:color="auto"/>
            </w:tcBorders>
            <w:shd w:val="clear" w:color="auto" w:fill="auto"/>
            <w:noWrap/>
            <w:vAlign w:val="bottom"/>
            <w:hideMark/>
          </w:tcPr>
          <w:p w:rsidR="00FC2BB3" w:rsidRPr="00FC2BB3" w:rsidRDefault="00FC2BB3" w:rsidP="00FC2BB3">
            <w:pPr>
              <w:spacing w:before="0" w:after="0" w:line="240" w:lineRule="auto"/>
              <w:rPr>
                <w:rFonts w:ascii="Arial CE" w:eastAsia="Times New Roman" w:hAnsi="Arial CE" w:cs="Arial CE"/>
              </w:rPr>
            </w:pPr>
            <w:r w:rsidRPr="00FC2BB3">
              <w:rPr>
                <w:rFonts w:ascii="Arial CE" w:eastAsia="Times New Roman" w:hAnsi="Arial CE" w:cs="Arial CE"/>
              </w:rPr>
              <w:t> </w:t>
            </w:r>
          </w:p>
        </w:tc>
        <w:tc>
          <w:tcPr>
            <w:tcW w:w="1120" w:type="dxa"/>
            <w:tcBorders>
              <w:top w:val="single" w:sz="8" w:space="0" w:color="auto"/>
              <w:left w:val="nil"/>
              <w:bottom w:val="single" w:sz="8" w:space="0" w:color="auto"/>
              <w:right w:val="single" w:sz="4" w:space="0" w:color="auto"/>
            </w:tcBorders>
            <w:shd w:val="clear" w:color="auto" w:fill="auto"/>
            <w:noWrap/>
            <w:vAlign w:val="bottom"/>
            <w:hideMark/>
          </w:tcPr>
          <w:p w:rsidR="00FC2BB3" w:rsidRPr="00FC2BB3" w:rsidRDefault="00FC2BB3" w:rsidP="00FC2BB3">
            <w:pPr>
              <w:spacing w:before="0" w:after="0" w:line="240" w:lineRule="auto"/>
              <w:rPr>
                <w:rFonts w:ascii="Arial CE" w:eastAsia="Times New Roman" w:hAnsi="Arial CE" w:cs="Arial CE"/>
              </w:rPr>
            </w:pPr>
            <w:r w:rsidRPr="00FC2BB3">
              <w:rPr>
                <w:rFonts w:ascii="Arial CE" w:eastAsia="Times New Roman" w:hAnsi="Arial CE" w:cs="Arial CE"/>
              </w:rPr>
              <w:t> </w:t>
            </w:r>
          </w:p>
        </w:tc>
        <w:tc>
          <w:tcPr>
            <w:tcW w:w="1600" w:type="dxa"/>
            <w:tcBorders>
              <w:top w:val="single" w:sz="8" w:space="0" w:color="auto"/>
              <w:left w:val="nil"/>
              <w:bottom w:val="single" w:sz="8" w:space="0" w:color="auto"/>
              <w:right w:val="single" w:sz="4" w:space="0" w:color="auto"/>
            </w:tcBorders>
            <w:shd w:val="clear" w:color="auto" w:fill="auto"/>
            <w:noWrap/>
            <w:vAlign w:val="bottom"/>
            <w:hideMark/>
          </w:tcPr>
          <w:p w:rsidR="00FC2BB3" w:rsidRPr="00FC2BB3" w:rsidRDefault="00FC2BB3" w:rsidP="00FC2BB3">
            <w:pPr>
              <w:spacing w:before="0" w:after="0" w:line="240" w:lineRule="auto"/>
              <w:jc w:val="right"/>
              <w:rPr>
                <w:rFonts w:ascii="Arial CE" w:eastAsia="Times New Roman" w:hAnsi="Arial CE" w:cs="Arial CE"/>
                <w:b/>
                <w:bCs/>
                <w:sz w:val="28"/>
                <w:szCs w:val="28"/>
              </w:rPr>
            </w:pPr>
            <w:r w:rsidRPr="00FC2BB3">
              <w:rPr>
                <w:rFonts w:ascii="Arial CE" w:eastAsia="Times New Roman" w:hAnsi="Arial CE" w:cs="Arial CE"/>
                <w:b/>
                <w:bCs/>
                <w:sz w:val="28"/>
                <w:szCs w:val="28"/>
              </w:rPr>
              <w:t>235 000</w:t>
            </w:r>
          </w:p>
        </w:tc>
      </w:tr>
    </w:tbl>
    <w:p w:rsidR="00034644" w:rsidRDefault="00034644" w:rsidP="00860676">
      <w:pPr>
        <w:spacing w:before="120" w:after="120" w:line="300" w:lineRule="exact"/>
        <w:rPr>
          <w:rFonts w:ascii="Arial" w:eastAsia="Arial" w:hAnsi="Arial" w:cs="Arial"/>
        </w:rPr>
      </w:pPr>
    </w:p>
    <w:p w:rsidR="00034644" w:rsidRDefault="00034644">
      <w:pPr>
        <w:rPr>
          <w:rFonts w:ascii="Arial" w:eastAsia="Arial" w:hAnsi="Arial" w:cs="Arial"/>
        </w:rPr>
      </w:pPr>
      <w:r>
        <w:rPr>
          <w:rFonts w:ascii="Arial" w:eastAsia="Arial" w:hAnsi="Arial" w:cs="Arial"/>
        </w:rPr>
        <w:br w:type="page"/>
      </w:r>
    </w:p>
    <w:tbl>
      <w:tblPr>
        <w:tblW w:w="31680" w:type="dxa"/>
        <w:tblInd w:w="70" w:type="dxa"/>
        <w:tblCellMar>
          <w:left w:w="70" w:type="dxa"/>
          <w:right w:w="70" w:type="dxa"/>
        </w:tblCellMar>
        <w:tblLook w:val="04A0" w:firstRow="1" w:lastRow="0" w:firstColumn="1" w:lastColumn="0" w:noHBand="0" w:noVBand="1"/>
      </w:tblPr>
      <w:tblGrid>
        <w:gridCol w:w="9987"/>
        <w:gridCol w:w="18924"/>
        <w:gridCol w:w="856"/>
        <w:gridCol w:w="922"/>
        <w:gridCol w:w="991"/>
      </w:tblGrid>
      <w:tr w:rsidR="003D57CB" w:rsidRPr="009A6FD9" w:rsidTr="003D57CB">
        <w:trPr>
          <w:trHeight w:val="465"/>
        </w:trPr>
        <w:tc>
          <w:tcPr>
            <w:tcW w:w="9985" w:type="dxa"/>
            <w:tcBorders>
              <w:top w:val="nil"/>
              <w:left w:val="nil"/>
              <w:bottom w:val="nil"/>
              <w:right w:val="nil"/>
            </w:tcBorders>
            <w:shd w:val="clear" w:color="auto" w:fill="auto"/>
            <w:noWrap/>
            <w:vAlign w:val="bottom"/>
            <w:hideMark/>
          </w:tcPr>
          <w:p w:rsidR="009A6FD9" w:rsidRPr="003D57CB" w:rsidRDefault="009A6FD9" w:rsidP="009A6FD9">
            <w:pPr>
              <w:spacing w:before="0" w:after="0" w:line="240" w:lineRule="auto"/>
              <w:rPr>
                <w:rFonts w:ascii="Calibri" w:eastAsia="Times New Roman" w:hAnsi="Calibri" w:cs="Calibri"/>
                <w:b/>
                <w:bCs/>
                <w:color w:val="000000"/>
                <w:sz w:val="18"/>
                <w:szCs w:val="18"/>
              </w:rPr>
            </w:pPr>
            <w:r w:rsidRPr="003D57CB">
              <w:rPr>
                <w:rFonts w:ascii="Calibri" w:eastAsia="Times New Roman" w:hAnsi="Calibri" w:cs="Calibri"/>
                <w:b/>
                <w:bCs/>
                <w:color w:val="000000"/>
                <w:sz w:val="18"/>
                <w:szCs w:val="18"/>
              </w:rPr>
              <w:lastRenderedPageBreak/>
              <w:t>SEZNAM ROSTLIN</w:t>
            </w:r>
          </w:p>
          <w:tbl>
            <w:tblPr>
              <w:tblW w:w="9849" w:type="dxa"/>
              <w:tblCellMar>
                <w:left w:w="70" w:type="dxa"/>
                <w:right w:w="70" w:type="dxa"/>
              </w:tblCellMar>
              <w:tblLook w:val="04A0" w:firstRow="1" w:lastRow="0" w:firstColumn="1" w:lastColumn="0" w:noHBand="0" w:noVBand="1"/>
            </w:tblPr>
            <w:tblGrid>
              <w:gridCol w:w="3235"/>
              <w:gridCol w:w="2715"/>
              <w:gridCol w:w="1199"/>
              <w:gridCol w:w="1299"/>
              <w:gridCol w:w="1399"/>
            </w:tblGrid>
            <w:tr w:rsidR="00FC2BB3" w:rsidRPr="003D57CB" w:rsidTr="003D57CB">
              <w:trPr>
                <w:trHeight w:val="465"/>
              </w:trPr>
              <w:tc>
                <w:tcPr>
                  <w:tcW w:w="3236" w:type="dxa"/>
                  <w:tcBorders>
                    <w:top w:val="nil"/>
                    <w:left w:val="nil"/>
                    <w:bottom w:val="nil"/>
                    <w:right w:val="nil"/>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b/>
                      <w:bCs/>
                      <w:color w:val="000000"/>
                      <w:sz w:val="18"/>
                      <w:szCs w:val="18"/>
                    </w:rPr>
                  </w:pPr>
                </w:p>
              </w:tc>
              <w:tc>
                <w:tcPr>
                  <w:tcW w:w="2716" w:type="dxa"/>
                  <w:tcBorders>
                    <w:top w:val="nil"/>
                    <w:left w:val="nil"/>
                    <w:bottom w:val="nil"/>
                    <w:right w:val="nil"/>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b/>
                      <w:bCs/>
                      <w:color w:val="000000"/>
                      <w:sz w:val="18"/>
                      <w:szCs w:val="18"/>
                    </w:rPr>
                  </w:pPr>
                </w:p>
              </w:tc>
              <w:tc>
                <w:tcPr>
                  <w:tcW w:w="1199" w:type="dxa"/>
                  <w:tcBorders>
                    <w:top w:val="nil"/>
                    <w:left w:val="nil"/>
                    <w:bottom w:val="nil"/>
                    <w:right w:val="nil"/>
                  </w:tcBorders>
                  <w:shd w:val="clear" w:color="auto" w:fill="auto"/>
                  <w:noWrap/>
                  <w:vAlign w:val="bottom"/>
                  <w:hideMark/>
                </w:tcPr>
                <w:p w:rsidR="00FC2BB3" w:rsidRPr="003D57CB" w:rsidRDefault="00FC2BB3" w:rsidP="00FC2BB3">
                  <w:pPr>
                    <w:spacing w:before="0" w:after="0" w:line="240" w:lineRule="auto"/>
                    <w:rPr>
                      <w:rFonts w:ascii="Times New Roman" w:eastAsia="Times New Roman" w:hAnsi="Times New Roman" w:cs="Times New Roman"/>
                      <w:sz w:val="18"/>
                      <w:szCs w:val="18"/>
                    </w:rPr>
                  </w:pPr>
                </w:p>
              </w:tc>
              <w:tc>
                <w:tcPr>
                  <w:tcW w:w="1299" w:type="dxa"/>
                  <w:tcBorders>
                    <w:top w:val="nil"/>
                    <w:left w:val="nil"/>
                    <w:bottom w:val="nil"/>
                    <w:right w:val="nil"/>
                  </w:tcBorders>
                  <w:shd w:val="clear" w:color="auto" w:fill="auto"/>
                  <w:noWrap/>
                  <w:vAlign w:val="bottom"/>
                  <w:hideMark/>
                </w:tcPr>
                <w:p w:rsidR="00FC2BB3" w:rsidRPr="003D57CB" w:rsidRDefault="00FC2BB3" w:rsidP="00FC2BB3">
                  <w:pPr>
                    <w:spacing w:before="0" w:after="0" w:line="240" w:lineRule="auto"/>
                    <w:jc w:val="center"/>
                    <w:rPr>
                      <w:rFonts w:ascii="Times New Roman" w:eastAsia="Times New Roman" w:hAnsi="Times New Roman" w:cs="Times New Roman"/>
                      <w:sz w:val="18"/>
                      <w:szCs w:val="18"/>
                    </w:rPr>
                  </w:pPr>
                </w:p>
              </w:tc>
              <w:tc>
                <w:tcPr>
                  <w:tcW w:w="1399" w:type="dxa"/>
                  <w:tcBorders>
                    <w:top w:val="nil"/>
                    <w:left w:val="nil"/>
                    <w:bottom w:val="nil"/>
                    <w:right w:val="nil"/>
                  </w:tcBorders>
                  <w:shd w:val="clear" w:color="auto" w:fill="auto"/>
                  <w:noWrap/>
                  <w:vAlign w:val="bottom"/>
                  <w:hideMark/>
                </w:tcPr>
                <w:p w:rsidR="00FC2BB3" w:rsidRPr="003D57CB" w:rsidRDefault="00FC2BB3" w:rsidP="00FC2BB3">
                  <w:pPr>
                    <w:spacing w:before="0" w:after="0" w:line="240" w:lineRule="auto"/>
                    <w:jc w:val="center"/>
                    <w:rPr>
                      <w:rFonts w:ascii="Times New Roman" w:eastAsia="Times New Roman" w:hAnsi="Times New Roman" w:cs="Times New Roman"/>
                      <w:sz w:val="18"/>
                      <w:szCs w:val="18"/>
                    </w:rPr>
                  </w:pPr>
                </w:p>
              </w:tc>
            </w:tr>
            <w:tr w:rsidR="00FC2BB3" w:rsidRPr="003D57CB" w:rsidTr="003D57CB">
              <w:trPr>
                <w:trHeight w:val="300"/>
              </w:trPr>
              <w:tc>
                <w:tcPr>
                  <w:tcW w:w="3236" w:type="dxa"/>
                  <w:tcBorders>
                    <w:top w:val="nil"/>
                    <w:left w:val="nil"/>
                    <w:bottom w:val="nil"/>
                    <w:right w:val="nil"/>
                  </w:tcBorders>
                  <w:shd w:val="clear" w:color="auto" w:fill="auto"/>
                  <w:noWrap/>
                  <w:vAlign w:val="bottom"/>
                  <w:hideMark/>
                </w:tcPr>
                <w:p w:rsidR="00FC2BB3" w:rsidRPr="003D57CB" w:rsidRDefault="00FC2BB3" w:rsidP="00FC2BB3">
                  <w:pPr>
                    <w:spacing w:before="0" w:after="0" w:line="240" w:lineRule="auto"/>
                    <w:jc w:val="center"/>
                    <w:rPr>
                      <w:rFonts w:ascii="Times New Roman" w:eastAsia="Times New Roman" w:hAnsi="Times New Roman" w:cs="Times New Roman"/>
                      <w:sz w:val="18"/>
                      <w:szCs w:val="18"/>
                    </w:rPr>
                  </w:pPr>
                </w:p>
              </w:tc>
              <w:tc>
                <w:tcPr>
                  <w:tcW w:w="2716" w:type="dxa"/>
                  <w:tcBorders>
                    <w:top w:val="nil"/>
                    <w:left w:val="nil"/>
                    <w:bottom w:val="nil"/>
                    <w:right w:val="nil"/>
                  </w:tcBorders>
                  <w:shd w:val="clear" w:color="auto" w:fill="auto"/>
                  <w:noWrap/>
                  <w:vAlign w:val="bottom"/>
                  <w:hideMark/>
                </w:tcPr>
                <w:p w:rsidR="00FC2BB3" w:rsidRPr="003D57CB" w:rsidRDefault="00FC2BB3" w:rsidP="00FC2BB3">
                  <w:pPr>
                    <w:spacing w:before="0" w:after="0" w:line="240" w:lineRule="auto"/>
                    <w:rPr>
                      <w:rFonts w:ascii="Times New Roman" w:eastAsia="Times New Roman" w:hAnsi="Times New Roman" w:cs="Times New Roman"/>
                      <w:sz w:val="18"/>
                      <w:szCs w:val="18"/>
                    </w:rPr>
                  </w:pPr>
                </w:p>
              </w:tc>
              <w:tc>
                <w:tcPr>
                  <w:tcW w:w="1199" w:type="dxa"/>
                  <w:tcBorders>
                    <w:top w:val="nil"/>
                    <w:left w:val="nil"/>
                    <w:bottom w:val="nil"/>
                    <w:right w:val="nil"/>
                  </w:tcBorders>
                  <w:shd w:val="clear" w:color="auto" w:fill="auto"/>
                  <w:noWrap/>
                  <w:vAlign w:val="bottom"/>
                  <w:hideMark/>
                </w:tcPr>
                <w:p w:rsidR="00FC2BB3" w:rsidRPr="003D57CB" w:rsidRDefault="00FC2BB3" w:rsidP="00FC2BB3">
                  <w:pPr>
                    <w:spacing w:before="0" w:after="0" w:line="240" w:lineRule="auto"/>
                    <w:rPr>
                      <w:rFonts w:ascii="Times New Roman" w:eastAsia="Times New Roman" w:hAnsi="Times New Roman" w:cs="Times New Roman"/>
                      <w:sz w:val="18"/>
                      <w:szCs w:val="18"/>
                    </w:rPr>
                  </w:pPr>
                </w:p>
              </w:tc>
              <w:tc>
                <w:tcPr>
                  <w:tcW w:w="1299" w:type="dxa"/>
                  <w:tcBorders>
                    <w:top w:val="nil"/>
                    <w:left w:val="nil"/>
                    <w:bottom w:val="nil"/>
                    <w:right w:val="nil"/>
                  </w:tcBorders>
                  <w:shd w:val="clear" w:color="auto" w:fill="auto"/>
                  <w:noWrap/>
                  <w:vAlign w:val="bottom"/>
                  <w:hideMark/>
                </w:tcPr>
                <w:p w:rsidR="00FC2BB3" w:rsidRPr="003D57CB" w:rsidRDefault="00FC2BB3" w:rsidP="00FC2BB3">
                  <w:pPr>
                    <w:spacing w:before="0" w:after="0" w:line="240" w:lineRule="auto"/>
                    <w:jc w:val="center"/>
                    <w:rPr>
                      <w:rFonts w:ascii="Times New Roman" w:eastAsia="Times New Roman" w:hAnsi="Times New Roman" w:cs="Times New Roman"/>
                      <w:sz w:val="18"/>
                      <w:szCs w:val="18"/>
                    </w:rPr>
                  </w:pPr>
                </w:p>
              </w:tc>
              <w:tc>
                <w:tcPr>
                  <w:tcW w:w="1399" w:type="dxa"/>
                  <w:tcBorders>
                    <w:top w:val="nil"/>
                    <w:left w:val="nil"/>
                    <w:bottom w:val="nil"/>
                    <w:right w:val="nil"/>
                  </w:tcBorders>
                  <w:shd w:val="clear" w:color="auto" w:fill="auto"/>
                  <w:noWrap/>
                  <w:vAlign w:val="bottom"/>
                  <w:hideMark/>
                </w:tcPr>
                <w:p w:rsidR="00FC2BB3" w:rsidRPr="003D57CB" w:rsidRDefault="00FC2BB3" w:rsidP="00FC2BB3">
                  <w:pPr>
                    <w:spacing w:before="0" w:after="0" w:line="240" w:lineRule="auto"/>
                    <w:jc w:val="center"/>
                    <w:rPr>
                      <w:rFonts w:ascii="Times New Roman" w:eastAsia="Times New Roman" w:hAnsi="Times New Roman" w:cs="Times New Roman"/>
                      <w:sz w:val="18"/>
                      <w:szCs w:val="18"/>
                    </w:rPr>
                  </w:pPr>
                </w:p>
              </w:tc>
            </w:tr>
            <w:tr w:rsidR="00FC2BB3" w:rsidRPr="003D57CB" w:rsidTr="003D57CB">
              <w:trPr>
                <w:trHeight w:val="300"/>
              </w:trPr>
              <w:tc>
                <w:tcPr>
                  <w:tcW w:w="3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b/>
                      <w:bCs/>
                      <w:color w:val="000000"/>
                      <w:sz w:val="18"/>
                      <w:szCs w:val="18"/>
                    </w:rPr>
                  </w:pPr>
                  <w:r w:rsidRPr="003D57CB">
                    <w:rPr>
                      <w:rFonts w:ascii="Calibri" w:eastAsia="Times New Roman" w:hAnsi="Calibri" w:cs="Calibri"/>
                      <w:b/>
                      <w:bCs/>
                      <w:color w:val="000000"/>
                      <w:sz w:val="18"/>
                      <w:szCs w:val="18"/>
                    </w:rPr>
                    <w:t>Latinský název</w:t>
                  </w:r>
                </w:p>
              </w:tc>
              <w:tc>
                <w:tcPr>
                  <w:tcW w:w="2716" w:type="dxa"/>
                  <w:tcBorders>
                    <w:top w:val="single" w:sz="4" w:space="0" w:color="auto"/>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b/>
                      <w:bCs/>
                      <w:color w:val="000000"/>
                      <w:sz w:val="18"/>
                      <w:szCs w:val="18"/>
                    </w:rPr>
                  </w:pPr>
                  <w:r w:rsidRPr="003D57CB">
                    <w:rPr>
                      <w:rFonts w:ascii="Calibri" w:eastAsia="Times New Roman" w:hAnsi="Calibri" w:cs="Calibri"/>
                      <w:b/>
                      <w:bCs/>
                      <w:color w:val="000000"/>
                      <w:sz w:val="18"/>
                      <w:szCs w:val="18"/>
                    </w:rPr>
                    <w:t>Český název</w:t>
                  </w:r>
                </w:p>
              </w:tc>
              <w:tc>
                <w:tcPr>
                  <w:tcW w:w="1199" w:type="dxa"/>
                  <w:tcBorders>
                    <w:top w:val="single" w:sz="4" w:space="0" w:color="auto"/>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b/>
                      <w:bCs/>
                      <w:color w:val="000000"/>
                      <w:sz w:val="18"/>
                      <w:szCs w:val="18"/>
                    </w:rPr>
                  </w:pPr>
                  <w:r w:rsidRPr="003D57CB">
                    <w:rPr>
                      <w:rFonts w:ascii="Calibri" w:eastAsia="Times New Roman" w:hAnsi="Calibri" w:cs="Calibri"/>
                      <w:b/>
                      <w:bCs/>
                      <w:color w:val="000000"/>
                      <w:sz w:val="18"/>
                      <w:szCs w:val="18"/>
                    </w:rPr>
                    <w:t>Počet kusů</w:t>
                  </w:r>
                </w:p>
              </w:tc>
              <w:tc>
                <w:tcPr>
                  <w:tcW w:w="1299" w:type="dxa"/>
                  <w:tcBorders>
                    <w:top w:val="single" w:sz="4" w:space="0" w:color="auto"/>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b/>
                      <w:bCs/>
                      <w:color w:val="000000"/>
                      <w:sz w:val="18"/>
                      <w:szCs w:val="18"/>
                    </w:rPr>
                  </w:pPr>
                  <w:r w:rsidRPr="003D57CB">
                    <w:rPr>
                      <w:rFonts w:ascii="Calibri" w:eastAsia="Times New Roman" w:hAnsi="Calibri" w:cs="Calibri"/>
                      <w:b/>
                      <w:bCs/>
                      <w:color w:val="000000"/>
                      <w:sz w:val="18"/>
                      <w:szCs w:val="18"/>
                    </w:rPr>
                    <w:t>Cena za kus</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b/>
                      <w:bCs/>
                      <w:color w:val="000000"/>
                      <w:sz w:val="18"/>
                      <w:szCs w:val="18"/>
                    </w:rPr>
                  </w:pPr>
                  <w:r w:rsidRPr="003D57CB">
                    <w:rPr>
                      <w:rFonts w:ascii="Calibri" w:eastAsia="Times New Roman" w:hAnsi="Calibri" w:cs="Calibri"/>
                      <w:b/>
                      <w:bCs/>
                      <w:color w:val="000000"/>
                      <w:sz w:val="18"/>
                      <w:szCs w:val="18"/>
                    </w:rPr>
                    <w:t>Cena celkem</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Acer palmatum</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javor dlanitolistý</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1</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720</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720</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Actinidia arguta</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aktinidie význačná - kiwi</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4</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230</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920</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Amelanchier sp.</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muchovník</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7</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320</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2240</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Aronia melanocarpa</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temnoplodec černoplodý</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6</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120</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720</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Azalea</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azalka</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4</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210</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840</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Betula nana</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bříza zakrslá</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3</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180</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540</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Betula verrucosa</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bříza bělokorá</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2</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1500</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3000</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Buddleia davidii</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komule Davidova</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3</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120</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360</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Calluna, Erica</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vřes, vřesovec</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30</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45</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1350</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Caryopteris clandonensis</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ořechokřídlec klandonský</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5</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140</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700</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Cornus alba Elegantissima</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svída bílá</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1</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80</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80</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Cornus mas</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dřín obecný</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3</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150</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450</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Cornus sanguinea</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svída krvavá</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3</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80</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240</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Cornus stolonifera Flaviramea</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svída výběžkatá</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2</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80</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160</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Corrylus avellana</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líska obecná</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3</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550</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1650</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Cotinus coggygria Royal Purple</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ruj vlasatá</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1</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240</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240</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Cotoneaster dammeri</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skalník Dammerův</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10</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35</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350</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Crataegus laevigata</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hloh obecný</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1</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1250</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1250</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Crataegus monogyna - keř</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hloh jednosemenný</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5</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50</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250</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Cytisus decumbens</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čilimník rozložený</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5</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150</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750</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Euonymus verrucosus</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brslen bradavičnatý</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3</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320</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960</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Ginkgo biloba</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jinan dvoulaločný</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1</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850</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850</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Hamamelis x intermedia</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vilín prostřední</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2</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340</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680</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Hippophae rhamnoides</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rakytník řešetlákový</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5</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85</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425</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Hydrangea paniculata</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hortenzie latnatá</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3</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230</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690</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Hydrangea quercifolia</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hortenzie dubolistá</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3</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150</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450</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Chaenomeles speciosa</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kdoulovec lahvicovitý</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3</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150</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450</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Kolkwitzia amabilis</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kolkvície krásná</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3</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130</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390</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Ligustrum ovalifolium</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ptačí zob vejčitolistý</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3</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80</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240</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Ligustrum vulgare Atrovirens</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ptačí zob obecný</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3</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80</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240</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Lonicera henryi</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zimolet Henryův</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5</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140</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700</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Lonicera kamtschatica</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zimolez kamčatský</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3</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210</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630</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Lonicera pileata</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zimolez kloboukatý</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3</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45</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135</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Miscanthus sinensis</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ozdobnice čínská</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4</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110</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440</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Pennisetum allupecuroides</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dochan psárkovitý</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9</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80</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720</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Philadelphus coronarius</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pustoryl věncový</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4</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50</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200</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Philadelphus virginalis</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pustoryl panenský</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5</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50</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250</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Physocarpus opulifolius André</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tavola kalinolistá červ.</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6</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85</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510</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Potentilla fruticosa</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mochna křovitá</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10</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40</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400</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Prunus cerasifera Nigra</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myrobalán třešňový červ.</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3</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1100</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3300</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Prunus padus</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střemcha obecná</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1</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850</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850</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lastRenderedPageBreak/>
                    <w:t>Prunus spinosa</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trnka obecná</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1</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40</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40</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Pyracantha coccinea</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hlohyně šarlatová</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3</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140</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420</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Quercus palustris Dwarf</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dub bahenní zakrslý</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1</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1200</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1200</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Rhamnus frangula</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krušina olšová</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1</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230</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230</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Rhododendron</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pěnišník</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2</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350</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700</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Rosa (pnoucí)</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růže pnoucí</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1</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230</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230</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Rosa rugosa</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růže svraskalá</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10</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50</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500</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Rubus idaeus</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ostružiník maliník</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6</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130</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780</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Salix caprea</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vrba jíva</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1</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80</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80</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Salix caprea Pendula</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vrba jíva převislá</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1</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510</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510</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Salix purpurea</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vrba nachová</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5</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50</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250</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Sambucus nigra</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bez černý</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1</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50</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50</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Sorbus aria</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jeřáb muk</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1</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1300</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1300</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Sorbus aucuparia</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jeřáb obecný</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2</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1200</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2400</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Sorbus arnoldiana</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jeřáb žlutoplodý</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1</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1450</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1450</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Spiraea betulifolia</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tavolník břízolistý</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6</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50</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300</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Spiraea cinerea Grefsheim</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tavolník popelavý</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3</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50</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150</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Spiraea japonica</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tavolník japonský</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12</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50</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600</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Spiraea nipponica</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tavolník nipponský</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4</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50</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200</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Spiraea x Vanhouttei</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tavolník van Houtteův</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13</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50</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650</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Staphyllea pinnata</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klokoč zpeřený</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1</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550</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550</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Syringa vulgaris</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šeřík obecný</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1</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650</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650</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Tilia cordata</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lípa srdčitá</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1</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1350</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1350</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Vaccinium corrymbosum</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borůvka chocholičnatá</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5</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550</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2750</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Vaccinium vitis-idaea</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brusnice brusinka</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4</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180</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720</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Viburnum farreri</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kalina vonná</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3</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80</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240</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Viburnum lantana</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kalina tušalaj</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3</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140</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420</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Viburnum opulus</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kalina obecná</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3</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140</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420</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Viburnum plicatum Mariesii</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kalina japonská</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2</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180</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360</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Weigela x hybrida</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vajgélie křížená</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8</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85</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680</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Achillea</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řebříček</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6</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35</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210</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Aquilegia</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orlíček</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6</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35</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210</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Aruncus</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udatna</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3</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45</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135</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Aster alpinus</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hvězdnice alpská</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5</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35</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175</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Aster dumosus</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hvězdnice křovitá</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5</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45</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225</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Astilbe</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čechrava</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8</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35</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280</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Aubrieta</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tařička</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1</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35</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35</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Campanula</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zvonek</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11</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35</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385</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Corepsis</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krásnoočko</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5</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35</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175</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Delphinium</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ostrožka</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4</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35</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140</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Dianthus</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hvozdík</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1</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35</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35</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Dicentra</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srdcovka</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2</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35</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70</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Digitalis</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náprstník</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6</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55</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330</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Doronicum</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kamzičník</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5</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35</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175</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Echinacea</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třapatka</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10</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45</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450</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Gentiana</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hořec</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2</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35</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70</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lastRenderedPageBreak/>
                    <w:t>Geranium</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kakost</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6</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45</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270</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Geum</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kuklík</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3</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35</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105</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Helleborus</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čemeřice</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6</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110</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660</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Hemerocalis</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denivka</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3</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110</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330</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Heuchera</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dlužicha</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13</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35</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455</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Hosta</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bohyška</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10</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95</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950</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Chysanthemum coccineum</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kopretina červená</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2</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110</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220</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Iris</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kosatec</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5</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45</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225</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Lavandula</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levandule</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16</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35</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560</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Leucanthemum maximum</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kopretina</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3</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35</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105</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Liatris</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šuškarda</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3</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35</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105</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Nepeta</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šanta</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2</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35</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70</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Paeonia</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pivoňka</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5</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210</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1050</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Papaver</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mák</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3</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35</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105</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Phlox</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plamének</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5</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35</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175</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Pulmonaria</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plicník</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1</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160</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160</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Pulsatilla</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koniklec</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4</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35</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140</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Rudbeckia</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třapatka</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3</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35</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105</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Santolina</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svatolína</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3</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35</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105</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Sedum</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rozchodník</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5</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35</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175</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Sempervivum</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netřesk</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3</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35</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105</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Thymus</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mateřídouška</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10</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35</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350</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Veronica</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rozrazil</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8</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35</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280</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Bylinky</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11</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35</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385</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Cibuloviny</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20</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95</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1900</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Ovocné stromy (Malus 5, Pyrus 1, Prunus 3)</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9</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350</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3150</w:t>
                  </w:r>
                </w:p>
              </w:tc>
            </w:tr>
            <w:tr w:rsidR="00FC2BB3" w:rsidRPr="003D57CB" w:rsidTr="003D57CB">
              <w:trPr>
                <w:trHeight w:val="300"/>
              </w:trPr>
              <w:tc>
                <w:tcPr>
                  <w:tcW w:w="3236" w:type="dxa"/>
                  <w:tcBorders>
                    <w:top w:val="nil"/>
                    <w:left w:val="single" w:sz="4" w:space="0" w:color="auto"/>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Josta</w:t>
                  </w:r>
                </w:p>
              </w:tc>
              <w:tc>
                <w:tcPr>
                  <w:tcW w:w="2716"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rPr>
                      <w:rFonts w:ascii="Calibri" w:eastAsia="Times New Roman" w:hAnsi="Calibri" w:cs="Calibri"/>
                      <w:color w:val="000000"/>
                      <w:sz w:val="18"/>
                      <w:szCs w:val="18"/>
                    </w:rPr>
                  </w:pPr>
                  <w:r w:rsidRPr="003D57CB">
                    <w:rPr>
                      <w:rFonts w:ascii="Calibri" w:eastAsia="Times New Roman" w:hAnsi="Calibri" w:cs="Calibri"/>
                      <w:color w:val="000000"/>
                      <w:sz w:val="18"/>
                      <w:szCs w:val="18"/>
                    </w:rPr>
                    <w:t> </w:t>
                  </w:r>
                </w:p>
              </w:tc>
              <w:tc>
                <w:tcPr>
                  <w:tcW w:w="11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1</w:t>
                  </w:r>
                </w:p>
              </w:tc>
              <w:tc>
                <w:tcPr>
                  <w:tcW w:w="12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210</w:t>
                  </w:r>
                </w:p>
              </w:tc>
              <w:tc>
                <w:tcPr>
                  <w:tcW w:w="1399" w:type="dxa"/>
                  <w:tcBorders>
                    <w:top w:val="nil"/>
                    <w:left w:val="nil"/>
                    <w:bottom w:val="single" w:sz="4" w:space="0" w:color="auto"/>
                    <w:right w:val="single" w:sz="4" w:space="0" w:color="auto"/>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210</w:t>
                  </w:r>
                </w:p>
              </w:tc>
            </w:tr>
            <w:tr w:rsidR="00FC2BB3" w:rsidRPr="003D57CB" w:rsidTr="003D57CB">
              <w:trPr>
                <w:trHeight w:val="300"/>
              </w:trPr>
              <w:tc>
                <w:tcPr>
                  <w:tcW w:w="3236" w:type="dxa"/>
                  <w:tcBorders>
                    <w:top w:val="nil"/>
                    <w:left w:val="nil"/>
                    <w:bottom w:val="nil"/>
                    <w:right w:val="nil"/>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p>
              </w:tc>
              <w:tc>
                <w:tcPr>
                  <w:tcW w:w="2716" w:type="dxa"/>
                  <w:tcBorders>
                    <w:top w:val="nil"/>
                    <w:left w:val="nil"/>
                    <w:bottom w:val="nil"/>
                    <w:right w:val="nil"/>
                  </w:tcBorders>
                  <w:shd w:val="clear" w:color="auto" w:fill="auto"/>
                  <w:noWrap/>
                  <w:vAlign w:val="bottom"/>
                  <w:hideMark/>
                </w:tcPr>
                <w:p w:rsidR="00FC2BB3" w:rsidRPr="003D57CB" w:rsidRDefault="00FC2BB3" w:rsidP="00FC2BB3">
                  <w:pPr>
                    <w:spacing w:before="0" w:after="0" w:line="240" w:lineRule="auto"/>
                    <w:rPr>
                      <w:rFonts w:ascii="Times New Roman" w:eastAsia="Times New Roman" w:hAnsi="Times New Roman" w:cs="Times New Roman"/>
                      <w:sz w:val="18"/>
                      <w:szCs w:val="18"/>
                    </w:rPr>
                  </w:pPr>
                </w:p>
              </w:tc>
              <w:tc>
                <w:tcPr>
                  <w:tcW w:w="1199" w:type="dxa"/>
                  <w:tcBorders>
                    <w:top w:val="nil"/>
                    <w:left w:val="nil"/>
                    <w:bottom w:val="nil"/>
                    <w:right w:val="nil"/>
                  </w:tcBorders>
                  <w:shd w:val="clear" w:color="auto" w:fill="auto"/>
                  <w:noWrap/>
                  <w:vAlign w:val="bottom"/>
                  <w:hideMark/>
                </w:tcPr>
                <w:p w:rsidR="00FC2BB3" w:rsidRPr="003D57CB" w:rsidRDefault="00FC2BB3" w:rsidP="00FC2BB3">
                  <w:pPr>
                    <w:spacing w:before="0" w:after="0" w:line="240" w:lineRule="auto"/>
                    <w:rPr>
                      <w:rFonts w:ascii="Times New Roman" w:eastAsia="Times New Roman" w:hAnsi="Times New Roman" w:cs="Times New Roman"/>
                      <w:sz w:val="18"/>
                      <w:szCs w:val="18"/>
                    </w:rPr>
                  </w:pPr>
                </w:p>
              </w:tc>
              <w:tc>
                <w:tcPr>
                  <w:tcW w:w="1299" w:type="dxa"/>
                  <w:tcBorders>
                    <w:top w:val="nil"/>
                    <w:left w:val="nil"/>
                    <w:bottom w:val="nil"/>
                    <w:right w:val="nil"/>
                  </w:tcBorders>
                  <w:shd w:val="clear" w:color="auto" w:fill="auto"/>
                  <w:noWrap/>
                  <w:vAlign w:val="bottom"/>
                  <w:hideMark/>
                </w:tcPr>
                <w:p w:rsidR="00FC2BB3" w:rsidRPr="003D57CB" w:rsidRDefault="00FC2BB3" w:rsidP="00FC2BB3">
                  <w:pPr>
                    <w:spacing w:before="0" w:after="0" w:line="240" w:lineRule="auto"/>
                    <w:rPr>
                      <w:rFonts w:ascii="Times New Roman" w:eastAsia="Times New Roman" w:hAnsi="Times New Roman" w:cs="Times New Roman"/>
                      <w:sz w:val="18"/>
                      <w:szCs w:val="18"/>
                    </w:rPr>
                  </w:pPr>
                </w:p>
              </w:tc>
              <w:tc>
                <w:tcPr>
                  <w:tcW w:w="1399" w:type="dxa"/>
                  <w:tcBorders>
                    <w:top w:val="nil"/>
                    <w:left w:val="nil"/>
                    <w:bottom w:val="nil"/>
                    <w:right w:val="nil"/>
                  </w:tcBorders>
                  <w:shd w:val="clear" w:color="auto" w:fill="auto"/>
                  <w:noWrap/>
                  <w:vAlign w:val="bottom"/>
                  <w:hideMark/>
                </w:tcPr>
                <w:p w:rsidR="00FC2BB3" w:rsidRPr="003D57CB" w:rsidRDefault="00FC2BB3" w:rsidP="00FC2BB3">
                  <w:pPr>
                    <w:spacing w:before="0" w:after="0" w:line="240" w:lineRule="auto"/>
                    <w:jc w:val="center"/>
                    <w:rPr>
                      <w:rFonts w:ascii="Calibri" w:eastAsia="Times New Roman" w:hAnsi="Calibri" w:cs="Calibri"/>
                      <w:color w:val="000000"/>
                      <w:sz w:val="18"/>
                      <w:szCs w:val="18"/>
                    </w:rPr>
                  </w:pPr>
                  <w:r w:rsidRPr="003D57CB">
                    <w:rPr>
                      <w:rFonts w:ascii="Calibri" w:eastAsia="Times New Roman" w:hAnsi="Calibri" w:cs="Calibri"/>
                      <w:color w:val="000000"/>
                      <w:sz w:val="18"/>
                      <w:szCs w:val="18"/>
                    </w:rPr>
                    <w:t>66 050</w:t>
                  </w:r>
                </w:p>
              </w:tc>
            </w:tr>
          </w:tbl>
          <w:p w:rsidR="00FC2BB3" w:rsidRPr="003D57CB" w:rsidRDefault="00FC2BB3" w:rsidP="009A6FD9">
            <w:pPr>
              <w:spacing w:before="0" w:after="0" w:line="240" w:lineRule="auto"/>
              <w:rPr>
                <w:rFonts w:ascii="Calibri" w:eastAsia="Times New Roman" w:hAnsi="Calibri" w:cs="Calibri"/>
                <w:b/>
                <w:bCs/>
                <w:color w:val="000000"/>
                <w:sz w:val="18"/>
                <w:szCs w:val="18"/>
              </w:rPr>
            </w:pPr>
          </w:p>
        </w:tc>
        <w:tc>
          <w:tcPr>
            <w:tcW w:w="18926" w:type="dxa"/>
            <w:tcBorders>
              <w:top w:val="nil"/>
              <w:left w:val="nil"/>
              <w:bottom w:val="nil"/>
              <w:right w:val="nil"/>
            </w:tcBorders>
            <w:shd w:val="clear" w:color="auto" w:fill="auto"/>
            <w:noWrap/>
            <w:vAlign w:val="bottom"/>
            <w:hideMark/>
          </w:tcPr>
          <w:p w:rsidR="009A6FD9" w:rsidRPr="009A6FD9" w:rsidRDefault="009A6FD9" w:rsidP="009A6FD9">
            <w:pPr>
              <w:spacing w:before="0" w:after="0" w:line="240" w:lineRule="auto"/>
              <w:rPr>
                <w:rFonts w:ascii="Calibri" w:eastAsia="Times New Roman" w:hAnsi="Calibri" w:cs="Calibri"/>
                <w:b/>
                <w:bCs/>
                <w:color w:val="000000"/>
                <w:sz w:val="36"/>
                <w:szCs w:val="36"/>
              </w:rPr>
            </w:pPr>
          </w:p>
        </w:tc>
        <w:tc>
          <w:tcPr>
            <w:tcW w:w="856" w:type="dxa"/>
            <w:tcBorders>
              <w:top w:val="nil"/>
              <w:left w:val="nil"/>
              <w:bottom w:val="nil"/>
              <w:right w:val="nil"/>
            </w:tcBorders>
            <w:shd w:val="clear" w:color="auto" w:fill="auto"/>
            <w:noWrap/>
            <w:vAlign w:val="bottom"/>
            <w:hideMark/>
          </w:tcPr>
          <w:p w:rsidR="009A6FD9" w:rsidRPr="009A6FD9" w:rsidRDefault="009A6FD9" w:rsidP="009A6FD9">
            <w:pPr>
              <w:spacing w:before="0" w:after="0" w:line="240" w:lineRule="auto"/>
              <w:rPr>
                <w:rFonts w:ascii="Times New Roman" w:eastAsia="Times New Roman" w:hAnsi="Times New Roman" w:cs="Times New Roman"/>
              </w:rPr>
            </w:pPr>
          </w:p>
        </w:tc>
        <w:tc>
          <w:tcPr>
            <w:tcW w:w="922" w:type="dxa"/>
            <w:tcBorders>
              <w:top w:val="nil"/>
              <w:left w:val="nil"/>
              <w:bottom w:val="nil"/>
              <w:right w:val="nil"/>
            </w:tcBorders>
            <w:shd w:val="clear" w:color="auto" w:fill="auto"/>
            <w:noWrap/>
            <w:vAlign w:val="bottom"/>
            <w:hideMark/>
          </w:tcPr>
          <w:p w:rsidR="009A6FD9" w:rsidRPr="009A6FD9" w:rsidRDefault="009A6FD9" w:rsidP="009A6FD9">
            <w:pPr>
              <w:spacing w:before="0" w:after="0" w:line="240" w:lineRule="auto"/>
              <w:jc w:val="center"/>
              <w:rPr>
                <w:rFonts w:ascii="Times New Roman" w:eastAsia="Times New Roman" w:hAnsi="Times New Roman" w:cs="Times New Roman"/>
              </w:rPr>
            </w:pPr>
          </w:p>
        </w:tc>
        <w:tc>
          <w:tcPr>
            <w:tcW w:w="991" w:type="dxa"/>
            <w:tcBorders>
              <w:top w:val="nil"/>
              <w:left w:val="nil"/>
              <w:bottom w:val="nil"/>
              <w:right w:val="nil"/>
            </w:tcBorders>
            <w:shd w:val="clear" w:color="auto" w:fill="auto"/>
            <w:noWrap/>
            <w:vAlign w:val="bottom"/>
            <w:hideMark/>
          </w:tcPr>
          <w:p w:rsidR="009A6FD9" w:rsidRPr="009A6FD9" w:rsidRDefault="009A6FD9" w:rsidP="009A6FD9">
            <w:pPr>
              <w:spacing w:before="0" w:after="0" w:line="240" w:lineRule="auto"/>
              <w:jc w:val="center"/>
              <w:rPr>
                <w:rFonts w:ascii="Times New Roman" w:eastAsia="Times New Roman" w:hAnsi="Times New Roman" w:cs="Times New Roman"/>
              </w:rPr>
            </w:pPr>
          </w:p>
        </w:tc>
      </w:tr>
    </w:tbl>
    <w:p w:rsidR="003E422A" w:rsidRDefault="003E422A" w:rsidP="003D57CB">
      <w:pPr>
        <w:spacing w:before="120" w:after="120" w:line="300" w:lineRule="exact"/>
        <w:rPr>
          <w:rFonts w:ascii="Arial" w:eastAsia="Arial" w:hAnsi="Arial" w:cs="Arial"/>
        </w:rPr>
      </w:pPr>
    </w:p>
    <w:sectPr w:rsidR="003E422A" w:rsidSect="003D57CB">
      <w:footerReference w:type="default" r:id="rId9"/>
      <w:pgSz w:w="11906" w:h="16838"/>
      <w:pgMar w:top="1417" w:right="1558" w:bottom="1135"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7CB" w:rsidRDefault="003D57CB" w:rsidP="003D57CB">
      <w:pPr>
        <w:spacing w:before="0" w:after="0" w:line="240" w:lineRule="auto"/>
      </w:pPr>
      <w:r>
        <w:separator/>
      </w:r>
    </w:p>
  </w:endnote>
  <w:endnote w:type="continuationSeparator" w:id="0">
    <w:p w:rsidR="003D57CB" w:rsidRDefault="003D57CB" w:rsidP="003D57C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Unicode MS CE">
    <w:altName w:val="Times New Roman"/>
    <w:panose1 w:val="00000000000000000000"/>
    <w:charset w:val="00"/>
    <w:family w:val="roman"/>
    <w:notTrueType/>
    <w:pitch w:val="default"/>
  </w:font>
  <w:font w:name="Arial CE">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42422"/>
      <w:docPartObj>
        <w:docPartGallery w:val="Page Numbers (Bottom of Page)"/>
        <w:docPartUnique/>
      </w:docPartObj>
    </w:sdtPr>
    <w:sdtEndPr/>
    <w:sdtContent>
      <w:sdt>
        <w:sdtPr>
          <w:id w:val="-2058614491"/>
          <w:docPartObj>
            <w:docPartGallery w:val="Page Numbers (Top of Page)"/>
            <w:docPartUnique/>
          </w:docPartObj>
        </w:sdtPr>
        <w:sdtEndPr/>
        <w:sdtContent>
          <w:p w:rsidR="003D57CB" w:rsidRDefault="003D57CB">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5E4246">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5E4246">
              <w:rPr>
                <w:b/>
                <w:bCs/>
                <w:noProof/>
              </w:rPr>
              <w:t>8</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7CB" w:rsidRDefault="003D57CB" w:rsidP="003D57CB">
      <w:pPr>
        <w:spacing w:before="0" w:after="0" w:line="240" w:lineRule="auto"/>
      </w:pPr>
      <w:r>
        <w:separator/>
      </w:r>
    </w:p>
  </w:footnote>
  <w:footnote w:type="continuationSeparator" w:id="0">
    <w:p w:rsidR="003D57CB" w:rsidRDefault="003D57CB" w:rsidP="003D57CB">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22A"/>
    <w:rsid w:val="00022622"/>
    <w:rsid w:val="00034644"/>
    <w:rsid w:val="000648D3"/>
    <w:rsid w:val="000B5D42"/>
    <w:rsid w:val="000E20E5"/>
    <w:rsid w:val="0017056D"/>
    <w:rsid w:val="001D51D7"/>
    <w:rsid w:val="001F33DE"/>
    <w:rsid w:val="002455B9"/>
    <w:rsid w:val="00277C67"/>
    <w:rsid w:val="00321491"/>
    <w:rsid w:val="00343ADD"/>
    <w:rsid w:val="00365AE2"/>
    <w:rsid w:val="003A527C"/>
    <w:rsid w:val="003C7DB6"/>
    <w:rsid w:val="003D57CB"/>
    <w:rsid w:val="003E422A"/>
    <w:rsid w:val="00435D5B"/>
    <w:rsid w:val="0049764E"/>
    <w:rsid w:val="005575BA"/>
    <w:rsid w:val="005E4246"/>
    <w:rsid w:val="006205CE"/>
    <w:rsid w:val="00630E43"/>
    <w:rsid w:val="00666215"/>
    <w:rsid w:val="006A2EC7"/>
    <w:rsid w:val="007525FC"/>
    <w:rsid w:val="00833B75"/>
    <w:rsid w:val="008349A2"/>
    <w:rsid w:val="00860676"/>
    <w:rsid w:val="0096201E"/>
    <w:rsid w:val="009A6FD9"/>
    <w:rsid w:val="009B2D2D"/>
    <w:rsid w:val="009D5AF3"/>
    <w:rsid w:val="00AB3F2E"/>
    <w:rsid w:val="00BA0E0C"/>
    <w:rsid w:val="00C13ACF"/>
    <w:rsid w:val="00C83983"/>
    <w:rsid w:val="00C95A68"/>
    <w:rsid w:val="00CE1C54"/>
    <w:rsid w:val="00DA5EBF"/>
    <w:rsid w:val="00DC4163"/>
    <w:rsid w:val="00E472B3"/>
    <w:rsid w:val="00ED3F44"/>
    <w:rsid w:val="00EE4E83"/>
    <w:rsid w:val="00F26476"/>
    <w:rsid w:val="00F66EA9"/>
    <w:rsid w:val="00FA2810"/>
    <w:rsid w:val="00FC2BB3"/>
    <w:rsid w:val="00FC4E9C"/>
    <w:rsid w:val="00FC6A9E"/>
    <w:rsid w:val="00FF50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cs-CZ" w:eastAsia="cs-CZ"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455B9"/>
  </w:style>
  <w:style w:type="paragraph" w:styleId="Nadpis1">
    <w:name w:val="heading 1"/>
    <w:basedOn w:val="Normln"/>
    <w:next w:val="Normln"/>
    <w:link w:val="Nadpis1Char"/>
    <w:uiPriority w:val="9"/>
    <w:qFormat/>
    <w:rsid w:val="002455B9"/>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dpis2">
    <w:name w:val="heading 2"/>
    <w:basedOn w:val="Normln"/>
    <w:next w:val="Normln"/>
    <w:link w:val="Nadpis2Char"/>
    <w:uiPriority w:val="9"/>
    <w:semiHidden/>
    <w:unhideWhenUsed/>
    <w:qFormat/>
    <w:rsid w:val="002455B9"/>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dpis3">
    <w:name w:val="heading 3"/>
    <w:basedOn w:val="Normln"/>
    <w:next w:val="Normln"/>
    <w:link w:val="Nadpis3Char"/>
    <w:uiPriority w:val="9"/>
    <w:semiHidden/>
    <w:unhideWhenUsed/>
    <w:qFormat/>
    <w:rsid w:val="002455B9"/>
    <w:pPr>
      <w:pBdr>
        <w:top w:val="single" w:sz="6" w:space="2" w:color="4F81BD" w:themeColor="accent1"/>
      </w:pBdr>
      <w:spacing w:before="300" w:after="0"/>
      <w:outlineLvl w:val="2"/>
    </w:pPr>
    <w:rPr>
      <w:caps/>
      <w:color w:val="243F60" w:themeColor="accent1" w:themeShade="7F"/>
      <w:spacing w:val="15"/>
    </w:rPr>
  </w:style>
  <w:style w:type="paragraph" w:styleId="Nadpis4">
    <w:name w:val="heading 4"/>
    <w:basedOn w:val="Normln"/>
    <w:next w:val="Normln"/>
    <w:link w:val="Nadpis4Char"/>
    <w:uiPriority w:val="9"/>
    <w:semiHidden/>
    <w:unhideWhenUsed/>
    <w:qFormat/>
    <w:rsid w:val="002455B9"/>
    <w:pPr>
      <w:pBdr>
        <w:top w:val="dotted" w:sz="6" w:space="2" w:color="4F81BD" w:themeColor="accent1"/>
      </w:pBdr>
      <w:spacing w:before="200" w:after="0"/>
      <w:outlineLvl w:val="3"/>
    </w:pPr>
    <w:rPr>
      <w:caps/>
      <w:color w:val="365F91" w:themeColor="accent1" w:themeShade="BF"/>
      <w:spacing w:val="10"/>
    </w:rPr>
  </w:style>
  <w:style w:type="paragraph" w:styleId="Nadpis5">
    <w:name w:val="heading 5"/>
    <w:basedOn w:val="Normln"/>
    <w:next w:val="Normln"/>
    <w:link w:val="Nadpis5Char"/>
    <w:uiPriority w:val="9"/>
    <w:semiHidden/>
    <w:unhideWhenUsed/>
    <w:qFormat/>
    <w:rsid w:val="002455B9"/>
    <w:pPr>
      <w:pBdr>
        <w:bottom w:val="single" w:sz="6" w:space="1" w:color="4F81BD" w:themeColor="accent1"/>
      </w:pBdr>
      <w:spacing w:before="200" w:after="0"/>
      <w:outlineLvl w:val="4"/>
    </w:pPr>
    <w:rPr>
      <w:caps/>
      <w:color w:val="365F91" w:themeColor="accent1" w:themeShade="BF"/>
      <w:spacing w:val="10"/>
    </w:rPr>
  </w:style>
  <w:style w:type="paragraph" w:styleId="Nadpis6">
    <w:name w:val="heading 6"/>
    <w:basedOn w:val="Normln"/>
    <w:next w:val="Normln"/>
    <w:link w:val="Nadpis6Char"/>
    <w:uiPriority w:val="9"/>
    <w:semiHidden/>
    <w:unhideWhenUsed/>
    <w:qFormat/>
    <w:rsid w:val="002455B9"/>
    <w:pPr>
      <w:pBdr>
        <w:bottom w:val="dotted" w:sz="6" w:space="1" w:color="4F81BD" w:themeColor="accent1"/>
      </w:pBdr>
      <w:spacing w:before="200" w:after="0"/>
      <w:outlineLvl w:val="5"/>
    </w:pPr>
    <w:rPr>
      <w:caps/>
      <w:color w:val="365F91" w:themeColor="accent1" w:themeShade="BF"/>
      <w:spacing w:val="10"/>
    </w:rPr>
  </w:style>
  <w:style w:type="paragraph" w:styleId="Nadpis7">
    <w:name w:val="heading 7"/>
    <w:basedOn w:val="Normln"/>
    <w:next w:val="Normln"/>
    <w:link w:val="Nadpis7Char"/>
    <w:uiPriority w:val="9"/>
    <w:semiHidden/>
    <w:unhideWhenUsed/>
    <w:qFormat/>
    <w:rsid w:val="002455B9"/>
    <w:pPr>
      <w:spacing w:before="200" w:after="0"/>
      <w:outlineLvl w:val="6"/>
    </w:pPr>
    <w:rPr>
      <w:caps/>
      <w:color w:val="365F91" w:themeColor="accent1" w:themeShade="BF"/>
      <w:spacing w:val="10"/>
    </w:rPr>
  </w:style>
  <w:style w:type="paragraph" w:styleId="Nadpis8">
    <w:name w:val="heading 8"/>
    <w:basedOn w:val="Normln"/>
    <w:next w:val="Normln"/>
    <w:link w:val="Nadpis8Char"/>
    <w:uiPriority w:val="9"/>
    <w:semiHidden/>
    <w:unhideWhenUsed/>
    <w:qFormat/>
    <w:rsid w:val="002455B9"/>
    <w:pPr>
      <w:spacing w:before="200" w:after="0"/>
      <w:outlineLvl w:val="7"/>
    </w:pPr>
    <w:rPr>
      <w:caps/>
      <w:spacing w:val="10"/>
      <w:sz w:val="18"/>
      <w:szCs w:val="18"/>
    </w:rPr>
  </w:style>
  <w:style w:type="paragraph" w:styleId="Nadpis9">
    <w:name w:val="heading 9"/>
    <w:basedOn w:val="Normln"/>
    <w:next w:val="Normln"/>
    <w:link w:val="Nadpis9Char"/>
    <w:uiPriority w:val="9"/>
    <w:semiHidden/>
    <w:unhideWhenUsed/>
    <w:qFormat/>
    <w:rsid w:val="002455B9"/>
    <w:pPr>
      <w:spacing w:before="200" w:after="0"/>
      <w:outlineLvl w:val="8"/>
    </w:pPr>
    <w:rPr>
      <w:i/>
      <w:iCs/>
      <w:caps/>
      <w:spacing w:val="10"/>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455B9"/>
    <w:rPr>
      <w:caps/>
      <w:color w:val="FFFFFF" w:themeColor="background1"/>
      <w:spacing w:val="15"/>
      <w:sz w:val="22"/>
      <w:szCs w:val="22"/>
      <w:shd w:val="clear" w:color="auto" w:fill="4F81BD" w:themeFill="accent1"/>
    </w:rPr>
  </w:style>
  <w:style w:type="paragraph" w:styleId="Normlnweb">
    <w:name w:val="Normal (Web)"/>
    <w:basedOn w:val="Normln"/>
    <w:uiPriority w:val="99"/>
    <w:unhideWhenUsed/>
    <w:rsid w:val="00F26476"/>
    <w:pPr>
      <w:spacing w:beforeAutospacing="1" w:after="100" w:afterAutospacing="1" w:line="240" w:lineRule="auto"/>
    </w:pPr>
    <w:rPr>
      <w:rFonts w:ascii="Times New Roman" w:eastAsia="Times New Roman" w:hAnsi="Times New Roman" w:cs="Times New Roman"/>
      <w:sz w:val="24"/>
      <w:szCs w:val="24"/>
    </w:rPr>
  </w:style>
  <w:style w:type="character" w:styleId="Siln">
    <w:name w:val="Strong"/>
    <w:uiPriority w:val="22"/>
    <w:qFormat/>
    <w:rsid w:val="002455B9"/>
    <w:rPr>
      <w:b/>
      <w:bCs/>
    </w:rPr>
  </w:style>
  <w:style w:type="paragraph" w:styleId="Textbubliny">
    <w:name w:val="Balloon Text"/>
    <w:basedOn w:val="Normln"/>
    <w:link w:val="TextbublinyChar"/>
    <w:uiPriority w:val="99"/>
    <w:semiHidden/>
    <w:unhideWhenUsed/>
    <w:rsid w:val="00343AD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43ADD"/>
    <w:rPr>
      <w:rFonts w:ascii="Segoe UI" w:hAnsi="Segoe UI" w:cs="Segoe UI"/>
      <w:sz w:val="18"/>
      <w:szCs w:val="18"/>
    </w:rPr>
  </w:style>
  <w:style w:type="character" w:customStyle="1" w:styleId="Nadpis2Char">
    <w:name w:val="Nadpis 2 Char"/>
    <w:basedOn w:val="Standardnpsmoodstavce"/>
    <w:link w:val="Nadpis2"/>
    <w:uiPriority w:val="9"/>
    <w:semiHidden/>
    <w:rsid w:val="002455B9"/>
    <w:rPr>
      <w:caps/>
      <w:spacing w:val="15"/>
      <w:shd w:val="clear" w:color="auto" w:fill="DBE5F1" w:themeFill="accent1" w:themeFillTint="33"/>
    </w:rPr>
  </w:style>
  <w:style w:type="character" w:customStyle="1" w:styleId="Nadpis3Char">
    <w:name w:val="Nadpis 3 Char"/>
    <w:basedOn w:val="Standardnpsmoodstavce"/>
    <w:link w:val="Nadpis3"/>
    <w:uiPriority w:val="9"/>
    <w:semiHidden/>
    <w:rsid w:val="002455B9"/>
    <w:rPr>
      <w:caps/>
      <w:color w:val="243F60" w:themeColor="accent1" w:themeShade="7F"/>
      <w:spacing w:val="15"/>
    </w:rPr>
  </w:style>
  <w:style w:type="character" w:customStyle="1" w:styleId="Nadpis4Char">
    <w:name w:val="Nadpis 4 Char"/>
    <w:basedOn w:val="Standardnpsmoodstavce"/>
    <w:link w:val="Nadpis4"/>
    <w:uiPriority w:val="9"/>
    <w:semiHidden/>
    <w:rsid w:val="002455B9"/>
    <w:rPr>
      <w:caps/>
      <w:color w:val="365F91" w:themeColor="accent1" w:themeShade="BF"/>
      <w:spacing w:val="10"/>
    </w:rPr>
  </w:style>
  <w:style w:type="character" w:customStyle="1" w:styleId="Nadpis5Char">
    <w:name w:val="Nadpis 5 Char"/>
    <w:basedOn w:val="Standardnpsmoodstavce"/>
    <w:link w:val="Nadpis5"/>
    <w:uiPriority w:val="9"/>
    <w:semiHidden/>
    <w:rsid w:val="002455B9"/>
    <w:rPr>
      <w:caps/>
      <w:color w:val="365F91" w:themeColor="accent1" w:themeShade="BF"/>
      <w:spacing w:val="10"/>
    </w:rPr>
  </w:style>
  <w:style w:type="character" w:customStyle="1" w:styleId="Nadpis6Char">
    <w:name w:val="Nadpis 6 Char"/>
    <w:basedOn w:val="Standardnpsmoodstavce"/>
    <w:link w:val="Nadpis6"/>
    <w:uiPriority w:val="9"/>
    <w:semiHidden/>
    <w:rsid w:val="002455B9"/>
    <w:rPr>
      <w:caps/>
      <w:color w:val="365F91" w:themeColor="accent1" w:themeShade="BF"/>
      <w:spacing w:val="10"/>
    </w:rPr>
  </w:style>
  <w:style w:type="character" w:customStyle="1" w:styleId="Nadpis7Char">
    <w:name w:val="Nadpis 7 Char"/>
    <w:basedOn w:val="Standardnpsmoodstavce"/>
    <w:link w:val="Nadpis7"/>
    <w:uiPriority w:val="9"/>
    <w:semiHidden/>
    <w:rsid w:val="002455B9"/>
    <w:rPr>
      <w:caps/>
      <w:color w:val="365F91" w:themeColor="accent1" w:themeShade="BF"/>
      <w:spacing w:val="10"/>
    </w:rPr>
  </w:style>
  <w:style w:type="character" w:customStyle="1" w:styleId="Nadpis8Char">
    <w:name w:val="Nadpis 8 Char"/>
    <w:basedOn w:val="Standardnpsmoodstavce"/>
    <w:link w:val="Nadpis8"/>
    <w:uiPriority w:val="9"/>
    <w:semiHidden/>
    <w:rsid w:val="002455B9"/>
    <w:rPr>
      <w:caps/>
      <w:spacing w:val="10"/>
      <w:sz w:val="18"/>
      <w:szCs w:val="18"/>
    </w:rPr>
  </w:style>
  <w:style w:type="character" w:customStyle="1" w:styleId="Nadpis9Char">
    <w:name w:val="Nadpis 9 Char"/>
    <w:basedOn w:val="Standardnpsmoodstavce"/>
    <w:link w:val="Nadpis9"/>
    <w:uiPriority w:val="9"/>
    <w:semiHidden/>
    <w:rsid w:val="002455B9"/>
    <w:rPr>
      <w:i/>
      <w:iCs/>
      <w:caps/>
      <w:spacing w:val="10"/>
      <w:sz w:val="18"/>
      <w:szCs w:val="18"/>
    </w:rPr>
  </w:style>
  <w:style w:type="paragraph" w:styleId="Titulek">
    <w:name w:val="caption"/>
    <w:basedOn w:val="Normln"/>
    <w:next w:val="Normln"/>
    <w:uiPriority w:val="35"/>
    <w:semiHidden/>
    <w:unhideWhenUsed/>
    <w:qFormat/>
    <w:rsid w:val="002455B9"/>
    <w:rPr>
      <w:b/>
      <w:bCs/>
      <w:color w:val="365F91" w:themeColor="accent1" w:themeShade="BF"/>
      <w:sz w:val="16"/>
      <w:szCs w:val="16"/>
    </w:rPr>
  </w:style>
  <w:style w:type="paragraph" w:styleId="Nzev">
    <w:name w:val="Title"/>
    <w:basedOn w:val="Normln"/>
    <w:next w:val="Normln"/>
    <w:link w:val="NzevChar"/>
    <w:uiPriority w:val="10"/>
    <w:qFormat/>
    <w:rsid w:val="002455B9"/>
    <w:pPr>
      <w:spacing w:before="0" w:after="0"/>
    </w:pPr>
    <w:rPr>
      <w:rFonts w:asciiTheme="majorHAnsi" w:eastAsiaTheme="majorEastAsia" w:hAnsiTheme="majorHAnsi" w:cstheme="majorBidi"/>
      <w:caps/>
      <w:color w:val="4F81BD" w:themeColor="accent1"/>
      <w:spacing w:val="10"/>
      <w:sz w:val="52"/>
      <w:szCs w:val="52"/>
    </w:rPr>
  </w:style>
  <w:style w:type="character" w:customStyle="1" w:styleId="NzevChar">
    <w:name w:val="Název Char"/>
    <w:basedOn w:val="Standardnpsmoodstavce"/>
    <w:link w:val="Nzev"/>
    <w:uiPriority w:val="10"/>
    <w:rsid w:val="002455B9"/>
    <w:rPr>
      <w:rFonts w:asciiTheme="majorHAnsi" w:eastAsiaTheme="majorEastAsia" w:hAnsiTheme="majorHAnsi" w:cstheme="majorBidi"/>
      <w:caps/>
      <w:color w:val="4F81BD" w:themeColor="accent1"/>
      <w:spacing w:val="10"/>
      <w:sz w:val="52"/>
      <w:szCs w:val="52"/>
    </w:rPr>
  </w:style>
  <w:style w:type="paragraph" w:styleId="Podtitul">
    <w:name w:val="Subtitle"/>
    <w:basedOn w:val="Normln"/>
    <w:next w:val="Normln"/>
    <w:link w:val="PodtitulChar"/>
    <w:uiPriority w:val="11"/>
    <w:qFormat/>
    <w:rsid w:val="002455B9"/>
    <w:pPr>
      <w:spacing w:before="0" w:after="500" w:line="240" w:lineRule="auto"/>
    </w:pPr>
    <w:rPr>
      <w:caps/>
      <w:color w:val="595959" w:themeColor="text1" w:themeTint="A6"/>
      <w:spacing w:val="10"/>
      <w:sz w:val="21"/>
      <w:szCs w:val="21"/>
    </w:rPr>
  </w:style>
  <w:style w:type="character" w:customStyle="1" w:styleId="PodtitulChar">
    <w:name w:val="Podtitul Char"/>
    <w:basedOn w:val="Standardnpsmoodstavce"/>
    <w:link w:val="Podtitul"/>
    <w:uiPriority w:val="11"/>
    <w:rsid w:val="002455B9"/>
    <w:rPr>
      <w:caps/>
      <w:color w:val="595959" w:themeColor="text1" w:themeTint="A6"/>
      <w:spacing w:val="10"/>
      <w:sz w:val="21"/>
      <w:szCs w:val="21"/>
    </w:rPr>
  </w:style>
  <w:style w:type="character" w:styleId="Zvraznn">
    <w:name w:val="Emphasis"/>
    <w:uiPriority w:val="20"/>
    <w:qFormat/>
    <w:rsid w:val="002455B9"/>
    <w:rPr>
      <w:caps/>
      <w:color w:val="243F60" w:themeColor="accent1" w:themeShade="7F"/>
      <w:spacing w:val="5"/>
    </w:rPr>
  </w:style>
  <w:style w:type="paragraph" w:styleId="Bezmezer">
    <w:name w:val="No Spacing"/>
    <w:uiPriority w:val="1"/>
    <w:qFormat/>
    <w:rsid w:val="002455B9"/>
    <w:pPr>
      <w:spacing w:after="0" w:line="240" w:lineRule="auto"/>
    </w:pPr>
  </w:style>
  <w:style w:type="paragraph" w:styleId="Odstavecseseznamem">
    <w:name w:val="List Paragraph"/>
    <w:basedOn w:val="Normln"/>
    <w:uiPriority w:val="34"/>
    <w:qFormat/>
    <w:rsid w:val="002455B9"/>
    <w:pPr>
      <w:ind w:left="720"/>
      <w:contextualSpacing/>
    </w:pPr>
  </w:style>
  <w:style w:type="paragraph" w:styleId="Citt">
    <w:name w:val="Quote"/>
    <w:basedOn w:val="Normln"/>
    <w:next w:val="Normln"/>
    <w:link w:val="CittChar"/>
    <w:uiPriority w:val="29"/>
    <w:qFormat/>
    <w:rsid w:val="002455B9"/>
    <w:rPr>
      <w:i/>
      <w:iCs/>
      <w:sz w:val="24"/>
      <w:szCs w:val="24"/>
    </w:rPr>
  </w:style>
  <w:style w:type="character" w:customStyle="1" w:styleId="CittChar">
    <w:name w:val="Citát Char"/>
    <w:basedOn w:val="Standardnpsmoodstavce"/>
    <w:link w:val="Citt"/>
    <w:uiPriority w:val="29"/>
    <w:rsid w:val="002455B9"/>
    <w:rPr>
      <w:i/>
      <w:iCs/>
      <w:sz w:val="24"/>
      <w:szCs w:val="24"/>
    </w:rPr>
  </w:style>
  <w:style w:type="paragraph" w:styleId="Vrazncitt">
    <w:name w:val="Intense Quote"/>
    <w:basedOn w:val="Normln"/>
    <w:next w:val="Normln"/>
    <w:link w:val="VrazncittChar"/>
    <w:uiPriority w:val="30"/>
    <w:qFormat/>
    <w:rsid w:val="002455B9"/>
    <w:pPr>
      <w:spacing w:before="240" w:after="240" w:line="240" w:lineRule="auto"/>
      <w:ind w:left="1080" w:right="1080"/>
      <w:jc w:val="center"/>
    </w:pPr>
    <w:rPr>
      <w:color w:val="4F81BD" w:themeColor="accent1"/>
      <w:sz w:val="24"/>
      <w:szCs w:val="24"/>
    </w:rPr>
  </w:style>
  <w:style w:type="character" w:customStyle="1" w:styleId="VrazncittChar">
    <w:name w:val="Výrazný citát Char"/>
    <w:basedOn w:val="Standardnpsmoodstavce"/>
    <w:link w:val="Vrazncitt"/>
    <w:uiPriority w:val="30"/>
    <w:rsid w:val="002455B9"/>
    <w:rPr>
      <w:color w:val="4F81BD" w:themeColor="accent1"/>
      <w:sz w:val="24"/>
      <w:szCs w:val="24"/>
    </w:rPr>
  </w:style>
  <w:style w:type="character" w:styleId="Zdraznnjemn">
    <w:name w:val="Subtle Emphasis"/>
    <w:uiPriority w:val="19"/>
    <w:qFormat/>
    <w:rsid w:val="002455B9"/>
    <w:rPr>
      <w:i/>
      <w:iCs/>
      <w:color w:val="243F60" w:themeColor="accent1" w:themeShade="7F"/>
    </w:rPr>
  </w:style>
  <w:style w:type="character" w:styleId="Zdraznnintenzivn">
    <w:name w:val="Intense Emphasis"/>
    <w:uiPriority w:val="21"/>
    <w:qFormat/>
    <w:rsid w:val="002455B9"/>
    <w:rPr>
      <w:b/>
      <w:bCs/>
      <w:caps/>
      <w:color w:val="243F60" w:themeColor="accent1" w:themeShade="7F"/>
      <w:spacing w:val="10"/>
    </w:rPr>
  </w:style>
  <w:style w:type="character" w:styleId="Odkazjemn">
    <w:name w:val="Subtle Reference"/>
    <w:uiPriority w:val="31"/>
    <w:qFormat/>
    <w:rsid w:val="002455B9"/>
    <w:rPr>
      <w:b/>
      <w:bCs/>
      <w:color w:val="4F81BD" w:themeColor="accent1"/>
    </w:rPr>
  </w:style>
  <w:style w:type="character" w:styleId="Odkazintenzivn">
    <w:name w:val="Intense Reference"/>
    <w:uiPriority w:val="32"/>
    <w:qFormat/>
    <w:rsid w:val="002455B9"/>
    <w:rPr>
      <w:b/>
      <w:bCs/>
      <w:i/>
      <w:iCs/>
      <w:caps/>
      <w:color w:val="4F81BD" w:themeColor="accent1"/>
    </w:rPr>
  </w:style>
  <w:style w:type="character" w:styleId="Nzevknihy">
    <w:name w:val="Book Title"/>
    <w:uiPriority w:val="33"/>
    <w:qFormat/>
    <w:rsid w:val="002455B9"/>
    <w:rPr>
      <w:b/>
      <w:bCs/>
      <w:i/>
      <w:iCs/>
      <w:spacing w:val="0"/>
    </w:rPr>
  </w:style>
  <w:style w:type="paragraph" w:styleId="Nadpisobsahu">
    <w:name w:val="TOC Heading"/>
    <w:basedOn w:val="Nadpis1"/>
    <w:next w:val="Normln"/>
    <w:uiPriority w:val="39"/>
    <w:semiHidden/>
    <w:unhideWhenUsed/>
    <w:qFormat/>
    <w:rsid w:val="002455B9"/>
    <w:pPr>
      <w:outlineLvl w:val="9"/>
    </w:pPr>
  </w:style>
  <w:style w:type="table" w:styleId="Mkatabulky">
    <w:name w:val="Table Grid"/>
    <w:basedOn w:val="Normlntabulka"/>
    <w:uiPriority w:val="59"/>
    <w:rsid w:val="002455B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FC2BB3"/>
    <w:rPr>
      <w:color w:val="0000FF" w:themeColor="hyperlink"/>
      <w:u w:val="single"/>
    </w:rPr>
  </w:style>
  <w:style w:type="paragraph" w:styleId="Zhlav">
    <w:name w:val="header"/>
    <w:basedOn w:val="Normln"/>
    <w:link w:val="ZhlavChar"/>
    <w:uiPriority w:val="99"/>
    <w:unhideWhenUsed/>
    <w:rsid w:val="003D57CB"/>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3D57CB"/>
  </w:style>
  <w:style w:type="paragraph" w:styleId="Zpat">
    <w:name w:val="footer"/>
    <w:basedOn w:val="Normln"/>
    <w:link w:val="ZpatChar"/>
    <w:uiPriority w:val="99"/>
    <w:unhideWhenUsed/>
    <w:rsid w:val="003D57CB"/>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3D57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cs-CZ" w:eastAsia="cs-CZ"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455B9"/>
  </w:style>
  <w:style w:type="paragraph" w:styleId="Nadpis1">
    <w:name w:val="heading 1"/>
    <w:basedOn w:val="Normln"/>
    <w:next w:val="Normln"/>
    <w:link w:val="Nadpis1Char"/>
    <w:uiPriority w:val="9"/>
    <w:qFormat/>
    <w:rsid w:val="002455B9"/>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dpis2">
    <w:name w:val="heading 2"/>
    <w:basedOn w:val="Normln"/>
    <w:next w:val="Normln"/>
    <w:link w:val="Nadpis2Char"/>
    <w:uiPriority w:val="9"/>
    <w:semiHidden/>
    <w:unhideWhenUsed/>
    <w:qFormat/>
    <w:rsid w:val="002455B9"/>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dpis3">
    <w:name w:val="heading 3"/>
    <w:basedOn w:val="Normln"/>
    <w:next w:val="Normln"/>
    <w:link w:val="Nadpis3Char"/>
    <w:uiPriority w:val="9"/>
    <w:semiHidden/>
    <w:unhideWhenUsed/>
    <w:qFormat/>
    <w:rsid w:val="002455B9"/>
    <w:pPr>
      <w:pBdr>
        <w:top w:val="single" w:sz="6" w:space="2" w:color="4F81BD" w:themeColor="accent1"/>
      </w:pBdr>
      <w:spacing w:before="300" w:after="0"/>
      <w:outlineLvl w:val="2"/>
    </w:pPr>
    <w:rPr>
      <w:caps/>
      <w:color w:val="243F60" w:themeColor="accent1" w:themeShade="7F"/>
      <w:spacing w:val="15"/>
    </w:rPr>
  </w:style>
  <w:style w:type="paragraph" w:styleId="Nadpis4">
    <w:name w:val="heading 4"/>
    <w:basedOn w:val="Normln"/>
    <w:next w:val="Normln"/>
    <w:link w:val="Nadpis4Char"/>
    <w:uiPriority w:val="9"/>
    <w:semiHidden/>
    <w:unhideWhenUsed/>
    <w:qFormat/>
    <w:rsid w:val="002455B9"/>
    <w:pPr>
      <w:pBdr>
        <w:top w:val="dotted" w:sz="6" w:space="2" w:color="4F81BD" w:themeColor="accent1"/>
      </w:pBdr>
      <w:spacing w:before="200" w:after="0"/>
      <w:outlineLvl w:val="3"/>
    </w:pPr>
    <w:rPr>
      <w:caps/>
      <w:color w:val="365F91" w:themeColor="accent1" w:themeShade="BF"/>
      <w:spacing w:val="10"/>
    </w:rPr>
  </w:style>
  <w:style w:type="paragraph" w:styleId="Nadpis5">
    <w:name w:val="heading 5"/>
    <w:basedOn w:val="Normln"/>
    <w:next w:val="Normln"/>
    <w:link w:val="Nadpis5Char"/>
    <w:uiPriority w:val="9"/>
    <w:semiHidden/>
    <w:unhideWhenUsed/>
    <w:qFormat/>
    <w:rsid w:val="002455B9"/>
    <w:pPr>
      <w:pBdr>
        <w:bottom w:val="single" w:sz="6" w:space="1" w:color="4F81BD" w:themeColor="accent1"/>
      </w:pBdr>
      <w:spacing w:before="200" w:after="0"/>
      <w:outlineLvl w:val="4"/>
    </w:pPr>
    <w:rPr>
      <w:caps/>
      <w:color w:val="365F91" w:themeColor="accent1" w:themeShade="BF"/>
      <w:spacing w:val="10"/>
    </w:rPr>
  </w:style>
  <w:style w:type="paragraph" w:styleId="Nadpis6">
    <w:name w:val="heading 6"/>
    <w:basedOn w:val="Normln"/>
    <w:next w:val="Normln"/>
    <w:link w:val="Nadpis6Char"/>
    <w:uiPriority w:val="9"/>
    <w:semiHidden/>
    <w:unhideWhenUsed/>
    <w:qFormat/>
    <w:rsid w:val="002455B9"/>
    <w:pPr>
      <w:pBdr>
        <w:bottom w:val="dotted" w:sz="6" w:space="1" w:color="4F81BD" w:themeColor="accent1"/>
      </w:pBdr>
      <w:spacing w:before="200" w:after="0"/>
      <w:outlineLvl w:val="5"/>
    </w:pPr>
    <w:rPr>
      <w:caps/>
      <w:color w:val="365F91" w:themeColor="accent1" w:themeShade="BF"/>
      <w:spacing w:val="10"/>
    </w:rPr>
  </w:style>
  <w:style w:type="paragraph" w:styleId="Nadpis7">
    <w:name w:val="heading 7"/>
    <w:basedOn w:val="Normln"/>
    <w:next w:val="Normln"/>
    <w:link w:val="Nadpis7Char"/>
    <w:uiPriority w:val="9"/>
    <w:semiHidden/>
    <w:unhideWhenUsed/>
    <w:qFormat/>
    <w:rsid w:val="002455B9"/>
    <w:pPr>
      <w:spacing w:before="200" w:after="0"/>
      <w:outlineLvl w:val="6"/>
    </w:pPr>
    <w:rPr>
      <w:caps/>
      <w:color w:val="365F91" w:themeColor="accent1" w:themeShade="BF"/>
      <w:spacing w:val="10"/>
    </w:rPr>
  </w:style>
  <w:style w:type="paragraph" w:styleId="Nadpis8">
    <w:name w:val="heading 8"/>
    <w:basedOn w:val="Normln"/>
    <w:next w:val="Normln"/>
    <w:link w:val="Nadpis8Char"/>
    <w:uiPriority w:val="9"/>
    <w:semiHidden/>
    <w:unhideWhenUsed/>
    <w:qFormat/>
    <w:rsid w:val="002455B9"/>
    <w:pPr>
      <w:spacing w:before="200" w:after="0"/>
      <w:outlineLvl w:val="7"/>
    </w:pPr>
    <w:rPr>
      <w:caps/>
      <w:spacing w:val="10"/>
      <w:sz w:val="18"/>
      <w:szCs w:val="18"/>
    </w:rPr>
  </w:style>
  <w:style w:type="paragraph" w:styleId="Nadpis9">
    <w:name w:val="heading 9"/>
    <w:basedOn w:val="Normln"/>
    <w:next w:val="Normln"/>
    <w:link w:val="Nadpis9Char"/>
    <w:uiPriority w:val="9"/>
    <w:semiHidden/>
    <w:unhideWhenUsed/>
    <w:qFormat/>
    <w:rsid w:val="002455B9"/>
    <w:pPr>
      <w:spacing w:before="200" w:after="0"/>
      <w:outlineLvl w:val="8"/>
    </w:pPr>
    <w:rPr>
      <w:i/>
      <w:iCs/>
      <w:caps/>
      <w:spacing w:val="10"/>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455B9"/>
    <w:rPr>
      <w:caps/>
      <w:color w:val="FFFFFF" w:themeColor="background1"/>
      <w:spacing w:val="15"/>
      <w:sz w:val="22"/>
      <w:szCs w:val="22"/>
      <w:shd w:val="clear" w:color="auto" w:fill="4F81BD" w:themeFill="accent1"/>
    </w:rPr>
  </w:style>
  <w:style w:type="paragraph" w:styleId="Normlnweb">
    <w:name w:val="Normal (Web)"/>
    <w:basedOn w:val="Normln"/>
    <w:uiPriority w:val="99"/>
    <w:unhideWhenUsed/>
    <w:rsid w:val="00F26476"/>
    <w:pPr>
      <w:spacing w:beforeAutospacing="1" w:after="100" w:afterAutospacing="1" w:line="240" w:lineRule="auto"/>
    </w:pPr>
    <w:rPr>
      <w:rFonts w:ascii="Times New Roman" w:eastAsia="Times New Roman" w:hAnsi="Times New Roman" w:cs="Times New Roman"/>
      <w:sz w:val="24"/>
      <w:szCs w:val="24"/>
    </w:rPr>
  </w:style>
  <w:style w:type="character" w:styleId="Siln">
    <w:name w:val="Strong"/>
    <w:uiPriority w:val="22"/>
    <w:qFormat/>
    <w:rsid w:val="002455B9"/>
    <w:rPr>
      <w:b/>
      <w:bCs/>
    </w:rPr>
  </w:style>
  <w:style w:type="paragraph" w:styleId="Textbubliny">
    <w:name w:val="Balloon Text"/>
    <w:basedOn w:val="Normln"/>
    <w:link w:val="TextbublinyChar"/>
    <w:uiPriority w:val="99"/>
    <w:semiHidden/>
    <w:unhideWhenUsed/>
    <w:rsid w:val="00343AD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43ADD"/>
    <w:rPr>
      <w:rFonts w:ascii="Segoe UI" w:hAnsi="Segoe UI" w:cs="Segoe UI"/>
      <w:sz w:val="18"/>
      <w:szCs w:val="18"/>
    </w:rPr>
  </w:style>
  <w:style w:type="character" w:customStyle="1" w:styleId="Nadpis2Char">
    <w:name w:val="Nadpis 2 Char"/>
    <w:basedOn w:val="Standardnpsmoodstavce"/>
    <w:link w:val="Nadpis2"/>
    <w:uiPriority w:val="9"/>
    <w:semiHidden/>
    <w:rsid w:val="002455B9"/>
    <w:rPr>
      <w:caps/>
      <w:spacing w:val="15"/>
      <w:shd w:val="clear" w:color="auto" w:fill="DBE5F1" w:themeFill="accent1" w:themeFillTint="33"/>
    </w:rPr>
  </w:style>
  <w:style w:type="character" w:customStyle="1" w:styleId="Nadpis3Char">
    <w:name w:val="Nadpis 3 Char"/>
    <w:basedOn w:val="Standardnpsmoodstavce"/>
    <w:link w:val="Nadpis3"/>
    <w:uiPriority w:val="9"/>
    <w:semiHidden/>
    <w:rsid w:val="002455B9"/>
    <w:rPr>
      <w:caps/>
      <w:color w:val="243F60" w:themeColor="accent1" w:themeShade="7F"/>
      <w:spacing w:val="15"/>
    </w:rPr>
  </w:style>
  <w:style w:type="character" w:customStyle="1" w:styleId="Nadpis4Char">
    <w:name w:val="Nadpis 4 Char"/>
    <w:basedOn w:val="Standardnpsmoodstavce"/>
    <w:link w:val="Nadpis4"/>
    <w:uiPriority w:val="9"/>
    <w:semiHidden/>
    <w:rsid w:val="002455B9"/>
    <w:rPr>
      <w:caps/>
      <w:color w:val="365F91" w:themeColor="accent1" w:themeShade="BF"/>
      <w:spacing w:val="10"/>
    </w:rPr>
  </w:style>
  <w:style w:type="character" w:customStyle="1" w:styleId="Nadpis5Char">
    <w:name w:val="Nadpis 5 Char"/>
    <w:basedOn w:val="Standardnpsmoodstavce"/>
    <w:link w:val="Nadpis5"/>
    <w:uiPriority w:val="9"/>
    <w:semiHidden/>
    <w:rsid w:val="002455B9"/>
    <w:rPr>
      <w:caps/>
      <w:color w:val="365F91" w:themeColor="accent1" w:themeShade="BF"/>
      <w:spacing w:val="10"/>
    </w:rPr>
  </w:style>
  <w:style w:type="character" w:customStyle="1" w:styleId="Nadpis6Char">
    <w:name w:val="Nadpis 6 Char"/>
    <w:basedOn w:val="Standardnpsmoodstavce"/>
    <w:link w:val="Nadpis6"/>
    <w:uiPriority w:val="9"/>
    <w:semiHidden/>
    <w:rsid w:val="002455B9"/>
    <w:rPr>
      <w:caps/>
      <w:color w:val="365F91" w:themeColor="accent1" w:themeShade="BF"/>
      <w:spacing w:val="10"/>
    </w:rPr>
  </w:style>
  <w:style w:type="character" w:customStyle="1" w:styleId="Nadpis7Char">
    <w:name w:val="Nadpis 7 Char"/>
    <w:basedOn w:val="Standardnpsmoodstavce"/>
    <w:link w:val="Nadpis7"/>
    <w:uiPriority w:val="9"/>
    <w:semiHidden/>
    <w:rsid w:val="002455B9"/>
    <w:rPr>
      <w:caps/>
      <w:color w:val="365F91" w:themeColor="accent1" w:themeShade="BF"/>
      <w:spacing w:val="10"/>
    </w:rPr>
  </w:style>
  <w:style w:type="character" w:customStyle="1" w:styleId="Nadpis8Char">
    <w:name w:val="Nadpis 8 Char"/>
    <w:basedOn w:val="Standardnpsmoodstavce"/>
    <w:link w:val="Nadpis8"/>
    <w:uiPriority w:val="9"/>
    <w:semiHidden/>
    <w:rsid w:val="002455B9"/>
    <w:rPr>
      <w:caps/>
      <w:spacing w:val="10"/>
      <w:sz w:val="18"/>
      <w:szCs w:val="18"/>
    </w:rPr>
  </w:style>
  <w:style w:type="character" w:customStyle="1" w:styleId="Nadpis9Char">
    <w:name w:val="Nadpis 9 Char"/>
    <w:basedOn w:val="Standardnpsmoodstavce"/>
    <w:link w:val="Nadpis9"/>
    <w:uiPriority w:val="9"/>
    <w:semiHidden/>
    <w:rsid w:val="002455B9"/>
    <w:rPr>
      <w:i/>
      <w:iCs/>
      <w:caps/>
      <w:spacing w:val="10"/>
      <w:sz w:val="18"/>
      <w:szCs w:val="18"/>
    </w:rPr>
  </w:style>
  <w:style w:type="paragraph" w:styleId="Titulek">
    <w:name w:val="caption"/>
    <w:basedOn w:val="Normln"/>
    <w:next w:val="Normln"/>
    <w:uiPriority w:val="35"/>
    <w:semiHidden/>
    <w:unhideWhenUsed/>
    <w:qFormat/>
    <w:rsid w:val="002455B9"/>
    <w:rPr>
      <w:b/>
      <w:bCs/>
      <w:color w:val="365F91" w:themeColor="accent1" w:themeShade="BF"/>
      <w:sz w:val="16"/>
      <w:szCs w:val="16"/>
    </w:rPr>
  </w:style>
  <w:style w:type="paragraph" w:styleId="Nzev">
    <w:name w:val="Title"/>
    <w:basedOn w:val="Normln"/>
    <w:next w:val="Normln"/>
    <w:link w:val="NzevChar"/>
    <w:uiPriority w:val="10"/>
    <w:qFormat/>
    <w:rsid w:val="002455B9"/>
    <w:pPr>
      <w:spacing w:before="0" w:after="0"/>
    </w:pPr>
    <w:rPr>
      <w:rFonts w:asciiTheme="majorHAnsi" w:eastAsiaTheme="majorEastAsia" w:hAnsiTheme="majorHAnsi" w:cstheme="majorBidi"/>
      <w:caps/>
      <w:color w:val="4F81BD" w:themeColor="accent1"/>
      <w:spacing w:val="10"/>
      <w:sz w:val="52"/>
      <w:szCs w:val="52"/>
    </w:rPr>
  </w:style>
  <w:style w:type="character" w:customStyle="1" w:styleId="NzevChar">
    <w:name w:val="Název Char"/>
    <w:basedOn w:val="Standardnpsmoodstavce"/>
    <w:link w:val="Nzev"/>
    <w:uiPriority w:val="10"/>
    <w:rsid w:val="002455B9"/>
    <w:rPr>
      <w:rFonts w:asciiTheme="majorHAnsi" w:eastAsiaTheme="majorEastAsia" w:hAnsiTheme="majorHAnsi" w:cstheme="majorBidi"/>
      <w:caps/>
      <w:color w:val="4F81BD" w:themeColor="accent1"/>
      <w:spacing w:val="10"/>
      <w:sz w:val="52"/>
      <w:szCs w:val="52"/>
    </w:rPr>
  </w:style>
  <w:style w:type="paragraph" w:styleId="Podtitul">
    <w:name w:val="Subtitle"/>
    <w:basedOn w:val="Normln"/>
    <w:next w:val="Normln"/>
    <w:link w:val="PodtitulChar"/>
    <w:uiPriority w:val="11"/>
    <w:qFormat/>
    <w:rsid w:val="002455B9"/>
    <w:pPr>
      <w:spacing w:before="0" w:after="500" w:line="240" w:lineRule="auto"/>
    </w:pPr>
    <w:rPr>
      <w:caps/>
      <w:color w:val="595959" w:themeColor="text1" w:themeTint="A6"/>
      <w:spacing w:val="10"/>
      <w:sz w:val="21"/>
      <w:szCs w:val="21"/>
    </w:rPr>
  </w:style>
  <w:style w:type="character" w:customStyle="1" w:styleId="PodtitulChar">
    <w:name w:val="Podtitul Char"/>
    <w:basedOn w:val="Standardnpsmoodstavce"/>
    <w:link w:val="Podtitul"/>
    <w:uiPriority w:val="11"/>
    <w:rsid w:val="002455B9"/>
    <w:rPr>
      <w:caps/>
      <w:color w:val="595959" w:themeColor="text1" w:themeTint="A6"/>
      <w:spacing w:val="10"/>
      <w:sz w:val="21"/>
      <w:szCs w:val="21"/>
    </w:rPr>
  </w:style>
  <w:style w:type="character" w:styleId="Zvraznn">
    <w:name w:val="Emphasis"/>
    <w:uiPriority w:val="20"/>
    <w:qFormat/>
    <w:rsid w:val="002455B9"/>
    <w:rPr>
      <w:caps/>
      <w:color w:val="243F60" w:themeColor="accent1" w:themeShade="7F"/>
      <w:spacing w:val="5"/>
    </w:rPr>
  </w:style>
  <w:style w:type="paragraph" w:styleId="Bezmezer">
    <w:name w:val="No Spacing"/>
    <w:uiPriority w:val="1"/>
    <w:qFormat/>
    <w:rsid w:val="002455B9"/>
    <w:pPr>
      <w:spacing w:after="0" w:line="240" w:lineRule="auto"/>
    </w:pPr>
  </w:style>
  <w:style w:type="paragraph" w:styleId="Odstavecseseznamem">
    <w:name w:val="List Paragraph"/>
    <w:basedOn w:val="Normln"/>
    <w:uiPriority w:val="34"/>
    <w:qFormat/>
    <w:rsid w:val="002455B9"/>
    <w:pPr>
      <w:ind w:left="720"/>
      <w:contextualSpacing/>
    </w:pPr>
  </w:style>
  <w:style w:type="paragraph" w:styleId="Citt">
    <w:name w:val="Quote"/>
    <w:basedOn w:val="Normln"/>
    <w:next w:val="Normln"/>
    <w:link w:val="CittChar"/>
    <w:uiPriority w:val="29"/>
    <w:qFormat/>
    <w:rsid w:val="002455B9"/>
    <w:rPr>
      <w:i/>
      <w:iCs/>
      <w:sz w:val="24"/>
      <w:szCs w:val="24"/>
    </w:rPr>
  </w:style>
  <w:style w:type="character" w:customStyle="1" w:styleId="CittChar">
    <w:name w:val="Citát Char"/>
    <w:basedOn w:val="Standardnpsmoodstavce"/>
    <w:link w:val="Citt"/>
    <w:uiPriority w:val="29"/>
    <w:rsid w:val="002455B9"/>
    <w:rPr>
      <w:i/>
      <w:iCs/>
      <w:sz w:val="24"/>
      <w:szCs w:val="24"/>
    </w:rPr>
  </w:style>
  <w:style w:type="paragraph" w:styleId="Vrazncitt">
    <w:name w:val="Intense Quote"/>
    <w:basedOn w:val="Normln"/>
    <w:next w:val="Normln"/>
    <w:link w:val="VrazncittChar"/>
    <w:uiPriority w:val="30"/>
    <w:qFormat/>
    <w:rsid w:val="002455B9"/>
    <w:pPr>
      <w:spacing w:before="240" w:after="240" w:line="240" w:lineRule="auto"/>
      <w:ind w:left="1080" w:right="1080"/>
      <w:jc w:val="center"/>
    </w:pPr>
    <w:rPr>
      <w:color w:val="4F81BD" w:themeColor="accent1"/>
      <w:sz w:val="24"/>
      <w:szCs w:val="24"/>
    </w:rPr>
  </w:style>
  <w:style w:type="character" w:customStyle="1" w:styleId="VrazncittChar">
    <w:name w:val="Výrazný citát Char"/>
    <w:basedOn w:val="Standardnpsmoodstavce"/>
    <w:link w:val="Vrazncitt"/>
    <w:uiPriority w:val="30"/>
    <w:rsid w:val="002455B9"/>
    <w:rPr>
      <w:color w:val="4F81BD" w:themeColor="accent1"/>
      <w:sz w:val="24"/>
      <w:szCs w:val="24"/>
    </w:rPr>
  </w:style>
  <w:style w:type="character" w:styleId="Zdraznnjemn">
    <w:name w:val="Subtle Emphasis"/>
    <w:uiPriority w:val="19"/>
    <w:qFormat/>
    <w:rsid w:val="002455B9"/>
    <w:rPr>
      <w:i/>
      <w:iCs/>
      <w:color w:val="243F60" w:themeColor="accent1" w:themeShade="7F"/>
    </w:rPr>
  </w:style>
  <w:style w:type="character" w:styleId="Zdraznnintenzivn">
    <w:name w:val="Intense Emphasis"/>
    <w:uiPriority w:val="21"/>
    <w:qFormat/>
    <w:rsid w:val="002455B9"/>
    <w:rPr>
      <w:b/>
      <w:bCs/>
      <w:caps/>
      <w:color w:val="243F60" w:themeColor="accent1" w:themeShade="7F"/>
      <w:spacing w:val="10"/>
    </w:rPr>
  </w:style>
  <w:style w:type="character" w:styleId="Odkazjemn">
    <w:name w:val="Subtle Reference"/>
    <w:uiPriority w:val="31"/>
    <w:qFormat/>
    <w:rsid w:val="002455B9"/>
    <w:rPr>
      <w:b/>
      <w:bCs/>
      <w:color w:val="4F81BD" w:themeColor="accent1"/>
    </w:rPr>
  </w:style>
  <w:style w:type="character" w:styleId="Odkazintenzivn">
    <w:name w:val="Intense Reference"/>
    <w:uiPriority w:val="32"/>
    <w:qFormat/>
    <w:rsid w:val="002455B9"/>
    <w:rPr>
      <w:b/>
      <w:bCs/>
      <w:i/>
      <w:iCs/>
      <w:caps/>
      <w:color w:val="4F81BD" w:themeColor="accent1"/>
    </w:rPr>
  </w:style>
  <w:style w:type="character" w:styleId="Nzevknihy">
    <w:name w:val="Book Title"/>
    <w:uiPriority w:val="33"/>
    <w:qFormat/>
    <w:rsid w:val="002455B9"/>
    <w:rPr>
      <w:b/>
      <w:bCs/>
      <w:i/>
      <w:iCs/>
      <w:spacing w:val="0"/>
    </w:rPr>
  </w:style>
  <w:style w:type="paragraph" w:styleId="Nadpisobsahu">
    <w:name w:val="TOC Heading"/>
    <w:basedOn w:val="Nadpis1"/>
    <w:next w:val="Normln"/>
    <w:uiPriority w:val="39"/>
    <w:semiHidden/>
    <w:unhideWhenUsed/>
    <w:qFormat/>
    <w:rsid w:val="002455B9"/>
    <w:pPr>
      <w:outlineLvl w:val="9"/>
    </w:pPr>
  </w:style>
  <w:style w:type="table" w:styleId="Mkatabulky">
    <w:name w:val="Table Grid"/>
    <w:basedOn w:val="Normlntabulka"/>
    <w:uiPriority w:val="59"/>
    <w:rsid w:val="002455B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FC2BB3"/>
    <w:rPr>
      <w:color w:val="0000FF" w:themeColor="hyperlink"/>
      <w:u w:val="single"/>
    </w:rPr>
  </w:style>
  <w:style w:type="paragraph" w:styleId="Zhlav">
    <w:name w:val="header"/>
    <w:basedOn w:val="Normln"/>
    <w:link w:val="ZhlavChar"/>
    <w:uiPriority w:val="99"/>
    <w:unhideWhenUsed/>
    <w:rsid w:val="003D57CB"/>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3D57CB"/>
  </w:style>
  <w:style w:type="paragraph" w:styleId="Zpat">
    <w:name w:val="footer"/>
    <w:basedOn w:val="Normln"/>
    <w:link w:val="ZpatChar"/>
    <w:uiPriority w:val="99"/>
    <w:unhideWhenUsed/>
    <w:rsid w:val="003D57CB"/>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3D5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54946">
      <w:bodyDiv w:val="1"/>
      <w:marLeft w:val="0"/>
      <w:marRight w:val="0"/>
      <w:marTop w:val="0"/>
      <w:marBottom w:val="0"/>
      <w:divBdr>
        <w:top w:val="none" w:sz="0" w:space="0" w:color="auto"/>
        <w:left w:val="none" w:sz="0" w:space="0" w:color="auto"/>
        <w:bottom w:val="none" w:sz="0" w:space="0" w:color="auto"/>
        <w:right w:val="none" w:sz="0" w:space="0" w:color="auto"/>
      </w:divBdr>
    </w:div>
    <w:div w:id="145244706">
      <w:bodyDiv w:val="1"/>
      <w:marLeft w:val="0"/>
      <w:marRight w:val="0"/>
      <w:marTop w:val="0"/>
      <w:marBottom w:val="0"/>
      <w:divBdr>
        <w:top w:val="none" w:sz="0" w:space="0" w:color="auto"/>
        <w:left w:val="none" w:sz="0" w:space="0" w:color="auto"/>
        <w:bottom w:val="none" w:sz="0" w:space="0" w:color="auto"/>
        <w:right w:val="none" w:sz="0" w:space="0" w:color="auto"/>
      </w:divBdr>
    </w:div>
    <w:div w:id="470444706">
      <w:bodyDiv w:val="1"/>
      <w:marLeft w:val="0"/>
      <w:marRight w:val="0"/>
      <w:marTop w:val="0"/>
      <w:marBottom w:val="0"/>
      <w:divBdr>
        <w:top w:val="none" w:sz="0" w:space="0" w:color="auto"/>
        <w:left w:val="none" w:sz="0" w:space="0" w:color="auto"/>
        <w:bottom w:val="none" w:sz="0" w:space="0" w:color="auto"/>
        <w:right w:val="none" w:sz="0" w:space="0" w:color="auto"/>
      </w:divBdr>
    </w:div>
    <w:div w:id="1077870993">
      <w:bodyDiv w:val="1"/>
      <w:marLeft w:val="0"/>
      <w:marRight w:val="0"/>
      <w:marTop w:val="0"/>
      <w:marBottom w:val="0"/>
      <w:divBdr>
        <w:top w:val="none" w:sz="0" w:space="0" w:color="auto"/>
        <w:left w:val="none" w:sz="0" w:space="0" w:color="auto"/>
        <w:bottom w:val="none" w:sz="0" w:space="0" w:color="auto"/>
        <w:right w:val="none" w:sz="0" w:space="0" w:color="auto"/>
      </w:divBdr>
    </w:div>
    <w:div w:id="1300958591">
      <w:bodyDiv w:val="1"/>
      <w:marLeft w:val="0"/>
      <w:marRight w:val="0"/>
      <w:marTop w:val="0"/>
      <w:marBottom w:val="0"/>
      <w:divBdr>
        <w:top w:val="none" w:sz="0" w:space="0" w:color="auto"/>
        <w:left w:val="none" w:sz="0" w:space="0" w:color="auto"/>
        <w:bottom w:val="none" w:sz="0" w:space="0" w:color="auto"/>
        <w:right w:val="none" w:sz="0" w:space="0" w:color="auto"/>
      </w:divBdr>
    </w:div>
    <w:div w:id="1560165399">
      <w:bodyDiv w:val="1"/>
      <w:marLeft w:val="0"/>
      <w:marRight w:val="0"/>
      <w:marTop w:val="0"/>
      <w:marBottom w:val="0"/>
      <w:divBdr>
        <w:top w:val="none" w:sz="0" w:space="0" w:color="auto"/>
        <w:left w:val="none" w:sz="0" w:space="0" w:color="auto"/>
        <w:bottom w:val="none" w:sz="0" w:space="0" w:color="auto"/>
        <w:right w:val="none" w:sz="0" w:space="0" w:color="auto"/>
      </w:divBdr>
    </w:div>
    <w:div w:id="1676297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eronika.skrovanova@seznam.c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E46BB-EC52-4B1B-88E1-9040B87D7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2054</Words>
  <Characters>12123</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14149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Libor Braveny</dc:creator>
  <cp:lastModifiedBy>ivana.moravcova</cp:lastModifiedBy>
  <cp:revision>2</cp:revision>
  <cp:lastPrinted>2016-09-22T09:13:00Z</cp:lastPrinted>
  <dcterms:created xsi:type="dcterms:W3CDTF">2016-11-21T13:41:00Z</dcterms:created>
  <dcterms:modified xsi:type="dcterms:W3CDTF">2016-11-21T13:41:00Z</dcterms:modified>
</cp:coreProperties>
</file>