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369E6" w14:textId="77777777" w:rsidR="00C74607" w:rsidRPr="0079070C" w:rsidRDefault="00C74607" w:rsidP="00C74607">
      <w:pPr>
        <w:pStyle w:val="Nzev"/>
        <w:spacing w:after="120"/>
        <w:rPr>
          <w:rFonts w:ascii="Arial" w:hAnsi="Arial" w:cs="Arial"/>
          <w:sz w:val="22"/>
          <w:szCs w:val="22"/>
        </w:rPr>
      </w:pPr>
      <w:r w:rsidRPr="0079070C">
        <w:rPr>
          <w:rFonts w:ascii="Arial" w:hAnsi="Arial" w:cs="Arial"/>
          <w:sz w:val="22"/>
          <w:szCs w:val="22"/>
        </w:rPr>
        <w:t xml:space="preserve">Darovací smlouva         </w:t>
      </w:r>
    </w:p>
    <w:p w14:paraId="36D28468" w14:textId="25BB67E5" w:rsidR="00C74607" w:rsidRPr="0079070C" w:rsidRDefault="000563FF" w:rsidP="00C74607">
      <w:pPr>
        <w:pStyle w:val="Nzev"/>
        <w:spacing w:after="120"/>
        <w:rPr>
          <w:rFonts w:ascii="Arial" w:hAnsi="Arial" w:cs="Arial"/>
          <w:sz w:val="22"/>
          <w:szCs w:val="22"/>
        </w:rPr>
      </w:pPr>
      <w:r w:rsidRPr="0079070C">
        <w:rPr>
          <w:rFonts w:ascii="Arial" w:hAnsi="Arial" w:cs="Arial"/>
          <w:sz w:val="22"/>
          <w:szCs w:val="22"/>
        </w:rPr>
        <w:t>číslo smlouvy: D21</w:t>
      </w:r>
      <w:r w:rsidR="00C74607" w:rsidRPr="0079070C">
        <w:rPr>
          <w:rFonts w:ascii="Arial" w:hAnsi="Arial" w:cs="Arial"/>
          <w:sz w:val="22"/>
          <w:szCs w:val="22"/>
        </w:rPr>
        <w:t xml:space="preserve">/2018        </w:t>
      </w:r>
    </w:p>
    <w:p w14:paraId="452E5A2E" w14:textId="77777777" w:rsidR="00C74607" w:rsidRPr="0079070C" w:rsidRDefault="00C74607" w:rsidP="00C74607">
      <w:pPr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uzavřená podle § 628 a násl. občanského zákoníku</w:t>
      </w:r>
    </w:p>
    <w:p w14:paraId="2A81B4B1" w14:textId="366765E0" w:rsidR="004E1CF6" w:rsidRPr="0079070C" w:rsidRDefault="00A1041B" w:rsidP="004E1CF6">
      <w:pPr>
        <w:tabs>
          <w:tab w:val="left" w:pos="2268"/>
        </w:tabs>
        <w:rPr>
          <w:rFonts w:ascii="Arial" w:hAnsi="Arial" w:cs="Arial"/>
          <w:b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Dárce:</w:t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="0079070C" w:rsidRPr="0079070C">
        <w:rPr>
          <w:rFonts w:ascii="Arial" w:hAnsi="Arial" w:cs="Arial"/>
          <w:b/>
          <w:color w:val="000000"/>
          <w:sz w:val="22"/>
          <w:szCs w:val="22"/>
        </w:rPr>
        <w:t>AK Hrdá, s.r.o.</w:t>
      </w:r>
    </w:p>
    <w:p w14:paraId="152D37EA" w14:textId="510CEC8A" w:rsidR="00A1041B" w:rsidRPr="0079070C" w:rsidRDefault="000563FF" w:rsidP="004E1CF6">
      <w:pPr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se sídlem:</w:t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="00A1041B" w:rsidRPr="0079070C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0254D3">
        <w:rPr>
          <w:rFonts w:ascii="Arial" w:hAnsi="Arial" w:cs="Arial"/>
          <w:color w:val="000000"/>
          <w:sz w:val="22"/>
          <w:szCs w:val="22"/>
        </w:rPr>
        <w:t>Vinohradská 343/6</w:t>
      </w:r>
    </w:p>
    <w:p w14:paraId="1ECEA392" w14:textId="150067D8" w:rsidR="000563FF" w:rsidRPr="0079070C" w:rsidRDefault="000563FF" w:rsidP="00A1041B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IČO / DIČ:</w:t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="0079070C" w:rsidRPr="0079070C">
        <w:rPr>
          <w:rFonts w:ascii="Arial" w:hAnsi="Arial" w:cs="Arial"/>
          <w:color w:val="000000"/>
          <w:sz w:val="22"/>
          <w:szCs w:val="22"/>
        </w:rPr>
        <w:t>06717969, CZ06717969</w:t>
      </w:r>
    </w:p>
    <w:p w14:paraId="2D7E9C04" w14:textId="3E38C2DB" w:rsidR="00C74607" w:rsidRPr="0079070C" w:rsidRDefault="00C74607" w:rsidP="00C74607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a</w:t>
      </w:r>
    </w:p>
    <w:p w14:paraId="6D3404FD" w14:textId="77777777" w:rsidR="00C74607" w:rsidRPr="0079070C" w:rsidRDefault="00C74607" w:rsidP="00C74607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Obdarovaný:</w:t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Pr="0079070C">
        <w:rPr>
          <w:rFonts w:ascii="Arial" w:hAnsi="Arial" w:cs="Arial"/>
          <w:b/>
          <w:color w:val="000000"/>
          <w:sz w:val="22"/>
          <w:szCs w:val="22"/>
        </w:rPr>
        <w:t>Divadlo v Dlouhé</w:t>
      </w:r>
      <w:r w:rsidRPr="0079070C">
        <w:rPr>
          <w:rFonts w:ascii="Arial" w:hAnsi="Arial" w:cs="Arial"/>
          <w:b/>
          <w:color w:val="000000"/>
          <w:sz w:val="22"/>
          <w:szCs w:val="22"/>
        </w:rPr>
        <w:tab/>
      </w:r>
      <w:r w:rsidRPr="0079070C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7FB05F4F" w14:textId="77777777" w:rsidR="00C74607" w:rsidRPr="0079070C" w:rsidRDefault="00C74607" w:rsidP="00C74607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IČO/DIČ:</w:t>
      </w:r>
      <w:r w:rsidRPr="0079070C">
        <w:rPr>
          <w:rFonts w:ascii="Arial" w:hAnsi="Arial" w:cs="Arial"/>
          <w:color w:val="000000"/>
          <w:sz w:val="22"/>
          <w:szCs w:val="22"/>
        </w:rPr>
        <w:tab/>
        <w:t>00064343 / CZ00064343</w:t>
      </w:r>
      <w:r w:rsidRPr="0079070C">
        <w:rPr>
          <w:rFonts w:ascii="Arial" w:hAnsi="Arial" w:cs="Arial"/>
          <w:color w:val="000000"/>
          <w:sz w:val="22"/>
          <w:szCs w:val="22"/>
        </w:rPr>
        <w:tab/>
        <w:t xml:space="preserve">     </w:t>
      </w:r>
    </w:p>
    <w:p w14:paraId="2C454E37" w14:textId="77777777" w:rsidR="00C74607" w:rsidRPr="0079070C" w:rsidRDefault="00C74607" w:rsidP="00C74607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9070C">
        <w:rPr>
          <w:rFonts w:ascii="Arial" w:hAnsi="Arial" w:cs="Arial"/>
          <w:color w:val="000000"/>
          <w:sz w:val="22"/>
          <w:szCs w:val="22"/>
        </w:rPr>
        <w:tab/>
        <w:t xml:space="preserve">Dlouhá 39, Praha 1     </w:t>
      </w:r>
    </w:p>
    <w:p w14:paraId="79D658D6" w14:textId="77777777" w:rsidR="00C74607" w:rsidRPr="0079070C" w:rsidRDefault="00C74607" w:rsidP="00C74607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zastoupený:</w:t>
      </w:r>
      <w:r w:rsidRPr="0079070C">
        <w:rPr>
          <w:rFonts w:ascii="Arial" w:hAnsi="Arial" w:cs="Arial"/>
          <w:color w:val="000000"/>
          <w:sz w:val="22"/>
          <w:szCs w:val="22"/>
        </w:rPr>
        <w:tab/>
        <w:t>Mgr. Danielou Šálkovou, ředitelkou</w:t>
      </w:r>
    </w:p>
    <w:p w14:paraId="2F1B072C" w14:textId="05F77712" w:rsidR="00C74607" w:rsidRPr="0079070C" w:rsidRDefault="00C74607" w:rsidP="00C74607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bankovní spojení:</w:t>
      </w:r>
      <w:r w:rsidRPr="0079070C">
        <w:rPr>
          <w:rFonts w:ascii="Arial" w:hAnsi="Arial" w:cs="Arial"/>
          <w:color w:val="000000"/>
          <w:sz w:val="22"/>
          <w:szCs w:val="22"/>
        </w:rPr>
        <w:tab/>
      </w:r>
    </w:p>
    <w:p w14:paraId="3AEEFF5F" w14:textId="77777777" w:rsidR="00C74607" w:rsidRPr="0079070C" w:rsidRDefault="00C74607" w:rsidP="00C74607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sz w:val="22"/>
          <w:szCs w:val="22"/>
        </w:rPr>
        <w:t xml:space="preserve">ID datové schránky: </w:t>
      </w:r>
      <w:r w:rsidRPr="0079070C">
        <w:rPr>
          <w:rFonts w:ascii="Arial" w:hAnsi="Arial" w:cs="Arial"/>
          <w:sz w:val="22"/>
          <w:szCs w:val="22"/>
        </w:rPr>
        <w:tab/>
        <w:t>d5983un</w:t>
      </w:r>
    </w:p>
    <w:p w14:paraId="7DC7B7EC" w14:textId="77777777" w:rsidR="00C74607" w:rsidRPr="0079070C" w:rsidRDefault="00C74607" w:rsidP="00C74607">
      <w:pPr>
        <w:spacing w:before="240" w:after="240"/>
        <w:rPr>
          <w:rFonts w:ascii="Arial" w:hAnsi="Arial" w:cs="Arial"/>
          <w:b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 xml:space="preserve">uzavírají tuto </w:t>
      </w:r>
      <w:r w:rsidRPr="0079070C">
        <w:rPr>
          <w:rFonts w:ascii="Arial" w:hAnsi="Arial" w:cs="Arial"/>
          <w:b/>
          <w:color w:val="000000"/>
          <w:sz w:val="22"/>
          <w:szCs w:val="22"/>
        </w:rPr>
        <w:t>darovací smlouvu:</w:t>
      </w:r>
    </w:p>
    <w:p w14:paraId="71E7E5D2" w14:textId="77777777" w:rsidR="00C74607" w:rsidRPr="0079070C" w:rsidRDefault="00C74607" w:rsidP="00C74607">
      <w:pPr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070C">
        <w:rPr>
          <w:rFonts w:ascii="Arial" w:hAnsi="Arial" w:cs="Arial"/>
          <w:b/>
          <w:color w:val="000000"/>
          <w:sz w:val="22"/>
          <w:szCs w:val="22"/>
        </w:rPr>
        <w:t>I.</w:t>
      </w:r>
    </w:p>
    <w:p w14:paraId="6868AAB0" w14:textId="39E55B22" w:rsidR="00C74607" w:rsidRPr="0079070C" w:rsidRDefault="00C74607" w:rsidP="00C74607">
      <w:pPr>
        <w:numPr>
          <w:ilvl w:val="0"/>
          <w:numId w:val="4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 xml:space="preserve">Předmětem této smlouvy je dar ve formě poskytnutí finanční částky ve výši </w:t>
      </w:r>
      <w:r w:rsidR="0079070C" w:rsidRPr="0079070C">
        <w:rPr>
          <w:rFonts w:ascii="Arial" w:hAnsi="Arial" w:cs="Arial"/>
          <w:b/>
          <w:color w:val="000000"/>
          <w:sz w:val="22"/>
          <w:szCs w:val="22"/>
        </w:rPr>
        <w:t>100.000,-</w:t>
      </w:r>
      <w:r w:rsidRPr="0079070C">
        <w:rPr>
          <w:rFonts w:ascii="Arial" w:hAnsi="Arial" w:cs="Arial"/>
          <w:b/>
          <w:color w:val="000000"/>
          <w:sz w:val="22"/>
          <w:szCs w:val="22"/>
        </w:rPr>
        <w:t xml:space="preserve"> Kč</w:t>
      </w:r>
      <w:r w:rsidRPr="0079070C">
        <w:rPr>
          <w:rFonts w:ascii="Arial" w:hAnsi="Arial" w:cs="Arial"/>
          <w:color w:val="000000"/>
          <w:sz w:val="22"/>
          <w:szCs w:val="22"/>
        </w:rPr>
        <w:t xml:space="preserve"> (</w:t>
      </w:r>
      <w:r w:rsidRPr="0079070C">
        <w:rPr>
          <w:rFonts w:ascii="Arial" w:hAnsi="Arial" w:cs="Arial"/>
          <w:sz w:val="22"/>
          <w:szCs w:val="22"/>
        </w:rPr>
        <w:t xml:space="preserve">slovy: </w:t>
      </w:r>
      <w:r w:rsidR="0079070C" w:rsidRPr="0079070C">
        <w:rPr>
          <w:rFonts w:ascii="Arial" w:hAnsi="Arial" w:cs="Arial"/>
          <w:sz w:val="22"/>
          <w:szCs w:val="22"/>
        </w:rPr>
        <w:t>sto</w:t>
      </w:r>
      <w:r w:rsidR="001F5F5E" w:rsidRPr="0079070C">
        <w:rPr>
          <w:rFonts w:ascii="Arial" w:hAnsi="Arial" w:cs="Arial"/>
          <w:sz w:val="22"/>
          <w:szCs w:val="22"/>
        </w:rPr>
        <w:t xml:space="preserve"> </w:t>
      </w:r>
      <w:r w:rsidRPr="0079070C">
        <w:rPr>
          <w:rFonts w:ascii="Arial" w:hAnsi="Arial" w:cs="Arial"/>
          <w:sz w:val="22"/>
          <w:szCs w:val="22"/>
        </w:rPr>
        <w:t>tisíc korun českých)</w:t>
      </w:r>
      <w:r w:rsidRPr="0079070C">
        <w:rPr>
          <w:rFonts w:ascii="Arial" w:hAnsi="Arial" w:cs="Arial"/>
          <w:color w:val="000000"/>
          <w:sz w:val="22"/>
          <w:szCs w:val="22"/>
        </w:rPr>
        <w:t>, kterou dárce přenechává obdarovanému na základě § 20 odst. 8 a §15 odst. 1 zákona č. 586/92 o daních z příjmu a to za podmínek v článku II. této smlouvy (dále jen dar).</w:t>
      </w:r>
    </w:p>
    <w:p w14:paraId="12691674" w14:textId="77777777" w:rsidR="00C74607" w:rsidRPr="0079070C" w:rsidRDefault="00C74607" w:rsidP="00C74607">
      <w:pPr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070C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648F24EC" w14:textId="77777777" w:rsidR="00C74607" w:rsidRPr="0079070C" w:rsidRDefault="00C74607" w:rsidP="00C74607">
      <w:pPr>
        <w:numPr>
          <w:ilvl w:val="0"/>
          <w:numId w:val="2"/>
        </w:numPr>
        <w:spacing w:after="60"/>
        <w:ind w:left="568" w:hanging="284"/>
        <w:rPr>
          <w:rFonts w:ascii="Arial" w:hAnsi="Arial" w:cs="Arial"/>
          <w:b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 xml:space="preserve">Obdarovaný se zavazuje, že dar </w:t>
      </w:r>
      <w:r w:rsidRPr="0079070C">
        <w:rPr>
          <w:rFonts w:ascii="Arial" w:hAnsi="Arial" w:cs="Arial"/>
          <w:sz w:val="22"/>
          <w:szCs w:val="22"/>
        </w:rPr>
        <w:t xml:space="preserve">podle čl. I této smlouvy použije na </w:t>
      </w:r>
      <w:r w:rsidRPr="0079070C">
        <w:rPr>
          <w:rFonts w:ascii="Arial" w:hAnsi="Arial" w:cs="Arial"/>
          <w:b/>
          <w:sz w:val="22"/>
          <w:szCs w:val="22"/>
        </w:rPr>
        <w:t>realizaci divadelních výprav a festivalů v sezoně 2018/2019.</w:t>
      </w:r>
    </w:p>
    <w:p w14:paraId="62886832" w14:textId="358B8DEF" w:rsidR="00C74607" w:rsidRPr="0079070C" w:rsidRDefault="00C74607" w:rsidP="00C74607">
      <w:pPr>
        <w:numPr>
          <w:ilvl w:val="0"/>
          <w:numId w:val="2"/>
        </w:numPr>
        <w:spacing w:after="60"/>
        <w:ind w:left="568" w:hanging="284"/>
        <w:rPr>
          <w:rFonts w:ascii="Arial" w:hAnsi="Arial" w:cs="Arial"/>
          <w:b/>
          <w:sz w:val="22"/>
          <w:szCs w:val="22"/>
        </w:rPr>
      </w:pPr>
      <w:r w:rsidRPr="0079070C">
        <w:rPr>
          <w:rFonts w:ascii="Arial" w:hAnsi="Arial" w:cs="Arial"/>
          <w:sz w:val="22"/>
          <w:szCs w:val="22"/>
        </w:rPr>
        <w:t>Dárce poskytne dar nejpozději deset dnů po podepsání smlouvy převodem částky uvedené v čl. I. této smlouvy na účet obdarovaného č., variabilní symbol platby je</w:t>
      </w:r>
      <w:bookmarkStart w:id="0" w:name="_GoBack"/>
      <w:bookmarkEnd w:id="0"/>
      <w:r w:rsidRPr="0079070C">
        <w:rPr>
          <w:rFonts w:ascii="Arial" w:hAnsi="Arial" w:cs="Arial"/>
          <w:sz w:val="22"/>
          <w:szCs w:val="22"/>
        </w:rPr>
        <w:t>. Případné bankovní poplatky vzniklé převodem ze zahraničí hradí dárce. Dárce s darem nespojuje žádnou protislužbu ze strany obdarovaného.</w:t>
      </w:r>
    </w:p>
    <w:p w14:paraId="261226AC" w14:textId="77777777" w:rsidR="00C74607" w:rsidRPr="0079070C" w:rsidRDefault="00C74607" w:rsidP="00C74607">
      <w:pPr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070C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21626C87" w14:textId="77777777" w:rsidR="00C74607" w:rsidRPr="0079070C" w:rsidRDefault="00C74607" w:rsidP="00C74607">
      <w:pPr>
        <w:numPr>
          <w:ilvl w:val="0"/>
          <w:numId w:val="5"/>
        </w:numPr>
        <w:spacing w:after="60"/>
        <w:ind w:left="568" w:hanging="284"/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Oběma stranám je známo, že je nutné provést zúčtování tohoto daru na základě usnesení zákona č. 586/92 Sb. o daních z příjmů ve znění pozdějších předpisů.</w:t>
      </w:r>
    </w:p>
    <w:p w14:paraId="57EA3AED" w14:textId="77777777" w:rsidR="00C74607" w:rsidRPr="0079070C" w:rsidRDefault="00C74607" w:rsidP="00C74607">
      <w:pPr>
        <w:numPr>
          <w:ilvl w:val="0"/>
          <w:numId w:val="5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Obdarovaný svým podpisem stvrzuje, že dar přijímá.</w:t>
      </w:r>
    </w:p>
    <w:p w14:paraId="4FE385AA" w14:textId="77777777" w:rsidR="00C74607" w:rsidRPr="0079070C" w:rsidRDefault="00C74607" w:rsidP="00C74607">
      <w:pPr>
        <w:spacing w:before="24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070C">
        <w:rPr>
          <w:rFonts w:ascii="Arial" w:hAnsi="Arial" w:cs="Arial"/>
          <w:b/>
          <w:color w:val="000000"/>
          <w:sz w:val="22"/>
          <w:szCs w:val="22"/>
        </w:rPr>
        <w:t>IV.</w:t>
      </w:r>
    </w:p>
    <w:p w14:paraId="668BB65A" w14:textId="77777777" w:rsidR="00C74607" w:rsidRPr="0079070C" w:rsidRDefault="00C74607" w:rsidP="00C74607">
      <w:pPr>
        <w:numPr>
          <w:ilvl w:val="0"/>
          <w:numId w:val="7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>Tato smlouva se vyhotovuje ve dvou stejnopisech a každá ze smluvních stran obdrží jedno vyhotovení. Smlouva nabývá účinnosti dnem podpisu oběma smluvními stranami.</w:t>
      </w:r>
    </w:p>
    <w:p w14:paraId="18DF949B" w14:textId="77777777" w:rsidR="00C74607" w:rsidRPr="0079070C" w:rsidRDefault="00C74607" w:rsidP="00C74607">
      <w:pPr>
        <w:rPr>
          <w:rFonts w:ascii="Arial" w:hAnsi="Arial" w:cs="Arial"/>
          <w:color w:val="000000"/>
          <w:sz w:val="22"/>
          <w:szCs w:val="22"/>
        </w:rPr>
      </w:pPr>
    </w:p>
    <w:p w14:paraId="5454C617" w14:textId="2E7EA2B8" w:rsidR="00C74607" w:rsidRPr="0079070C" w:rsidRDefault="0079070C" w:rsidP="0079070C">
      <w:pPr>
        <w:tabs>
          <w:tab w:val="left" w:pos="1701"/>
          <w:tab w:val="left" w:leader="dot" w:pos="2552"/>
        </w:tabs>
        <w:ind w:left="567"/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 xml:space="preserve">V Praze dne </w:t>
      </w:r>
      <w:proofErr w:type="gramStart"/>
      <w:r w:rsidRPr="0079070C">
        <w:rPr>
          <w:rFonts w:ascii="Arial" w:hAnsi="Arial" w:cs="Arial"/>
          <w:color w:val="000000"/>
          <w:sz w:val="22"/>
          <w:szCs w:val="22"/>
        </w:rPr>
        <w:t xml:space="preserve">20.6. </w:t>
      </w:r>
      <w:r w:rsidR="00C74607" w:rsidRPr="0079070C">
        <w:rPr>
          <w:rFonts w:ascii="Arial" w:hAnsi="Arial" w:cs="Arial"/>
          <w:color w:val="000000"/>
          <w:sz w:val="22"/>
          <w:szCs w:val="22"/>
        </w:rPr>
        <w:t>2018</w:t>
      </w:r>
      <w:proofErr w:type="gramEnd"/>
      <w:r w:rsidRPr="0079070C">
        <w:rPr>
          <w:rFonts w:ascii="Arial" w:hAnsi="Arial" w:cs="Arial"/>
          <w:color w:val="000000"/>
          <w:sz w:val="22"/>
          <w:szCs w:val="22"/>
        </w:rPr>
        <w:tab/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Pr="0079070C">
        <w:rPr>
          <w:rFonts w:ascii="Arial" w:hAnsi="Arial" w:cs="Arial"/>
          <w:color w:val="000000"/>
          <w:sz w:val="22"/>
          <w:szCs w:val="22"/>
        </w:rPr>
        <w:tab/>
        <w:t>V Praze dne 3.9. 2018</w:t>
      </w:r>
    </w:p>
    <w:p w14:paraId="53403AA5" w14:textId="77777777" w:rsidR="00C74607" w:rsidRPr="0079070C" w:rsidRDefault="00C74607" w:rsidP="00C74607">
      <w:pPr>
        <w:rPr>
          <w:rFonts w:ascii="Arial" w:hAnsi="Arial" w:cs="Arial"/>
          <w:color w:val="000000"/>
          <w:sz w:val="22"/>
          <w:szCs w:val="22"/>
        </w:rPr>
      </w:pPr>
    </w:p>
    <w:p w14:paraId="6216A10F" w14:textId="77777777" w:rsidR="00C74607" w:rsidRPr="0079070C" w:rsidRDefault="00C74607" w:rsidP="00C74607">
      <w:pPr>
        <w:rPr>
          <w:rFonts w:ascii="Arial" w:hAnsi="Arial" w:cs="Arial"/>
          <w:color w:val="000000"/>
          <w:sz w:val="22"/>
          <w:szCs w:val="22"/>
        </w:rPr>
      </w:pPr>
    </w:p>
    <w:p w14:paraId="764DE1F9" w14:textId="77777777" w:rsidR="00C74607" w:rsidRPr="0079070C" w:rsidRDefault="00C74607" w:rsidP="00C74607">
      <w:pPr>
        <w:rPr>
          <w:rFonts w:ascii="Arial" w:hAnsi="Arial" w:cs="Arial"/>
          <w:color w:val="000000"/>
          <w:sz w:val="22"/>
          <w:szCs w:val="22"/>
        </w:rPr>
      </w:pPr>
    </w:p>
    <w:p w14:paraId="192DA37A" w14:textId="77777777" w:rsidR="00C74607" w:rsidRPr="0079070C" w:rsidRDefault="00C74607" w:rsidP="00C74607">
      <w:pPr>
        <w:rPr>
          <w:rFonts w:ascii="Arial" w:hAnsi="Arial" w:cs="Arial"/>
          <w:color w:val="000000"/>
          <w:sz w:val="22"/>
          <w:szCs w:val="22"/>
        </w:rPr>
      </w:pPr>
    </w:p>
    <w:p w14:paraId="06E54FCC" w14:textId="77777777" w:rsidR="00C74607" w:rsidRPr="0079070C" w:rsidRDefault="00C74607" w:rsidP="00C74607">
      <w:pPr>
        <w:tabs>
          <w:tab w:val="left" w:pos="567"/>
          <w:tab w:val="left" w:leader="dot" w:pos="2835"/>
          <w:tab w:val="left" w:pos="5670"/>
          <w:tab w:val="left" w:leader="dot" w:pos="7938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Pr="0079070C">
        <w:rPr>
          <w:rFonts w:ascii="Arial" w:hAnsi="Arial" w:cs="Arial"/>
          <w:color w:val="000000"/>
          <w:sz w:val="22"/>
          <w:szCs w:val="22"/>
        </w:rPr>
        <w:tab/>
      </w:r>
      <w:r w:rsidRPr="0079070C">
        <w:rPr>
          <w:rFonts w:ascii="Arial" w:hAnsi="Arial" w:cs="Arial"/>
          <w:color w:val="000000"/>
          <w:sz w:val="22"/>
          <w:szCs w:val="22"/>
        </w:rPr>
        <w:tab/>
      </w:r>
    </w:p>
    <w:p w14:paraId="2632FBBC" w14:textId="77777777" w:rsidR="00C74607" w:rsidRPr="0079070C" w:rsidRDefault="00C74607" w:rsidP="00C74607">
      <w:pPr>
        <w:tabs>
          <w:tab w:val="left" w:pos="1418"/>
          <w:tab w:val="left" w:pos="6379"/>
        </w:tabs>
        <w:rPr>
          <w:rFonts w:ascii="Arial" w:hAnsi="Arial" w:cs="Arial"/>
          <w:color w:val="000000"/>
          <w:sz w:val="22"/>
          <w:szCs w:val="22"/>
        </w:rPr>
      </w:pPr>
      <w:r w:rsidRPr="0079070C">
        <w:rPr>
          <w:rFonts w:ascii="Arial" w:hAnsi="Arial" w:cs="Arial"/>
          <w:color w:val="000000"/>
          <w:sz w:val="22"/>
          <w:szCs w:val="22"/>
        </w:rPr>
        <w:tab/>
        <w:t>dárce</w:t>
      </w:r>
      <w:r w:rsidRPr="0079070C">
        <w:rPr>
          <w:rFonts w:ascii="Arial" w:hAnsi="Arial" w:cs="Arial"/>
          <w:color w:val="000000"/>
          <w:sz w:val="22"/>
          <w:szCs w:val="22"/>
        </w:rPr>
        <w:tab/>
        <w:t>obdarovaný</w:t>
      </w:r>
      <w:r w:rsidRPr="0079070C">
        <w:rPr>
          <w:rFonts w:ascii="Arial" w:hAnsi="Arial" w:cs="Arial"/>
          <w:color w:val="000000"/>
          <w:sz w:val="22"/>
          <w:szCs w:val="22"/>
        </w:rPr>
        <w:tab/>
      </w:r>
    </w:p>
    <w:sectPr w:rsidR="00C74607" w:rsidRPr="0079070C" w:rsidSect="00C74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800" w:bottom="142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62EE7" w14:textId="77777777" w:rsidR="00E81320" w:rsidRDefault="00E81320">
      <w:r>
        <w:separator/>
      </w:r>
    </w:p>
  </w:endnote>
  <w:endnote w:type="continuationSeparator" w:id="0">
    <w:p w14:paraId="277EBAB4" w14:textId="77777777" w:rsidR="00E81320" w:rsidRDefault="00E8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21CC2" w14:textId="77777777" w:rsidR="00030629" w:rsidRDefault="00030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1B9B8" w14:textId="77777777" w:rsidR="00030629" w:rsidRDefault="000306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FF97A" w14:textId="77777777" w:rsidR="00030629" w:rsidRDefault="000306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BBCB3" w14:textId="77777777" w:rsidR="00E81320" w:rsidRDefault="00E81320">
      <w:r>
        <w:separator/>
      </w:r>
    </w:p>
  </w:footnote>
  <w:footnote w:type="continuationSeparator" w:id="0">
    <w:p w14:paraId="6F53E9EC" w14:textId="77777777" w:rsidR="00E81320" w:rsidRDefault="00E8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6C37" w14:textId="77777777" w:rsidR="00030629" w:rsidRDefault="000306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7125" w14:textId="77777777" w:rsidR="00030629" w:rsidRDefault="00030629" w:rsidP="000861CC">
    <w:pPr>
      <w:pStyle w:val="Nze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E1F95" w14:textId="77777777" w:rsidR="00030629" w:rsidRDefault="000306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2D7"/>
    <w:multiLevelType w:val="hybridMultilevel"/>
    <w:tmpl w:val="1AFA2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B73"/>
    <w:multiLevelType w:val="hybridMultilevel"/>
    <w:tmpl w:val="18060322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4D5A"/>
    <w:multiLevelType w:val="hybridMultilevel"/>
    <w:tmpl w:val="1FEAAEEC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6F1"/>
    <w:multiLevelType w:val="hybridMultilevel"/>
    <w:tmpl w:val="910298DC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04200"/>
    <w:multiLevelType w:val="hybridMultilevel"/>
    <w:tmpl w:val="85AC8874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F2B29"/>
    <w:multiLevelType w:val="hybridMultilevel"/>
    <w:tmpl w:val="A2EA5FE8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A1E16"/>
    <w:multiLevelType w:val="hybridMultilevel"/>
    <w:tmpl w:val="E2A46CDE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14"/>
    <w:rsid w:val="00005192"/>
    <w:rsid w:val="00012AFD"/>
    <w:rsid w:val="000254D3"/>
    <w:rsid w:val="00030629"/>
    <w:rsid w:val="000563FF"/>
    <w:rsid w:val="000861CC"/>
    <w:rsid w:val="000E2ACF"/>
    <w:rsid w:val="00165B27"/>
    <w:rsid w:val="00165BC1"/>
    <w:rsid w:val="00173467"/>
    <w:rsid w:val="001A4684"/>
    <w:rsid w:val="001E1014"/>
    <w:rsid w:val="001E22A9"/>
    <w:rsid w:val="001E6116"/>
    <w:rsid w:val="001F5AC3"/>
    <w:rsid w:val="001F5F5E"/>
    <w:rsid w:val="0020721F"/>
    <w:rsid w:val="00221EC2"/>
    <w:rsid w:val="002750AF"/>
    <w:rsid w:val="002958F8"/>
    <w:rsid w:val="002E2BBC"/>
    <w:rsid w:val="003467E0"/>
    <w:rsid w:val="00355FDA"/>
    <w:rsid w:val="00364757"/>
    <w:rsid w:val="003A66A0"/>
    <w:rsid w:val="0040631C"/>
    <w:rsid w:val="004A32D3"/>
    <w:rsid w:val="004A3DE9"/>
    <w:rsid w:val="004B3D8A"/>
    <w:rsid w:val="004C1621"/>
    <w:rsid w:val="004D3757"/>
    <w:rsid w:val="004E1CF6"/>
    <w:rsid w:val="004F6BE0"/>
    <w:rsid w:val="00553F54"/>
    <w:rsid w:val="00564566"/>
    <w:rsid w:val="005752BE"/>
    <w:rsid w:val="005C56B3"/>
    <w:rsid w:val="005D5978"/>
    <w:rsid w:val="00655213"/>
    <w:rsid w:val="00690A7B"/>
    <w:rsid w:val="006976A6"/>
    <w:rsid w:val="006B7DAC"/>
    <w:rsid w:val="006C38B0"/>
    <w:rsid w:val="00755D6B"/>
    <w:rsid w:val="00770B08"/>
    <w:rsid w:val="0079070C"/>
    <w:rsid w:val="007A7BBA"/>
    <w:rsid w:val="007E0E09"/>
    <w:rsid w:val="0084497C"/>
    <w:rsid w:val="00880DAB"/>
    <w:rsid w:val="0093735A"/>
    <w:rsid w:val="009436B3"/>
    <w:rsid w:val="00982E2E"/>
    <w:rsid w:val="009D16B7"/>
    <w:rsid w:val="00A1041B"/>
    <w:rsid w:val="00A46DB1"/>
    <w:rsid w:val="00A74F47"/>
    <w:rsid w:val="00A831E0"/>
    <w:rsid w:val="00AA0A1C"/>
    <w:rsid w:val="00AA5075"/>
    <w:rsid w:val="00B1663F"/>
    <w:rsid w:val="00B17868"/>
    <w:rsid w:val="00B520CE"/>
    <w:rsid w:val="00B5235E"/>
    <w:rsid w:val="00BF5FC6"/>
    <w:rsid w:val="00C74607"/>
    <w:rsid w:val="00CF2733"/>
    <w:rsid w:val="00CF2B3C"/>
    <w:rsid w:val="00D55642"/>
    <w:rsid w:val="00D84AC5"/>
    <w:rsid w:val="00DC4B7E"/>
    <w:rsid w:val="00DE20B5"/>
    <w:rsid w:val="00DF35DA"/>
    <w:rsid w:val="00E175C8"/>
    <w:rsid w:val="00E51F0A"/>
    <w:rsid w:val="00E81320"/>
    <w:rsid w:val="00EC3462"/>
    <w:rsid w:val="00F83336"/>
    <w:rsid w:val="00F92850"/>
    <w:rsid w:val="00FA1794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8F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E6116"/>
    <w:rPr>
      <w:rFonts w:ascii="Geneva" w:eastAsia="Geneva" w:hAnsi="Genev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6116"/>
    <w:pPr>
      <w:jc w:val="center"/>
    </w:pPr>
    <w:rPr>
      <w:rFonts w:ascii="Times" w:hAnsi="Times"/>
      <w:b/>
      <w:color w:val="000000"/>
      <w:sz w:val="32"/>
    </w:rPr>
  </w:style>
  <w:style w:type="character" w:customStyle="1" w:styleId="NzevChar">
    <w:name w:val="Název Char"/>
    <w:link w:val="Nzev"/>
    <w:rsid w:val="001E6116"/>
    <w:rPr>
      <w:rFonts w:ascii="Times" w:eastAsia="Geneva" w:hAnsi="Times" w:cs="Times New Roman"/>
      <w:b/>
      <w:color w:val="000000"/>
      <w:sz w:val="32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rsid w:val="001E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Zpat">
    <w:name w:val="footer"/>
    <w:basedOn w:val="Normln"/>
    <w:link w:val="ZpatChar"/>
    <w:rsid w:val="001E61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116"/>
    <w:rPr>
      <w:rFonts w:ascii="Geneva" w:eastAsia="Geneva" w:hAnsi="Geneva" w:cs="Times New Roman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E6116"/>
    <w:rPr>
      <w:rFonts w:ascii="Geneva" w:eastAsia="Geneva" w:hAnsi="Genev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6116"/>
    <w:pPr>
      <w:jc w:val="center"/>
    </w:pPr>
    <w:rPr>
      <w:rFonts w:ascii="Times" w:hAnsi="Times"/>
      <w:b/>
      <w:color w:val="000000"/>
      <w:sz w:val="32"/>
    </w:rPr>
  </w:style>
  <w:style w:type="character" w:customStyle="1" w:styleId="NzevChar">
    <w:name w:val="Název Char"/>
    <w:link w:val="Nzev"/>
    <w:rsid w:val="001E6116"/>
    <w:rPr>
      <w:rFonts w:ascii="Times" w:eastAsia="Geneva" w:hAnsi="Times" w:cs="Times New Roman"/>
      <w:b/>
      <w:color w:val="000000"/>
      <w:sz w:val="32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rsid w:val="001E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Zpat">
    <w:name w:val="footer"/>
    <w:basedOn w:val="Normln"/>
    <w:link w:val="ZpatChar"/>
    <w:rsid w:val="001E61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116"/>
    <w:rPr>
      <w:rFonts w:ascii="Geneva" w:eastAsia="Geneva" w:hAnsi="Geneva" w:cs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Divadlo v Dlouhé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Nachlingerová</dc:creator>
  <cp:lastModifiedBy>Recepce</cp:lastModifiedBy>
  <cp:revision>2</cp:revision>
  <dcterms:created xsi:type="dcterms:W3CDTF">2018-09-10T14:04:00Z</dcterms:created>
  <dcterms:modified xsi:type="dcterms:W3CDTF">2018-09-10T14:04:00Z</dcterms:modified>
</cp:coreProperties>
</file>