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650" w:rsidRDefault="00A64650" w:rsidP="008B460B">
      <w:pPr>
        <w:spacing w:after="0"/>
        <w:rPr>
          <w:rFonts w:ascii="Arial" w:hAnsi="Arial" w:cs="Arial"/>
          <w:b/>
          <w:i/>
          <w:sz w:val="20"/>
          <w:szCs w:val="20"/>
        </w:rPr>
      </w:pPr>
    </w:p>
    <w:p w:rsidR="00A64650" w:rsidRDefault="00A64650" w:rsidP="008B460B">
      <w:pPr>
        <w:spacing w:after="0"/>
        <w:rPr>
          <w:rFonts w:ascii="Arial" w:hAnsi="Arial" w:cs="Arial"/>
          <w:b/>
          <w:i/>
          <w:sz w:val="20"/>
          <w:szCs w:val="20"/>
        </w:rPr>
      </w:pPr>
    </w:p>
    <w:p w:rsidR="008D004A" w:rsidRPr="00A64650" w:rsidRDefault="008D004A" w:rsidP="008D004A">
      <w:pPr>
        <w:spacing w:after="0"/>
        <w:rPr>
          <w:rFonts w:ascii="Arial" w:hAnsi="Arial" w:cs="Arial"/>
          <w:b/>
          <w:i/>
          <w:sz w:val="20"/>
          <w:szCs w:val="20"/>
        </w:rPr>
      </w:pPr>
      <w:r w:rsidRPr="00A64650">
        <w:rPr>
          <w:rFonts w:ascii="Arial" w:hAnsi="Arial" w:cs="Arial"/>
          <w:b/>
          <w:i/>
          <w:sz w:val="20"/>
          <w:szCs w:val="20"/>
        </w:rPr>
        <w:t>Objednávka číslo</w:t>
      </w:r>
    </w:p>
    <w:p w:rsidR="008D004A" w:rsidRPr="008B01F4" w:rsidRDefault="008D004A" w:rsidP="008D004A">
      <w:pPr>
        <w:spacing w:before="60" w:after="120"/>
        <w:rPr>
          <w:sz w:val="20"/>
          <w:szCs w:val="20"/>
        </w:rPr>
      </w:pPr>
      <w:r w:rsidRPr="00BF525B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3</w:t>
      </w:r>
      <w:r w:rsidR="004C1E51">
        <w:rPr>
          <w:rFonts w:ascii="Arial" w:hAnsi="Arial" w:cs="Arial"/>
          <w:sz w:val="20"/>
          <w:szCs w:val="20"/>
        </w:rPr>
        <w:t>/2018</w:t>
      </w:r>
      <w:r>
        <w:rPr>
          <w:rFonts w:ascii="Arial" w:hAnsi="Arial" w:cs="Arial"/>
          <w:sz w:val="20"/>
          <w:szCs w:val="20"/>
        </w:rPr>
        <w:t>/</w:t>
      </w:r>
      <w:r w:rsidR="0079233E">
        <w:rPr>
          <w:rFonts w:ascii="Arial" w:hAnsi="Arial" w:cs="Arial"/>
          <w:sz w:val="20"/>
          <w:szCs w:val="20"/>
        </w:rPr>
        <w:t>1</w:t>
      </w:r>
      <w:r w:rsidR="00473410">
        <w:rPr>
          <w:rFonts w:ascii="Arial" w:hAnsi="Arial" w:cs="Arial"/>
          <w:sz w:val="20"/>
          <w:szCs w:val="20"/>
        </w:rPr>
        <w:t>17</w:t>
      </w:r>
    </w:p>
    <w:p w:rsidR="008D004A" w:rsidRPr="00A64650" w:rsidRDefault="008D004A" w:rsidP="008D004A">
      <w:pPr>
        <w:spacing w:after="0"/>
        <w:rPr>
          <w:rFonts w:ascii="Arial" w:hAnsi="Arial" w:cs="Arial"/>
          <w:b/>
          <w:i/>
          <w:sz w:val="20"/>
          <w:szCs w:val="20"/>
        </w:rPr>
      </w:pPr>
      <w:r w:rsidRPr="00A64650">
        <w:rPr>
          <w:rFonts w:ascii="Arial" w:hAnsi="Arial" w:cs="Arial"/>
          <w:b/>
          <w:i/>
          <w:sz w:val="20"/>
          <w:szCs w:val="20"/>
        </w:rPr>
        <w:t>Datum vystavení</w:t>
      </w:r>
    </w:p>
    <w:p w:rsidR="008D004A" w:rsidRDefault="00473410" w:rsidP="008D004A">
      <w:pPr>
        <w:spacing w:before="60" w:after="1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20</w:t>
      </w:r>
      <w:r w:rsidR="009C529C">
        <w:rPr>
          <w:rFonts w:ascii="Arial" w:hAnsi="Arial" w:cs="Arial"/>
          <w:sz w:val="20"/>
          <w:szCs w:val="20"/>
        </w:rPr>
        <w:t>.8</w:t>
      </w:r>
      <w:r w:rsidR="0079233E">
        <w:rPr>
          <w:rFonts w:ascii="Arial" w:hAnsi="Arial" w:cs="Arial"/>
          <w:sz w:val="20"/>
          <w:szCs w:val="20"/>
        </w:rPr>
        <w:t>.2018</w:t>
      </w:r>
      <w:proofErr w:type="gramEnd"/>
    </w:p>
    <w:p w:rsidR="008D004A" w:rsidRPr="00A64650" w:rsidRDefault="008D004A" w:rsidP="008D004A">
      <w:pPr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Kontaktní</w:t>
      </w:r>
      <w:r w:rsidRPr="00A64650">
        <w:rPr>
          <w:rFonts w:ascii="Arial" w:hAnsi="Arial" w:cs="Arial"/>
          <w:b/>
          <w:i/>
          <w:sz w:val="20"/>
          <w:szCs w:val="20"/>
        </w:rPr>
        <w:t xml:space="preserve"> osoba</w:t>
      </w:r>
    </w:p>
    <w:p w:rsidR="008D004A" w:rsidRPr="00EB380A" w:rsidRDefault="00EB380A" w:rsidP="008D004A">
      <w:pPr>
        <w:spacing w:before="60" w:after="0"/>
        <w:rPr>
          <w:rFonts w:ascii="Arial" w:hAnsi="Arial" w:cs="Arial"/>
          <w:sz w:val="20"/>
          <w:szCs w:val="20"/>
        </w:rPr>
      </w:pPr>
      <w:proofErr w:type="spellStart"/>
      <w:r w:rsidRPr="00EB380A">
        <w:rPr>
          <w:rFonts w:ascii="Arial" w:hAnsi="Arial" w:cs="Arial"/>
          <w:sz w:val="20"/>
          <w:szCs w:val="20"/>
          <w:highlight w:val="black"/>
        </w:rPr>
        <w:t>xxxxxxxxxxxxxx</w:t>
      </w:r>
      <w:proofErr w:type="spellEnd"/>
    </w:p>
    <w:p w:rsidR="008D004A" w:rsidRDefault="008D004A" w:rsidP="008D004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Tel.: </w:t>
      </w:r>
      <w:proofErr w:type="spellStart"/>
      <w:r w:rsidR="00EB380A" w:rsidRPr="00EB380A">
        <w:rPr>
          <w:rFonts w:ascii="Arial" w:hAnsi="Arial" w:cs="Arial"/>
          <w:sz w:val="20"/>
          <w:szCs w:val="20"/>
          <w:highlight w:val="black"/>
        </w:rPr>
        <w:t>xxxxxxxxxxxx</w:t>
      </w:r>
      <w:proofErr w:type="spellEnd"/>
    </w:p>
    <w:p w:rsidR="00A64650" w:rsidRDefault="008D004A" w:rsidP="008D004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Email: </w:t>
      </w:r>
      <w:hyperlink r:id="rId11" w:history="1">
        <w:proofErr w:type="spellStart"/>
        <w:r w:rsidR="00EB380A" w:rsidRPr="00EB380A">
          <w:rPr>
            <w:rStyle w:val="Hypertextovodkaz"/>
            <w:rFonts w:ascii="Arial" w:hAnsi="Arial" w:cs="Arial"/>
            <w:color w:val="auto"/>
            <w:sz w:val="20"/>
            <w:szCs w:val="20"/>
            <w:highlight w:val="black"/>
            <w:u w:val="none"/>
          </w:rPr>
          <w:t>xxxxxxxxxxxxxxxxxxxxxxx</w:t>
        </w:r>
        <w:proofErr w:type="spellEnd"/>
      </w:hyperlink>
      <w:r w:rsidR="00A64650" w:rsidRPr="00EB380A">
        <w:rPr>
          <w:rFonts w:ascii="Arial" w:hAnsi="Arial" w:cs="Arial"/>
          <w:sz w:val="20"/>
          <w:szCs w:val="20"/>
        </w:rPr>
        <w:br w:type="column"/>
      </w:r>
    </w:p>
    <w:p w:rsidR="00A64650" w:rsidRDefault="00A64650" w:rsidP="008B460B">
      <w:pPr>
        <w:spacing w:after="0"/>
        <w:rPr>
          <w:rFonts w:ascii="Arial" w:hAnsi="Arial" w:cs="Arial"/>
          <w:sz w:val="20"/>
          <w:szCs w:val="20"/>
        </w:rPr>
      </w:pPr>
    </w:p>
    <w:p w:rsidR="008B460B" w:rsidRPr="00A64650" w:rsidRDefault="008B460B" w:rsidP="008B460B">
      <w:pPr>
        <w:spacing w:after="0"/>
        <w:rPr>
          <w:rFonts w:ascii="Arial" w:hAnsi="Arial" w:cs="Arial"/>
          <w:i/>
          <w:sz w:val="20"/>
          <w:szCs w:val="20"/>
        </w:rPr>
      </w:pPr>
      <w:r w:rsidRPr="00A64650">
        <w:rPr>
          <w:rFonts w:ascii="Arial" w:hAnsi="Arial" w:cs="Arial"/>
          <w:b/>
          <w:i/>
          <w:sz w:val="20"/>
          <w:szCs w:val="20"/>
        </w:rPr>
        <w:t>Dodavatel</w:t>
      </w:r>
    </w:p>
    <w:p w:rsidR="00473410" w:rsidRPr="0047130A" w:rsidRDefault="00473410" w:rsidP="00473410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47130A">
        <w:rPr>
          <w:rFonts w:ascii="Arial" w:hAnsi="Arial" w:cs="Arial"/>
          <w:sz w:val="20"/>
          <w:szCs w:val="20"/>
        </w:rPr>
        <w:t>Finex</w:t>
      </w:r>
      <w:proofErr w:type="spellEnd"/>
      <w:r w:rsidRPr="0047130A">
        <w:rPr>
          <w:rFonts w:ascii="Arial" w:hAnsi="Arial" w:cs="Arial"/>
          <w:sz w:val="20"/>
          <w:szCs w:val="20"/>
        </w:rPr>
        <w:t xml:space="preserve"> Technology s.r.o.</w:t>
      </w:r>
    </w:p>
    <w:p w:rsidR="00473410" w:rsidRPr="0047130A" w:rsidRDefault="00473410" w:rsidP="00473410">
      <w:pPr>
        <w:spacing w:after="0"/>
        <w:rPr>
          <w:rFonts w:ascii="Arial" w:hAnsi="Arial" w:cs="Arial"/>
          <w:sz w:val="20"/>
          <w:szCs w:val="20"/>
        </w:rPr>
      </w:pPr>
      <w:r w:rsidRPr="0047130A">
        <w:rPr>
          <w:rFonts w:ascii="Arial" w:hAnsi="Arial" w:cs="Arial"/>
          <w:sz w:val="20"/>
          <w:szCs w:val="20"/>
        </w:rPr>
        <w:t>U Libeňského pivovaru 2430/8</w:t>
      </w:r>
    </w:p>
    <w:p w:rsidR="00473410" w:rsidRPr="0047130A" w:rsidRDefault="00473410" w:rsidP="00473410">
      <w:pPr>
        <w:spacing w:after="0"/>
        <w:rPr>
          <w:rFonts w:ascii="Arial" w:hAnsi="Arial" w:cs="Arial"/>
          <w:sz w:val="20"/>
          <w:szCs w:val="20"/>
        </w:rPr>
      </w:pPr>
      <w:r w:rsidRPr="0047130A">
        <w:rPr>
          <w:rFonts w:ascii="Arial" w:hAnsi="Arial" w:cs="Arial"/>
          <w:sz w:val="20"/>
          <w:szCs w:val="20"/>
        </w:rPr>
        <w:t>Libeň, 180 00 Praha 8</w:t>
      </w:r>
    </w:p>
    <w:p w:rsidR="00473410" w:rsidRPr="008B460B" w:rsidRDefault="00473410" w:rsidP="00473410">
      <w:pPr>
        <w:spacing w:after="0"/>
        <w:rPr>
          <w:rFonts w:ascii="Arial" w:hAnsi="Arial" w:cs="Arial"/>
          <w:sz w:val="20"/>
          <w:szCs w:val="20"/>
        </w:rPr>
      </w:pPr>
    </w:p>
    <w:p w:rsidR="00473410" w:rsidRPr="008B460B" w:rsidRDefault="00473410" w:rsidP="00473410">
      <w:pPr>
        <w:spacing w:after="0"/>
        <w:rPr>
          <w:rFonts w:ascii="Arial" w:hAnsi="Arial" w:cs="Arial"/>
          <w:sz w:val="20"/>
          <w:szCs w:val="20"/>
        </w:rPr>
      </w:pPr>
      <w:r w:rsidRPr="008B460B">
        <w:rPr>
          <w:rFonts w:ascii="Arial" w:hAnsi="Arial" w:cs="Arial"/>
          <w:sz w:val="20"/>
          <w:szCs w:val="20"/>
        </w:rPr>
        <w:t xml:space="preserve">IČ: </w:t>
      </w:r>
      <w:r w:rsidRPr="0047130A">
        <w:rPr>
          <w:rFonts w:ascii="Arial" w:hAnsi="Arial" w:cs="Arial"/>
          <w:sz w:val="20"/>
          <w:szCs w:val="20"/>
        </w:rPr>
        <w:t>02542901</w:t>
      </w:r>
    </w:p>
    <w:p w:rsidR="00473410" w:rsidRPr="003F617F" w:rsidRDefault="00473410" w:rsidP="00473410">
      <w:pPr>
        <w:spacing w:after="0"/>
        <w:rPr>
          <w:rFonts w:ascii="Arial" w:hAnsi="Arial" w:cs="Arial"/>
          <w:sz w:val="20"/>
          <w:szCs w:val="20"/>
        </w:rPr>
      </w:pPr>
      <w:r w:rsidRPr="008B460B">
        <w:rPr>
          <w:rFonts w:ascii="Arial" w:hAnsi="Arial" w:cs="Arial"/>
          <w:sz w:val="20"/>
          <w:szCs w:val="20"/>
        </w:rPr>
        <w:t xml:space="preserve">DIČ: </w:t>
      </w:r>
      <w:r w:rsidRPr="0047130A">
        <w:rPr>
          <w:rFonts w:ascii="Arial" w:hAnsi="Arial" w:cs="Arial"/>
          <w:sz w:val="20"/>
          <w:szCs w:val="20"/>
        </w:rPr>
        <w:t>CZ02542901</w:t>
      </w:r>
    </w:p>
    <w:p w:rsidR="003F617F" w:rsidRPr="003F617F" w:rsidRDefault="003F617F" w:rsidP="003F617F">
      <w:pPr>
        <w:spacing w:after="0"/>
        <w:rPr>
          <w:rFonts w:ascii="Arial" w:hAnsi="Arial" w:cs="Arial"/>
          <w:sz w:val="20"/>
          <w:szCs w:val="20"/>
        </w:rPr>
      </w:pPr>
    </w:p>
    <w:p w:rsidR="008D004A" w:rsidRDefault="008D004A" w:rsidP="008D004A">
      <w:pPr>
        <w:spacing w:after="0"/>
        <w:rPr>
          <w:rFonts w:ascii="Arial" w:hAnsi="Arial" w:cs="Arial"/>
          <w:sz w:val="20"/>
          <w:szCs w:val="20"/>
        </w:rPr>
      </w:pPr>
    </w:p>
    <w:p w:rsidR="008B01F4" w:rsidRPr="008B460B" w:rsidRDefault="008B01F4" w:rsidP="008B460B">
      <w:pPr>
        <w:spacing w:after="0"/>
        <w:rPr>
          <w:rFonts w:ascii="Arial" w:hAnsi="Arial" w:cs="Arial"/>
          <w:sz w:val="20"/>
          <w:szCs w:val="20"/>
        </w:rPr>
      </w:pPr>
    </w:p>
    <w:p w:rsidR="008B460B" w:rsidRPr="008B460B" w:rsidRDefault="00024529" w:rsidP="008B460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6347E4">
        <w:rPr>
          <w:rFonts w:ascii="Arial" w:hAnsi="Arial" w:cs="Arial"/>
          <w:sz w:val="20"/>
          <w:szCs w:val="20"/>
        </w:rPr>
        <w:t>l</w:t>
      </w:r>
      <w:r w:rsidR="008D004A">
        <w:rPr>
          <w:rFonts w:ascii="Arial" w:hAnsi="Arial" w:cs="Arial"/>
          <w:sz w:val="20"/>
          <w:szCs w:val="20"/>
        </w:rPr>
        <w:t>átce</w:t>
      </w:r>
      <w:r w:rsidR="008B460B" w:rsidRPr="008B460B">
        <w:rPr>
          <w:rFonts w:ascii="Arial" w:hAnsi="Arial" w:cs="Arial"/>
          <w:sz w:val="20"/>
          <w:szCs w:val="20"/>
        </w:rPr>
        <w:t xml:space="preserve"> DPH</w:t>
      </w:r>
    </w:p>
    <w:p w:rsidR="007D7953" w:rsidRPr="008B460B" w:rsidRDefault="007D7953" w:rsidP="008B460B">
      <w:pPr>
        <w:spacing w:after="0"/>
        <w:rPr>
          <w:rFonts w:ascii="Arial" w:hAnsi="Arial" w:cs="Arial"/>
          <w:sz w:val="20"/>
          <w:szCs w:val="20"/>
        </w:rPr>
        <w:sectPr w:rsidR="007D7953" w:rsidRPr="008B460B" w:rsidSect="008B01F4">
          <w:headerReference w:type="default" r:id="rId12"/>
          <w:footerReference w:type="default" r:id="rId13"/>
          <w:pgSz w:w="11906" w:h="16838"/>
          <w:pgMar w:top="1417" w:right="1417" w:bottom="1417" w:left="1417" w:header="709" w:footer="708" w:gutter="0"/>
          <w:cols w:num="2" w:space="708"/>
          <w:docGrid w:linePitch="360"/>
        </w:sectPr>
      </w:pPr>
    </w:p>
    <w:p w:rsidR="008B460B" w:rsidRPr="00553512" w:rsidRDefault="008B460B" w:rsidP="008B460B">
      <w:pPr>
        <w:pBdr>
          <w:bottom w:val="single" w:sz="6" w:space="1" w:color="auto"/>
        </w:pBdr>
        <w:spacing w:after="0"/>
        <w:rPr>
          <w:rFonts w:ascii="Arial" w:hAnsi="Arial" w:cs="Arial"/>
          <w:sz w:val="10"/>
          <w:szCs w:val="10"/>
        </w:rPr>
      </w:pPr>
    </w:p>
    <w:p w:rsidR="007D7953" w:rsidRPr="008B01F4" w:rsidRDefault="008B01F4" w:rsidP="008B01F4">
      <w:pPr>
        <w:spacing w:before="40" w:after="0"/>
        <w:rPr>
          <w:rFonts w:ascii="Arial" w:hAnsi="Arial" w:cs="Arial"/>
          <w:i/>
          <w:sz w:val="16"/>
          <w:szCs w:val="20"/>
        </w:rPr>
      </w:pPr>
      <w:r w:rsidRPr="008B01F4">
        <w:rPr>
          <w:rFonts w:ascii="Arial" w:hAnsi="Arial" w:cs="Arial"/>
          <w:i/>
          <w:sz w:val="16"/>
          <w:szCs w:val="20"/>
        </w:rPr>
        <w:t>Pro interní účely objednavatele: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126"/>
        <w:gridCol w:w="851"/>
        <w:gridCol w:w="1134"/>
        <w:gridCol w:w="992"/>
        <w:gridCol w:w="2121"/>
      </w:tblGrid>
      <w:tr w:rsidR="007D7953" w:rsidTr="007D7953">
        <w:trPr>
          <w:trHeight w:val="369"/>
        </w:trPr>
        <w:tc>
          <w:tcPr>
            <w:tcW w:w="1838" w:type="dxa"/>
            <w:vAlign w:val="center"/>
          </w:tcPr>
          <w:p w:rsidR="007D7953" w:rsidRPr="00A64650" w:rsidRDefault="007D7953" w:rsidP="003F617F">
            <w:pPr>
              <w:rPr>
                <w:rFonts w:ascii="Arial" w:hAnsi="Arial" w:cs="Arial"/>
                <w:b/>
                <w:sz w:val="18"/>
              </w:rPr>
            </w:pPr>
            <w:r w:rsidRPr="00A64650">
              <w:rPr>
                <w:rFonts w:ascii="Arial" w:hAnsi="Arial" w:cs="Arial"/>
                <w:b/>
                <w:sz w:val="18"/>
              </w:rPr>
              <w:t>Vypracoval:</w:t>
            </w:r>
          </w:p>
        </w:tc>
        <w:tc>
          <w:tcPr>
            <w:tcW w:w="2126" w:type="dxa"/>
            <w:vAlign w:val="center"/>
          </w:tcPr>
          <w:p w:rsidR="007D7953" w:rsidRPr="00CF499D" w:rsidRDefault="00EB380A" w:rsidP="003F617F">
            <w:pPr>
              <w:rPr>
                <w:rFonts w:ascii="Arial" w:hAnsi="Arial" w:cs="Arial"/>
                <w:sz w:val="18"/>
              </w:rPr>
            </w:pPr>
            <w:proofErr w:type="spellStart"/>
            <w:r w:rsidRPr="00EB380A">
              <w:rPr>
                <w:rFonts w:ascii="Arial" w:hAnsi="Arial" w:cs="Arial"/>
                <w:sz w:val="18"/>
                <w:highlight w:val="black"/>
              </w:rPr>
              <w:t>xxxxxxxxxxxxxx</w:t>
            </w:r>
            <w:proofErr w:type="spellEnd"/>
          </w:p>
        </w:tc>
        <w:tc>
          <w:tcPr>
            <w:tcW w:w="851" w:type="dxa"/>
            <w:vAlign w:val="center"/>
          </w:tcPr>
          <w:p w:rsidR="007D7953" w:rsidRPr="00A64650" w:rsidRDefault="007D7953" w:rsidP="003F617F">
            <w:pPr>
              <w:rPr>
                <w:rFonts w:ascii="Arial" w:hAnsi="Arial" w:cs="Arial"/>
                <w:b/>
                <w:sz w:val="18"/>
              </w:rPr>
            </w:pPr>
            <w:r w:rsidRPr="00A64650">
              <w:rPr>
                <w:rFonts w:ascii="Arial" w:hAnsi="Arial" w:cs="Arial"/>
                <w:b/>
                <w:sz w:val="18"/>
              </w:rPr>
              <w:t>Datum:</w:t>
            </w:r>
          </w:p>
        </w:tc>
        <w:tc>
          <w:tcPr>
            <w:tcW w:w="1134" w:type="dxa"/>
            <w:vAlign w:val="center"/>
          </w:tcPr>
          <w:p w:rsidR="007D7953" w:rsidRPr="00CF499D" w:rsidRDefault="007D7953" w:rsidP="003F617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vAlign w:val="center"/>
          </w:tcPr>
          <w:p w:rsidR="007D7953" w:rsidRPr="004F73EC" w:rsidRDefault="007D7953" w:rsidP="003F617F">
            <w:pPr>
              <w:rPr>
                <w:rFonts w:ascii="Arial" w:hAnsi="Arial" w:cs="Arial"/>
                <w:b/>
                <w:sz w:val="18"/>
              </w:rPr>
            </w:pPr>
            <w:r w:rsidRPr="004F73EC">
              <w:rPr>
                <w:rFonts w:ascii="Arial" w:hAnsi="Arial" w:cs="Arial"/>
                <w:b/>
                <w:sz w:val="18"/>
              </w:rPr>
              <w:t>Podpis:</w:t>
            </w:r>
          </w:p>
        </w:tc>
        <w:tc>
          <w:tcPr>
            <w:tcW w:w="2121" w:type="dxa"/>
            <w:vAlign w:val="bottom"/>
          </w:tcPr>
          <w:p w:rsidR="007D7953" w:rsidRPr="00CF499D" w:rsidRDefault="007D7953" w:rsidP="003F617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…………………………</w:t>
            </w:r>
          </w:p>
        </w:tc>
      </w:tr>
      <w:tr w:rsidR="007D7953" w:rsidTr="007D7953">
        <w:trPr>
          <w:trHeight w:val="369"/>
        </w:trPr>
        <w:tc>
          <w:tcPr>
            <w:tcW w:w="1838" w:type="dxa"/>
            <w:vAlign w:val="center"/>
          </w:tcPr>
          <w:p w:rsidR="007D7953" w:rsidRPr="00A64650" w:rsidRDefault="007D7953" w:rsidP="003F617F">
            <w:pPr>
              <w:rPr>
                <w:rFonts w:ascii="Arial" w:hAnsi="Arial" w:cs="Arial"/>
                <w:b/>
                <w:sz w:val="18"/>
              </w:rPr>
            </w:pPr>
            <w:r w:rsidRPr="00A64650">
              <w:rPr>
                <w:rFonts w:ascii="Arial" w:hAnsi="Arial" w:cs="Arial"/>
                <w:b/>
                <w:sz w:val="18"/>
              </w:rPr>
              <w:t>Manažer střediska:</w:t>
            </w:r>
          </w:p>
        </w:tc>
        <w:tc>
          <w:tcPr>
            <w:tcW w:w="2126" w:type="dxa"/>
            <w:vAlign w:val="center"/>
          </w:tcPr>
          <w:p w:rsidR="007D7953" w:rsidRPr="00CF499D" w:rsidRDefault="00EB380A" w:rsidP="003F617F">
            <w:pPr>
              <w:rPr>
                <w:rFonts w:ascii="Arial" w:hAnsi="Arial" w:cs="Arial"/>
                <w:sz w:val="18"/>
              </w:rPr>
            </w:pPr>
            <w:proofErr w:type="spellStart"/>
            <w:r w:rsidRPr="00EB380A">
              <w:rPr>
                <w:rFonts w:ascii="Arial" w:hAnsi="Arial" w:cs="Arial"/>
                <w:sz w:val="18"/>
                <w:highlight w:val="black"/>
              </w:rPr>
              <w:t>xxxxxxxxxx</w:t>
            </w:r>
            <w:proofErr w:type="spellEnd"/>
          </w:p>
        </w:tc>
        <w:tc>
          <w:tcPr>
            <w:tcW w:w="851" w:type="dxa"/>
            <w:vAlign w:val="center"/>
          </w:tcPr>
          <w:p w:rsidR="007D7953" w:rsidRPr="00A64650" w:rsidRDefault="007D7953" w:rsidP="003F617F">
            <w:pPr>
              <w:rPr>
                <w:rFonts w:ascii="Arial" w:hAnsi="Arial" w:cs="Arial"/>
                <w:b/>
                <w:sz w:val="18"/>
              </w:rPr>
            </w:pPr>
            <w:r w:rsidRPr="00A64650">
              <w:rPr>
                <w:rFonts w:ascii="Arial" w:hAnsi="Arial" w:cs="Arial"/>
                <w:b/>
                <w:sz w:val="18"/>
              </w:rPr>
              <w:t>Datum:</w:t>
            </w:r>
          </w:p>
        </w:tc>
        <w:tc>
          <w:tcPr>
            <w:tcW w:w="1134" w:type="dxa"/>
            <w:vAlign w:val="center"/>
          </w:tcPr>
          <w:p w:rsidR="007D7953" w:rsidRPr="00CF499D" w:rsidRDefault="007D7953" w:rsidP="003F617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vAlign w:val="center"/>
          </w:tcPr>
          <w:p w:rsidR="007D7953" w:rsidRPr="004F73EC" w:rsidRDefault="007D7953" w:rsidP="003F617F">
            <w:pPr>
              <w:rPr>
                <w:rFonts w:ascii="Arial" w:hAnsi="Arial" w:cs="Arial"/>
                <w:b/>
                <w:sz w:val="18"/>
              </w:rPr>
            </w:pPr>
            <w:r w:rsidRPr="004F73EC">
              <w:rPr>
                <w:rFonts w:ascii="Arial" w:hAnsi="Arial" w:cs="Arial"/>
                <w:b/>
                <w:sz w:val="18"/>
              </w:rPr>
              <w:t>Podpis:</w:t>
            </w:r>
          </w:p>
        </w:tc>
        <w:tc>
          <w:tcPr>
            <w:tcW w:w="2121" w:type="dxa"/>
            <w:vAlign w:val="bottom"/>
          </w:tcPr>
          <w:p w:rsidR="007D7953" w:rsidRPr="00CF499D" w:rsidRDefault="007D7953" w:rsidP="003F617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…………………………</w:t>
            </w:r>
          </w:p>
        </w:tc>
      </w:tr>
      <w:tr w:rsidR="007D7953" w:rsidTr="007D7953">
        <w:trPr>
          <w:trHeight w:val="369"/>
        </w:trPr>
        <w:tc>
          <w:tcPr>
            <w:tcW w:w="1838" w:type="dxa"/>
            <w:vAlign w:val="center"/>
          </w:tcPr>
          <w:p w:rsidR="007D7953" w:rsidRPr="00A64650" w:rsidRDefault="007D7953" w:rsidP="003F617F">
            <w:pPr>
              <w:rPr>
                <w:rFonts w:ascii="Arial" w:hAnsi="Arial" w:cs="Arial"/>
                <w:b/>
                <w:sz w:val="18"/>
              </w:rPr>
            </w:pPr>
            <w:r w:rsidRPr="00A64650">
              <w:rPr>
                <w:rFonts w:ascii="Arial" w:hAnsi="Arial" w:cs="Arial"/>
                <w:b/>
                <w:sz w:val="18"/>
              </w:rPr>
              <w:t>Finanční manažer:</w:t>
            </w:r>
          </w:p>
        </w:tc>
        <w:tc>
          <w:tcPr>
            <w:tcW w:w="2126" w:type="dxa"/>
            <w:vAlign w:val="center"/>
          </w:tcPr>
          <w:p w:rsidR="007D7953" w:rsidRPr="00CF499D" w:rsidRDefault="00EB380A" w:rsidP="003F617F">
            <w:pPr>
              <w:rPr>
                <w:rFonts w:ascii="Arial" w:hAnsi="Arial" w:cs="Arial"/>
                <w:sz w:val="18"/>
              </w:rPr>
            </w:pPr>
            <w:proofErr w:type="spellStart"/>
            <w:r w:rsidRPr="00EB380A">
              <w:rPr>
                <w:rFonts w:ascii="Arial" w:hAnsi="Arial" w:cs="Arial"/>
                <w:sz w:val="18"/>
                <w:highlight w:val="black"/>
              </w:rPr>
              <w:t>xxxxxxxxxxxx</w:t>
            </w:r>
            <w:proofErr w:type="spellEnd"/>
          </w:p>
        </w:tc>
        <w:tc>
          <w:tcPr>
            <w:tcW w:w="851" w:type="dxa"/>
            <w:vAlign w:val="center"/>
          </w:tcPr>
          <w:p w:rsidR="007D7953" w:rsidRPr="00A64650" w:rsidRDefault="007D7953" w:rsidP="003F617F">
            <w:pPr>
              <w:rPr>
                <w:rFonts w:ascii="Arial" w:hAnsi="Arial" w:cs="Arial"/>
                <w:b/>
                <w:sz w:val="18"/>
              </w:rPr>
            </w:pPr>
            <w:r w:rsidRPr="00A64650">
              <w:rPr>
                <w:rFonts w:ascii="Arial" w:hAnsi="Arial" w:cs="Arial"/>
                <w:b/>
                <w:sz w:val="18"/>
              </w:rPr>
              <w:t>Datum:</w:t>
            </w:r>
          </w:p>
        </w:tc>
        <w:tc>
          <w:tcPr>
            <w:tcW w:w="1134" w:type="dxa"/>
            <w:vAlign w:val="center"/>
          </w:tcPr>
          <w:p w:rsidR="007D7953" w:rsidRPr="00CF499D" w:rsidRDefault="007D7953" w:rsidP="003F617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vAlign w:val="center"/>
          </w:tcPr>
          <w:p w:rsidR="007D7953" w:rsidRPr="004F73EC" w:rsidRDefault="007D7953" w:rsidP="003F617F">
            <w:pPr>
              <w:rPr>
                <w:rFonts w:ascii="Arial" w:hAnsi="Arial" w:cs="Arial"/>
                <w:b/>
                <w:sz w:val="18"/>
              </w:rPr>
            </w:pPr>
            <w:r w:rsidRPr="004F73EC">
              <w:rPr>
                <w:rFonts w:ascii="Arial" w:hAnsi="Arial" w:cs="Arial"/>
                <w:b/>
                <w:sz w:val="18"/>
              </w:rPr>
              <w:t>Podpis:</w:t>
            </w:r>
          </w:p>
        </w:tc>
        <w:tc>
          <w:tcPr>
            <w:tcW w:w="2121" w:type="dxa"/>
            <w:vAlign w:val="bottom"/>
          </w:tcPr>
          <w:p w:rsidR="007D7953" w:rsidRPr="00CF499D" w:rsidRDefault="007D7953" w:rsidP="003F617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………………………….</w:t>
            </w:r>
          </w:p>
        </w:tc>
      </w:tr>
      <w:tr w:rsidR="00A65088" w:rsidTr="003F617F">
        <w:trPr>
          <w:trHeight w:val="369"/>
        </w:trPr>
        <w:tc>
          <w:tcPr>
            <w:tcW w:w="1838" w:type="dxa"/>
            <w:vAlign w:val="center"/>
          </w:tcPr>
          <w:p w:rsidR="00A65088" w:rsidRPr="00A64650" w:rsidRDefault="00A65088" w:rsidP="00A6508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Středisko:</w:t>
            </w:r>
          </w:p>
        </w:tc>
        <w:tc>
          <w:tcPr>
            <w:tcW w:w="2126" w:type="dxa"/>
            <w:vAlign w:val="center"/>
          </w:tcPr>
          <w:p w:rsidR="00A65088" w:rsidRDefault="008D004A" w:rsidP="008D004A">
            <w:pPr>
              <w:rPr>
                <w:rFonts w:ascii="Arial" w:hAnsi="Arial" w:cs="Arial"/>
                <w:sz w:val="18"/>
              </w:rPr>
            </w:pPr>
            <w:r w:rsidRPr="000B0416">
              <w:rPr>
                <w:rFonts w:ascii="Arial" w:hAnsi="Arial" w:cs="Arial"/>
                <w:sz w:val="18"/>
              </w:rPr>
              <w:t>03 – DEPO2015</w:t>
            </w:r>
          </w:p>
        </w:tc>
        <w:tc>
          <w:tcPr>
            <w:tcW w:w="1985" w:type="dxa"/>
            <w:gridSpan w:val="2"/>
            <w:vAlign w:val="center"/>
          </w:tcPr>
          <w:p w:rsidR="00A65088" w:rsidRDefault="00A65088" w:rsidP="00A65088">
            <w:pPr>
              <w:rPr>
                <w:rFonts w:ascii="Arial" w:hAnsi="Arial" w:cs="Arial"/>
                <w:sz w:val="18"/>
              </w:rPr>
            </w:pPr>
            <w:proofErr w:type="spellStart"/>
            <w:r w:rsidRPr="00A72A17">
              <w:rPr>
                <w:rFonts w:ascii="Arial" w:hAnsi="Arial" w:cs="Arial"/>
                <w:b/>
                <w:sz w:val="18"/>
              </w:rPr>
              <w:t>Podstředisko</w:t>
            </w:r>
            <w:proofErr w:type="spellEnd"/>
            <w:r w:rsidRPr="00A72A17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3113" w:type="dxa"/>
            <w:gridSpan w:val="2"/>
            <w:vAlign w:val="center"/>
          </w:tcPr>
          <w:p w:rsidR="00A65088" w:rsidRDefault="00A65088" w:rsidP="008D004A">
            <w:pPr>
              <w:rPr>
                <w:rFonts w:ascii="Arial" w:hAnsi="Arial" w:cs="Arial"/>
                <w:sz w:val="18"/>
              </w:rPr>
            </w:pPr>
          </w:p>
        </w:tc>
      </w:tr>
    </w:tbl>
    <w:p w:rsidR="008B460B" w:rsidRPr="008B01F4" w:rsidRDefault="008B460B" w:rsidP="008B460B">
      <w:pPr>
        <w:pBdr>
          <w:bottom w:val="single" w:sz="6" w:space="1" w:color="auto"/>
        </w:pBdr>
        <w:spacing w:after="0"/>
        <w:rPr>
          <w:rFonts w:ascii="Arial" w:hAnsi="Arial" w:cs="Arial"/>
          <w:sz w:val="10"/>
          <w:szCs w:val="20"/>
        </w:rPr>
      </w:pPr>
    </w:p>
    <w:p w:rsidR="008B460B" w:rsidRPr="00553512" w:rsidRDefault="008B460B" w:rsidP="008B460B">
      <w:pPr>
        <w:spacing w:after="0"/>
        <w:rPr>
          <w:rFonts w:ascii="Arial" w:hAnsi="Arial" w:cs="Arial"/>
          <w:sz w:val="10"/>
          <w:szCs w:val="10"/>
        </w:rPr>
      </w:pPr>
    </w:p>
    <w:p w:rsidR="008B460B" w:rsidRDefault="008B460B" w:rsidP="005E49D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B460B">
        <w:rPr>
          <w:rFonts w:ascii="Arial" w:hAnsi="Arial" w:cs="Arial"/>
          <w:b/>
          <w:sz w:val="20"/>
          <w:szCs w:val="20"/>
        </w:rPr>
        <w:t>Objednáváme u Vás</w:t>
      </w:r>
      <w:r w:rsidR="005E49D1">
        <w:rPr>
          <w:rFonts w:ascii="Arial" w:hAnsi="Arial" w:cs="Arial"/>
          <w:b/>
          <w:sz w:val="20"/>
          <w:szCs w:val="20"/>
        </w:rPr>
        <w:t xml:space="preserve"> v souladu s Vaší nabídkou ze dne </w:t>
      </w:r>
      <w:proofErr w:type="gramStart"/>
      <w:r w:rsidR="00473410">
        <w:rPr>
          <w:rFonts w:ascii="Arial" w:hAnsi="Arial" w:cs="Arial"/>
          <w:b/>
          <w:sz w:val="20"/>
          <w:szCs w:val="20"/>
        </w:rPr>
        <w:t>16.8.2018</w:t>
      </w:r>
      <w:proofErr w:type="gramEnd"/>
      <w:r w:rsidR="005E49D1">
        <w:rPr>
          <w:rFonts w:ascii="Arial" w:hAnsi="Arial" w:cs="Arial"/>
          <w:b/>
          <w:sz w:val="20"/>
          <w:szCs w:val="20"/>
        </w:rPr>
        <w:t>, která je přílohou této objednávky</w:t>
      </w:r>
      <w:r w:rsidRPr="008B460B">
        <w:rPr>
          <w:rFonts w:ascii="Arial" w:hAnsi="Arial" w:cs="Arial"/>
          <w:b/>
          <w:sz w:val="20"/>
          <w:szCs w:val="20"/>
        </w:rPr>
        <w:t>:</w:t>
      </w:r>
    </w:p>
    <w:p w:rsidR="005E49D1" w:rsidRPr="00553512" w:rsidRDefault="005E49D1" w:rsidP="005E49D1">
      <w:pPr>
        <w:spacing w:after="0"/>
        <w:jc w:val="both"/>
        <w:rPr>
          <w:rFonts w:ascii="Arial" w:hAnsi="Arial" w:cs="Arial"/>
          <w:b/>
          <w:sz w:val="10"/>
          <w:szCs w:val="10"/>
        </w:rPr>
      </w:pPr>
    </w:p>
    <w:p w:rsidR="00473410" w:rsidRDefault="00473410" w:rsidP="0047341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 xml:space="preserve">Chemické čištění topné soustavy  </w:t>
      </w:r>
    </w:p>
    <w:p w:rsidR="00473410" w:rsidRDefault="00473410" w:rsidP="00473410">
      <w:pPr>
        <w:pStyle w:val="Nadpis7"/>
        <w:tabs>
          <w:tab w:val="right" w:leader="dot" w:pos="8460"/>
        </w:tabs>
        <w:spacing w:before="120" w:after="120" w:line="240" w:lineRule="auto"/>
        <w:rPr>
          <w:rFonts w:ascii="Calibri" w:hAnsi="Calibri"/>
          <w:i w:val="0"/>
          <w:iCs w:val="0"/>
          <w:color w:val="auto"/>
          <w:sz w:val="24"/>
          <w:szCs w:val="24"/>
        </w:rPr>
      </w:pPr>
      <w:r>
        <w:rPr>
          <w:rFonts w:ascii="Calibri" w:hAnsi="Calibri"/>
          <w:i w:val="0"/>
          <w:iCs w:val="0"/>
          <w:color w:val="auto"/>
          <w:sz w:val="48"/>
          <w:szCs w:val="48"/>
        </w:rPr>
        <w:t xml:space="preserve">   </w:t>
      </w:r>
      <w:r>
        <w:rPr>
          <w:rFonts w:ascii="Calibri" w:hAnsi="Calibri"/>
          <w:i w:val="0"/>
          <w:iCs w:val="0"/>
          <w:color w:val="auto"/>
          <w:sz w:val="24"/>
          <w:szCs w:val="24"/>
        </w:rPr>
        <w:t xml:space="preserve">Cena za realizaci popsaného celkového procesu chemického čištění topného systému </w:t>
      </w:r>
    </w:p>
    <w:p w:rsidR="00473410" w:rsidRDefault="00473410" w:rsidP="00473410">
      <w:pPr>
        <w:spacing w:after="0"/>
      </w:pPr>
      <w:r>
        <w:t xml:space="preserve">                    sestávajícího z 81 ks topných těles,20  zařízení SAHARA a 2 ks </w:t>
      </w:r>
      <w:proofErr w:type="gramStart"/>
      <w:r>
        <w:t>topných  panelů</w:t>
      </w:r>
      <w:proofErr w:type="gramEnd"/>
    </w:p>
    <w:p w:rsidR="00473410" w:rsidRPr="00B2281E" w:rsidRDefault="00473410" w:rsidP="00473410">
      <w:pPr>
        <w:spacing w:after="0"/>
      </w:pPr>
      <w:r>
        <w:t xml:space="preserve">                    včetně vodorovných rozvodů a stoupaček</w:t>
      </w:r>
    </w:p>
    <w:p w:rsidR="00473410" w:rsidRDefault="00473410" w:rsidP="00473410">
      <w:pPr>
        <w:spacing w:after="0"/>
      </w:pPr>
      <w:r>
        <w:t xml:space="preserve">                    Topný systém…………………………………………………………………………………………………</w:t>
      </w:r>
      <w:proofErr w:type="gramStart"/>
      <w:r>
        <w:t>….170.000</w:t>
      </w:r>
      <w:proofErr w:type="gramEnd"/>
      <w:r>
        <w:t xml:space="preserve"> Kč</w:t>
      </w:r>
    </w:p>
    <w:p w:rsidR="00473410" w:rsidRDefault="00473410" w:rsidP="00473410">
      <w:pPr>
        <w:spacing w:after="0"/>
      </w:pPr>
      <w:r>
        <w:t xml:space="preserve">                    Zařízení SAHARA ……………………………………………………………………………………………</w:t>
      </w:r>
      <w:proofErr w:type="gramStart"/>
      <w:r>
        <w:t>…...86.000</w:t>
      </w:r>
      <w:proofErr w:type="gramEnd"/>
      <w:r>
        <w:t xml:space="preserve"> Kč</w:t>
      </w:r>
    </w:p>
    <w:p w:rsidR="00473410" w:rsidRDefault="00473410" w:rsidP="00473410">
      <w:pPr>
        <w:spacing w:after="0"/>
      </w:pPr>
      <w:r>
        <w:t xml:space="preserve">                    Topné panely ………………………………………………………………………………………………………14.000 Kč</w:t>
      </w:r>
    </w:p>
    <w:p w:rsidR="00473410" w:rsidRDefault="00473410" w:rsidP="00473410">
      <w:pPr>
        <w:spacing w:after="0"/>
        <w:rPr>
          <w:b/>
        </w:rPr>
      </w:pPr>
      <w:r w:rsidRPr="00855A14">
        <w:rPr>
          <w:b/>
        </w:rPr>
        <w:t xml:space="preserve">Cena </w:t>
      </w:r>
      <w:r>
        <w:rPr>
          <w:b/>
        </w:rPr>
        <w:t>……………………………</w:t>
      </w:r>
      <w:r w:rsidRPr="00855A14">
        <w:rPr>
          <w:b/>
        </w:rPr>
        <w:t xml:space="preserve"> ……</w:t>
      </w:r>
      <w:r>
        <w:rPr>
          <w:b/>
        </w:rPr>
        <w:t>…………………………………………………………………………</w:t>
      </w:r>
      <w:r>
        <w:rPr>
          <w:b/>
        </w:rPr>
        <w:tab/>
      </w:r>
      <w:r>
        <w:rPr>
          <w:b/>
        </w:rPr>
        <w:tab/>
        <w:t xml:space="preserve">     270.000 Kč</w:t>
      </w:r>
    </w:p>
    <w:p w:rsidR="00473410" w:rsidRDefault="00473410" w:rsidP="00473410">
      <w:pPr>
        <w:spacing w:after="0"/>
      </w:pPr>
    </w:p>
    <w:p w:rsidR="00473410" w:rsidRDefault="00473410" w:rsidP="00473410">
      <w:pPr>
        <w:spacing w:after="0"/>
      </w:pPr>
    </w:p>
    <w:p w:rsidR="00473410" w:rsidRDefault="00473410" w:rsidP="00473410">
      <w:pPr>
        <w:spacing w:after="0"/>
      </w:pPr>
    </w:p>
    <w:p w:rsidR="00120941" w:rsidRPr="00473410" w:rsidRDefault="00553512" w:rsidP="00F676D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473410">
        <w:rPr>
          <w:rFonts w:ascii="Arial" w:eastAsia="Times New Roman" w:hAnsi="Arial" w:cs="Arial"/>
          <w:b/>
          <w:sz w:val="20"/>
          <w:szCs w:val="20"/>
          <w:lang w:eastAsia="cs-CZ"/>
        </w:rPr>
        <w:t>K ceně bude připočtena DPH ve výši stanovené právními předpisy k okamžiku uskutečnění zdanitelného plnění.</w:t>
      </w:r>
    </w:p>
    <w:p w:rsidR="00473410" w:rsidRDefault="00473410" w:rsidP="00F676D2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473410" w:rsidRDefault="00473410" w:rsidP="00F676D2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8D004A" w:rsidRPr="005B72C0" w:rsidRDefault="00553512" w:rsidP="008D004A">
      <w:pPr>
        <w:pStyle w:val="Bezmezer"/>
        <w:spacing w:before="80" w:after="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Závazný mezní t</w:t>
      </w:r>
      <w:r w:rsidR="00120941">
        <w:rPr>
          <w:rFonts w:ascii="Arial" w:hAnsi="Arial" w:cs="Arial"/>
          <w:b/>
          <w:szCs w:val="20"/>
        </w:rPr>
        <w:t>ermín dodání</w:t>
      </w:r>
      <w:r>
        <w:rPr>
          <w:rFonts w:ascii="Arial" w:hAnsi="Arial" w:cs="Arial"/>
          <w:b/>
          <w:szCs w:val="20"/>
        </w:rPr>
        <w:t>:</w:t>
      </w:r>
      <w:r w:rsidR="00120941">
        <w:rPr>
          <w:rFonts w:ascii="Arial" w:hAnsi="Arial" w:cs="Arial"/>
          <w:b/>
          <w:szCs w:val="20"/>
        </w:rPr>
        <w:t xml:space="preserve"> do 31. 10</w:t>
      </w:r>
      <w:r w:rsidR="004C1E51">
        <w:rPr>
          <w:rFonts w:ascii="Arial" w:hAnsi="Arial" w:cs="Arial"/>
          <w:b/>
          <w:szCs w:val="20"/>
        </w:rPr>
        <w:t>. 2018</w:t>
      </w:r>
      <w:r w:rsidR="008D004A" w:rsidRPr="005B72C0">
        <w:rPr>
          <w:rFonts w:ascii="Arial" w:hAnsi="Arial" w:cs="Arial"/>
          <w:b/>
          <w:szCs w:val="20"/>
        </w:rPr>
        <w:t>.</w:t>
      </w:r>
      <w:r w:rsidR="00C55D01">
        <w:rPr>
          <w:rFonts w:ascii="Arial" w:hAnsi="Arial" w:cs="Arial"/>
          <w:b/>
          <w:szCs w:val="20"/>
        </w:rPr>
        <w:t xml:space="preserve"> </w:t>
      </w:r>
    </w:p>
    <w:p w:rsidR="008D004A" w:rsidRDefault="008D004A" w:rsidP="008D004A">
      <w:pPr>
        <w:pStyle w:val="Bezmezer"/>
        <w:spacing w:before="80" w:after="0"/>
        <w:rPr>
          <w:rFonts w:ascii="Arial" w:hAnsi="Arial" w:cs="Arial"/>
          <w:b/>
          <w:szCs w:val="20"/>
        </w:rPr>
      </w:pPr>
      <w:r w:rsidRPr="005B72C0">
        <w:rPr>
          <w:rFonts w:ascii="Arial" w:hAnsi="Arial" w:cs="Arial"/>
          <w:b/>
          <w:szCs w:val="20"/>
        </w:rPr>
        <w:t>Splatnost vystavené faktury bude minimálně 14 dní</w:t>
      </w:r>
      <w:r w:rsidRPr="00FC5E59">
        <w:rPr>
          <w:rFonts w:ascii="Arial" w:hAnsi="Arial" w:cs="Arial"/>
          <w:b/>
          <w:szCs w:val="20"/>
        </w:rPr>
        <w:t>.</w:t>
      </w:r>
      <w:r w:rsidR="00C55D01" w:rsidRPr="00FC5E59">
        <w:rPr>
          <w:rFonts w:ascii="Arial" w:hAnsi="Arial" w:cs="Arial"/>
          <w:b/>
          <w:szCs w:val="20"/>
        </w:rPr>
        <w:t xml:space="preserve"> </w:t>
      </w:r>
    </w:p>
    <w:p w:rsidR="00473410" w:rsidRDefault="00473410" w:rsidP="008D004A">
      <w:pPr>
        <w:pStyle w:val="Bezmezer"/>
        <w:spacing w:before="80" w:after="0"/>
        <w:rPr>
          <w:rFonts w:ascii="Arial" w:hAnsi="Arial" w:cs="Arial"/>
          <w:b/>
          <w:szCs w:val="20"/>
        </w:rPr>
      </w:pPr>
    </w:p>
    <w:p w:rsidR="00473410" w:rsidRPr="00FC5E59" w:rsidRDefault="00473410" w:rsidP="008D004A">
      <w:pPr>
        <w:pStyle w:val="Bezmezer"/>
        <w:spacing w:before="80" w:after="0"/>
        <w:rPr>
          <w:rFonts w:ascii="Arial" w:hAnsi="Arial" w:cs="Arial"/>
          <w:b/>
          <w:szCs w:val="20"/>
        </w:rPr>
      </w:pPr>
    </w:p>
    <w:p w:rsidR="008B460B" w:rsidRDefault="008B460B" w:rsidP="008B460B">
      <w:pPr>
        <w:spacing w:after="0"/>
        <w:rPr>
          <w:rFonts w:ascii="Arial" w:hAnsi="Arial" w:cs="Arial"/>
          <w:sz w:val="20"/>
        </w:rPr>
      </w:pPr>
    </w:p>
    <w:p w:rsidR="008B460B" w:rsidRPr="008B460B" w:rsidRDefault="008B460B" w:rsidP="008B460B">
      <w:pPr>
        <w:spacing w:after="0"/>
        <w:rPr>
          <w:rFonts w:ascii="Arial" w:hAnsi="Arial" w:cs="Arial"/>
          <w:sz w:val="20"/>
        </w:rPr>
      </w:pPr>
    </w:p>
    <w:p w:rsidR="008B460B" w:rsidRDefault="008B01F4" w:rsidP="00A64650">
      <w:pPr>
        <w:spacing w:after="0"/>
        <w:ind w:left="4536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Ing. Jiří Suchánek</w:t>
      </w:r>
    </w:p>
    <w:p w:rsidR="009508A6" w:rsidRDefault="00553512" w:rsidP="00553512">
      <w:pPr>
        <w:spacing w:after="0"/>
        <w:ind w:left="4536"/>
        <w:jc w:val="center"/>
        <w:rPr>
          <w:rFonts w:ascii="Arial" w:hAnsi="Arial" w:cs="Arial"/>
          <w:sz w:val="20"/>
        </w:rPr>
        <w:sectPr w:rsidR="009508A6" w:rsidSect="00A6465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  <w:sz w:val="20"/>
        </w:rPr>
        <w:t xml:space="preserve">ředitel Plzeň </w:t>
      </w:r>
      <w:proofErr w:type="gramStart"/>
      <w:r>
        <w:rPr>
          <w:rFonts w:ascii="Arial" w:hAnsi="Arial" w:cs="Arial"/>
          <w:sz w:val="20"/>
        </w:rPr>
        <w:t xml:space="preserve">2015, </w:t>
      </w:r>
      <w:proofErr w:type="spellStart"/>
      <w:r>
        <w:rPr>
          <w:rFonts w:ascii="Arial" w:hAnsi="Arial" w:cs="Arial"/>
          <w:sz w:val="20"/>
        </w:rPr>
        <w:t>z.ú</w:t>
      </w:r>
      <w:proofErr w:type="spellEnd"/>
      <w:r>
        <w:rPr>
          <w:rFonts w:ascii="Arial" w:hAnsi="Arial" w:cs="Arial"/>
          <w:sz w:val="20"/>
        </w:rPr>
        <w:t>.</w:t>
      </w:r>
      <w:proofErr w:type="gramEnd"/>
    </w:p>
    <w:p w:rsidR="009508A6" w:rsidRDefault="009508A6" w:rsidP="00553512">
      <w:pPr>
        <w:spacing w:after="0"/>
        <w:rPr>
          <w:rFonts w:ascii="Arial" w:hAnsi="Arial" w:cs="Arial"/>
          <w:sz w:val="20"/>
        </w:rPr>
        <w:sectPr w:rsidR="009508A6" w:rsidSect="00A6465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B460B" w:rsidRDefault="008B460B" w:rsidP="00553512">
      <w:pPr>
        <w:spacing w:after="0"/>
        <w:rPr>
          <w:rFonts w:ascii="Arial" w:hAnsi="Arial" w:cs="Arial"/>
          <w:sz w:val="20"/>
        </w:rPr>
      </w:pPr>
    </w:p>
    <w:p w:rsidR="002B6245" w:rsidRDefault="002B6245" w:rsidP="00553512">
      <w:pPr>
        <w:spacing w:after="0"/>
        <w:rPr>
          <w:rFonts w:ascii="Arial" w:hAnsi="Arial" w:cs="Arial"/>
          <w:sz w:val="20"/>
        </w:rPr>
      </w:pPr>
    </w:p>
    <w:p w:rsidR="002B6245" w:rsidRDefault="002B6245" w:rsidP="00553512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Objednávka akceptována dodavatelem dne: 10. 9. 2018</w:t>
      </w:r>
      <w:bookmarkStart w:id="0" w:name="_GoBack"/>
      <w:bookmarkEnd w:id="0"/>
    </w:p>
    <w:sectPr w:rsidR="002B6245" w:rsidSect="00BF525B">
      <w:type w:val="continuous"/>
      <w:pgSz w:w="11906" w:h="16838"/>
      <w:pgMar w:top="1417" w:right="1417" w:bottom="1417" w:left="1417" w:header="708" w:footer="19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90D" w:rsidRDefault="0025590D" w:rsidP="008B460B">
      <w:pPr>
        <w:spacing w:after="0" w:line="240" w:lineRule="auto"/>
      </w:pPr>
      <w:r>
        <w:separator/>
      </w:r>
    </w:p>
  </w:endnote>
  <w:endnote w:type="continuationSeparator" w:id="0">
    <w:p w:rsidR="0025590D" w:rsidRDefault="0025590D" w:rsidP="008B4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nguiat Frisky ATT">
    <w:altName w:val="Arabic Typesetting"/>
    <w:charset w:val="EE"/>
    <w:family w:val="script"/>
    <w:pitch w:val="variable"/>
    <w:sig w:usb0="00000001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E51" w:rsidRDefault="004C1E51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10001250</wp:posOffset>
          </wp:positionV>
          <wp:extent cx="6158230" cy="508000"/>
          <wp:effectExtent l="0" t="0" r="0" b="6350"/>
          <wp:wrapSquare wrapText="bothSides"/>
          <wp:docPr id="10" name="Picture 2" descr="Macintosh HD:Users:michaeladylova:Downloads:Plzeň:Hlavičkové papíry:Plzeň_hlavickovy_papir-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ichaeladylova:Downloads:Plzeň:Hlavičkové papíry:Plzeň_hlavickovy_papir-1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823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90D" w:rsidRDefault="0025590D" w:rsidP="008B460B">
      <w:pPr>
        <w:spacing w:after="0" w:line="240" w:lineRule="auto"/>
      </w:pPr>
      <w:r>
        <w:separator/>
      </w:r>
    </w:p>
  </w:footnote>
  <w:footnote w:type="continuationSeparator" w:id="0">
    <w:p w:rsidR="0025590D" w:rsidRDefault="0025590D" w:rsidP="008B4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E51" w:rsidRPr="007D7953" w:rsidRDefault="004C1E51" w:rsidP="009B392B">
    <w:pPr>
      <w:pStyle w:val="Zpat"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tabs>
        <w:tab w:val="clear" w:pos="4536"/>
        <w:tab w:val="center" w:pos="6521"/>
      </w:tabs>
      <w:rPr>
        <w:rFonts w:ascii="Arial" w:hAnsi="Arial" w:cs="Arial"/>
        <w:sz w:val="20"/>
      </w:rPr>
    </w:pPr>
    <w:r w:rsidRPr="00A64650">
      <w:rPr>
        <w:rFonts w:ascii="Arial" w:hAnsi="Arial" w:cs="Arial"/>
        <w:b/>
        <w:sz w:val="20"/>
      </w:rPr>
      <w:t>Plzeň 2015, zapsaný ústav</w:t>
    </w:r>
    <w:r w:rsidRPr="007D7953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ab/>
      <w:t xml:space="preserve">   </w:t>
    </w:r>
    <w:hyperlink r:id="rId1" w:history="1">
      <w:r w:rsidRPr="007D7953">
        <w:rPr>
          <w:rStyle w:val="Hypertextovodkaz"/>
          <w:rFonts w:ascii="Arial" w:hAnsi="Arial" w:cs="Arial"/>
          <w:sz w:val="20"/>
        </w:rPr>
        <w:t>www.depo2015.cz</w:t>
      </w:r>
    </w:hyperlink>
    <w:r w:rsidRPr="007D7953">
      <w:rPr>
        <w:rFonts w:ascii="Arial" w:hAnsi="Arial" w:cs="Arial"/>
        <w:sz w:val="20"/>
      </w:rPr>
      <w:t xml:space="preserve"> </w:t>
    </w:r>
  </w:p>
  <w:p w:rsidR="004C1E51" w:rsidRPr="007D7953" w:rsidRDefault="004C1E51" w:rsidP="00A64650">
    <w:pPr>
      <w:pStyle w:val="Zpat"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tabs>
        <w:tab w:val="clear" w:pos="4536"/>
        <w:tab w:val="center" w:pos="6521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>Presslova 2992/14</w:t>
    </w:r>
    <w:r w:rsidRPr="007D7953">
      <w:rPr>
        <w:rFonts w:ascii="Arial" w:hAnsi="Arial" w:cs="Arial"/>
        <w:sz w:val="20"/>
      </w:rPr>
      <w:tab/>
    </w:r>
    <w:hyperlink r:id="rId2" w:history="1">
      <w:r w:rsidRPr="00CD775B">
        <w:rPr>
          <w:rStyle w:val="Hypertextovodkaz"/>
          <w:rFonts w:ascii="Arial" w:hAnsi="Arial" w:cs="Arial"/>
          <w:sz w:val="20"/>
        </w:rPr>
        <w:t>www.kdpeklo.cz</w:t>
      </w:r>
    </w:hyperlink>
    <w:r>
      <w:rPr>
        <w:rFonts w:ascii="Arial" w:hAnsi="Arial" w:cs="Arial"/>
        <w:sz w:val="20"/>
      </w:rPr>
      <w:t xml:space="preserve">   </w:t>
    </w:r>
  </w:p>
  <w:p w:rsidR="004C1E51" w:rsidRPr="009B392B" w:rsidRDefault="004C1E51" w:rsidP="008B01F4">
    <w:pPr>
      <w:pStyle w:val="Zpat"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tabs>
        <w:tab w:val="clear" w:pos="4536"/>
        <w:tab w:val="center" w:pos="6521"/>
      </w:tabs>
      <w:rPr>
        <w:rFonts w:ascii="Arial" w:hAnsi="Arial" w:cs="Arial"/>
        <w:color w:val="0563C1" w:themeColor="hyperlink"/>
        <w:sz w:val="20"/>
        <w:u w:val="single"/>
      </w:rPr>
    </w:pPr>
    <w:r w:rsidRPr="007D7953">
      <w:rPr>
        <w:rFonts w:ascii="Arial" w:hAnsi="Arial" w:cs="Arial"/>
        <w:sz w:val="20"/>
      </w:rPr>
      <w:t>301 00 Plzeň</w:t>
    </w:r>
    <w:r w:rsidRPr="007D7953"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 xml:space="preserve">    </w:t>
    </w:r>
    <w:hyperlink r:id="rId3" w:history="1">
      <w:r w:rsidRPr="007D7953">
        <w:rPr>
          <w:rStyle w:val="Hypertextovodkaz"/>
          <w:rFonts w:ascii="Arial" w:hAnsi="Arial" w:cs="Arial"/>
          <w:sz w:val="20"/>
        </w:rPr>
        <w:t>www.plzen2015.cz</w:t>
      </w:r>
    </w:hyperlink>
    <w:r w:rsidRPr="007D7953">
      <w:rPr>
        <w:rFonts w:ascii="Arial" w:hAnsi="Arial" w:cs="Arial"/>
        <w:sz w:val="20"/>
      </w:rPr>
      <w:tab/>
    </w:r>
  </w:p>
  <w:p w:rsidR="004C1E51" w:rsidRPr="008B01F4" w:rsidRDefault="004C1E51" w:rsidP="008B01F4">
    <w:pPr>
      <w:pStyle w:val="Zpat"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rPr>
        <w:rFonts w:ascii="Arial" w:hAnsi="Arial" w:cs="Arial"/>
        <w:sz w:val="20"/>
      </w:rPr>
    </w:pPr>
    <w:r w:rsidRPr="007D7953">
      <w:rPr>
        <w:rFonts w:ascii="Arial" w:hAnsi="Arial" w:cs="Arial"/>
        <w:sz w:val="20"/>
      </w:rPr>
      <w:t xml:space="preserve">IČ: </w:t>
    </w:r>
    <w:proofErr w:type="gramStart"/>
    <w:r w:rsidRPr="007D7953">
      <w:rPr>
        <w:rFonts w:ascii="Arial" w:hAnsi="Arial" w:cs="Arial"/>
        <w:sz w:val="20"/>
      </w:rPr>
      <w:t>29109124     DIČ</w:t>
    </w:r>
    <w:proofErr w:type="gramEnd"/>
    <w:r w:rsidRPr="007D7953">
      <w:rPr>
        <w:rFonts w:ascii="Arial" w:hAnsi="Arial" w:cs="Arial"/>
        <w:sz w:val="20"/>
      </w:rPr>
      <w:t>: CZ29109124</w:t>
    </w:r>
    <w:r w:rsidRPr="007D7953">
      <w:rPr>
        <w:rFonts w:ascii="Arial" w:hAnsi="Arial" w:cs="Arial"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B66CB"/>
    <w:multiLevelType w:val="hybridMultilevel"/>
    <w:tmpl w:val="719CDE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60B"/>
    <w:rsid w:val="00024529"/>
    <w:rsid w:val="00047EF3"/>
    <w:rsid w:val="00086CB9"/>
    <w:rsid w:val="00120941"/>
    <w:rsid w:val="00121AF2"/>
    <w:rsid w:val="00133706"/>
    <w:rsid w:val="00187CCC"/>
    <w:rsid w:val="001C2637"/>
    <w:rsid w:val="00230B44"/>
    <w:rsid w:val="0025590D"/>
    <w:rsid w:val="002B6245"/>
    <w:rsid w:val="003A0F23"/>
    <w:rsid w:val="003B430B"/>
    <w:rsid w:val="003C7D1C"/>
    <w:rsid w:val="003F617F"/>
    <w:rsid w:val="00473410"/>
    <w:rsid w:val="004C1E51"/>
    <w:rsid w:val="004F73EC"/>
    <w:rsid w:val="00553512"/>
    <w:rsid w:val="0058100A"/>
    <w:rsid w:val="005901AA"/>
    <w:rsid w:val="005925D1"/>
    <w:rsid w:val="005B72C0"/>
    <w:rsid w:val="005C45BD"/>
    <w:rsid w:val="005E49D1"/>
    <w:rsid w:val="00615E10"/>
    <w:rsid w:val="006347E4"/>
    <w:rsid w:val="00640CA2"/>
    <w:rsid w:val="0079233E"/>
    <w:rsid w:val="007D7953"/>
    <w:rsid w:val="00804717"/>
    <w:rsid w:val="00804C26"/>
    <w:rsid w:val="00841B08"/>
    <w:rsid w:val="008660A1"/>
    <w:rsid w:val="008B01F4"/>
    <w:rsid w:val="008B460B"/>
    <w:rsid w:val="008C4BA9"/>
    <w:rsid w:val="008D004A"/>
    <w:rsid w:val="009508A6"/>
    <w:rsid w:val="009753E3"/>
    <w:rsid w:val="009B392B"/>
    <w:rsid w:val="009C529C"/>
    <w:rsid w:val="009D4492"/>
    <w:rsid w:val="00A06EEC"/>
    <w:rsid w:val="00A47CAF"/>
    <w:rsid w:val="00A64650"/>
    <w:rsid w:val="00A65088"/>
    <w:rsid w:val="00A86AED"/>
    <w:rsid w:val="00AC0540"/>
    <w:rsid w:val="00B05FC3"/>
    <w:rsid w:val="00B07EBF"/>
    <w:rsid w:val="00BF525B"/>
    <w:rsid w:val="00C13F20"/>
    <w:rsid w:val="00C55D01"/>
    <w:rsid w:val="00C84041"/>
    <w:rsid w:val="00CF499D"/>
    <w:rsid w:val="00D06107"/>
    <w:rsid w:val="00E5765B"/>
    <w:rsid w:val="00EB380A"/>
    <w:rsid w:val="00EC1AD3"/>
    <w:rsid w:val="00ED55D3"/>
    <w:rsid w:val="00F676D2"/>
    <w:rsid w:val="00FC5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82F61E-EF08-4F5B-81A9-9955F44CD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4717"/>
  </w:style>
  <w:style w:type="paragraph" w:styleId="Nadpis7">
    <w:name w:val="heading 7"/>
    <w:basedOn w:val="Normln"/>
    <w:next w:val="Normln"/>
    <w:link w:val="Nadpis7Char"/>
    <w:uiPriority w:val="9"/>
    <w:qFormat/>
    <w:rsid w:val="00473410"/>
    <w:pPr>
      <w:keepNext/>
      <w:keepLines/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B460B"/>
    <w:pPr>
      <w:spacing w:after="280" w:line="280" w:lineRule="exact"/>
    </w:pPr>
    <w:rPr>
      <w:rFonts w:ascii="Times New Roman" w:eastAsia="Times New Roman" w:hAnsi="Times New Roman" w:cs="Times New Roman"/>
      <w:sz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B4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460B"/>
  </w:style>
  <w:style w:type="paragraph" w:styleId="Zpat">
    <w:name w:val="footer"/>
    <w:basedOn w:val="Normln"/>
    <w:link w:val="ZpatChar"/>
    <w:uiPriority w:val="99"/>
    <w:unhideWhenUsed/>
    <w:rsid w:val="008B4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460B"/>
  </w:style>
  <w:style w:type="table" w:styleId="Mkatabulky">
    <w:name w:val="Table Grid"/>
    <w:basedOn w:val="Normlntabulka"/>
    <w:uiPriority w:val="39"/>
    <w:rsid w:val="008B4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90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01AA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D7953"/>
    <w:rPr>
      <w:color w:val="0563C1" w:themeColor="hyperlink"/>
      <w:u w:val="single"/>
    </w:rPr>
  </w:style>
  <w:style w:type="paragraph" w:styleId="Zkladntext">
    <w:name w:val="Body Text"/>
    <w:basedOn w:val="Normln"/>
    <w:link w:val="ZkladntextChar"/>
    <w:rsid w:val="00120941"/>
    <w:pPr>
      <w:spacing w:after="0" w:line="240" w:lineRule="auto"/>
      <w:jc w:val="both"/>
    </w:pPr>
    <w:rPr>
      <w:rFonts w:ascii="Benguiat Frisky ATT" w:eastAsia="Times New Roman" w:hAnsi="Benguiat Frisky ATT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20941"/>
    <w:rPr>
      <w:rFonts w:ascii="Benguiat Frisky ATT" w:eastAsia="Times New Roman" w:hAnsi="Benguiat Frisky ATT" w:cs="Times New Roman"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E49D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553512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rsid w:val="00473410"/>
    <w:rPr>
      <w:rFonts w:ascii="Cambria" w:eastAsia="Times New Roman" w:hAnsi="Cambria" w:cs="Times New Roman"/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ykorovas@depo2015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lzen2015.cz" TargetMode="External"/><Relationship Id="rId2" Type="http://schemas.openxmlformats.org/officeDocument/2006/relationships/hyperlink" Target="http://www.kdpeklo.cz" TargetMode="External"/><Relationship Id="rId1" Type="http://schemas.openxmlformats.org/officeDocument/2006/relationships/hyperlink" Target="http://www.depo2015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E7B915726A994B992D1511AA81D5A6" ma:contentTypeVersion="0" ma:contentTypeDescription="Vytvoří nový dokument" ma:contentTypeScope="" ma:versionID="65bfc0118f0cc16ca17cdd76121a8b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3725A-2D24-4EAF-9F8D-35A08B7B81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E45AAD-1A4B-4EAF-B73E-46F8C22A2B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A2EA66-D387-46ED-BC40-445F34C236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CEA9BED-992B-438B-86ED-C22231965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Benýr Jiří</dc:creator>
  <cp:lastModifiedBy>Konrádová Simona</cp:lastModifiedBy>
  <cp:revision>3</cp:revision>
  <cp:lastPrinted>2017-11-27T11:07:00Z</cp:lastPrinted>
  <dcterms:created xsi:type="dcterms:W3CDTF">2018-09-10T12:57:00Z</dcterms:created>
  <dcterms:modified xsi:type="dcterms:W3CDTF">2018-09-10T12:58:00Z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0x01010070E7B915726A994B992D1511AA81D5A6</vt:lpwstr>
  </property>
</Properties>
</file>