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78" w:rsidRDefault="006F1F78" w:rsidP="008B5C96">
      <w:pPr>
        <w:shd w:val="clear" w:color="auto" w:fill="FFFFFF"/>
        <w:spacing w:after="0" w:line="450" w:lineRule="atLeast"/>
        <w:textAlignment w:val="baseline"/>
        <w:outlineLvl w:val="0"/>
        <w:rPr>
          <w:rFonts w:ascii="Arial" w:hAnsi="Arial" w:cs="Arial"/>
          <w:b/>
          <w:bCs/>
          <w:color w:val="00508D"/>
          <w:kern w:val="36"/>
          <w:sz w:val="36"/>
          <w:szCs w:val="36"/>
          <w:lang w:eastAsia="cs-CZ"/>
        </w:rPr>
      </w:pPr>
      <w:bookmarkStart w:id="0" w:name="_GoBack"/>
      <w:bookmarkEnd w:id="0"/>
      <w:r>
        <w:rPr>
          <w:rFonts w:ascii="Arial" w:hAnsi="Arial" w:cs="Arial"/>
          <w:b/>
          <w:bCs/>
          <w:color w:val="00508D"/>
          <w:kern w:val="36"/>
          <w:sz w:val="36"/>
          <w:szCs w:val="36"/>
          <w:lang w:eastAsia="cs-CZ"/>
        </w:rPr>
        <w:t>TECHNICKÁ SPECIFIKACE DODÁVKY</w:t>
      </w:r>
    </w:p>
    <w:p w:rsidR="006F1F78" w:rsidRPr="00CF4AE9" w:rsidRDefault="006F1F78" w:rsidP="008B5C96">
      <w:pPr>
        <w:shd w:val="clear" w:color="auto" w:fill="FFFFFF"/>
        <w:spacing w:after="0" w:line="450" w:lineRule="atLeast"/>
        <w:textAlignment w:val="baseline"/>
        <w:outlineLvl w:val="0"/>
        <w:rPr>
          <w:rFonts w:ascii="Arial" w:hAnsi="Arial" w:cs="Arial"/>
          <w:b/>
          <w:bCs/>
          <w:color w:val="00508D"/>
          <w:kern w:val="36"/>
          <w:sz w:val="36"/>
          <w:szCs w:val="36"/>
          <w:lang w:eastAsia="cs-CZ"/>
        </w:rPr>
      </w:pPr>
    </w:p>
    <w:p w:rsidR="006F1F78" w:rsidRPr="00E41527" w:rsidRDefault="006F1F78" w:rsidP="00E41527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b/>
          <w:sz w:val="32"/>
          <w:szCs w:val="32"/>
          <w:u w:val="single"/>
          <w:lang w:eastAsia="cs-CZ"/>
        </w:rPr>
      </w:pPr>
      <w:r w:rsidRPr="00E41527">
        <w:rPr>
          <w:rFonts w:ascii="Arial" w:hAnsi="Arial" w:cs="Arial"/>
          <w:b/>
          <w:sz w:val="32"/>
          <w:szCs w:val="32"/>
          <w:u w:val="single"/>
          <w:lang w:eastAsia="cs-CZ"/>
        </w:rPr>
        <w:t>Simulátor pro nácvik resuscitace – dospělý</w:t>
      </w:r>
    </w:p>
    <w:p w:rsidR="006F1F78" w:rsidRPr="00E41527" w:rsidRDefault="006F1F78" w:rsidP="003B424B">
      <w:pPr>
        <w:pStyle w:val="Bezmezer"/>
        <w:rPr>
          <w:rFonts w:ascii="Arial" w:hAnsi="Arial" w:cs="Arial"/>
          <w:b/>
          <w:sz w:val="28"/>
          <w:szCs w:val="28"/>
          <w:lang w:eastAsia="cs-CZ"/>
        </w:rPr>
      </w:pPr>
    </w:p>
    <w:p w:rsidR="006F1F78" w:rsidRPr="00CF4AE9" w:rsidRDefault="006F1F78" w:rsidP="003B424B">
      <w:pPr>
        <w:pStyle w:val="Bezmezer"/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kompletně funkční resuscitační simulátor pro nácvik nepřímé srdeční masáže, zajištění dýchacích cest, zajištění i.v. a i.o. vstupu, s kůží hrudníku vhodnou pro defibrilaci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realistická anatomie úst, jazyka, hltanu, hltanové příklopky, hlasivek, trachey a jícnu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polohování dýchacích cest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zavedení laryngeální masky, orotracheální intubace, odsávání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prstenčitá chrupavka pro nácvik Sellickova manévru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samostatná levá a pravá plíce pro askul</w:t>
      </w:r>
      <w:r>
        <w:rPr>
          <w:rFonts w:ascii="Arial" w:hAnsi="Arial" w:cs="Arial"/>
          <w:lang w:eastAsia="cs-CZ"/>
        </w:rPr>
        <w:t>t</w:t>
      </w:r>
      <w:r w:rsidRPr="00CF4AE9">
        <w:rPr>
          <w:rFonts w:ascii="Arial" w:hAnsi="Arial" w:cs="Arial"/>
          <w:lang w:eastAsia="cs-CZ"/>
        </w:rPr>
        <w:t>aci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provedení umělé plicní ventilace včetně připojemní mechanického ventilátoru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hmatatelné a viditelné orientační body na přední straně hrudníku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plná kompatibilita se všemi typy defibrilátorů, monitorů a simulátorů různých výrobců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manuální, automatické a poloautomatické defibrilační rytmy detekovatelné ze 4 EKG svodů a 2 defibrilačních míst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i.v. přístup na předloktí a dorsu ruky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intraoseální přístup na tibii a humeru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realistická aspirace z tlakového systému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vyměnitelná kůže s žílami a kosti na i.o. inserci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záznam hloubky a frekvence dýchání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gastrická distenze při špatném zajištění dýchacích cest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záznam hloubky a frekvence kompresí hrudníku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měření pulsace na karotidě a na periferii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ovládání modelu ztablet PC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software na ovládání simulátoru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programování scénářů, předdefinované scénáře, průběžné ovládání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záznam, ukládání a tisk monitorovaných dat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výukový program a jednorázové za</w:t>
      </w:r>
      <w:r>
        <w:rPr>
          <w:rFonts w:ascii="Arial" w:hAnsi="Arial" w:cs="Arial"/>
          <w:lang w:eastAsia="cs-CZ"/>
        </w:rPr>
        <w:t>š</w:t>
      </w:r>
      <w:r w:rsidRPr="00CF4AE9">
        <w:rPr>
          <w:rFonts w:ascii="Arial" w:hAnsi="Arial" w:cs="Arial"/>
          <w:lang w:eastAsia="cs-CZ"/>
        </w:rPr>
        <w:t>kolení instruktorů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náhradní vyměnitelné díly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přepravní obal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provoz z dobíjiteln</w:t>
      </w:r>
      <w:r>
        <w:rPr>
          <w:rFonts w:ascii="Arial" w:hAnsi="Arial" w:cs="Arial"/>
          <w:lang w:eastAsia="cs-CZ"/>
        </w:rPr>
        <w:t>ý</w:t>
      </w:r>
      <w:r w:rsidRPr="00CF4AE9">
        <w:rPr>
          <w:rFonts w:ascii="Arial" w:hAnsi="Arial" w:cs="Arial"/>
          <w:lang w:eastAsia="cs-CZ"/>
        </w:rPr>
        <w:t>ch akumulátorů i z elektrické sítě</w:t>
      </w:r>
    </w:p>
    <w:p w:rsidR="006F1F78" w:rsidRPr="00CF4AE9" w:rsidRDefault="006F1F78" w:rsidP="003B424B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záruka 24 měsíců</w:t>
      </w:r>
    </w:p>
    <w:p w:rsidR="006F1F78" w:rsidRDefault="006F1F78" w:rsidP="008B5C96">
      <w:pPr>
        <w:shd w:val="clear" w:color="auto" w:fill="FFFFFF"/>
        <w:spacing w:after="0" w:line="450" w:lineRule="atLeast"/>
        <w:textAlignment w:val="baseline"/>
        <w:outlineLvl w:val="0"/>
        <w:rPr>
          <w:rFonts w:ascii="Arial" w:hAnsi="Arial" w:cs="Arial"/>
          <w:b/>
          <w:bCs/>
          <w:color w:val="00508D"/>
          <w:kern w:val="36"/>
          <w:sz w:val="28"/>
          <w:szCs w:val="28"/>
          <w:u w:val="single"/>
          <w:lang w:eastAsia="cs-CZ"/>
        </w:rPr>
      </w:pPr>
      <w:r w:rsidRPr="00E41527">
        <w:rPr>
          <w:rFonts w:ascii="Arial" w:hAnsi="Arial" w:cs="Arial"/>
          <w:b/>
          <w:bCs/>
          <w:color w:val="00508D"/>
          <w:kern w:val="36"/>
          <w:sz w:val="28"/>
          <w:szCs w:val="28"/>
          <w:u w:val="single"/>
          <w:lang w:eastAsia="cs-CZ"/>
        </w:rPr>
        <w:t xml:space="preserve">S300.100 - Code Blue® III </w:t>
      </w:r>
      <w:r w:rsidR="005D5A0E">
        <w:rPr>
          <w:rFonts w:ascii="Arial" w:hAnsi="Arial" w:cs="Arial"/>
          <w:b/>
          <w:bCs/>
          <w:color w:val="00508D"/>
          <w:kern w:val="36"/>
          <w:sz w:val="28"/>
          <w:szCs w:val="28"/>
          <w:u w:val="single"/>
          <w:lang w:eastAsia="cs-CZ"/>
        </w:rPr>
        <w:t>–</w:t>
      </w:r>
      <w:r w:rsidRPr="00E41527">
        <w:rPr>
          <w:rFonts w:ascii="Arial" w:hAnsi="Arial" w:cs="Arial"/>
          <w:b/>
          <w:bCs/>
          <w:color w:val="00508D"/>
          <w:kern w:val="36"/>
          <w:sz w:val="28"/>
          <w:szCs w:val="28"/>
          <w:u w:val="single"/>
          <w:lang w:eastAsia="cs-CZ"/>
        </w:rPr>
        <w:t xml:space="preserve"> dospělý</w:t>
      </w:r>
    </w:p>
    <w:p w:rsidR="005D5A0E" w:rsidRPr="00E41527" w:rsidRDefault="005D5A0E" w:rsidP="008B5C96">
      <w:pPr>
        <w:shd w:val="clear" w:color="auto" w:fill="FFFFFF"/>
        <w:spacing w:after="0" w:line="450" w:lineRule="atLeast"/>
        <w:textAlignment w:val="baseline"/>
        <w:outlineLvl w:val="0"/>
        <w:rPr>
          <w:rFonts w:ascii="Arial" w:hAnsi="Arial" w:cs="Arial"/>
          <w:b/>
          <w:bCs/>
          <w:color w:val="00508D"/>
          <w:kern w:val="36"/>
          <w:sz w:val="28"/>
          <w:szCs w:val="28"/>
          <w:u w:val="single"/>
          <w:lang w:eastAsia="cs-CZ"/>
        </w:rPr>
      </w:pPr>
    </w:p>
    <w:p w:rsidR="006F1F78" w:rsidRPr="00CF4AE9" w:rsidRDefault="003C7314" w:rsidP="008B5C96">
      <w:pPr>
        <w:shd w:val="clear" w:color="auto" w:fill="FFFFFF"/>
        <w:spacing w:after="75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3810000" cy="2524125"/>
            <wp:effectExtent l="0" t="0" r="0" b="9525"/>
            <wp:docPr id="1" name="Obrázek 4" descr="Code Blue® III - dospělý">
              <a:hlinkClick xmlns:a="http://schemas.openxmlformats.org/drawingml/2006/main" r:id="rId6" tooltip="&quot;Code Blue® III - dospěl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ode Blue® III - dospělý">
                      <a:hlinkClick r:id="rId6" tooltip="&quot;Code Blue® III - dospěl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78" w:rsidRDefault="003C7314" w:rsidP="008B5C9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lastRenderedPageBreak/>
        <w:drawing>
          <wp:inline distT="0" distB="0" distL="0" distR="0">
            <wp:extent cx="1238250" cy="1238250"/>
            <wp:effectExtent l="0" t="0" r="0" b="0"/>
            <wp:docPr id="2" name="Obrázek 3" descr="Code Blue® III - dospělý">
              <a:hlinkClick xmlns:a="http://schemas.openxmlformats.org/drawingml/2006/main" r:id="rId8" tooltip="&quot;Code Blue® III - dospěl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ode Blue® III - dospělý">
                      <a:hlinkClick r:id="rId8" tooltip="&quot;Code Blue® III - dospěl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1238250" cy="1238250"/>
            <wp:effectExtent l="0" t="0" r="0" b="0"/>
            <wp:docPr id="3" name="Obrázek 2" descr="Code Blue® III - dospělý">
              <a:hlinkClick xmlns:a="http://schemas.openxmlformats.org/drawingml/2006/main" r:id="rId10" tooltip="&quot;Code Blue® III - dospěl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ode Blue® III - dospělý">
                      <a:hlinkClick r:id="rId10" tooltip="&quot;Code Blue® III - dospěl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1238250" cy="1238250"/>
            <wp:effectExtent l="0" t="0" r="0" b="0"/>
            <wp:docPr id="4" name="Obrázek 1" descr="Code Blue® III - dospělý">
              <a:hlinkClick xmlns:a="http://schemas.openxmlformats.org/drawingml/2006/main" r:id="rId12" tooltip="&quot;Code Blue® III - dospěl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ode Blue® III - dospělý">
                      <a:hlinkClick r:id="rId12" tooltip="&quot;Code Blue® III - dospěl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0E" w:rsidRDefault="005D5A0E" w:rsidP="008B5C9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  <w:lang w:eastAsia="cs-CZ"/>
        </w:rPr>
      </w:pPr>
    </w:p>
    <w:p w:rsidR="005D5A0E" w:rsidRPr="00CF4AE9" w:rsidRDefault="005D5A0E" w:rsidP="008B5C9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6F1F78" w:rsidRPr="00E41527" w:rsidRDefault="006F1F78" w:rsidP="00E41527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Systém Code Blue III poskytuje výuku dovedností základní resuscitace pomocí realistických krizových scénářů. Díky monitorování a záznamu každého kroku léčby poskytuje software důležitou zpětnou vazbu na volbu léčby, dobu, kterou se věnujete každé z vitálních funkcí, a kvalitu zákroku.</w:t>
      </w:r>
    </w:p>
    <w:p w:rsidR="006F1F78" w:rsidRPr="00E41527" w:rsidRDefault="006F1F78" w:rsidP="00E41527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Code Blue III obsahuje komplexní soubor funkcí dýchacích cest, dýchání a srdce a oběhového systému s eCPRTM odezvou v reálném čase, která je perfektní jak pro samostatný, tak pro týmový nácvik základních resuscitačních dovedností.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Používejte reálné nástroje</w:t>
      </w:r>
    </w:p>
    <w:p w:rsidR="006F1F78" w:rsidRPr="00E41527" w:rsidRDefault="006F1F78" w:rsidP="00E41527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Nacvičujte zajištění dýchacích cest pomocí standardních doplňků.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KPR odezva v reálném čase</w:t>
      </w:r>
    </w:p>
    <w:p w:rsidR="006F1F78" w:rsidRPr="00E41527" w:rsidRDefault="006F1F78" w:rsidP="00E41527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Vestavěné senzory pro ventilaci a kompresi hrudníku zaznamenávají metriku kvality KPR v reálném čase.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Provádějte defibrilaci, kardioverzi a kardiostimulaci</w:t>
      </w:r>
    </w:p>
    <w:p w:rsidR="006F1F78" w:rsidRPr="00E41527" w:rsidRDefault="006F1F78" w:rsidP="00E41527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Monitorujte, zaznamenávejte, provádějte kardiostimulaci a kardioverzi pomocí reálného defibrilátoru, elektrod a energie.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Možnost vylepšení pro mobilitu simulátoru</w:t>
      </w:r>
    </w:p>
    <w:p w:rsidR="006F1F78" w:rsidRPr="00E41527" w:rsidRDefault="006F1F78" w:rsidP="00E41527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Nacvičujte péči přímo na místě, převoz pacienta a předávání pacienta díky této možnosti vylepšení pro mobilitu simulátoru. Nahraďte Váš ovládací notebook za výkonný, přenosný a odolný tablet pro možnost nácviku v terénu.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7"/>
          <w:szCs w:val="27"/>
          <w:lang w:eastAsia="cs-CZ"/>
        </w:rPr>
      </w:pPr>
      <w:r w:rsidRPr="00E41527">
        <w:rPr>
          <w:rFonts w:ascii="Arial" w:hAnsi="Arial" w:cs="Arial"/>
          <w:b/>
          <w:bCs/>
          <w:sz w:val="27"/>
          <w:szCs w:val="27"/>
          <w:lang w:eastAsia="cs-CZ"/>
        </w:rPr>
        <w:t>Přehled vlastností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Anatomie</w:t>
      </w:r>
    </w:p>
    <w:p w:rsidR="006F1F78" w:rsidRDefault="006F1F78" w:rsidP="00E41527">
      <w:pPr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Celotělový pacientský simulátor dospělého muže</w:t>
      </w:r>
    </w:p>
    <w:p w:rsidR="006F1F78" w:rsidRDefault="006F1F78" w:rsidP="00E41527">
      <w:pPr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Pohyblivý krk, čelist, paže a nohy</w:t>
      </w:r>
    </w:p>
    <w:p w:rsidR="006F1F78" w:rsidRDefault="006F1F78" w:rsidP="00E41527">
      <w:pPr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Záklon hlavy a předsunutí čelisti</w:t>
      </w:r>
    </w:p>
    <w:p w:rsidR="006F1F78" w:rsidRDefault="006F1F78" w:rsidP="00E41527">
      <w:pPr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Oční víčka lze otevírat a zavírat</w:t>
      </w:r>
    </w:p>
    <w:p w:rsidR="006F1F78" w:rsidRPr="00E41527" w:rsidRDefault="006F1F78" w:rsidP="00E41527">
      <w:pPr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Hmatatelná orientační místa včetně žeber a mečovitého výběžku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Dýchací cesty</w:t>
      </w:r>
    </w:p>
    <w:p w:rsidR="006F1F78" w:rsidRDefault="006F1F78" w:rsidP="00E41527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Realistické dýchací cesty s jazykem, viditelnými hlasivkami, průdušnicí a jícnem</w:t>
      </w:r>
    </w:p>
    <w:p w:rsidR="006F1F78" w:rsidRDefault="006F1F78" w:rsidP="00E41527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Programovatelné zvuky dýchacích cest synchronizované s respirační frekvencí</w:t>
      </w:r>
    </w:p>
    <w:p w:rsidR="006F1F78" w:rsidRDefault="006F1F78" w:rsidP="00E41527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Možnost provádění Sellickova manévru</w:t>
      </w:r>
    </w:p>
    <w:p w:rsidR="006F1F78" w:rsidRDefault="006F1F78" w:rsidP="00E41527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Možnost provádění ventilací pomocí resuscitační masky a vaku</w:t>
      </w:r>
    </w:p>
    <w:p w:rsidR="006F1F78" w:rsidRDefault="006F1F78" w:rsidP="00E41527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Podpora orální a nazální intubace</w:t>
      </w:r>
    </w:p>
    <w:p w:rsidR="006F1F78" w:rsidRDefault="006F1F78" w:rsidP="00E41527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Snímače detekují a zaznamenávají zavedení endotracheální trubice do dýchacích cest</w:t>
      </w:r>
    </w:p>
    <w:p w:rsidR="006F1F78" w:rsidRDefault="006F1F78" w:rsidP="00E41527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Záznam akcí jednotlivce nebo celého týmu</w:t>
      </w:r>
    </w:p>
    <w:p w:rsidR="006F1F78" w:rsidRDefault="006F1F78" w:rsidP="00E41527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Vytvářejte, ukládejte a tiskněte záznamy z výkonu pro následnou analýzu</w:t>
      </w:r>
    </w:p>
    <w:p w:rsidR="005D5A0E" w:rsidRDefault="005D5A0E" w:rsidP="005D5A0E">
      <w:p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</w:p>
    <w:p w:rsidR="005D5A0E" w:rsidRDefault="005D5A0E" w:rsidP="005D5A0E">
      <w:p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</w:p>
    <w:p w:rsidR="005D5A0E" w:rsidRPr="00E41527" w:rsidRDefault="005D5A0E" w:rsidP="005D5A0E">
      <w:p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lastRenderedPageBreak/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Srdce</w:t>
      </w:r>
    </w:p>
    <w:p w:rsidR="006F1F78" w:rsidRDefault="006F1F78" w:rsidP="00E41527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Komprese hrudníku jsou měřeny a zaznamenávány</w:t>
      </w:r>
    </w:p>
    <w:p w:rsidR="006F1F78" w:rsidRDefault="006F1F78" w:rsidP="00E41527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Při provádění kompresí je možné nahmatat pulz</w:t>
      </w:r>
    </w:p>
    <w:p w:rsidR="006F1F78" w:rsidRDefault="006F1F78" w:rsidP="00E41527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Provádějte defibrilaci a kardiostimulaci pomocí reálných zařízení</w:t>
      </w:r>
    </w:p>
    <w:p w:rsidR="006F1F78" w:rsidRDefault="006F1F78" w:rsidP="00E41527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Programovatelné zvuky srdce synchronizované s</w:t>
      </w:r>
      <w:r>
        <w:rPr>
          <w:rFonts w:ascii="Arial" w:hAnsi="Arial" w:cs="Arial"/>
          <w:sz w:val="21"/>
          <w:szCs w:val="21"/>
          <w:lang w:eastAsia="cs-CZ"/>
        </w:rPr>
        <w:t> </w:t>
      </w:r>
      <w:r w:rsidRPr="00E41527">
        <w:rPr>
          <w:rFonts w:ascii="Arial" w:hAnsi="Arial" w:cs="Arial"/>
          <w:sz w:val="21"/>
          <w:szCs w:val="21"/>
          <w:lang w:eastAsia="cs-CZ"/>
        </w:rPr>
        <w:t>EKG</w:t>
      </w:r>
    </w:p>
    <w:p w:rsidR="006F1F78" w:rsidRPr="00E41527" w:rsidRDefault="006F1F78" w:rsidP="00E41527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Programujte a monitorujte dynamické EKG rytmy pomocí reálného monitoru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Oběhový systém</w:t>
      </w:r>
    </w:p>
    <w:p w:rsidR="006F1F78" w:rsidRDefault="006F1F78" w:rsidP="00E41527">
      <w:pPr>
        <w:numPr>
          <w:ilvl w:val="0"/>
          <w:numId w:val="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Automatické pulzy jsou vytvářeny vnitřním kompresorem</w:t>
      </w:r>
    </w:p>
    <w:p w:rsidR="006F1F78" w:rsidRDefault="006F1F78" w:rsidP="00E41527">
      <w:pPr>
        <w:numPr>
          <w:ilvl w:val="0"/>
          <w:numId w:val="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Pulzy synchronizované s</w:t>
      </w:r>
      <w:r>
        <w:rPr>
          <w:rFonts w:ascii="Arial" w:hAnsi="Arial" w:cs="Arial"/>
          <w:sz w:val="21"/>
          <w:szCs w:val="21"/>
          <w:lang w:eastAsia="cs-CZ"/>
        </w:rPr>
        <w:t> </w:t>
      </w:r>
      <w:r w:rsidRPr="00E41527">
        <w:rPr>
          <w:rFonts w:ascii="Arial" w:hAnsi="Arial" w:cs="Arial"/>
          <w:sz w:val="21"/>
          <w:szCs w:val="21"/>
          <w:lang w:eastAsia="cs-CZ"/>
        </w:rPr>
        <w:t>EKG</w:t>
      </w:r>
    </w:p>
    <w:p w:rsidR="006F1F78" w:rsidRDefault="006F1F78" w:rsidP="00E41527">
      <w:pPr>
        <w:numPr>
          <w:ilvl w:val="1"/>
          <w:numId w:val="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Karotický (na obou stranách)</w:t>
      </w:r>
    </w:p>
    <w:p w:rsidR="006F1F78" w:rsidRDefault="006F1F78" w:rsidP="00E41527">
      <w:pPr>
        <w:numPr>
          <w:ilvl w:val="1"/>
          <w:numId w:val="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Brachiální</w:t>
      </w:r>
    </w:p>
    <w:p w:rsidR="006F1F78" w:rsidRDefault="006F1F78" w:rsidP="00E41527">
      <w:pPr>
        <w:numPr>
          <w:ilvl w:val="1"/>
          <w:numId w:val="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Radiální</w:t>
      </w:r>
    </w:p>
    <w:p w:rsidR="006F1F78" w:rsidRDefault="006F1F78" w:rsidP="00E41527">
      <w:pPr>
        <w:numPr>
          <w:ilvl w:val="1"/>
          <w:numId w:val="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Femorální (na obou stranách)</w:t>
      </w:r>
    </w:p>
    <w:p w:rsidR="006F1F78" w:rsidRDefault="006F1F78" w:rsidP="00E41527">
      <w:pPr>
        <w:numPr>
          <w:ilvl w:val="0"/>
          <w:numId w:val="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Změřte krevní tlak pomocí manžety, která je obsažená v</w:t>
      </w:r>
      <w:r>
        <w:rPr>
          <w:rFonts w:ascii="Arial" w:hAnsi="Arial" w:cs="Arial"/>
          <w:sz w:val="21"/>
          <w:szCs w:val="21"/>
          <w:lang w:eastAsia="cs-CZ"/>
        </w:rPr>
        <w:t> </w:t>
      </w:r>
      <w:r w:rsidRPr="00E41527">
        <w:rPr>
          <w:rFonts w:ascii="Arial" w:hAnsi="Arial" w:cs="Arial"/>
          <w:sz w:val="21"/>
          <w:szCs w:val="21"/>
          <w:lang w:eastAsia="cs-CZ"/>
        </w:rPr>
        <w:t>sadě</w:t>
      </w:r>
    </w:p>
    <w:p w:rsidR="006F1F78" w:rsidRDefault="006F1F78" w:rsidP="00E41527">
      <w:pPr>
        <w:numPr>
          <w:ilvl w:val="1"/>
          <w:numId w:val="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Poslouchejte Korotkoffovy zvuky</w:t>
      </w:r>
    </w:p>
    <w:p w:rsidR="006F1F78" w:rsidRDefault="006F1F78" w:rsidP="00E41527">
      <w:pPr>
        <w:numPr>
          <w:ilvl w:val="1"/>
          <w:numId w:val="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Nahmatejte pulz</w:t>
      </w:r>
    </w:p>
    <w:p w:rsidR="006F1F78" w:rsidRDefault="006F1F78" w:rsidP="00E41527">
      <w:pPr>
        <w:numPr>
          <w:ilvl w:val="0"/>
          <w:numId w:val="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Intraoseální přístup na pravé holeni</w:t>
      </w:r>
    </w:p>
    <w:p w:rsidR="006F1F78" w:rsidRDefault="006F1F78" w:rsidP="00E41527">
      <w:pPr>
        <w:numPr>
          <w:ilvl w:val="0"/>
          <w:numId w:val="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Paže pro nácvik nitrožilních technik</w:t>
      </w:r>
    </w:p>
    <w:p w:rsidR="006F1F78" w:rsidRDefault="006F1F78" w:rsidP="00E41527">
      <w:pPr>
        <w:numPr>
          <w:ilvl w:val="0"/>
          <w:numId w:val="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Detekce umístění pulzního oxymetru</w:t>
      </w:r>
    </w:p>
    <w:p w:rsidR="006F1F78" w:rsidRDefault="006F1F78" w:rsidP="00E41527">
      <w:pPr>
        <w:numPr>
          <w:ilvl w:val="0"/>
          <w:numId w:val="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Místa pro intramuskulární injekci</w:t>
      </w:r>
    </w:p>
    <w:p w:rsidR="006F1F78" w:rsidRDefault="006F1F78" w:rsidP="00E41527">
      <w:pPr>
        <w:numPr>
          <w:ilvl w:val="1"/>
          <w:numId w:val="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Deltový sval na obou stranách</w:t>
      </w:r>
    </w:p>
    <w:p w:rsidR="006F1F78" w:rsidRPr="00E41527" w:rsidRDefault="006F1F78" w:rsidP="00E41527">
      <w:pPr>
        <w:numPr>
          <w:ilvl w:val="1"/>
          <w:numId w:val="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Čtyřhlavý sval na obou stranách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Dýchání</w:t>
      </w:r>
    </w:p>
    <w:p w:rsidR="006F1F78" w:rsidRDefault="006F1F78" w:rsidP="00E41527">
      <w:pPr>
        <w:numPr>
          <w:ilvl w:val="0"/>
          <w:numId w:val="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Spontánní dýchání vytvářeno vnitřním kompresorem</w:t>
      </w:r>
    </w:p>
    <w:p w:rsidR="006F1F78" w:rsidRDefault="006F1F78" w:rsidP="00E41527">
      <w:pPr>
        <w:numPr>
          <w:ilvl w:val="0"/>
          <w:numId w:val="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Programovatelné zvedání a klesání hrudníku</w:t>
      </w:r>
    </w:p>
    <w:p w:rsidR="006F1F78" w:rsidRDefault="006F1F78" w:rsidP="00E41527">
      <w:pPr>
        <w:numPr>
          <w:ilvl w:val="0"/>
          <w:numId w:val="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Oboustranné roztažení plic při ventilaci pomocí resuscitačního vaku</w:t>
      </w:r>
    </w:p>
    <w:p w:rsidR="006F1F78" w:rsidRDefault="006F1F78" w:rsidP="00E41527">
      <w:pPr>
        <w:numPr>
          <w:ilvl w:val="0"/>
          <w:numId w:val="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Zvedání hrudníku na jedné straně při intubaci pravé větve</w:t>
      </w:r>
    </w:p>
    <w:p w:rsidR="006F1F78" w:rsidRDefault="006F1F78" w:rsidP="00E41527">
      <w:pPr>
        <w:numPr>
          <w:ilvl w:val="0"/>
          <w:numId w:val="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Programovatelné zvuky plic synchronizované s dechovou frekvencí</w:t>
      </w:r>
    </w:p>
    <w:p w:rsidR="006F1F78" w:rsidRPr="00E41527" w:rsidRDefault="006F1F78" w:rsidP="00E41527">
      <w:pPr>
        <w:numPr>
          <w:ilvl w:val="0"/>
          <w:numId w:val="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Programovatelná cyanóza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Trávicí ústrojí</w:t>
      </w:r>
    </w:p>
    <w:p w:rsidR="006F1F78" w:rsidRDefault="006F1F78" w:rsidP="00E41527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Nacvičujte zavádění zařízení pro odsávání žaludku a jícnu</w:t>
      </w:r>
    </w:p>
    <w:p w:rsidR="006F1F78" w:rsidRPr="00E41527" w:rsidRDefault="006F1F78" w:rsidP="00E41527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Roztažení žaludku při nadměrné ventilaci pomocí resuscitačního vaku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Spojení a napájení</w:t>
      </w:r>
    </w:p>
    <w:p w:rsidR="006F1F78" w:rsidRDefault="006F1F78" w:rsidP="00E41527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 xml:space="preserve">Ovládejte simulátor z notebooku přes </w:t>
      </w:r>
      <w:smartTag w:uri="urn:schemas-microsoft-com:office:smarttags" w:element="metricconverter">
        <w:smartTagPr>
          <w:attr w:name="ProductID" w:val="38 cm"/>
        </w:smartTagPr>
        <w:r w:rsidRPr="00E41527">
          <w:rPr>
            <w:rFonts w:ascii="Arial" w:hAnsi="Arial" w:cs="Arial"/>
            <w:sz w:val="21"/>
            <w:szCs w:val="21"/>
            <w:lang w:eastAsia="cs-CZ"/>
          </w:rPr>
          <w:t>38 cm</w:t>
        </w:r>
      </w:smartTag>
      <w:r w:rsidRPr="00E41527">
        <w:rPr>
          <w:rFonts w:ascii="Arial" w:hAnsi="Arial" w:cs="Arial"/>
          <w:sz w:val="21"/>
          <w:szCs w:val="21"/>
          <w:lang w:eastAsia="cs-CZ"/>
        </w:rPr>
        <w:t xml:space="preserve"> kabel</w:t>
      </w:r>
    </w:p>
    <w:p w:rsidR="006F1F78" w:rsidRDefault="006F1F78" w:rsidP="00E41527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Napájeno vnitřní baterií nebo z elektrické zásuvky</w:t>
      </w:r>
    </w:p>
    <w:p w:rsidR="006F1F78" w:rsidRDefault="006F1F78" w:rsidP="00E41527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Možné provádět simulaci až 6 hodin na napájení z</w:t>
      </w:r>
      <w:r>
        <w:rPr>
          <w:rFonts w:ascii="Arial" w:hAnsi="Arial" w:cs="Arial"/>
          <w:sz w:val="21"/>
          <w:szCs w:val="21"/>
          <w:lang w:eastAsia="cs-CZ"/>
        </w:rPr>
        <w:t> </w:t>
      </w:r>
      <w:r w:rsidRPr="00E41527">
        <w:rPr>
          <w:rFonts w:ascii="Arial" w:hAnsi="Arial" w:cs="Arial"/>
          <w:sz w:val="21"/>
          <w:szCs w:val="21"/>
          <w:lang w:eastAsia="cs-CZ"/>
        </w:rPr>
        <w:t>baterie</w:t>
      </w:r>
    </w:p>
    <w:p w:rsidR="006F1F78" w:rsidRPr="00E41527" w:rsidRDefault="006F1F78" w:rsidP="00E41527">
      <w:p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</w:p>
    <w:p w:rsidR="006F1F78" w:rsidRDefault="006F1F78" w:rsidP="00E41527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Upravená manžeta pro měření krevního tlaku</w:t>
      </w:r>
    </w:p>
    <w:p w:rsidR="006F1F78" w:rsidRDefault="006F1F78" w:rsidP="00E41527">
      <w:p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</w:p>
    <w:p w:rsidR="006F1F78" w:rsidRDefault="006F1F78" w:rsidP="00E41527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Plnicí sada pro žilní systém</w:t>
      </w:r>
    </w:p>
    <w:p w:rsidR="006F1F78" w:rsidRDefault="006F1F78" w:rsidP="00E41527">
      <w:p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</w:p>
    <w:p w:rsidR="006F1F78" w:rsidRDefault="006F1F78" w:rsidP="00E41527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Nabíječka</w:t>
      </w:r>
    </w:p>
    <w:p w:rsidR="006F1F78" w:rsidRDefault="006F1F78" w:rsidP="00E41527">
      <w:p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</w:p>
    <w:p w:rsidR="006F1F78" w:rsidRPr="00E41527" w:rsidRDefault="006F1F78" w:rsidP="00E41527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Tablet jako volitelná náhrada za notebook (za příplatek)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7"/>
          <w:szCs w:val="27"/>
          <w:lang w:eastAsia="cs-CZ"/>
        </w:rPr>
      </w:pPr>
      <w:r w:rsidRPr="00E41527">
        <w:rPr>
          <w:rFonts w:ascii="Arial" w:hAnsi="Arial" w:cs="Arial"/>
          <w:b/>
          <w:bCs/>
          <w:sz w:val="27"/>
          <w:szCs w:val="27"/>
          <w:lang w:eastAsia="cs-CZ"/>
        </w:rPr>
        <w:t>Dodávka včetně volitelného doplňku</w:t>
      </w:r>
    </w:p>
    <w:p w:rsidR="006F1F78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</w:pP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S300.100.215 - UNI® s tabletem</w:t>
      </w:r>
    </w:p>
    <w:p w:rsidR="006F1F78" w:rsidRDefault="006F1F78" w:rsidP="00E41527">
      <w:pPr>
        <w:numPr>
          <w:ilvl w:val="0"/>
          <w:numId w:val="11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 xml:space="preserve">Ovládací interface s UNI® softwarem pro ovládání simulátoru </w:t>
      </w:r>
    </w:p>
    <w:p w:rsidR="006F1F78" w:rsidRDefault="006F1F78" w:rsidP="00E41527">
      <w:pPr>
        <w:numPr>
          <w:ilvl w:val="0"/>
          <w:numId w:val="11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Tablet PC Microsoft Surface Pro s předem nainstalovaným UNI® softwarem</w:t>
      </w:r>
    </w:p>
    <w:p w:rsidR="006F1F78" w:rsidRPr="00E41527" w:rsidRDefault="006F1F78" w:rsidP="00E41527">
      <w:pPr>
        <w:numPr>
          <w:ilvl w:val="0"/>
          <w:numId w:val="11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Licence UNI® softwaru pro ovládání simulátoru</w:t>
      </w:r>
    </w:p>
    <w:p w:rsidR="006F1F78" w:rsidRPr="00E41527" w:rsidRDefault="006F1F78" w:rsidP="00E41527">
      <w:pPr>
        <w:shd w:val="clear" w:color="auto" w:fill="FFFFFF"/>
        <w:spacing w:after="0" w:line="240" w:lineRule="auto"/>
        <w:ind w:left="120" w:right="240"/>
        <w:textAlignment w:val="baseline"/>
        <w:rPr>
          <w:rFonts w:ascii="Arial" w:hAnsi="Arial" w:cs="Arial"/>
          <w:sz w:val="21"/>
          <w:szCs w:val="21"/>
          <w:lang w:eastAsia="cs-CZ"/>
        </w:rPr>
      </w:pP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UNI® software pro ovládání simulátoru</w:t>
      </w:r>
    </w:p>
    <w:p w:rsidR="006F1F78" w:rsidRDefault="006F1F78" w:rsidP="00E41527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Výkonný a intuitivní software s aktivní 3D animací pacienta</w:t>
      </w:r>
    </w:p>
    <w:p w:rsidR="006F1F78" w:rsidRDefault="006F1F78" w:rsidP="00E41527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lastRenderedPageBreak/>
        <w:t>Obsahuje 10 předem naprogramovaných scénářů:</w:t>
      </w:r>
    </w:p>
    <w:p w:rsidR="006F1F78" w:rsidRDefault="006F1F78" w:rsidP="00E41527">
      <w:pPr>
        <w:numPr>
          <w:ilvl w:val="1"/>
          <w:numId w:val="12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Selhání srdce</w:t>
      </w:r>
    </w:p>
    <w:p w:rsidR="006F1F78" w:rsidRDefault="006F1F78" w:rsidP="00E41527">
      <w:pPr>
        <w:numPr>
          <w:ilvl w:val="1"/>
          <w:numId w:val="12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Arytmie</w:t>
      </w:r>
    </w:p>
    <w:p w:rsidR="006F1F78" w:rsidRDefault="006F1F78" w:rsidP="00E41527">
      <w:pPr>
        <w:numPr>
          <w:ilvl w:val="1"/>
          <w:numId w:val="12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Rozedma plic</w:t>
      </w:r>
    </w:p>
    <w:p w:rsidR="006F1F78" w:rsidRDefault="006F1F78" w:rsidP="00E41527">
      <w:pPr>
        <w:numPr>
          <w:ilvl w:val="1"/>
          <w:numId w:val="12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Astma</w:t>
      </w:r>
    </w:p>
    <w:p w:rsidR="006F1F78" w:rsidRDefault="006F1F78" w:rsidP="00E41527">
      <w:pPr>
        <w:numPr>
          <w:ilvl w:val="1"/>
          <w:numId w:val="12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Intoxikace</w:t>
      </w:r>
    </w:p>
    <w:p w:rsidR="006F1F78" w:rsidRDefault="006F1F78" w:rsidP="00E41527">
      <w:pPr>
        <w:numPr>
          <w:ilvl w:val="1"/>
          <w:numId w:val="12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A další</w:t>
      </w:r>
    </w:p>
    <w:p w:rsidR="006F1F78" w:rsidRDefault="006F1F78" w:rsidP="00E41527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Upravujte nebo si vytvářejte vlastní scénáře</w:t>
      </w:r>
    </w:p>
    <w:p w:rsidR="006F1F78" w:rsidRPr="00E41527" w:rsidRDefault="006F1F78" w:rsidP="00E41527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Simulátor je plně funkční i během převozu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UNI® software pro ovládání simulátoru s eCPR</w:t>
      </w: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vertAlign w:val="superscript"/>
          <w:lang w:eastAsia="cs-CZ"/>
        </w:rPr>
        <w:t>TM</w:t>
      </w:r>
    </w:p>
    <w:p w:rsidR="006F1F78" w:rsidRPr="00E41527" w:rsidRDefault="006F1F78" w:rsidP="00E41527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Řiďte scénáře, monitorujte metriku kvality KPR v reálném čase, zaznamenávejte akce účastníků a získávejte záznamy z výkonu pro následnou analýzu, to vše z jednoho uživatelsky přívětivého interfacu.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Odezva výkonu a kvality KPR</w:t>
      </w:r>
    </w:p>
    <w:p w:rsidR="006F1F78" w:rsidRDefault="006F1F78" w:rsidP="00E41527">
      <w:pPr>
        <w:numPr>
          <w:ilvl w:val="0"/>
          <w:numId w:val="13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Čas do KPR</w:t>
      </w:r>
    </w:p>
    <w:p w:rsidR="006F1F78" w:rsidRDefault="006F1F78" w:rsidP="00E41527">
      <w:pPr>
        <w:numPr>
          <w:ilvl w:val="0"/>
          <w:numId w:val="13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Hloubka/frekvence kompresí</w:t>
      </w:r>
    </w:p>
    <w:p w:rsidR="006F1F78" w:rsidRDefault="006F1F78" w:rsidP="00E41527">
      <w:pPr>
        <w:numPr>
          <w:ilvl w:val="0"/>
          <w:numId w:val="13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Návrat hrudníku do původní pozice</w:t>
      </w:r>
    </w:p>
    <w:p w:rsidR="006F1F78" w:rsidRDefault="006F1F78" w:rsidP="00E41527">
      <w:pPr>
        <w:numPr>
          <w:ilvl w:val="0"/>
          <w:numId w:val="13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Přerušení kompresí</w:t>
      </w:r>
    </w:p>
    <w:p w:rsidR="006F1F78" w:rsidRDefault="006F1F78" w:rsidP="00E41527">
      <w:pPr>
        <w:numPr>
          <w:ilvl w:val="0"/>
          <w:numId w:val="13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Frekvence ventilací</w:t>
      </w:r>
    </w:p>
    <w:p w:rsidR="006F1F78" w:rsidRPr="00E41527" w:rsidRDefault="006F1F78" w:rsidP="00E41527">
      <w:pPr>
        <w:numPr>
          <w:ilvl w:val="0"/>
          <w:numId w:val="13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Nadměrná ventilace</w:t>
      </w:r>
    </w:p>
    <w:p w:rsidR="006F1F78" w:rsidRDefault="006F1F78" w:rsidP="003B424B">
      <w:pPr>
        <w:shd w:val="clear" w:color="auto" w:fill="FFFFFF"/>
        <w:spacing w:after="0" w:line="360" w:lineRule="atLeast"/>
        <w:ind w:right="240"/>
        <w:textAlignment w:val="baseline"/>
        <w:rPr>
          <w:rFonts w:ascii="Arial" w:hAnsi="Arial" w:cs="Arial"/>
          <w:b/>
          <w:sz w:val="32"/>
          <w:szCs w:val="32"/>
          <w:u w:val="single"/>
          <w:lang w:eastAsia="cs-CZ"/>
        </w:rPr>
      </w:pPr>
    </w:p>
    <w:p w:rsidR="006F1F78" w:rsidRPr="00E41527" w:rsidRDefault="006F1F78" w:rsidP="003B424B">
      <w:pPr>
        <w:shd w:val="clear" w:color="auto" w:fill="FFFFFF"/>
        <w:spacing w:after="0" w:line="360" w:lineRule="atLeast"/>
        <w:ind w:right="240"/>
        <w:textAlignment w:val="baseline"/>
        <w:rPr>
          <w:rFonts w:ascii="Arial" w:hAnsi="Arial" w:cs="Arial"/>
          <w:b/>
          <w:sz w:val="32"/>
          <w:szCs w:val="32"/>
          <w:u w:val="single"/>
          <w:lang w:eastAsia="cs-CZ"/>
        </w:rPr>
      </w:pPr>
      <w:r w:rsidRPr="00E41527">
        <w:rPr>
          <w:rFonts w:ascii="Arial" w:hAnsi="Arial" w:cs="Arial"/>
          <w:b/>
          <w:sz w:val="32"/>
          <w:szCs w:val="32"/>
          <w:u w:val="single"/>
          <w:lang w:eastAsia="cs-CZ"/>
        </w:rPr>
        <w:t>2.</w:t>
      </w:r>
      <w:r>
        <w:rPr>
          <w:rFonts w:ascii="Arial" w:hAnsi="Arial" w:cs="Arial"/>
          <w:b/>
          <w:sz w:val="32"/>
          <w:szCs w:val="32"/>
          <w:u w:val="single"/>
          <w:lang w:eastAsia="cs-CZ"/>
        </w:rPr>
        <w:t xml:space="preserve"> </w:t>
      </w:r>
      <w:r w:rsidRPr="00E41527">
        <w:rPr>
          <w:rFonts w:ascii="Arial" w:hAnsi="Arial" w:cs="Arial"/>
          <w:b/>
          <w:sz w:val="32"/>
          <w:szCs w:val="32"/>
          <w:u w:val="single"/>
          <w:lang w:eastAsia="cs-CZ"/>
        </w:rPr>
        <w:t>Simulátor pro nácvik resuscitace - předškolní dítě</w:t>
      </w:r>
    </w:p>
    <w:p w:rsidR="006F1F78" w:rsidRPr="00E41527" w:rsidRDefault="006F1F78" w:rsidP="003B424B">
      <w:pPr>
        <w:shd w:val="clear" w:color="auto" w:fill="FFFFFF"/>
        <w:spacing w:after="0" w:line="360" w:lineRule="atLeast"/>
        <w:ind w:right="240"/>
        <w:textAlignment w:val="baseline"/>
        <w:rPr>
          <w:rFonts w:ascii="Arial" w:hAnsi="Arial" w:cs="Arial"/>
          <w:b/>
          <w:color w:val="343434"/>
          <w:sz w:val="28"/>
          <w:szCs w:val="28"/>
          <w:lang w:eastAsia="cs-CZ"/>
        </w:rPr>
      </w:pPr>
    </w:p>
    <w:p w:rsidR="006F1F78" w:rsidRPr="00CF4AE9" w:rsidRDefault="006F1F78" w:rsidP="003B424B">
      <w:pPr>
        <w:pStyle w:val="Bezmezer"/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kompletně funkční resuscitační simulátor pro nácvik nepřímé srdeční masáže, defibrilace, zajištění dýchacích cest a zajištění i.v. a i.o. vstupu u dítěte</w:t>
      </w:r>
    </w:p>
    <w:p w:rsidR="006F1F78" w:rsidRPr="00CF4AE9" w:rsidRDefault="006F1F78" w:rsidP="003B424B">
      <w:pPr>
        <w:pStyle w:val="Bezmezer"/>
        <w:rPr>
          <w:rFonts w:ascii="Arial" w:hAnsi="Arial" w:cs="Arial"/>
          <w:lang w:eastAsia="cs-CZ"/>
        </w:rPr>
      </w:pP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realistická anatomie úst, jazyka, hltanu, hltanové příklopky, hlasivek, trachey a jícnu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polohování dýchacích cest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zavedení laryngeální masky, orotracheální intubace, odsávání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prstenčitá chrupavka pro nácvik Sellickova manévru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samostatná levá a pravá plíce pro askul</w:t>
      </w:r>
      <w:r>
        <w:rPr>
          <w:rFonts w:ascii="Arial" w:hAnsi="Arial" w:cs="Arial"/>
          <w:lang w:eastAsia="cs-CZ"/>
        </w:rPr>
        <w:t>t</w:t>
      </w:r>
      <w:r w:rsidRPr="00CF4AE9">
        <w:rPr>
          <w:rFonts w:ascii="Arial" w:hAnsi="Arial" w:cs="Arial"/>
          <w:lang w:eastAsia="cs-CZ"/>
        </w:rPr>
        <w:t>aci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provedení umělé plicní ventilace včetně připojení mechanického ventilátoru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hmatatelné a viditelné orientační body na přední straně hrudníku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plná kompatibilita se všemi typy defibrilátorů, monitorů a simulátorů různých výrobců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manuální, automatické a poloautomatické defibrilační rytmy detekovatelné ze 4 EKG svodů a 2 defibrilačních míst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i.v. přístup na předloktí a dorsu ruky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 xml:space="preserve">intraoseální přístup na tibii 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realistická aspirace z tlakového systému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vyměnitelná kůže s žílami a kosti na i.o. inserci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záznam hloubky a frekvence dýchání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gastrická distenze při špatném zajištění dýchacích cest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záznam hloubky a frekvence kompresí hrudníku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měření pulsace na karotidě a na periferii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ovládání modelu z Tablet PC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software na ovládání simulátoru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programování scénářů, předdefinované scénáře, průběžné ovládání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záznam, ukládání a tisk monitorovaných dat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výukový program a jednorázové za</w:t>
      </w:r>
      <w:r>
        <w:rPr>
          <w:rFonts w:ascii="Arial" w:hAnsi="Arial" w:cs="Arial"/>
          <w:lang w:eastAsia="cs-CZ"/>
        </w:rPr>
        <w:t>š</w:t>
      </w:r>
      <w:r w:rsidRPr="00CF4AE9">
        <w:rPr>
          <w:rFonts w:ascii="Arial" w:hAnsi="Arial" w:cs="Arial"/>
          <w:lang w:eastAsia="cs-CZ"/>
        </w:rPr>
        <w:t>kolení instruktorů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náhradní vyměnitelné díly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přepravní obal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provoz z dobíjitelnách akumulátorů i z elektrické sítě</w:t>
      </w:r>
    </w:p>
    <w:p w:rsidR="006F1F78" w:rsidRPr="00CF4AE9" w:rsidRDefault="006F1F78" w:rsidP="003B424B">
      <w:pPr>
        <w:pStyle w:val="Bezmezer"/>
        <w:numPr>
          <w:ilvl w:val="0"/>
          <w:numId w:val="3"/>
        </w:numPr>
        <w:rPr>
          <w:rFonts w:ascii="Arial" w:hAnsi="Arial" w:cs="Arial"/>
          <w:lang w:eastAsia="cs-CZ"/>
        </w:rPr>
      </w:pPr>
      <w:r w:rsidRPr="00CF4AE9">
        <w:rPr>
          <w:rFonts w:ascii="Arial" w:hAnsi="Arial" w:cs="Arial"/>
          <w:lang w:eastAsia="cs-CZ"/>
        </w:rPr>
        <w:t>záruka 24 měsíců</w:t>
      </w:r>
    </w:p>
    <w:p w:rsidR="006F1F78" w:rsidRDefault="006F1F78" w:rsidP="008B5C96">
      <w:pPr>
        <w:shd w:val="clear" w:color="auto" w:fill="FFFFFF"/>
        <w:spacing w:after="0" w:line="450" w:lineRule="atLeast"/>
        <w:textAlignment w:val="baseline"/>
        <w:outlineLvl w:val="0"/>
        <w:rPr>
          <w:rFonts w:ascii="Arial" w:hAnsi="Arial" w:cs="Arial"/>
          <w:b/>
          <w:bCs/>
          <w:color w:val="00508D"/>
          <w:kern w:val="36"/>
          <w:sz w:val="36"/>
          <w:szCs w:val="36"/>
          <w:u w:val="single"/>
          <w:lang w:eastAsia="cs-CZ"/>
        </w:rPr>
      </w:pPr>
      <w:r w:rsidRPr="00E41527">
        <w:rPr>
          <w:rFonts w:ascii="Arial" w:hAnsi="Arial" w:cs="Arial"/>
          <w:b/>
          <w:bCs/>
          <w:color w:val="00508D"/>
          <w:kern w:val="36"/>
          <w:sz w:val="36"/>
          <w:szCs w:val="36"/>
          <w:u w:val="single"/>
          <w:lang w:eastAsia="cs-CZ"/>
        </w:rPr>
        <w:lastRenderedPageBreak/>
        <w:t>S300.105 - Code Blue® III Pětileté dítě</w:t>
      </w:r>
    </w:p>
    <w:p w:rsidR="005D5A0E" w:rsidRPr="00E41527" w:rsidRDefault="005D5A0E" w:rsidP="008B5C96">
      <w:pPr>
        <w:shd w:val="clear" w:color="auto" w:fill="FFFFFF"/>
        <w:spacing w:after="0" w:line="450" w:lineRule="atLeast"/>
        <w:textAlignment w:val="baseline"/>
        <w:outlineLvl w:val="0"/>
        <w:rPr>
          <w:rFonts w:ascii="Arial" w:hAnsi="Arial" w:cs="Arial"/>
          <w:b/>
          <w:bCs/>
          <w:color w:val="00508D"/>
          <w:kern w:val="36"/>
          <w:sz w:val="36"/>
          <w:szCs w:val="36"/>
          <w:u w:val="single"/>
          <w:lang w:eastAsia="cs-CZ"/>
        </w:rPr>
      </w:pPr>
    </w:p>
    <w:p w:rsidR="006F1F78" w:rsidRPr="00CF4AE9" w:rsidRDefault="003C7314" w:rsidP="008B5C96">
      <w:pPr>
        <w:shd w:val="clear" w:color="auto" w:fill="FFFFFF"/>
        <w:spacing w:after="75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3810000" cy="2524125"/>
            <wp:effectExtent l="0" t="0" r="0" b="9525"/>
            <wp:docPr id="5" name="Obrázek 8" descr="Code Blue® III Pediatrický simulátor">
              <a:hlinkClick xmlns:a="http://schemas.openxmlformats.org/drawingml/2006/main" r:id="rId14" tooltip="&quot;Code Blue® III Pediatrický simulát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ode Blue® III Pediatrický simulátor">
                      <a:hlinkClick r:id="rId14" tooltip="&quot;Code Blue® III Pediatrický simulát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78" w:rsidRPr="00CF4AE9" w:rsidRDefault="003C7314" w:rsidP="008B5C9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1238250" cy="1238250"/>
            <wp:effectExtent l="0" t="0" r="0" b="0"/>
            <wp:docPr id="6" name="Obrázek 7" descr="Code Blue® III Pediatrický simulátor">
              <a:hlinkClick xmlns:a="http://schemas.openxmlformats.org/drawingml/2006/main" r:id="rId16" tooltip="&quot;Code Blue® III Pediatrický simulát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ode Blue® III Pediatrický simulátor">
                      <a:hlinkClick r:id="rId16" tooltip="&quot;Code Blue® III Pediatrický simulát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1238250" cy="1238250"/>
            <wp:effectExtent l="0" t="0" r="0" b="0"/>
            <wp:docPr id="7" name="Obrázek 6" descr="Code Blue® III Pediatrický simulátor">
              <a:hlinkClick xmlns:a="http://schemas.openxmlformats.org/drawingml/2006/main" r:id="rId18" tooltip="&quot;Code Blue® III Pediatrický simulát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ode Blue® III Pediatrický simulátor">
                      <a:hlinkClick r:id="rId18" tooltip="&quot;Code Blue® III Pediatrický simulát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1238250" cy="1238250"/>
            <wp:effectExtent l="0" t="0" r="0" b="0"/>
            <wp:docPr id="8" name="Obrázek 5" descr="Code Blue® III Pediatrický simulátor">
              <a:hlinkClick xmlns:a="http://schemas.openxmlformats.org/drawingml/2006/main" r:id="rId20" tooltip="&quot;Code Blue® III Pediatrický simulát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ode Blue® III Pediatrický simulátor">
                      <a:hlinkClick r:id="rId20" tooltip="&quot;Code Blue® III Pediatrický simulát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78" w:rsidRPr="00CF4AE9" w:rsidRDefault="006F1F78" w:rsidP="008B5C9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6F1F78" w:rsidRPr="00E41527" w:rsidRDefault="006F1F78" w:rsidP="00E41527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Code Blue III obsahuje komplexní soubor funkcí dýchacích cest, dýchání a srdce a oběhového systému s eCPRTM odezvou v reálném čase, která je perfektní jak pro samostatný, tak pro týmový nácvik základních resuscitačních dovedností.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Používejte reálná zařízení</w:t>
      </w:r>
    </w:p>
    <w:p w:rsidR="006F1F78" w:rsidRPr="00E41527" w:rsidRDefault="006F1F78" w:rsidP="00E41527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Nacvičujte zajišťování dýchacích cest pomocí reálných zařízení.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KPR odezva v reálném čase</w:t>
      </w:r>
    </w:p>
    <w:p w:rsidR="006F1F78" w:rsidRPr="00E41527" w:rsidRDefault="006F1F78" w:rsidP="00E41527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Vestavěné senzory pro ventilace a komprese hrudníku snímají metriku kvality KPR v reálném čase.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Provádějte defibrilaci, kardioverzi a kardiostimulaci</w:t>
      </w:r>
    </w:p>
    <w:p w:rsidR="006F1F78" w:rsidRPr="00E41527" w:rsidRDefault="006F1F78" w:rsidP="00E41527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Monitorujte, zaznamenávejte, provádějte kardiostimulaci a kardioverzi pomocí reálného defibrilátoru, elektrod a energie.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Možnost vylepšení pro mobilitu simulátoru</w:t>
      </w:r>
    </w:p>
    <w:p w:rsidR="006F1F78" w:rsidRPr="00E41527" w:rsidRDefault="006F1F78" w:rsidP="00E41527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Nacvičujte péči přímo na místě, převoz pacienta a předávání pacienta díky této možnosti vylepšení pro mobilitu simulátoru. Nahraďte Váš ovládací notebook za výkonný, přenosný a odolný tablet pro možnost nácviku v terénu.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7"/>
          <w:szCs w:val="27"/>
          <w:lang w:eastAsia="cs-CZ"/>
        </w:rPr>
      </w:pPr>
      <w:r w:rsidRPr="00E41527">
        <w:rPr>
          <w:rFonts w:ascii="Arial" w:hAnsi="Arial" w:cs="Arial"/>
          <w:b/>
          <w:bCs/>
          <w:sz w:val="27"/>
          <w:szCs w:val="27"/>
          <w:lang w:eastAsia="cs-CZ"/>
        </w:rPr>
        <w:t>Software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UNI® software pro ovládání simulátoru s funkcí eCPR</w:t>
      </w: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vertAlign w:val="superscript"/>
          <w:lang w:eastAsia="cs-CZ"/>
        </w:rPr>
        <w:t>TM</w:t>
      </w:r>
    </w:p>
    <w:p w:rsidR="006F1F78" w:rsidRPr="00E41527" w:rsidRDefault="006F1F78" w:rsidP="00E41527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Řiďte scénáře, monitorujte metriku kvality KPR v reálném čase, zaznamenávejte akce účastníků nácviku a získejte záznamy z výkonu pro následnou analýzu, a to vše z jednoho uživatelsky přívětivého interfacu.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lastRenderedPageBreak/>
        <w:t>Odezva kvality a výkonu KPR</w:t>
      </w:r>
    </w:p>
    <w:p w:rsidR="006F1F78" w:rsidRDefault="006F1F78" w:rsidP="00E41527">
      <w:pPr>
        <w:numPr>
          <w:ilvl w:val="0"/>
          <w:numId w:val="1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Čas do KPR</w:t>
      </w:r>
    </w:p>
    <w:p w:rsidR="006F1F78" w:rsidRDefault="006F1F78" w:rsidP="00E41527">
      <w:pPr>
        <w:numPr>
          <w:ilvl w:val="0"/>
          <w:numId w:val="1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Hloubka/frekvence kompresí</w:t>
      </w:r>
    </w:p>
    <w:p w:rsidR="006F1F78" w:rsidRDefault="006F1F78" w:rsidP="00E41527">
      <w:pPr>
        <w:numPr>
          <w:ilvl w:val="0"/>
          <w:numId w:val="1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Návrat hrudníku do původní pozice při uvolnění</w:t>
      </w:r>
    </w:p>
    <w:p w:rsidR="006F1F78" w:rsidRDefault="006F1F78" w:rsidP="00E41527">
      <w:pPr>
        <w:numPr>
          <w:ilvl w:val="0"/>
          <w:numId w:val="1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Přerušení kompresí</w:t>
      </w:r>
    </w:p>
    <w:p w:rsidR="006F1F78" w:rsidRDefault="006F1F78" w:rsidP="00E41527">
      <w:pPr>
        <w:numPr>
          <w:ilvl w:val="0"/>
          <w:numId w:val="1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Frekvence ventilací</w:t>
      </w:r>
    </w:p>
    <w:p w:rsidR="006F1F78" w:rsidRDefault="006F1F78" w:rsidP="00E41527">
      <w:pPr>
        <w:numPr>
          <w:ilvl w:val="0"/>
          <w:numId w:val="1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Nadměrná ventilace</w:t>
      </w:r>
    </w:p>
    <w:p w:rsidR="006F1F78" w:rsidRPr="00E41527" w:rsidRDefault="006F1F78" w:rsidP="00E41527">
      <w:pPr>
        <w:numPr>
          <w:ilvl w:val="0"/>
          <w:numId w:val="1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Čas do defibrilace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7"/>
          <w:szCs w:val="27"/>
          <w:lang w:eastAsia="cs-CZ"/>
        </w:rPr>
      </w:pPr>
      <w:r w:rsidRPr="00E41527">
        <w:rPr>
          <w:rFonts w:ascii="Arial" w:hAnsi="Arial" w:cs="Arial"/>
          <w:b/>
          <w:bCs/>
          <w:sz w:val="27"/>
          <w:szCs w:val="27"/>
          <w:lang w:eastAsia="cs-CZ"/>
        </w:rPr>
        <w:t>Přehled vlastností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Anatomie</w:t>
      </w:r>
    </w:p>
    <w:p w:rsidR="006F1F78" w:rsidRDefault="006F1F78" w:rsidP="00E41527">
      <w:pPr>
        <w:numPr>
          <w:ilvl w:val="0"/>
          <w:numId w:val="15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Celotělový simulátor pacienta ve školním věku</w:t>
      </w:r>
    </w:p>
    <w:p w:rsidR="006F1F78" w:rsidRDefault="006F1F78" w:rsidP="00E41527">
      <w:pPr>
        <w:numPr>
          <w:ilvl w:val="0"/>
          <w:numId w:val="15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Pohyblivý krk, čelist, paže a nohy</w:t>
      </w:r>
    </w:p>
    <w:p w:rsidR="006F1F78" w:rsidRDefault="006F1F78" w:rsidP="00E41527">
      <w:pPr>
        <w:numPr>
          <w:ilvl w:val="0"/>
          <w:numId w:val="15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Ukázka záklonu hlavy a předsunutí dolní čelisti</w:t>
      </w:r>
    </w:p>
    <w:p w:rsidR="006F1F78" w:rsidRDefault="006F1F78" w:rsidP="00E41527">
      <w:pPr>
        <w:numPr>
          <w:ilvl w:val="0"/>
          <w:numId w:val="15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Oční víčka lze otevírat a zavírat</w:t>
      </w:r>
    </w:p>
    <w:p w:rsidR="006F1F78" w:rsidRPr="00E41527" w:rsidRDefault="006F1F78" w:rsidP="00E41527">
      <w:pPr>
        <w:numPr>
          <w:ilvl w:val="0"/>
          <w:numId w:val="15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Hmatatelná orientační místa včetně žeber a mečovitého výběžku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Dýchací cesty</w:t>
      </w:r>
    </w:p>
    <w:p w:rsidR="006F1F78" w:rsidRDefault="006F1F78" w:rsidP="00E41527">
      <w:pPr>
        <w:numPr>
          <w:ilvl w:val="0"/>
          <w:numId w:val="16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Programovatelné zvuky dýchacích cest synchronizované s dechovou frekvencí</w:t>
      </w:r>
    </w:p>
    <w:p w:rsidR="006F1F78" w:rsidRDefault="006F1F78" w:rsidP="00E41527">
      <w:pPr>
        <w:numPr>
          <w:ilvl w:val="0"/>
          <w:numId w:val="16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Realistické dýchací cesty s jazykem, viditelnými hlasivkami, průdušnicí a jícnem</w:t>
      </w:r>
    </w:p>
    <w:p w:rsidR="006F1F78" w:rsidRDefault="006F1F78" w:rsidP="00E41527">
      <w:pPr>
        <w:numPr>
          <w:ilvl w:val="0"/>
          <w:numId w:val="16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Možnost prováděn Sellickova manévru</w:t>
      </w:r>
    </w:p>
    <w:p w:rsidR="006F1F78" w:rsidRDefault="006F1F78" w:rsidP="00E41527">
      <w:pPr>
        <w:numPr>
          <w:ilvl w:val="0"/>
          <w:numId w:val="16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Provádějte ventilace pomocí resuscitačního vaku</w:t>
      </w:r>
    </w:p>
    <w:p w:rsidR="006F1F78" w:rsidRDefault="006F1F78" w:rsidP="00E41527">
      <w:pPr>
        <w:numPr>
          <w:ilvl w:val="0"/>
          <w:numId w:val="16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Možnost orální a nazální intubace</w:t>
      </w:r>
    </w:p>
    <w:p w:rsidR="006F1F78" w:rsidRPr="00E41527" w:rsidRDefault="006F1F78" w:rsidP="00E41527">
      <w:pPr>
        <w:numPr>
          <w:ilvl w:val="0"/>
          <w:numId w:val="16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Snímače detekují a zaznamenávají zavedení endotracheální trubice do dýchacích cest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Srdce</w:t>
      </w:r>
    </w:p>
    <w:p w:rsidR="006F1F78" w:rsidRDefault="006F1F78" w:rsidP="00E41527">
      <w:pPr>
        <w:numPr>
          <w:ilvl w:val="0"/>
          <w:numId w:val="1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Měření a zaznamenávání kompresí hrudníku</w:t>
      </w:r>
    </w:p>
    <w:p w:rsidR="006F1F78" w:rsidRDefault="006F1F78" w:rsidP="00E41527">
      <w:pPr>
        <w:numPr>
          <w:ilvl w:val="0"/>
          <w:numId w:val="1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Provádějte defibrilaci a kardiostimulaci pomocí reálných zařízení</w:t>
      </w:r>
    </w:p>
    <w:p w:rsidR="006F1F78" w:rsidRDefault="006F1F78" w:rsidP="00E41527">
      <w:pPr>
        <w:numPr>
          <w:ilvl w:val="0"/>
          <w:numId w:val="1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Programovatelné zvuky srdce jsou synchronizované s EKG rytmy</w:t>
      </w:r>
    </w:p>
    <w:p w:rsidR="006F1F78" w:rsidRPr="00E41527" w:rsidRDefault="006F1F78" w:rsidP="00E41527">
      <w:pPr>
        <w:numPr>
          <w:ilvl w:val="0"/>
          <w:numId w:val="17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Programujte dynamické EKG rytmy a monitorujte je pomocí reálného monitoru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Oběhový systém</w:t>
      </w:r>
    </w:p>
    <w:p w:rsidR="006F1F78" w:rsidRDefault="006F1F78" w:rsidP="00E41527">
      <w:pPr>
        <w:numPr>
          <w:ilvl w:val="0"/>
          <w:numId w:val="1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Automatické pulzy jsou vytvářeny vnitřním zásobníkem</w:t>
      </w:r>
    </w:p>
    <w:p w:rsidR="006F1F78" w:rsidRDefault="006F1F78" w:rsidP="00E41527">
      <w:pPr>
        <w:numPr>
          <w:ilvl w:val="0"/>
          <w:numId w:val="1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Pulzy jsou synchronizované s</w:t>
      </w:r>
      <w:r>
        <w:rPr>
          <w:rFonts w:ascii="Arial" w:hAnsi="Arial" w:cs="Arial"/>
          <w:sz w:val="21"/>
          <w:szCs w:val="21"/>
          <w:lang w:eastAsia="cs-CZ"/>
        </w:rPr>
        <w:t> </w:t>
      </w:r>
      <w:r w:rsidRPr="00E41527">
        <w:rPr>
          <w:rFonts w:ascii="Arial" w:hAnsi="Arial" w:cs="Arial"/>
          <w:sz w:val="21"/>
          <w:szCs w:val="21"/>
          <w:lang w:eastAsia="cs-CZ"/>
        </w:rPr>
        <w:t>EKG</w:t>
      </w:r>
    </w:p>
    <w:p w:rsidR="006F1F78" w:rsidRDefault="006F1F78" w:rsidP="00E41527">
      <w:pPr>
        <w:numPr>
          <w:ilvl w:val="1"/>
          <w:numId w:val="1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Karotický (na obou stranách)</w:t>
      </w:r>
    </w:p>
    <w:p w:rsidR="006F1F78" w:rsidRDefault="006F1F78" w:rsidP="00E41527">
      <w:pPr>
        <w:numPr>
          <w:ilvl w:val="1"/>
          <w:numId w:val="1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Brachiální</w:t>
      </w:r>
    </w:p>
    <w:p w:rsidR="006F1F78" w:rsidRDefault="006F1F78" w:rsidP="00E41527">
      <w:pPr>
        <w:numPr>
          <w:ilvl w:val="1"/>
          <w:numId w:val="1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Radiální</w:t>
      </w:r>
    </w:p>
    <w:p w:rsidR="006F1F78" w:rsidRDefault="006F1F78" w:rsidP="00E41527">
      <w:pPr>
        <w:numPr>
          <w:ilvl w:val="1"/>
          <w:numId w:val="1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Femorální (na obou stranách)</w:t>
      </w:r>
    </w:p>
    <w:p w:rsidR="006F1F78" w:rsidRDefault="006F1F78" w:rsidP="00E41527">
      <w:pPr>
        <w:numPr>
          <w:ilvl w:val="0"/>
          <w:numId w:val="1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Měřte krevní tlak pomocí manžety obsažené v</w:t>
      </w:r>
      <w:r>
        <w:rPr>
          <w:rFonts w:ascii="Arial" w:hAnsi="Arial" w:cs="Arial"/>
          <w:sz w:val="21"/>
          <w:szCs w:val="21"/>
          <w:lang w:eastAsia="cs-CZ"/>
        </w:rPr>
        <w:t> </w:t>
      </w:r>
      <w:r w:rsidRPr="00E41527">
        <w:rPr>
          <w:rFonts w:ascii="Arial" w:hAnsi="Arial" w:cs="Arial"/>
          <w:sz w:val="21"/>
          <w:szCs w:val="21"/>
          <w:lang w:eastAsia="cs-CZ"/>
        </w:rPr>
        <w:t>sadě</w:t>
      </w:r>
    </w:p>
    <w:p w:rsidR="006F1F78" w:rsidRDefault="006F1F78" w:rsidP="00E41527">
      <w:pPr>
        <w:numPr>
          <w:ilvl w:val="1"/>
          <w:numId w:val="1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Poslouchejte Korotkoffovy zvuky</w:t>
      </w:r>
    </w:p>
    <w:p w:rsidR="006F1F78" w:rsidRDefault="006F1F78" w:rsidP="00E41527">
      <w:pPr>
        <w:numPr>
          <w:ilvl w:val="1"/>
          <w:numId w:val="1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Nahmatávejte pulz</w:t>
      </w:r>
    </w:p>
    <w:p w:rsidR="006F1F78" w:rsidRDefault="006F1F78" w:rsidP="00E41527">
      <w:pPr>
        <w:numPr>
          <w:ilvl w:val="0"/>
          <w:numId w:val="1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Nácviková paže pro nácvik nitrožilních technik na obou stranách</w:t>
      </w:r>
    </w:p>
    <w:p w:rsidR="006F1F78" w:rsidRDefault="006F1F78" w:rsidP="00E41527">
      <w:pPr>
        <w:numPr>
          <w:ilvl w:val="0"/>
          <w:numId w:val="1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Intraoseální přístup na pravé holení</w:t>
      </w:r>
    </w:p>
    <w:p w:rsidR="006F1F78" w:rsidRDefault="006F1F78" w:rsidP="00E41527">
      <w:pPr>
        <w:numPr>
          <w:ilvl w:val="0"/>
          <w:numId w:val="1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Detekce umístění pulzního oxymetru</w:t>
      </w:r>
    </w:p>
    <w:p w:rsidR="006F1F78" w:rsidRDefault="006F1F78" w:rsidP="00E41527">
      <w:pPr>
        <w:numPr>
          <w:ilvl w:val="0"/>
          <w:numId w:val="1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Místa pro intramuskulární injekce na obou stranách</w:t>
      </w:r>
    </w:p>
    <w:p w:rsidR="006F1F78" w:rsidRDefault="006F1F78" w:rsidP="00E41527">
      <w:pPr>
        <w:numPr>
          <w:ilvl w:val="1"/>
          <w:numId w:val="1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Deltové svaly</w:t>
      </w:r>
    </w:p>
    <w:p w:rsidR="006F1F78" w:rsidRDefault="006F1F78" w:rsidP="00E41527">
      <w:pPr>
        <w:numPr>
          <w:ilvl w:val="1"/>
          <w:numId w:val="18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Čtyřhlavé svaly</w:t>
      </w:r>
    </w:p>
    <w:p w:rsidR="006F1F78" w:rsidRPr="00E41527" w:rsidRDefault="006F1F78" w:rsidP="00E41527">
      <w:pPr>
        <w:shd w:val="clear" w:color="auto" w:fill="FFFFFF"/>
        <w:spacing w:after="0" w:line="240" w:lineRule="auto"/>
        <w:ind w:left="1200"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Dýchání</w:t>
      </w:r>
    </w:p>
    <w:p w:rsidR="006F1F78" w:rsidRDefault="006F1F78" w:rsidP="00E41527">
      <w:pPr>
        <w:numPr>
          <w:ilvl w:val="0"/>
          <w:numId w:val="19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Programovatelná cyanóza</w:t>
      </w:r>
    </w:p>
    <w:p w:rsidR="006F1F78" w:rsidRDefault="006F1F78" w:rsidP="00E41527">
      <w:pPr>
        <w:numPr>
          <w:ilvl w:val="0"/>
          <w:numId w:val="19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Naplňte vzduchový zásobník ručně pro vytvořen programovatelných vzorců spontánního dýchání</w:t>
      </w:r>
    </w:p>
    <w:p w:rsidR="006F1F78" w:rsidRDefault="006F1F78" w:rsidP="00E41527">
      <w:pPr>
        <w:numPr>
          <w:ilvl w:val="0"/>
          <w:numId w:val="19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Rozšíření plic na obou stranách při ventilaci</w:t>
      </w:r>
    </w:p>
    <w:p w:rsidR="006F1F78" w:rsidRDefault="006F1F78" w:rsidP="00E41527">
      <w:pPr>
        <w:numPr>
          <w:ilvl w:val="0"/>
          <w:numId w:val="19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Zvedání hrudníku na jedné straně při intubaci pravé hlavní větve</w:t>
      </w:r>
    </w:p>
    <w:p w:rsidR="006F1F78" w:rsidRDefault="006F1F78" w:rsidP="00E41527">
      <w:pPr>
        <w:numPr>
          <w:ilvl w:val="0"/>
          <w:numId w:val="19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Programovatelné zvuky srdce synchronizované s dechovou frekvencí</w:t>
      </w:r>
    </w:p>
    <w:p w:rsidR="006F1F78" w:rsidRPr="00E41527" w:rsidRDefault="006F1F78" w:rsidP="00E41527">
      <w:pPr>
        <w:numPr>
          <w:ilvl w:val="0"/>
          <w:numId w:val="19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Ventilace jsou měřeny a zaznamenávány v reálném čase</w:t>
      </w:r>
    </w:p>
    <w:p w:rsidR="006F1F78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 </w:t>
      </w:r>
    </w:p>
    <w:p w:rsidR="005D5A0E" w:rsidRDefault="005D5A0E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</w:p>
    <w:p w:rsidR="005D5A0E" w:rsidRDefault="005D5A0E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</w:p>
    <w:p w:rsidR="005D5A0E" w:rsidRDefault="005D5A0E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</w:p>
    <w:p w:rsidR="005D5A0E" w:rsidRPr="00E41527" w:rsidRDefault="005D5A0E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Trávicí ústrojí</w:t>
      </w:r>
    </w:p>
    <w:p w:rsidR="006F1F78" w:rsidRDefault="006F1F78" w:rsidP="00E41527">
      <w:pPr>
        <w:numPr>
          <w:ilvl w:val="0"/>
          <w:numId w:val="20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Nacvičujte zavedení zařízení pro odsávání jícnu/žaludku</w:t>
      </w:r>
    </w:p>
    <w:p w:rsidR="006F1F78" w:rsidRPr="00E41527" w:rsidRDefault="006F1F78" w:rsidP="00E41527">
      <w:pPr>
        <w:numPr>
          <w:ilvl w:val="0"/>
          <w:numId w:val="20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Rozšíření žaludku při nadměrné ventilaci pomocí resuscitačního vaku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Spojení a napájení</w:t>
      </w:r>
    </w:p>
    <w:p w:rsidR="006F1F78" w:rsidRDefault="006F1F78" w:rsidP="00E41527">
      <w:pPr>
        <w:numPr>
          <w:ilvl w:val="0"/>
          <w:numId w:val="21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Ovládejte simulátor z notebooku přes 38 cm kabel</w:t>
      </w:r>
    </w:p>
    <w:p w:rsidR="006F1F78" w:rsidRPr="00E41527" w:rsidRDefault="006F1F78" w:rsidP="00E41527">
      <w:pPr>
        <w:numPr>
          <w:ilvl w:val="0"/>
          <w:numId w:val="21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Možnost napájení z elektrické zásuvky, sada obsahuje také napájecí kabel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Obsah balení</w:t>
      </w:r>
    </w:p>
    <w:p w:rsidR="006F1F78" w:rsidRDefault="006F1F78" w:rsidP="00E41527">
      <w:pPr>
        <w:numPr>
          <w:ilvl w:val="0"/>
          <w:numId w:val="22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Code Blue III pediatrický simulátor</w:t>
      </w:r>
    </w:p>
    <w:p w:rsidR="006F1F78" w:rsidRDefault="006F1F78" w:rsidP="00E41527">
      <w:pPr>
        <w:numPr>
          <w:ilvl w:val="0"/>
          <w:numId w:val="22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Dotykový tablet se systémem OMNI 2</w:t>
      </w:r>
    </w:p>
    <w:p w:rsidR="006F1F78" w:rsidRDefault="006F1F78" w:rsidP="00E41527">
      <w:pPr>
        <w:numPr>
          <w:ilvl w:val="0"/>
          <w:numId w:val="22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Upravená manžeta pro měření krevního tlaku</w:t>
      </w:r>
    </w:p>
    <w:p w:rsidR="006F1F78" w:rsidRDefault="006F1F78" w:rsidP="00E41527">
      <w:pPr>
        <w:numPr>
          <w:ilvl w:val="0"/>
          <w:numId w:val="22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Náhradní kosti pro nácvik intraoseálního přístupu (7)</w:t>
      </w:r>
    </w:p>
    <w:p w:rsidR="006F1F78" w:rsidRDefault="006F1F78" w:rsidP="00E41527">
      <w:pPr>
        <w:numPr>
          <w:ilvl w:val="0"/>
          <w:numId w:val="22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Plnicí sada pro žilní systém</w:t>
      </w:r>
    </w:p>
    <w:p w:rsidR="006F1F78" w:rsidRPr="00E41527" w:rsidRDefault="006F1F78" w:rsidP="00E41527">
      <w:pPr>
        <w:numPr>
          <w:ilvl w:val="0"/>
          <w:numId w:val="22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Možnost volby tabletu místo notebooku (za příplatek)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7"/>
          <w:szCs w:val="27"/>
          <w:lang w:eastAsia="cs-CZ"/>
        </w:rPr>
      </w:pPr>
      <w:r w:rsidRPr="00E41527">
        <w:rPr>
          <w:rFonts w:ascii="Arial" w:hAnsi="Arial" w:cs="Arial"/>
          <w:b/>
          <w:bCs/>
          <w:sz w:val="27"/>
          <w:szCs w:val="27"/>
          <w:lang w:eastAsia="cs-CZ"/>
        </w:rPr>
        <w:t>Dodávka včetně volitelného doplňku</w:t>
      </w:r>
    </w:p>
    <w:p w:rsidR="006F1F78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</w:pP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S300.105.215 - UNI® s tabletem</w:t>
      </w:r>
    </w:p>
    <w:p w:rsidR="006F1F78" w:rsidRPr="00E41527" w:rsidRDefault="006F1F78" w:rsidP="00E41527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 xml:space="preserve">Ovládací interface s UNI® softwarem pro ovládání simulátoru </w:t>
      </w:r>
    </w:p>
    <w:p w:rsidR="006F1F78" w:rsidRDefault="006F1F78" w:rsidP="00E41527">
      <w:pPr>
        <w:numPr>
          <w:ilvl w:val="0"/>
          <w:numId w:val="23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Tablet PC Microsoft Surface Pro s předem nainstalovaným UNI® softwarem</w:t>
      </w:r>
    </w:p>
    <w:p w:rsidR="006F1F78" w:rsidRDefault="006F1F78" w:rsidP="00E41527">
      <w:pPr>
        <w:numPr>
          <w:ilvl w:val="0"/>
          <w:numId w:val="23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Licence UNI® softwaru pro ovládání simulátoru</w:t>
      </w:r>
    </w:p>
    <w:p w:rsidR="006F1F78" w:rsidRPr="00E41527" w:rsidRDefault="006F1F78" w:rsidP="00E41527">
      <w:pPr>
        <w:numPr>
          <w:ilvl w:val="0"/>
          <w:numId w:val="23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Modul pro radiofrekvenční komunikaci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 </w:t>
      </w:r>
    </w:p>
    <w:p w:rsidR="006F1F78" w:rsidRPr="00E41527" w:rsidRDefault="006F1F78" w:rsidP="00E415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cs-CZ"/>
        </w:rPr>
        <w:t>UNI software pro ovládání simulátoru</w:t>
      </w:r>
    </w:p>
    <w:p w:rsidR="006F1F78" w:rsidRDefault="006F1F78" w:rsidP="00E41527">
      <w:pPr>
        <w:numPr>
          <w:ilvl w:val="0"/>
          <w:numId w:val="2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Výkonný a intuitivní software s aktivní animací 3D pacienta</w:t>
      </w:r>
    </w:p>
    <w:p w:rsidR="006F1F78" w:rsidRDefault="006F1F78" w:rsidP="00E41527">
      <w:pPr>
        <w:numPr>
          <w:ilvl w:val="0"/>
          <w:numId w:val="2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Včetně 15 předem naprogramovaných scénářů:</w:t>
      </w:r>
    </w:p>
    <w:p w:rsidR="006F1F78" w:rsidRDefault="006F1F78" w:rsidP="00E41527">
      <w:pPr>
        <w:numPr>
          <w:ilvl w:val="1"/>
          <w:numId w:val="2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Toxikologický</w:t>
      </w:r>
    </w:p>
    <w:p w:rsidR="006F1F78" w:rsidRDefault="006F1F78" w:rsidP="00E41527">
      <w:pPr>
        <w:numPr>
          <w:ilvl w:val="1"/>
          <w:numId w:val="2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ORL</w:t>
      </w:r>
    </w:p>
    <w:p w:rsidR="006F1F78" w:rsidRDefault="006F1F78" w:rsidP="00E41527">
      <w:pPr>
        <w:numPr>
          <w:ilvl w:val="1"/>
          <w:numId w:val="2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Kardiovaskulární</w:t>
      </w:r>
    </w:p>
    <w:p w:rsidR="006F1F78" w:rsidRDefault="006F1F78" w:rsidP="00E41527">
      <w:pPr>
        <w:numPr>
          <w:ilvl w:val="1"/>
          <w:numId w:val="2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Imunologický</w:t>
      </w:r>
    </w:p>
    <w:p w:rsidR="006F1F78" w:rsidRDefault="006F1F78" w:rsidP="00E41527">
      <w:pPr>
        <w:numPr>
          <w:ilvl w:val="1"/>
          <w:numId w:val="2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Gastrointestinální</w:t>
      </w:r>
    </w:p>
    <w:p w:rsidR="006F1F78" w:rsidRDefault="006F1F78" w:rsidP="00E41527">
      <w:pPr>
        <w:numPr>
          <w:ilvl w:val="1"/>
          <w:numId w:val="2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a další</w:t>
      </w:r>
    </w:p>
    <w:p w:rsidR="006F1F78" w:rsidRDefault="006F1F78" w:rsidP="00E41527">
      <w:pPr>
        <w:numPr>
          <w:ilvl w:val="0"/>
          <w:numId w:val="2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Upravujte nebo si vytvářejte vlastní scénáře</w:t>
      </w:r>
    </w:p>
    <w:p w:rsidR="006F1F78" w:rsidRPr="00E41527" w:rsidRDefault="006F1F78" w:rsidP="00E41527">
      <w:pPr>
        <w:numPr>
          <w:ilvl w:val="0"/>
          <w:numId w:val="24"/>
        </w:numPr>
        <w:shd w:val="clear" w:color="auto" w:fill="FFFFFF"/>
        <w:spacing w:after="0" w:line="240" w:lineRule="auto"/>
        <w:ind w:right="240"/>
        <w:textAlignment w:val="baseline"/>
        <w:rPr>
          <w:rFonts w:ascii="Arial" w:hAnsi="Arial" w:cs="Arial"/>
          <w:sz w:val="21"/>
          <w:szCs w:val="21"/>
          <w:lang w:eastAsia="cs-CZ"/>
        </w:rPr>
      </w:pPr>
      <w:r w:rsidRPr="00E41527">
        <w:rPr>
          <w:rFonts w:ascii="Arial" w:hAnsi="Arial" w:cs="Arial"/>
          <w:sz w:val="21"/>
          <w:szCs w:val="21"/>
          <w:lang w:eastAsia="cs-CZ"/>
        </w:rPr>
        <w:t>Simulátor je plně funkční i během transportu</w:t>
      </w:r>
    </w:p>
    <w:p w:rsidR="006F1F78" w:rsidRPr="00E41527" w:rsidRDefault="006F1F78" w:rsidP="00E41527">
      <w:pPr>
        <w:spacing w:line="240" w:lineRule="auto"/>
        <w:rPr>
          <w:rFonts w:ascii="Arial" w:hAnsi="Arial" w:cs="Arial"/>
        </w:rPr>
      </w:pPr>
    </w:p>
    <w:sectPr w:rsidR="006F1F78" w:rsidRPr="00E41527" w:rsidSect="00282E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656"/>
    <w:multiLevelType w:val="hybridMultilevel"/>
    <w:tmpl w:val="2DFC77D0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E2565DF"/>
    <w:multiLevelType w:val="hybridMultilevel"/>
    <w:tmpl w:val="EED4D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28CC"/>
    <w:multiLevelType w:val="hybridMultilevel"/>
    <w:tmpl w:val="D84ED1C2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4343000"/>
    <w:multiLevelType w:val="hybridMultilevel"/>
    <w:tmpl w:val="64D80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75237"/>
    <w:multiLevelType w:val="hybridMultilevel"/>
    <w:tmpl w:val="79508A70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1FB50F2"/>
    <w:multiLevelType w:val="hybridMultilevel"/>
    <w:tmpl w:val="3A0AF43A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8062A27"/>
    <w:multiLevelType w:val="hybridMultilevel"/>
    <w:tmpl w:val="BC14F192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31E00A2B"/>
    <w:multiLevelType w:val="hybridMultilevel"/>
    <w:tmpl w:val="654CA63A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3A6B5E68"/>
    <w:multiLevelType w:val="hybridMultilevel"/>
    <w:tmpl w:val="1C646A70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0983DD6"/>
    <w:multiLevelType w:val="hybridMultilevel"/>
    <w:tmpl w:val="E06041F6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46492466"/>
    <w:multiLevelType w:val="hybridMultilevel"/>
    <w:tmpl w:val="24AC6682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7D90134"/>
    <w:multiLevelType w:val="hybridMultilevel"/>
    <w:tmpl w:val="8C64783A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4AAC770F"/>
    <w:multiLevelType w:val="hybridMultilevel"/>
    <w:tmpl w:val="F67C78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CF0073"/>
    <w:multiLevelType w:val="hybridMultilevel"/>
    <w:tmpl w:val="DBFCD266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5AB5292F"/>
    <w:multiLevelType w:val="hybridMultilevel"/>
    <w:tmpl w:val="739A3B7C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C25328A"/>
    <w:multiLevelType w:val="hybridMultilevel"/>
    <w:tmpl w:val="0DFCEE90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6735222D"/>
    <w:multiLevelType w:val="hybridMultilevel"/>
    <w:tmpl w:val="7CB48DA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685E29B2"/>
    <w:multiLevelType w:val="hybridMultilevel"/>
    <w:tmpl w:val="852E93D6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6C0670A2"/>
    <w:multiLevelType w:val="hybridMultilevel"/>
    <w:tmpl w:val="7AA20B5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738225E3"/>
    <w:multiLevelType w:val="hybridMultilevel"/>
    <w:tmpl w:val="675252F0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73C35703"/>
    <w:multiLevelType w:val="hybridMultilevel"/>
    <w:tmpl w:val="98C8BBC0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74831D73"/>
    <w:multiLevelType w:val="hybridMultilevel"/>
    <w:tmpl w:val="02B0792A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78B331ED"/>
    <w:multiLevelType w:val="hybridMultilevel"/>
    <w:tmpl w:val="18908B9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7C4B0DA8"/>
    <w:multiLevelType w:val="hybridMultilevel"/>
    <w:tmpl w:val="401A78C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8"/>
  </w:num>
  <w:num w:numId="6">
    <w:abstractNumId w:val="8"/>
  </w:num>
  <w:num w:numId="7">
    <w:abstractNumId w:val="14"/>
  </w:num>
  <w:num w:numId="8">
    <w:abstractNumId w:val="11"/>
  </w:num>
  <w:num w:numId="9">
    <w:abstractNumId w:val="19"/>
  </w:num>
  <w:num w:numId="10">
    <w:abstractNumId w:val="2"/>
  </w:num>
  <w:num w:numId="11">
    <w:abstractNumId w:val="13"/>
  </w:num>
  <w:num w:numId="12">
    <w:abstractNumId w:val="4"/>
  </w:num>
  <w:num w:numId="13">
    <w:abstractNumId w:val="7"/>
  </w:num>
  <w:num w:numId="14">
    <w:abstractNumId w:val="9"/>
  </w:num>
  <w:num w:numId="15">
    <w:abstractNumId w:val="17"/>
  </w:num>
  <w:num w:numId="16">
    <w:abstractNumId w:val="0"/>
  </w:num>
  <w:num w:numId="17">
    <w:abstractNumId w:val="21"/>
  </w:num>
  <w:num w:numId="18">
    <w:abstractNumId w:val="16"/>
  </w:num>
  <w:num w:numId="19">
    <w:abstractNumId w:val="22"/>
  </w:num>
  <w:num w:numId="20">
    <w:abstractNumId w:val="15"/>
  </w:num>
  <w:num w:numId="21">
    <w:abstractNumId w:val="10"/>
  </w:num>
  <w:num w:numId="22">
    <w:abstractNumId w:val="23"/>
  </w:num>
  <w:num w:numId="23">
    <w:abstractNumId w:val="20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E1"/>
    <w:rsid w:val="00073175"/>
    <w:rsid w:val="002666E1"/>
    <w:rsid w:val="00282E57"/>
    <w:rsid w:val="003B424B"/>
    <w:rsid w:val="003C7314"/>
    <w:rsid w:val="0047763C"/>
    <w:rsid w:val="005D5A0E"/>
    <w:rsid w:val="006F1F78"/>
    <w:rsid w:val="007A70D5"/>
    <w:rsid w:val="008B5C96"/>
    <w:rsid w:val="00CF4AE9"/>
    <w:rsid w:val="00CF6BAD"/>
    <w:rsid w:val="00D2266E"/>
    <w:rsid w:val="00E4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66E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8B5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8B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5C96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B5C96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rsid w:val="008B5C96"/>
    <w:rPr>
      <w:rFonts w:cs="Times New Roman"/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rsid w:val="008B5C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8B5C96"/>
    <w:rPr>
      <w:rFonts w:ascii="Arial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8B5C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8B5C96"/>
    <w:rPr>
      <w:rFonts w:ascii="Arial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8B5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8B5C96"/>
    <w:rPr>
      <w:rFonts w:cs="Times New Roman"/>
      <w:b/>
      <w:bCs/>
    </w:rPr>
  </w:style>
  <w:style w:type="paragraph" w:styleId="Bezmezer">
    <w:name w:val="No Spacing"/>
    <w:uiPriority w:val="99"/>
    <w:qFormat/>
    <w:rsid w:val="003B424B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A0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66E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8B5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8B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5C96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B5C96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rsid w:val="008B5C96"/>
    <w:rPr>
      <w:rFonts w:cs="Times New Roman"/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rsid w:val="008B5C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8B5C96"/>
    <w:rPr>
      <w:rFonts w:ascii="Arial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8B5C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8B5C96"/>
    <w:rPr>
      <w:rFonts w:ascii="Arial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8B5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8B5C96"/>
    <w:rPr>
      <w:rFonts w:cs="Times New Roman"/>
      <w:b/>
      <w:bCs/>
    </w:rPr>
  </w:style>
  <w:style w:type="paragraph" w:styleId="Bezmezer">
    <w:name w:val="No Spacing"/>
    <w:uiPriority w:val="99"/>
    <w:qFormat/>
    <w:rsid w:val="003B424B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A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51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5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14450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517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520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3520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0351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5219">
              <w:marLeft w:val="0"/>
              <w:marRight w:val="0"/>
              <w:marTop w:val="0"/>
              <w:marBottom w:val="0"/>
              <w:divBdr>
                <w:top w:val="single" w:sz="6" w:space="11" w:color="639C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5178">
              <w:marLeft w:val="0"/>
              <w:marRight w:val="0"/>
              <w:marTop w:val="0"/>
              <w:marBottom w:val="0"/>
              <w:divBdr>
                <w:top w:val="single" w:sz="6" w:space="11" w:color="639C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520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5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14450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51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523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3519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0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0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0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1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ago-cz.cz/files/thumbs/mod_eshop/produkty/s300.100-1.2090501982.j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helago-cz.cz/files/thumbs/mod_eshop/produkty/s300-105-3.2090501982.j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helago-cz.cz/files/thumbs/mod_eshop/produkty/s300.100-4.2090501982.j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helago-cz.cz/files/thumbs/mod_eshop/produkty/s300-105-2.2090501982.j" TargetMode="External"/><Relationship Id="rId20" Type="http://schemas.openxmlformats.org/officeDocument/2006/relationships/hyperlink" Target="https://www.helago-cz.cz/files/thumbs/mod_eshop/produkty/s300-105-4.2090501982.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lago-cz.cz/files/thumbs/mod_eshop/produkty/s300.100-3.2090501982.j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www.helago-cz.cz/files/thumbs/mod_eshop/produkty/s300.100-2.2090501982.j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helago-cz.cz/files/thumbs/mod_eshop/produkty/s300-105-1.2090501982.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Machek</dc:creator>
  <cp:lastModifiedBy>Sekretariát</cp:lastModifiedBy>
  <cp:revision>2</cp:revision>
  <cp:lastPrinted>2018-06-13T13:42:00Z</cp:lastPrinted>
  <dcterms:created xsi:type="dcterms:W3CDTF">2018-09-10T08:35:00Z</dcterms:created>
  <dcterms:modified xsi:type="dcterms:W3CDTF">2018-09-10T08:35:00Z</dcterms:modified>
</cp:coreProperties>
</file>