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2" w:rsidRDefault="0099332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993322" w:rsidRDefault="005668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222222"/>
          <w:sz w:val="28"/>
          <w:szCs w:val="28"/>
          <w:highlight w:val="white"/>
        </w:rPr>
        <w:t>Smlouva o odběru obědů a fakturaci nákladů s tím spojených</w:t>
      </w:r>
    </w:p>
    <w:p w:rsidR="00993322" w:rsidRDefault="005668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Číslo smlouvy dodavatele č. 37/00664740/2018</w:t>
      </w:r>
    </w:p>
    <w:p w:rsidR="00993322" w:rsidRDefault="00993322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ind w:left="706" w:hanging="706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ind w:left="706" w:hanging="70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Středočeský kraj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708 91 095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CZ 70891095                       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se sídlem v Praze 5 – Smíchově, Zborovská ul. č. 11</w:t>
      </w:r>
      <w:r>
        <w:rPr>
          <w:b/>
          <w:color w:val="FF0000"/>
          <w:sz w:val="24"/>
          <w:szCs w:val="24"/>
        </w:rPr>
        <w:t xml:space="preserve">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>. Mgr. Evou Jakubovou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ředitelkou příspěvkové organizace SOŠ a SOU Beroun-Hlinky,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Okružní 1404, 266 01 Beroun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IČO:00664740,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Komerční banka,                                                          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ú: 3236131/0100                                                          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</w:t>
      </w:r>
      <w:r>
        <w:rPr>
          <w:b/>
          <w:color w:val="000000"/>
          <w:sz w:val="24"/>
          <w:szCs w:val="24"/>
        </w:rPr>
        <w:t>dodavatel</w:t>
      </w:r>
      <w:r>
        <w:rPr>
          <w:color w:val="000000"/>
          <w:sz w:val="24"/>
          <w:szCs w:val="24"/>
        </w:rPr>
        <w:t>“)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93322" w:rsidRDefault="00993322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rPr>
          <w:color w:val="000000"/>
        </w:rPr>
      </w:pPr>
    </w:p>
    <w:p w:rsidR="00993322" w:rsidRDefault="005668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Naše základní </w:t>
      </w:r>
      <w:proofErr w:type="gramStart"/>
      <w:r>
        <w:rPr>
          <w:color w:val="000000"/>
          <w:sz w:val="24"/>
          <w:szCs w:val="24"/>
        </w:rPr>
        <w:t xml:space="preserve">škola, </w:t>
      </w:r>
      <w:proofErr w:type="spellStart"/>
      <w:r>
        <w:rPr>
          <w:color w:val="000000"/>
          <w:sz w:val="24"/>
          <w:szCs w:val="24"/>
        </w:rPr>
        <w:t>z.ú</w:t>
      </w:r>
      <w:proofErr w:type="spellEnd"/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93322" w:rsidRDefault="005668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Stradonická 191, 267 05 Nižbor </w:t>
      </w:r>
    </w:p>
    <w:p w:rsidR="00993322" w:rsidRDefault="005668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 xml:space="preserve">. Mgr. Janem Jíchou, ředitelem                </w:t>
      </w:r>
    </w:p>
    <w:p w:rsidR="00993322" w:rsidRDefault="005668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Bankovní spojení: 2301009572/2010</w:t>
      </w:r>
    </w:p>
    <w:p w:rsidR="00993322" w:rsidRDefault="005668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04826043                     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(dále jen „</w:t>
      </w:r>
      <w:r>
        <w:rPr>
          <w:b/>
          <w:color w:val="000000"/>
        </w:rPr>
        <w:t>odběratel</w:t>
      </w:r>
      <w:r>
        <w:rPr>
          <w:color w:val="000000"/>
        </w:rPr>
        <w:t>“)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Předmět smlouvy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 se zavazuje poskytovat obědy ve školní kuchyni SOŠ a SOU Beroun – Hlinky, Okružní 1404 žákům: “ Naše základní </w:t>
      </w:r>
      <w:proofErr w:type="gramStart"/>
      <w:r>
        <w:rPr>
          <w:color w:val="000000"/>
          <w:sz w:val="24"/>
          <w:szCs w:val="24"/>
        </w:rPr>
        <w:t xml:space="preserve">škola, </w:t>
      </w:r>
      <w:proofErr w:type="spellStart"/>
      <w:r>
        <w:rPr>
          <w:color w:val="000000"/>
          <w:sz w:val="24"/>
          <w:szCs w:val="24"/>
        </w:rPr>
        <w:t>z.ú</w:t>
      </w:r>
      <w:proofErr w:type="spellEnd"/>
      <w:r>
        <w:rPr>
          <w:color w:val="000000"/>
          <w:sz w:val="24"/>
          <w:szCs w:val="24"/>
        </w:rPr>
        <w:t>.“, ve</w:t>
      </w:r>
      <w:proofErr w:type="gramEnd"/>
      <w:r>
        <w:rPr>
          <w:color w:val="000000"/>
          <w:sz w:val="24"/>
          <w:szCs w:val="24"/>
        </w:rPr>
        <w:t xml:space="preserve"> třech věkových kategoriích: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322" w:rsidRDefault="005668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6 – 10 let                  </w:t>
      </w:r>
    </w:p>
    <w:p w:rsidR="00993322" w:rsidRDefault="005668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 – 14 let                  </w:t>
      </w:r>
    </w:p>
    <w:p w:rsidR="00993322" w:rsidRDefault="005668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nad 15 let                  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668F9" w:rsidRPr="005668F9" w:rsidRDefault="005668F9" w:rsidP="005668F9">
      <w:pPr>
        <w:pStyle w:val="Zkladntext"/>
      </w:pPr>
      <w:r w:rsidRPr="005668F9">
        <w:t xml:space="preserve">Dodavatel si vyhrazuje právo při změně ceny surovin a ostatních nákladů upravit kalkulační cenu dle vývoje cen, a to neprodleně, formou dodatku ke smlouvě, po dohodě obou smluvních stran. ŠJ se zavazuje informovat odběratele o změnách sazby vždy před započetím stravovacího měsíce. 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AA84F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Cenové kalkulace pro jednotlivé věkové skupiny: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322" w:rsidRDefault="005668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6 – 10 let                  28Kč </w:t>
      </w:r>
    </w:p>
    <w:p w:rsidR="00993322" w:rsidRDefault="005668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 – 14 let                  32Kč</w:t>
      </w:r>
    </w:p>
    <w:p w:rsidR="00993322" w:rsidRDefault="005668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nad 15 let                   32Kč 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Práva a povinnosti smluvních stran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ŠJ poskytuje stravu strávníkům dle podané hromadné přihlášky. V průběhu školního roku se mohou strávníci kdykoliv přihlásit/odhlásit ze stravování. 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>Odběratel nahlásí týden předem emailem (email: jídelna@soshlinky.cz) pí Jakubíčkové, vedoucí ŠJ, přibližný počet obědů. Skutečný počet obědů bude upřesněn emailem každé ráno nejpozději do 8 hod.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>Dodavatel se zavazuje dodržovat plnění výživových hodnot (spotřební koš) a plnění finančního limitu dle jednotlivých věkových kategorií.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>Odběr obědů je možný pouze v době, kdy není omezen či přerušen provoz ve školní jídelně v SOŠ a  SOU Beroun - Hlinky (ŠJ vždy tuto skutečnost oznámí ZŠ emailem).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 xml:space="preserve">Dodavatel se zavazuje vyúčtovat náklady formou faktury, do 10 - ti dnů po uplynutí kalendářního měsíce. 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>Dodavatel se zavazuje k tomu, že jídlo bude do termoboxů připravováno v souladu s platnou legislativou a údaji výrobců - při teplotě teplých pokrmů 80°C (polévky, omáčky), ostatní pokrmy při teplotě 70°C(brambory, těstoviny, ryba, maso, knedlíky), mléčné výrobky do 8°C a ostatní studené pokrmy (saláty aj.) při teplotě, do 10°C.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 xml:space="preserve">Dodavatel se zavazuje k tomu, že jídlo bude připravováno podle hygienických a stravovacích norem a takto bude předáváno do termoboxů (zachování teplotního řetězce a dodržení zásad HACCP). </w:t>
      </w:r>
    </w:p>
    <w:p w:rsidR="00993322" w:rsidRPr="005668F9" w:rsidRDefault="005668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>Dodavatel se zavazuje k vystavení průvodky s naměřenými teplotami při odvozu z vývařovny</w:t>
      </w:r>
    </w:p>
    <w:p w:rsidR="00993322" w:rsidRPr="005668F9" w:rsidRDefault="005668F9">
      <w:pPr>
        <w:widowControl w:val="0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668F9">
        <w:rPr>
          <w:color w:val="000000" w:themeColor="text1"/>
          <w:sz w:val="24"/>
          <w:szCs w:val="24"/>
        </w:rPr>
        <w:t>Obědy jsou připraveny k odběru a přebírány externím pracovníkem odběratele pravidelně v 11:00 hodin, vydávány v prostoru jídelny ZŠ od 12:00 hodin. Od okamžiku odvozu z vývařovny, do výdeje v ZŠ za teplotu pokrmu ručí odběratel.</w:t>
      </w:r>
    </w:p>
    <w:p w:rsidR="00993322" w:rsidRDefault="005668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Obědy jsou z vývařovny dováženy do výdejny externím pracovníkem odběratele, na jeho náklady, za hygienicky přijatelných podmínek.</w:t>
      </w:r>
      <w:r>
        <w:rPr>
          <w:sz w:val="24"/>
          <w:szCs w:val="24"/>
        </w:rPr>
        <w:t xml:space="preserve"> </w:t>
      </w:r>
    </w:p>
    <w:p w:rsidR="00993322" w:rsidRDefault="005668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Připravená strava je převážena v uzavřených a vymytých gastronádobách a </w:t>
      </w:r>
      <w:proofErr w:type="spellStart"/>
      <w:r>
        <w:rPr>
          <w:color w:val="000000"/>
          <w:sz w:val="24"/>
          <w:szCs w:val="24"/>
        </w:rPr>
        <w:t>termoportech</w:t>
      </w:r>
      <w:proofErr w:type="spellEnd"/>
      <w:r>
        <w:rPr>
          <w:color w:val="000000"/>
          <w:sz w:val="24"/>
          <w:szCs w:val="24"/>
        </w:rPr>
        <w:t xml:space="preserve"> odběratele, který za jejich čistotu a hygienickou nezávadnost nese odpovědnost.</w:t>
      </w:r>
    </w:p>
    <w:p w:rsidR="00993322" w:rsidRDefault="005668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Výdej stravy probíhá v prostoru jídelny ZŠ.</w:t>
      </w:r>
    </w:p>
    <w:p w:rsidR="00993322" w:rsidRDefault="005668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Dohled nad nezletilými strávníky zajišťují zaměstnanci Naší základní </w:t>
      </w:r>
      <w:proofErr w:type="gramStart"/>
      <w:r>
        <w:rPr>
          <w:color w:val="000000"/>
          <w:sz w:val="24"/>
          <w:szCs w:val="24"/>
        </w:rPr>
        <w:t xml:space="preserve">školy, </w:t>
      </w:r>
      <w:proofErr w:type="spellStart"/>
      <w:r>
        <w:rPr>
          <w:color w:val="000000"/>
          <w:sz w:val="24"/>
          <w:szCs w:val="24"/>
        </w:rPr>
        <w:t>z.ú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993322" w:rsidRDefault="005668F9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ŠJ po ukončení každého měsíce předloží vyúčtování počtu odebraných obědů a vystaví fakturu.</w:t>
      </w:r>
    </w:p>
    <w:p w:rsidR="00993322" w:rsidRDefault="005668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Odběratel se zavazuje zajistit proplacení faktury za odebrané obědy ve stanovené lhůtě, tj. po vystavení faktury do 14 ti dnů. Při prodlení s úhradou faktury zaplatí odběratel dodavateli smluvní pokutu ve výši 0,05% z dlužné částky za každý den prodlení.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A9999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br w:type="page"/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IV.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Uveřejnění v Registru smluv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 se zavazuje, že zašle smlouvu správci registru smluv k uveřejnění prostřednictvím registru smluv bez zbytečného odkladu, nejpozději však do 30 dnů od uzavření smlouvy. 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Zvláštní ujednání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Smlouva se uzavírá na dobu určitou od </w:t>
      </w:r>
      <w:proofErr w:type="gramStart"/>
      <w:r>
        <w:rPr>
          <w:color w:val="000000"/>
          <w:sz w:val="24"/>
          <w:szCs w:val="24"/>
        </w:rPr>
        <w:t>01.09.2018</w:t>
      </w:r>
      <w:proofErr w:type="gramEnd"/>
      <w:r>
        <w:rPr>
          <w:color w:val="000000"/>
          <w:sz w:val="24"/>
          <w:szCs w:val="24"/>
        </w:rPr>
        <w:t xml:space="preserve"> do 30. 06.2019. Smlouvu lze jednostrann</w:t>
      </w:r>
      <w:r w:rsidR="00A66444">
        <w:rPr>
          <w:color w:val="000000"/>
          <w:sz w:val="24"/>
          <w:szCs w:val="24"/>
        </w:rPr>
        <w:t>ě</w:t>
      </w:r>
      <w:bookmarkStart w:id="0" w:name="_GoBack"/>
      <w:bookmarkEnd w:id="0"/>
      <w:r>
        <w:rPr>
          <w:color w:val="000000"/>
          <w:sz w:val="24"/>
          <w:szCs w:val="24"/>
        </w:rPr>
        <w:t xml:space="preserve"> vypovědět pouze písemně s dvouměsíční výpovědní lhůtou od doručení protistraně.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se vyhotovuje ve třech stejnopisech. Veškeré změny a doplňky ke smlouvě budou ujednány formou dodatku ke smlouvě v písemné podobě.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Berouně dne 31. srpna 2018</w:t>
      </w: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9933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…………………………………….                                     …………..……………………                                          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Mgr. Eva </w:t>
      </w:r>
      <w:proofErr w:type="gramStart"/>
      <w:r>
        <w:rPr>
          <w:color w:val="000000"/>
          <w:sz w:val="24"/>
          <w:szCs w:val="24"/>
        </w:rPr>
        <w:t>Jakubová                                                          Mgr.</w:t>
      </w:r>
      <w:proofErr w:type="gramEnd"/>
      <w:r>
        <w:rPr>
          <w:color w:val="000000"/>
          <w:sz w:val="24"/>
          <w:szCs w:val="24"/>
        </w:rPr>
        <w:t xml:space="preserve"> Jan Jícha</w:t>
      </w:r>
    </w:p>
    <w:p w:rsidR="00993322" w:rsidRDefault="00566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ředitelka SOŠ a SOU Beroun – Hlinky                                    ředitel Naše základní </w:t>
      </w:r>
      <w:proofErr w:type="gramStart"/>
      <w:r>
        <w:rPr>
          <w:color w:val="000000"/>
          <w:sz w:val="24"/>
          <w:szCs w:val="24"/>
        </w:rPr>
        <w:t xml:space="preserve">škola, z.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proofErr w:type="gramEnd"/>
    </w:p>
    <w:sectPr w:rsidR="00993322">
      <w:pgSz w:w="11906" w:h="16838"/>
      <w:pgMar w:top="993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B28"/>
    <w:multiLevelType w:val="multilevel"/>
    <w:tmpl w:val="3CA03C6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B2A76DD"/>
    <w:multiLevelType w:val="multilevel"/>
    <w:tmpl w:val="7A78E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4F176D44"/>
    <w:multiLevelType w:val="multilevel"/>
    <w:tmpl w:val="54EC49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93322"/>
    <w:rsid w:val="000F5EF0"/>
    <w:rsid w:val="005668F9"/>
    <w:rsid w:val="00746EF2"/>
    <w:rsid w:val="00993322"/>
    <w:rsid w:val="00A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uiPriority w:val="99"/>
    <w:unhideWhenUsed/>
    <w:rsid w:val="005668F9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 w:themeColor="text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8F9"/>
    <w:rPr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uiPriority w:val="99"/>
    <w:unhideWhenUsed/>
    <w:rsid w:val="005668F9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 w:themeColor="text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8F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</dc:creator>
  <cp:lastModifiedBy>Trojanova</cp:lastModifiedBy>
  <cp:revision>6</cp:revision>
  <dcterms:created xsi:type="dcterms:W3CDTF">2018-08-07T09:58:00Z</dcterms:created>
  <dcterms:modified xsi:type="dcterms:W3CDTF">2018-08-29T08:37:00Z</dcterms:modified>
</cp:coreProperties>
</file>