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57ED" w14:textId="2C8D4A62" w:rsidR="008364EC" w:rsidRDefault="008364EC" w:rsidP="008364EC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</w:p>
    <w:p w14:paraId="1871903F" w14:textId="77777777" w:rsidR="008364EC" w:rsidRDefault="008364EC" w:rsidP="008364EC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0BC9502" w14:textId="77777777" w:rsidR="00CD2DAC" w:rsidRPr="004E6F6D" w:rsidRDefault="00881770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4E6F6D">
        <w:rPr>
          <w:b/>
          <w:bCs/>
          <w:color w:val="000000"/>
        </w:rPr>
        <w:t>K U P N Í   S M L O U V A</w:t>
      </w:r>
      <w:proofErr w:type="gramEnd"/>
    </w:p>
    <w:p w14:paraId="79DEEB85" w14:textId="58292516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b/>
          <w:bCs/>
          <w:color w:val="000000"/>
        </w:rPr>
        <w:t>  </w:t>
      </w:r>
    </w:p>
    <w:p w14:paraId="7080C99D" w14:textId="0DEE1A37" w:rsidR="00CD2DAC" w:rsidRPr="004E6F6D" w:rsidRDefault="00CD2DAC" w:rsidP="00D842DE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4E6F6D">
        <w:rPr>
          <w:b/>
          <w:bCs/>
          <w:color w:val="000000"/>
        </w:rPr>
        <w:t>Smluvní strany</w:t>
      </w:r>
      <w:r w:rsidR="00333E0C">
        <w:rPr>
          <w:b/>
          <w:bCs/>
          <w:color w:val="000000"/>
        </w:rPr>
        <w:t>:</w:t>
      </w:r>
    </w:p>
    <w:p w14:paraId="17C3893E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 </w:t>
      </w:r>
    </w:p>
    <w:p w14:paraId="4374D714" w14:textId="2396C7D5" w:rsidR="00CD2DAC" w:rsidRPr="003466A8" w:rsidRDefault="00CD2DAC" w:rsidP="00160D54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sz w:val="24"/>
          <w:szCs w:val="24"/>
        </w:rPr>
      </w:pPr>
      <w:r w:rsidRPr="003466A8">
        <w:rPr>
          <w:rFonts w:ascii="Times New Roman" w:hAnsi="Times New Roman"/>
          <w:b/>
          <w:sz w:val="24"/>
          <w:szCs w:val="24"/>
        </w:rPr>
        <w:t>Ostravská univerzita</w:t>
      </w:r>
    </w:p>
    <w:p w14:paraId="37D76F8A" w14:textId="5D20A722" w:rsidR="00D842DE" w:rsidRPr="004E6F6D" w:rsidRDefault="00CD2DAC" w:rsidP="00160D5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se sídlem</w:t>
      </w:r>
      <w:r w:rsidR="00881770" w:rsidRPr="004E6F6D">
        <w:rPr>
          <w:rFonts w:ascii="Times New Roman" w:hAnsi="Times New Roman"/>
          <w:sz w:val="24"/>
          <w:szCs w:val="24"/>
        </w:rPr>
        <w:t>:</w:t>
      </w:r>
      <w:r w:rsidRPr="004E6F6D">
        <w:rPr>
          <w:rFonts w:ascii="Times New Roman" w:hAnsi="Times New Roman"/>
          <w:sz w:val="24"/>
          <w:szCs w:val="24"/>
        </w:rPr>
        <w:t xml:space="preserve"> Dvořákova 7, 701 03 Ostrava</w:t>
      </w:r>
    </w:p>
    <w:p w14:paraId="701798C3" w14:textId="2070A4E9" w:rsidR="00333E0C" w:rsidRDefault="00333E0C" w:rsidP="00160D5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33E0C">
        <w:rPr>
          <w:rFonts w:ascii="Times New Roman" w:hAnsi="Times New Roman"/>
          <w:sz w:val="24"/>
          <w:szCs w:val="24"/>
        </w:rPr>
        <w:t>fakulta:</w:t>
      </w:r>
      <w:r w:rsidRPr="00333E0C">
        <w:rPr>
          <w:rFonts w:ascii="Times New Roman" w:hAnsi="Times New Roman"/>
          <w:sz w:val="24"/>
          <w:szCs w:val="24"/>
        </w:rPr>
        <w:tab/>
      </w:r>
      <w:r w:rsidRPr="00333E0C">
        <w:rPr>
          <w:rFonts w:ascii="Times New Roman" w:hAnsi="Times New Roman"/>
          <w:sz w:val="24"/>
          <w:szCs w:val="24"/>
        </w:rPr>
        <w:tab/>
      </w:r>
      <w:r w:rsidR="00F5429A">
        <w:rPr>
          <w:rFonts w:ascii="Times New Roman" w:hAnsi="Times New Roman"/>
          <w:sz w:val="24"/>
          <w:szCs w:val="24"/>
        </w:rPr>
        <w:tab/>
      </w:r>
      <w:r w:rsidR="00BB234B">
        <w:rPr>
          <w:rFonts w:ascii="Times New Roman" w:hAnsi="Times New Roman"/>
          <w:sz w:val="24"/>
          <w:szCs w:val="24"/>
        </w:rPr>
        <w:t>p</w:t>
      </w:r>
      <w:r w:rsidR="003466A8">
        <w:rPr>
          <w:rFonts w:ascii="Times New Roman" w:hAnsi="Times New Roman"/>
          <w:sz w:val="24"/>
          <w:szCs w:val="24"/>
        </w:rPr>
        <w:t>edagogická</w:t>
      </w:r>
    </w:p>
    <w:p w14:paraId="6F2F8292" w14:textId="11272E7C" w:rsidR="00CD2DAC" w:rsidRPr="004E6F6D" w:rsidRDefault="00CD2DAC" w:rsidP="00160D54">
      <w:pPr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 xml:space="preserve">zastoupena: </w:t>
      </w:r>
      <w:r w:rsidRPr="004E6F6D">
        <w:rPr>
          <w:rFonts w:ascii="Times New Roman" w:hAnsi="Times New Roman"/>
          <w:sz w:val="24"/>
          <w:szCs w:val="24"/>
        </w:rPr>
        <w:tab/>
      </w:r>
      <w:r w:rsidR="00464AFA" w:rsidRPr="004E6F6D">
        <w:rPr>
          <w:rFonts w:ascii="Times New Roman" w:hAnsi="Times New Roman"/>
          <w:sz w:val="24"/>
          <w:szCs w:val="24"/>
        </w:rPr>
        <w:tab/>
      </w:r>
      <w:r w:rsidR="003466A8">
        <w:rPr>
          <w:rFonts w:ascii="Times New Roman" w:hAnsi="Times New Roman"/>
          <w:sz w:val="24"/>
          <w:szCs w:val="24"/>
        </w:rPr>
        <w:t>doc. Mgr. Tomáš Jarmara, Ph.D.</w:t>
      </w:r>
    </w:p>
    <w:p w14:paraId="0CB10105" w14:textId="65C9AC58" w:rsidR="00CD2DAC" w:rsidRPr="004E6F6D" w:rsidRDefault="00881770" w:rsidP="00160D5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IČ</w:t>
      </w:r>
      <w:r w:rsidR="00CD2DAC" w:rsidRPr="004E6F6D">
        <w:rPr>
          <w:rFonts w:ascii="Times New Roman" w:hAnsi="Times New Roman"/>
          <w:sz w:val="24"/>
          <w:szCs w:val="24"/>
        </w:rPr>
        <w:t xml:space="preserve">: </w:t>
      </w:r>
      <w:r w:rsidR="00CD2DAC" w:rsidRPr="004E6F6D">
        <w:rPr>
          <w:rFonts w:ascii="Times New Roman" w:hAnsi="Times New Roman"/>
          <w:sz w:val="24"/>
          <w:szCs w:val="24"/>
        </w:rPr>
        <w:tab/>
      </w:r>
      <w:r w:rsidR="00CD2DAC" w:rsidRPr="004E6F6D">
        <w:rPr>
          <w:rFonts w:ascii="Times New Roman" w:hAnsi="Times New Roman"/>
          <w:sz w:val="24"/>
          <w:szCs w:val="24"/>
        </w:rPr>
        <w:tab/>
      </w:r>
      <w:r w:rsidR="00464AFA" w:rsidRPr="004E6F6D">
        <w:rPr>
          <w:rFonts w:ascii="Times New Roman" w:hAnsi="Times New Roman"/>
          <w:sz w:val="24"/>
          <w:szCs w:val="24"/>
        </w:rPr>
        <w:tab/>
      </w:r>
      <w:r w:rsidR="00CD2DAC" w:rsidRPr="004E6F6D">
        <w:rPr>
          <w:rFonts w:ascii="Times New Roman" w:hAnsi="Times New Roman"/>
          <w:sz w:val="24"/>
          <w:szCs w:val="24"/>
        </w:rPr>
        <w:t>61988987</w:t>
      </w:r>
    </w:p>
    <w:p w14:paraId="7D80D888" w14:textId="04E588A9" w:rsidR="00CD2DAC" w:rsidRPr="004E6F6D" w:rsidRDefault="00CD2DAC" w:rsidP="00160D5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 xml:space="preserve">DIČ: </w:t>
      </w:r>
      <w:r w:rsidRPr="004E6F6D">
        <w:rPr>
          <w:rFonts w:ascii="Times New Roman" w:hAnsi="Times New Roman"/>
          <w:sz w:val="24"/>
          <w:szCs w:val="24"/>
        </w:rPr>
        <w:tab/>
      </w:r>
      <w:r w:rsidRPr="004E6F6D">
        <w:rPr>
          <w:rFonts w:ascii="Times New Roman" w:hAnsi="Times New Roman"/>
          <w:sz w:val="24"/>
          <w:szCs w:val="24"/>
        </w:rPr>
        <w:tab/>
      </w:r>
      <w:r w:rsidR="00464AFA" w:rsidRPr="004E6F6D">
        <w:rPr>
          <w:rFonts w:ascii="Times New Roman" w:hAnsi="Times New Roman"/>
          <w:sz w:val="24"/>
          <w:szCs w:val="24"/>
        </w:rPr>
        <w:tab/>
      </w:r>
      <w:r w:rsidRPr="004E6F6D">
        <w:rPr>
          <w:rFonts w:ascii="Times New Roman" w:hAnsi="Times New Roman"/>
          <w:sz w:val="24"/>
          <w:szCs w:val="24"/>
        </w:rPr>
        <w:t>CZ61988987</w:t>
      </w:r>
    </w:p>
    <w:p w14:paraId="52FFD0B1" w14:textId="1DCCCD54" w:rsidR="00881770" w:rsidRPr="004E6F6D" w:rsidRDefault="00887C9A" w:rsidP="00160D5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87C9A">
        <w:rPr>
          <w:rFonts w:ascii="Times New Roman" w:hAnsi="Times New Roman"/>
          <w:sz w:val="24"/>
          <w:szCs w:val="24"/>
        </w:rPr>
        <w:t>zřízena zákonem č. 314/1991 Sb., nezapisuje se do obchodního rejstříku</w:t>
      </w:r>
    </w:p>
    <w:p w14:paraId="6285598A" w14:textId="77777777" w:rsidR="00333E0C" w:rsidRDefault="00464AFA" w:rsidP="0016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bankovní spojení:</w:t>
      </w:r>
      <w:r w:rsidRPr="004E6F6D">
        <w:rPr>
          <w:rFonts w:ascii="Times New Roman" w:hAnsi="Times New Roman"/>
          <w:sz w:val="24"/>
          <w:szCs w:val="24"/>
        </w:rPr>
        <w:tab/>
        <w:t>ČNB, pobočka Ostrava</w:t>
      </w:r>
    </w:p>
    <w:p w14:paraId="09075B5F" w14:textId="3FF67015" w:rsidR="00464AFA" w:rsidRPr="004E6F6D" w:rsidRDefault="00464AFA" w:rsidP="0016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 xml:space="preserve">číslo účtu: </w:t>
      </w:r>
      <w:r w:rsidRPr="004E6F6D">
        <w:rPr>
          <w:rFonts w:ascii="Times New Roman" w:hAnsi="Times New Roman"/>
          <w:sz w:val="24"/>
          <w:szCs w:val="24"/>
        </w:rPr>
        <w:tab/>
      </w:r>
      <w:r w:rsidRPr="004E6F6D">
        <w:rPr>
          <w:rFonts w:ascii="Times New Roman" w:hAnsi="Times New Roman"/>
          <w:sz w:val="24"/>
          <w:szCs w:val="24"/>
        </w:rPr>
        <w:tab/>
        <w:t>931761/0710</w:t>
      </w:r>
    </w:p>
    <w:p w14:paraId="7485E08F" w14:textId="77777777" w:rsidR="00CD2DAC" w:rsidRPr="004E6F6D" w:rsidRDefault="00CD2DAC" w:rsidP="00881770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(dále jen „</w:t>
      </w:r>
      <w:r w:rsidR="00881770" w:rsidRPr="004E6F6D">
        <w:rPr>
          <w:rFonts w:ascii="Times New Roman" w:hAnsi="Times New Roman"/>
          <w:b/>
          <w:sz w:val="24"/>
          <w:szCs w:val="24"/>
        </w:rPr>
        <w:t>kupující</w:t>
      </w:r>
      <w:r w:rsidRPr="004E6F6D">
        <w:rPr>
          <w:rFonts w:ascii="Times New Roman" w:hAnsi="Times New Roman"/>
          <w:sz w:val="24"/>
          <w:szCs w:val="24"/>
        </w:rPr>
        <w:t>“)</w:t>
      </w:r>
    </w:p>
    <w:p w14:paraId="4F04B619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AC982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6F6D">
        <w:rPr>
          <w:rFonts w:ascii="Times New Roman" w:hAnsi="Times New Roman"/>
          <w:b/>
          <w:sz w:val="24"/>
          <w:szCs w:val="24"/>
        </w:rPr>
        <w:t>a</w:t>
      </w:r>
    </w:p>
    <w:p w14:paraId="38A12D56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326F9" w14:textId="15B93A5E" w:rsidR="00F5429A" w:rsidRPr="00F5429A" w:rsidRDefault="00D851D4" w:rsidP="00F542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851D4">
        <w:rPr>
          <w:rFonts w:ascii="Times New Roman" w:hAnsi="Times New Roman"/>
          <w:b/>
          <w:sz w:val="24"/>
          <w:szCs w:val="24"/>
        </w:rPr>
        <w:t>ACREA CR, spol. s r. o.</w:t>
      </w:r>
    </w:p>
    <w:p w14:paraId="48EAFBD1" w14:textId="66EBD3BF" w:rsidR="00F5429A" w:rsidRPr="00F5429A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sz w:val="24"/>
          <w:szCs w:val="24"/>
        </w:rPr>
        <w:t>se sídlem</w:t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="00D851D4">
        <w:rPr>
          <w:rFonts w:ascii="Times New Roman" w:hAnsi="Times New Roman"/>
          <w:sz w:val="24"/>
          <w:szCs w:val="24"/>
        </w:rPr>
        <w:t>Krakovská 7, 110 00 Praha 1</w:t>
      </w:r>
    </w:p>
    <w:p w14:paraId="3AF82E92" w14:textId="0A6C2467" w:rsidR="00BB3654" w:rsidRDefault="00F5429A" w:rsidP="00BB3654">
      <w:pPr>
        <w:pStyle w:val="Default"/>
        <w:ind w:left="3537" w:hanging="2970"/>
        <w:rPr>
          <w:sz w:val="22"/>
          <w:szCs w:val="22"/>
        </w:rPr>
      </w:pPr>
      <w:r w:rsidRPr="00F5429A">
        <w:rPr>
          <w:rFonts w:ascii="Times New Roman" w:hAnsi="Times New Roman"/>
        </w:rPr>
        <w:t>zastoupena:</w:t>
      </w:r>
      <w:r w:rsidRPr="00F5429A">
        <w:rPr>
          <w:rFonts w:ascii="Times New Roman" w:hAnsi="Times New Roman"/>
        </w:rPr>
        <w:tab/>
      </w:r>
      <w:r w:rsidRPr="00F5429A">
        <w:rPr>
          <w:rFonts w:ascii="Times New Roman" w:hAnsi="Times New Roman"/>
        </w:rPr>
        <w:tab/>
      </w:r>
      <w:r w:rsidR="00BB3654">
        <w:rPr>
          <w:rFonts w:ascii="Times New Roman" w:hAnsi="Times New Roman"/>
        </w:rPr>
        <w:t>d</w:t>
      </w:r>
      <w:r w:rsidR="00BB3654" w:rsidRPr="00BB3654">
        <w:rPr>
          <w:rFonts w:ascii="Times New Roman" w:hAnsi="Times New Roman" w:cs="Times New Roman"/>
        </w:rPr>
        <w:t xml:space="preserve">oc. RNDr. Jan Řehák, RNDr. </w:t>
      </w:r>
      <w:proofErr w:type="spellStart"/>
      <w:r w:rsidR="00BB3654" w:rsidRPr="00BB3654">
        <w:rPr>
          <w:rFonts w:ascii="Times New Roman" w:hAnsi="Times New Roman" w:cs="Times New Roman"/>
        </w:rPr>
        <w:t>Riana</w:t>
      </w:r>
      <w:proofErr w:type="spellEnd"/>
      <w:r w:rsidR="00BB3654" w:rsidRPr="00BB3654">
        <w:rPr>
          <w:rFonts w:ascii="Times New Roman" w:hAnsi="Times New Roman" w:cs="Times New Roman"/>
        </w:rPr>
        <w:t xml:space="preserve"> Řeháková, Ing. Aneta Živná </w:t>
      </w:r>
      <w:proofErr w:type="spellStart"/>
      <w:r w:rsidR="00BB3654" w:rsidRPr="00BB3654">
        <w:rPr>
          <w:rFonts w:ascii="Times New Roman" w:hAnsi="Times New Roman" w:cs="Times New Roman"/>
        </w:rPr>
        <w:t>Kavalierová</w:t>
      </w:r>
      <w:proofErr w:type="spellEnd"/>
    </w:p>
    <w:p w14:paraId="0B430D69" w14:textId="645BA728" w:rsidR="00F5429A" w:rsidRPr="00F5429A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sz w:val="24"/>
          <w:szCs w:val="24"/>
        </w:rPr>
        <w:t xml:space="preserve">IČ: </w:t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="00D851D4">
        <w:rPr>
          <w:rFonts w:ascii="Times New Roman" w:hAnsi="Times New Roman"/>
          <w:sz w:val="24"/>
          <w:szCs w:val="24"/>
        </w:rPr>
        <w:t>63076616</w:t>
      </w:r>
    </w:p>
    <w:p w14:paraId="26662E9E" w14:textId="343E2FAB" w:rsidR="00F5429A" w:rsidRPr="00F5429A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sz w:val="24"/>
          <w:szCs w:val="24"/>
        </w:rPr>
        <w:t xml:space="preserve">DIČ: </w:t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="00D851D4">
        <w:rPr>
          <w:rFonts w:ascii="Times New Roman" w:hAnsi="Times New Roman"/>
          <w:sz w:val="24"/>
          <w:szCs w:val="24"/>
        </w:rPr>
        <w:t>CZ63076616</w:t>
      </w:r>
    </w:p>
    <w:p w14:paraId="39172317" w14:textId="28D9D28C" w:rsidR="00F5429A" w:rsidRPr="00F5429A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sz w:val="24"/>
          <w:szCs w:val="24"/>
        </w:rPr>
        <w:t xml:space="preserve">zapsaná v obchodním rejstříku </w:t>
      </w:r>
      <w:r w:rsidR="00D851D4" w:rsidRPr="00722FB7">
        <w:rPr>
          <w:rFonts w:ascii="Times New Roman" w:hAnsi="Times New Roman"/>
          <w:sz w:val="24"/>
          <w:szCs w:val="24"/>
        </w:rPr>
        <w:t>Městský soud v Praze, oddíl C, vložka 36398</w:t>
      </w:r>
    </w:p>
    <w:p w14:paraId="47A9EBF7" w14:textId="28E1114D" w:rsidR="00F5429A" w:rsidRPr="00F5429A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sz w:val="24"/>
          <w:szCs w:val="24"/>
        </w:rPr>
        <w:t xml:space="preserve">bankovní spojení: </w:t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proofErr w:type="spellStart"/>
      <w:r w:rsidR="00722FB7" w:rsidRPr="00722FB7">
        <w:rPr>
          <w:rFonts w:ascii="Times New Roman" w:hAnsi="Times New Roman"/>
          <w:sz w:val="24"/>
          <w:szCs w:val="24"/>
        </w:rPr>
        <w:t>Fio</w:t>
      </w:r>
      <w:proofErr w:type="spellEnd"/>
      <w:r w:rsidR="00722FB7" w:rsidRPr="00722FB7">
        <w:rPr>
          <w:rFonts w:ascii="Times New Roman" w:hAnsi="Times New Roman"/>
          <w:sz w:val="24"/>
          <w:szCs w:val="24"/>
        </w:rPr>
        <w:t xml:space="preserve"> banka a. s.</w:t>
      </w:r>
    </w:p>
    <w:p w14:paraId="528BC90F" w14:textId="1E2EA8FF" w:rsidR="00CD2DAC" w:rsidRPr="004E6F6D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sz w:val="24"/>
          <w:szCs w:val="24"/>
        </w:rPr>
        <w:t xml:space="preserve">číslo účtu: </w:t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Pr="00F5429A">
        <w:rPr>
          <w:rFonts w:ascii="Times New Roman" w:hAnsi="Times New Roman"/>
          <w:sz w:val="24"/>
          <w:szCs w:val="24"/>
        </w:rPr>
        <w:tab/>
      </w:r>
      <w:r w:rsidR="00722FB7" w:rsidRPr="00722FB7">
        <w:rPr>
          <w:rFonts w:ascii="Times New Roman" w:hAnsi="Times New Roman"/>
          <w:sz w:val="24"/>
          <w:szCs w:val="24"/>
        </w:rPr>
        <w:t>2700516496/2010</w:t>
      </w:r>
    </w:p>
    <w:p w14:paraId="6F3035B7" w14:textId="77777777" w:rsidR="00CD2DAC" w:rsidRPr="004E6F6D" w:rsidRDefault="00CD2DAC" w:rsidP="00881770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(dále jen „</w:t>
      </w:r>
      <w:r w:rsidR="00881770" w:rsidRPr="004E6F6D">
        <w:rPr>
          <w:rFonts w:ascii="Times New Roman" w:hAnsi="Times New Roman"/>
          <w:b/>
          <w:sz w:val="24"/>
          <w:szCs w:val="24"/>
        </w:rPr>
        <w:t>prodávající</w:t>
      </w:r>
      <w:r w:rsidRPr="004E6F6D">
        <w:rPr>
          <w:rFonts w:ascii="Times New Roman" w:hAnsi="Times New Roman"/>
          <w:sz w:val="24"/>
          <w:szCs w:val="24"/>
        </w:rPr>
        <w:t>“)</w:t>
      </w:r>
    </w:p>
    <w:p w14:paraId="2789AB36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i/>
          <w:iCs/>
          <w:color w:val="000000"/>
        </w:rPr>
        <w:t> </w:t>
      </w:r>
    </w:p>
    <w:p w14:paraId="677A08A9" w14:textId="5067DFAC" w:rsidR="00CD2DAC" w:rsidRPr="004E6F6D" w:rsidRDefault="00333E0C" w:rsidP="00160D5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uzav</w:t>
      </w:r>
      <w:r>
        <w:rPr>
          <w:color w:val="000000"/>
        </w:rPr>
        <w:t>řely</w:t>
      </w:r>
      <w:r w:rsidRPr="004E6F6D">
        <w:rPr>
          <w:color w:val="000000"/>
        </w:rPr>
        <w:t xml:space="preserve"> </w:t>
      </w:r>
      <w:r w:rsidR="00CD2DAC" w:rsidRPr="004E6F6D">
        <w:rPr>
          <w:color w:val="000000"/>
        </w:rPr>
        <w:t xml:space="preserve">níže uvedeného dne, měsíce a roku v souladu s ustanovením § </w:t>
      </w:r>
      <w:smartTag w:uri="urn:schemas-microsoft-com:office:smarttags" w:element="metricconverter">
        <w:smartTagPr>
          <w:attr w:name="ProductID" w:val="2079 a"/>
        </w:smartTagPr>
        <w:r w:rsidR="00CD2DAC" w:rsidRPr="004E6F6D">
          <w:rPr>
            <w:color w:val="000000"/>
          </w:rPr>
          <w:t>2079 a</w:t>
        </w:r>
      </w:smartTag>
      <w:r w:rsidR="00CD2DAC" w:rsidRPr="004E6F6D">
        <w:rPr>
          <w:color w:val="000000"/>
        </w:rPr>
        <w:t xml:space="preserve"> násl. zákona č.</w:t>
      </w:r>
      <w:r>
        <w:rPr>
          <w:color w:val="000000"/>
        </w:rPr>
        <w:t> </w:t>
      </w:r>
      <w:r w:rsidR="00CD2DAC" w:rsidRPr="004E6F6D">
        <w:rPr>
          <w:color w:val="000000"/>
        </w:rPr>
        <w:t>89/2012 Sb., občanský zákoník, ve znění pozdějších předpisů, tuto kup</w:t>
      </w:r>
      <w:r w:rsidR="00435882" w:rsidRPr="004E6F6D">
        <w:rPr>
          <w:color w:val="000000"/>
        </w:rPr>
        <w:t>ní smlouvu (dále jen „smlouva“):</w:t>
      </w:r>
    </w:p>
    <w:p w14:paraId="15F0D737" w14:textId="09AE54FA" w:rsidR="00333E0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  </w:t>
      </w:r>
    </w:p>
    <w:p w14:paraId="7681D51B" w14:textId="3BFCA473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I</w:t>
      </w:r>
      <w:r w:rsidRPr="004E6F6D">
        <w:rPr>
          <w:b/>
          <w:bCs/>
          <w:color w:val="000000"/>
        </w:rPr>
        <w:t>.</w:t>
      </w:r>
    </w:p>
    <w:p w14:paraId="6DD960CC" w14:textId="77777777" w:rsidR="00CD2DAC" w:rsidRPr="004E6F6D" w:rsidRDefault="00435882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Předmět smlouvy</w:t>
      </w:r>
    </w:p>
    <w:p w14:paraId="476352D7" w14:textId="663D96E2" w:rsidR="00435882" w:rsidRPr="004E6F6D" w:rsidRDefault="00435882" w:rsidP="000A360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Prodávající se zavazuje dodat kupujícímu za podmínek stanovených touto smlouvou předmět koupě uvedený v čl. </w:t>
      </w:r>
      <w:r w:rsidR="00333E0C">
        <w:rPr>
          <w:color w:val="000000"/>
        </w:rPr>
        <w:t>II</w:t>
      </w:r>
      <w:r w:rsidR="00333E0C" w:rsidRPr="004E6F6D">
        <w:rPr>
          <w:color w:val="000000"/>
        </w:rPr>
        <w:t xml:space="preserve"> </w:t>
      </w:r>
      <w:r w:rsidRPr="004E6F6D">
        <w:rPr>
          <w:color w:val="000000"/>
        </w:rPr>
        <w:t>této smlouvy. Prodávající se zavazuje odevzdat kupujícímu předmět koupě a umožnit mu nabýt k němu vlastnické právo.</w:t>
      </w:r>
    </w:p>
    <w:p w14:paraId="486DEF20" w14:textId="77777777" w:rsidR="00435882" w:rsidRPr="004E6F6D" w:rsidRDefault="00435882" w:rsidP="000A360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Kupující se zavazuje předaný předmět koupě převzít a uhradit prodávajícímu cenu stanovenou v této smlouvě za podmínek v ní uvedených. </w:t>
      </w:r>
    </w:p>
    <w:p w14:paraId="3C7B837B" w14:textId="77777777" w:rsidR="00CD2DAC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  </w:t>
      </w:r>
    </w:p>
    <w:p w14:paraId="696FCBE4" w14:textId="63D24466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II</w:t>
      </w:r>
      <w:r w:rsidRPr="004E6F6D">
        <w:rPr>
          <w:b/>
          <w:bCs/>
          <w:color w:val="000000"/>
        </w:rPr>
        <w:t>.</w:t>
      </w:r>
    </w:p>
    <w:p w14:paraId="00EDCB3D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Předmět koupě</w:t>
      </w:r>
    </w:p>
    <w:p w14:paraId="72E84FD6" w14:textId="10A4F7CA" w:rsidR="007A1D0D" w:rsidRPr="004E6F6D" w:rsidRDefault="00CD2DAC" w:rsidP="000A360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Předmětem koupě je </w:t>
      </w:r>
      <w:r w:rsidR="0035092E" w:rsidRPr="00BB234B">
        <w:rPr>
          <w:b/>
          <w:color w:val="000000"/>
        </w:rPr>
        <w:t xml:space="preserve">IBM SPSS </w:t>
      </w:r>
      <w:proofErr w:type="spellStart"/>
      <w:r w:rsidR="0035092E" w:rsidRPr="00BB234B">
        <w:rPr>
          <w:b/>
          <w:color w:val="000000"/>
        </w:rPr>
        <w:t>Statistics</w:t>
      </w:r>
      <w:proofErr w:type="spellEnd"/>
      <w:r w:rsidR="0035092E" w:rsidRPr="00BB234B">
        <w:rPr>
          <w:b/>
          <w:color w:val="000000"/>
        </w:rPr>
        <w:t xml:space="preserve"> Standard v. 25 – </w:t>
      </w:r>
      <w:proofErr w:type="spellStart"/>
      <w:r w:rsidR="0035092E" w:rsidRPr="00BB234B">
        <w:rPr>
          <w:b/>
          <w:color w:val="000000"/>
        </w:rPr>
        <w:t>authorized</w:t>
      </w:r>
      <w:proofErr w:type="spellEnd"/>
      <w:r w:rsidR="0035092E">
        <w:rPr>
          <w:color w:val="000000"/>
        </w:rPr>
        <w:t xml:space="preserve"> (IBM SPSS </w:t>
      </w:r>
      <w:proofErr w:type="spellStart"/>
      <w:r w:rsidR="0035092E">
        <w:rPr>
          <w:color w:val="000000"/>
        </w:rPr>
        <w:t>Statistics</w:t>
      </w:r>
      <w:proofErr w:type="spellEnd"/>
      <w:r w:rsidR="0035092E">
        <w:rPr>
          <w:color w:val="000000"/>
        </w:rPr>
        <w:t xml:space="preserve"> Base, IBM SPSS </w:t>
      </w:r>
      <w:proofErr w:type="spellStart"/>
      <w:r w:rsidR="0035092E">
        <w:rPr>
          <w:color w:val="000000"/>
        </w:rPr>
        <w:t>Advanced</w:t>
      </w:r>
      <w:proofErr w:type="spellEnd"/>
      <w:r w:rsidR="0035092E">
        <w:rPr>
          <w:color w:val="000000"/>
        </w:rPr>
        <w:t xml:space="preserve"> </w:t>
      </w:r>
      <w:proofErr w:type="spellStart"/>
      <w:r w:rsidR="0035092E">
        <w:rPr>
          <w:color w:val="000000"/>
        </w:rPr>
        <w:t>Statistics</w:t>
      </w:r>
      <w:proofErr w:type="spellEnd"/>
      <w:r w:rsidR="0035092E">
        <w:rPr>
          <w:color w:val="000000"/>
        </w:rPr>
        <w:t xml:space="preserve">, IBM SPSS </w:t>
      </w:r>
      <w:proofErr w:type="spellStart"/>
      <w:r w:rsidR="0035092E">
        <w:rPr>
          <w:color w:val="000000"/>
        </w:rPr>
        <w:t>Regression</w:t>
      </w:r>
      <w:proofErr w:type="spellEnd"/>
      <w:r w:rsidR="0035092E">
        <w:rPr>
          <w:color w:val="000000"/>
        </w:rPr>
        <w:t xml:space="preserve">, IBM SPSS </w:t>
      </w:r>
      <w:proofErr w:type="spellStart"/>
      <w:r w:rsidR="0035092E">
        <w:rPr>
          <w:color w:val="000000"/>
        </w:rPr>
        <w:t>Custom</w:t>
      </w:r>
      <w:proofErr w:type="spellEnd"/>
      <w:r w:rsidR="0035092E">
        <w:rPr>
          <w:color w:val="000000"/>
        </w:rPr>
        <w:t xml:space="preserve"> </w:t>
      </w:r>
      <w:proofErr w:type="spellStart"/>
      <w:r w:rsidR="0035092E">
        <w:rPr>
          <w:color w:val="000000"/>
        </w:rPr>
        <w:t>Tables</w:t>
      </w:r>
      <w:proofErr w:type="spellEnd"/>
      <w:r w:rsidR="0035092E">
        <w:rPr>
          <w:color w:val="000000"/>
        </w:rPr>
        <w:t xml:space="preserve">). Na základě nabídky č. N2018/056 pro Ostravskou univerzitu, Ing. Tomáše </w:t>
      </w:r>
      <w:proofErr w:type="spellStart"/>
      <w:r w:rsidR="0035092E">
        <w:rPr>
          <w:color w:val="000000"/>
        </w:rPr>
        <w:t>Barota</w:t>
      </w:r>
      <w:proofErr w:type="spellEnd"/>
      <w:r w:rsidR="0035092E">
        <w:rPr>
          <w:color w:val="000000"/>
        </w:rPr>
        <w:t>, Ph.D.</w:t>
      </w:r>
    </w:p>
    <w:p w14:paraId="740DA63F" w14:textId="339F47D7" w:rsidR="009D68FA" w:rsidRPr="004E6F6D" w:rsidRDefault="009D68FA" w:rsidP="000A360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Prodávající se zavazuje, že předmět koupě dodá kupujícímu nejpozději do </w:t>
      </w:r>
      <w:r w:rsidR="00722FB7" w:rsidRPr="00722FB7">
        <w:rPr>
          <w:color w:val="000000"/>
        </w:rPr>
        <w:t>15. 9. 2018</w:t>
      </w:r>
      <w:r w:rsidR="00722FB7">
        <w:rPr>
          <w:color w:val="000000"/>
        </w:rPr>
        <w:t xml:space="preserve"> ve formě DVD a autorizačního čísla prostřednictvím České pošty. </w:t>
      </w:r>
    </w:p>
    <w:p w14:paraId="77B0D811" w14:textId="6376FFF5" w:rsidR="007A1D0D" w:rsidRPr="004E6F6D" w:rsidRDefault="007A1D0D" w:rsidP="000A360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lastRenderedPageBreak/>
        <w:t>Předmět koupě bude předán prodávajícím a převzat kupujícím na základě oboustranně podepsaného předávacího protokolu. Kupující není povinen převzít předmět koupě, který vykazuje jakoukoliv vadu či nedodělek</w:t>
      </w:r>
      <w:r w:rsidR="003877DE">
        <w:rPr>
          <w:color w:val="000000"/>
        </w:rPr>
        <w:t>.</w:t>
      </w:r>
    </w:p>
    <w:p w14:paraId="7E379EEE" w14:textId="77777777" w:rsidR="00634663" w:rsidRDefault="00634663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6D91CE1" w14:textId="1496F744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III.</w:t>
      </w:r>
    </w:p>
    <w:p w14:paraId="4235A680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Kupní cena</w:t>
      </w:r>
    </w:p>
    <w:p w14:paraId="1F415046" w14:textId="77777777" w:rsidR="00634663" w:rsidRPr="004E6F6D" w:rsidRDefault="00634663" w:rsidP="00D842DE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Kupní cena bude kupujícím uhrazena prodávajícímu po předání a převzetí předmětu koupě a podpisu předávacího protokolu pověřenými zástupci obou smluvních stran.  </w:t>
      </w:r>
    </w:p>
    <w:p w14:paraId="3C725DB8" w14:textId="0088ADBF" w:rsidR="00573E84" w:rsidRPr="000A3604" w:rsidRDefault="00634663" w:rsidP="00D842DE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E6F6D">
        <w:rPr>
          <w:rFonts w:ascii="Times New Roman" w:hAnsi="Times New Roman"/>
          <w:color w:val="000000"/>
          <w:sz w:val="24"/>
          <w:szCs w:val="24"/>
        </w:rPr>
        <w:t>Kupující se zavazuje uhradit prodávajícímu za dodání předmětu koupě kupní cenu ve výši</w:t>
      </w:r>
      <w:r w:rsidR="00D842DE">
        <w:rPr>
          <w:rFonts w:ascii="Times New Roman" w:hAnsi="Times New Roman"/>
          <w:color w:val="000000"/>
          <w:sz w:val="24"/>
          <w:szCs w:val="24"/>
        </w:rPr>
        <w:t>:</w:t>
      </w:r>
    </w:p>
    <w:p w14:paraId="4D86B959" w14:textId="1373BA04" w:rsidR="00573E84" w:rsidRPr="00573E84" w:rsidRDefault="00573E84" w:rsidP="00D842DE">
      <w:pPr>
        <w:pStyle w:val="Odstavecseseznamem"/>
        <w:spacing w:after="0" w:line="240" w:lineRule="auto"/>
        <w:ind w:left="992" w:firstLine="424"/>
        <w:jc w:val="both"/>
        <w:rPr>
          <w:rFonts w:ascii="Times New Roman" w:hAnsi="Times New Roman"/>
          <w:color w:val="000000"/>
          <w:sz w:val="24"/>
          <w:szCs w:val="24"/>
        </w:rPr>
      </w:pPr>
      <w:r w:rsidRPr="00573E84">
        <w:rPr>
          <w:rFonts w:ascii="Times New Roman" w:hAnsi="Times New Roman"/>
          <w:color w:val="000000"/>
          <w:sz w:val="24"/>
          <w:szCs w:val="24"/>
        </w:rPr>
        <w:t xml:space="preserve">bez DPH </w:t>
      </w:r>
      <w:r w:rsidRPr="00573E84">
        <w:rPr>
          <w:rFonts w:ascii="Times New Roman" w:hAnsi="Times New Roman"/>
          <w:color w:val="000000"/>
          <w:sz w:val="24"/>
          <w:szCs w:val="24"/>
        </w:rPr>
        <w:tab/>
      </w:r>
      <w:r w:rsidR="00762B7A">
        <w:rPr>
          <w:rFonts w:ascii="Times New Roman" w:hAnsi="Times New Roman"/>
          <w:color w:val="000000"/>
          <w:sz w:val="24"/>
          <w:szCs w:val="24"/>
        </w:rPr>
        <w:t>65.970</w:t>
      </w:r>
      <w:r w:rsidRPr="00573E84">
        <w:rPr>
          <w:rFonts w:ascii="Times New Roman" w:hAnsi="Times New Roman"/>
          <w:color w:val="000000"/>
          <w:sz w:val="24"/>
          <w:szCs w:val="24"/>
        </w:rPr>
        <w:t>,- Kč</w:t>
      </w:r>
    </w:p>
    <w:p w14:paraId="44817C66" w14:textId="72F87B2D" w:rsidR="00573E84" w:rsidRPr="00573E84" w:rsidRDefault="00573E84" w:rsidP="00D842DE">
      <w:pPr>
        <w:pStyle w:val="Odstavecseseznamem"/>
        <w:spacing w:after="0" w:line="240" w:lineRule="auto"/>
        <w:ind w:left="992" w:firstLine="424"/>
        <w:jc w:val="both"/>
        <w:rPr>
          <w:rFonts w:ascii="Times New Roman" w:hAnsi="Times New Roman"/>
          <w:color w:val="000000"/>
          <w:sz w:val="24"/>
          <w:szCs w:val="24"/>
        </w:rPr>
      </w:pPr>
      <w:r w:rsidRPr="00573E84">
        <w:rPr>
          <w:rFonts w:ascii="Times New Roman" w:hAnsi="Times New Roman"/>
          <w:color w:val="000000"/>
          <w:sz w:val="24"/>
          <w:szCs w:val="24"/>
        </w:rPr>
        <w:t>sazba DPH</w:t>
      </w:r>
      <w:r w:rsidRPr="00573E84">
        <w:rPr>
          <w:rFonts w:ascii="Times New Roman" w:hAnsi="Times New Roman"/>
          <w:color w:val="000000"/>
          <w:sz w:val="24"/>
          <w:szCs w:val="24"/>
        </w:rPr>
        <w:tab/>
      </w:r>
      <w:r w:rsidR="00762B7A">
        <w:rPr>
          <w:rFonts w:ascii="Times New Roman" w:hAnsi="Times New Roman"/>
          <w:color w:val="000000"/>
          <w:sz w:val="24"/>
          <w:szCs w:val="24"/>
        </w:rPr>
        <w:t>21</w:t>
      </w:r>
      <w:r w:rsidRPr="00573E84">
        <w:rPr>
          <w:rFonts w:ascii="Times New Roman" w:hAnsi="Times New Roman"/>
          <w:color w:val="000000"/>
          <w:sz w:val="24"/>
          <w:szCs w:val="24"/>
        </w:rPr>
        <w:t xml:space="preserve"> %</w:t>
      </w:r>
    </w:p>
    <w:p w14:paraId="368E3291" w14:textId="01D807F3" w:rsidR="00573E84" w:rsidRPr="00573E84" w:rsidRDefault="00573E84" w:rsidP="00D842DE">
      <w:pPr>
        <w:pStyle w:val="Odstavecseseznamem"/>
        <w:spacing w:after="0" w:line="240" w:lineRule="auto"/>
        <w:ind w:left="992" w:firstLine="424"/>
        <w:jc w:val="both"/>
        <w:rPr>
          <w:rFonts w:ascii="Times New Roman" w:hAnsi="Times New Roman"/>
          <w:color w:val="000000"/>
          <w:sz w:val="24"/>
          <w:szCs w:val="24"/>
        </w:rPr>
      </w:pPr>
      <w:r w:rsidRPr="00573E84">
        <w:rPr>
          <w:rFonts w:ascii="Times New Roman" w:hAnsi="Times New Roman"/>
          <w:color w:val="000000"/>
          <w:sz w:val="24"/>
          <w:szCs w:val="24"/>
        </w:rPr>
        <w:t>DPH</w:t>
      </w:r>
      <w:r w:rsidRPr="00573E84">
        <w:rPr>
          <w:rFonts w:ascii="Times New Roman" w:hAnsi="Times New Roman"/>
          <w:color w:val="000000"/>
          <w:sz w:val="24"/>
          <w:szCs w:val="24"/>
        </w:rPr>
        <w:tab/>
      </w:r>
      <w:r w:rsidRPr="00573E84">
        <w:rPr>
          <w:rFonts w:ascii="Times New Roman" w:hAnsi="Times New Roman"/>
          <w:color w:val="000000"/>
          <w:sz w:val="24"/>
          <w:szCs w:val="24"/>
        </w:rPr>
        <w:tab/>
      </w:r>
      <w:r w:rsidR="00762B7A">
        <w:rPr>
          <w:rFonts w:ascii="Times New Roman" w:hAnsi="Times New Roman"/>
          <w:color w:val="000000"/>
          <w:sz w:val="24"/>
          <w:szCs w:val="24"/>
        </w:rPr>
        <w:t>13.853</w:t>
      </w:r>
      <w:r w:rsidRPr="00573E84">
        <w:rPr>
          <w:rFonts w:ascii="Times New Roman" w:hAnsi="Times New Roman"/>
          <w:color w:val="000000"/>
          <w:sz w:val="24"/>
          <w:szCs w:val="24"/>
        </w:rPr>
        <w:t>,</w:t>
      </w:r>
      <w:r w:rsidR="00762B7A">
        <w:rPr>
          <w:rFonts w:ascii="Times New Roman" w:hAnsi="Times New Roman"/>
          <w:color w:val="000000"/>
          <w:sz w:val="24"/>
          <w:szCs w:val="24"/>
        </w:rPr>
        <w:t>70</w:t>
      </w:r>
      <w:r w:rsidRPr="00573E84">
        <w:rPr>
          <w:rFonts w:ascii="Times New Roman" w:hAnsi="Times New Roman"/>
          <w:color w:val="000000"/>
          <w:sz w:val="24"/>
          <w:szCs w:val="24"/>
        </w:rPr>
        <w:t xml:space="preserve"> Kč</w:t>
      </w:r>
    </w:p>
    <w:p w14:paraId="4A5E65BB" w14:textId="3EB6483D" w:rsidR="00573E84" w:rsidRDefault="00573E84" w:rsidP="00D842DE">
      <w:pPr>
        <w:pStyle w:val="Odstavecseseznamem"/>
        <w:spacing w:after="0" w:line="240" w:lineRule="auto"/>
        <w:ind w:left="992" w:firstLine="424"/>
        <w:jc w:val="both"/>
        <w:rPr>
          <w:rFonts w:ascii="Times New Roman" w:hAnsi="Times New Roman"/>
          <w:color w:val="000000"/>
          <w:sz w:val="24"/>
          <w:szCs w:val="24"/>
        </w:rPr>
      </w:pPr>
      <w:r w:rsidRPr="00573E84">
        <w:rPr>
          <w:rFonts w:ascii="Times New Roman" w:hAnsi="Times New Roman"/>
          <w:color w:val="000000"/>
          <w:sz w:val="24"/>
          <w:szCs w:val="24"/>
        </w:rPr>
        <w:t xml:space="preserve">s DPH </w:t>
      </w:r>
      <w:r w:rsidRPr="00573E84">
        <w:rPr>
          <w:rFonts w:ascii="Times New Roman" w:hAnsi="Times New Roman"/>
          <w:color w:val="000000"/>
          <w:sz w:val="24"/>
          <w:szCs w:val="24"/>
        </w:rPr>
        <w:tab/>
      </w:r>
      <w:r w:rsidRPr="00573E84">
        <w:rPr>
          <w:rFonts w:ascii="Times New Roman" w:hAnsi="Times New Roman"/>
          <w:color w:val="000000"/>
          <w:sz w:val="24"/>
          <w:szCs w:val="24"/>
        </w:rPr>
        <w:tab/>
      </w:r>
      <w:r w:rsidR="00762B7A">
        <w:rPr>
          <w:rFonts w:ascii="Times New Roman" w:hAnsi="Times New Roman"/>
          <w:color w:val="000000"/>
          <w:sz w:val="24"/>
          <w:szCs w:val="24"/>
        </w:rPr>
        <w:t>79823</w:t>
      </w:r>
      <w:r w:rsidRPr="00573E84">
        <w:rPr>
          <w:rFonts w:ascii="Times New Roman" w:hAnsi="Times New Roman"/>
          <w:color w:val="000000"/>
          <w:sz w:val="24"/>
          <w:szCs w:val="24"/>
        </w:rPr>
        <w:t>,</w:t>
      </w:r>
      <w:r w:rsidR="00762B7A">
        <w:rPr>
          <w:rFonts w:ascii="Times New Roman" w:hAnsi="Times New Roman"/>
          <w:color w:val="000000"/>
          <w:sz w:val="24"/>
          <w:szCs w:val="24"/>
        </w:rPr>
        <w:t>70</w:t>
      </w:r>
      <w:r w:rsidRPr="00573E84">
        <w:rPr>
          <w:rFonts w:ascii="Times New Roman" w:hAnsi="Times New Roman"/>
          <w:color w:val="000000"/>
          <w:sz w:val="24"/>
          <w:szCs w:val="24"/>
        </w:rPr>
        <w:t xml:space="preserve"> Kč</w:t>
      </w:r>
    </w:p>
    <w:p w14:paraId="619D683B" w14:textId="12D94DEA" w:rsidR="00573E84" w:rsidRDefault="00573E84" w:rsidP="000A3604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</w:rPr>
        <w:t>Kupní cenu uhradí objednatel</w:t>
      </w:r>
      <w:r w:rsidRPr="004E6F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bezhotovostně na účet uvedený v záhlaví této smlouvy.</w:t>
      </w:r>
    </w:p>
    <w:p w14:paraId="29368246" w14:textId="6E87D3C6" w:rsidR="000B037E" w:rsidRPr="004E6F6D" w:rsidRDefault="000B037E" w:rsidP="000A3604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E6F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Kupní cena bude kupujícím uhrazena na základě daňového dokladu – faktury po předání a převzetí předmětu koupě a podpisu předávacího protokolu pověřenými zástupci obou smluvních stran. Splatnost faktury se sjednává na 30 dnů ode dne jejího doručení kupujícímu. </w:t>
      </w:r>
    </w:p>
    <w:p w14:paraId="65E03EB3" w14:textId="348A6A14" w:rsidR="000B037E" w:rsidRPr="004E6F6D" w:rsidRDefault="000B037E" w:rsidP="000A3604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E6F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doplněného či opraveného dokladu kupujícímu.</w:t>
      </w:r>
    </w:p>
    <w:p w14:paraId="26079C21" w14:textId="77777777" w:rsidR="00CD2DAC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 </w:t>
      </w:r>
    </w:p>
    <w:p w14:paraId="0CFD5A4F" w14:textId="358EBE15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IV</w:t>
      </w:r>
      <w:r w:rsidRPr="004E6F6D">
        <w:rPr>
          <w:b/>
          <w:bCs/>
          <w:color w:val="000000"/>
        </w:rPr>
        <w:t>.</w:t>
      </w:r>
    </w:p>
    <w:p w14:paraId="6E7E44A4" w14:textId="22C26C10" w:rsidR="00CD2DAC" w:rsidRPr="004E6F6D" w:rsidRDefault="007A1D0D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E6F6D">
        <w:rPr>
          <w:b/>
          <w:bCs/>
          <w:color w:val="000000"/>
        </w:rPr>
        <w:t>Záruka na předmět koupě</w:t>
      </w:r>
    </w:p>
    <w:p w14:paraId="31DB2A8D" w14:textId="3FFC37BE" w:rsidR="007A1D0D" w:rsidRPr="004E6F6D" w:rsidRDefault="007A1D0D" w:rsidP="00D842DE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Prodávající poskytuje kupujícímu záruku za jakost zařízení (předmětu koupě) dle této smlouvy, a to</w:t>
      </w:r>
      <w:r w:rsidRPr="004E6F6D">
        <w:rPr>
          <w:bCs/>
          <w:lang w:eastAsia="ar-SA"/>
        </w:rPr>
        <w:t xml:space="preserve"> v délce </w:t>
      </w:r>
      <w:r w:rsidRPr="00722FB7">
        <w:rPr>
          <w:bCs/>
          <w:lang w:eastAsia="ar-SA"/>
        </w:rPr>
        <w:t>trvání 24 měsíců.</w:t>
      </w:r>
    </w:p>
    <w:p w14:paraId="4FD4AE84" w14:textId="2D37DD90" w:rsidR="007A1D0D" w:rsidRPr="004E6F6D" w:rsidRDefault="007A1D0D" w:rsidP="00D842DE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 xml:space="preserve">Záruční doba počíná běžet ode dne řádného předání a převzetí předmětu koupě od prodávajícího na základě podpisu předávacího protokolu </w:t>
      </w:r>
      <w:bookmarkStart w:id="1" w:name="_Ref275512114"/>
      <w:bookmarkEnd w:id="1"/>
      <w:r w:rsidRPr="004E6F6D">
        <w:t>oprávněnými zástupci obou smluvních stran.</w:t>
      </w:r>
    </w:p>
    <w:p w14:paraId="37202A2E" w14:textId="01B8E70C" w:rsidR="007A1D0D" w:rsidRPr="004E6F6D" w:rsidRDefault="007A1D0D" w:rsidP="00D842DE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14:paraId="0BDF1A20" w14:textId="293D0464" w:rsidR="007A1D0D" w:rsidRPr="004E6F6D" w:rsidRDefault="007A1D0D" w:rsidP="00D842DE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Záruční opravy provede prodávající bezplatně a bezodkladně s ohledem na druh vady zařízení. Prodávající se zavazuje odstranit závady nejpozději do 5 pracovních dní od nahlášení závady kupujícím, nebude-li písemně dohodnuto jinak.</w:t>
      </w:r>
    </w:p>
    <w:p w14:paraId="47538923" w14:textId="6AC0E186" w:rsidR="007A1D0D" w:rsidRPr="004E6F6D" w:rsidRDefault="007A1D0D" w:rsidP="00D842DE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14:paraId="16B6F930" w14:textId="77777777" w:rsidR="00CD2DAC" w:rsidRDefault="00CD2DAC" w:rsidP="009D6FDC">
      <w:pPr>
        <w:pStyle w:val="normln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 </w:t>
      </w:r>
    </w:p>
    <w:p w14:paraId="23718EB8" w14:textId="77777777" w:rsidR="003877DE" w:rsidRPr="004E6F6D" w:rsidRDefault="003877DE" w:rsidP="009D6FDC">
      <w:pPr>
        <w:pStyle w:val="normln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48271AB" w14:textId="401F0EAF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V</w:t>
      </w:r>
      <w:r w:rsidRPr="004E6F6D">
        <w:rPr>
          <w:b/>
          <w:bCs/>
          <w:color w:val="000000"/>
        </w:rPr>
        <w:t>.</w:t>
      </w:r>
    </w:p>
    <w:p w14:paraId="1B4F6EB0" w14:textId="486BD7F2" w:rsidR="00CD2DAC" w:rsidRPr="004E6F6D" w:rsidRDefault="009D68FA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Smluvní pokuty a náhrada škody</w:t>
      </w:r>
    </w:p>
    <w:p w14:paraId="1BB911D1" w14:textId="0DCB694F" w:rsidR="009D68FA" w:rsidRPr="004E6F6D" w:rsidRDefault="009D68FA" w:rsidP="00D842DE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color w:val="000000"/>
        </w:rPr>
      </w:pPr>
      <w:r w:rsidRPr="004E6F6D">
        <w:rPr>
          <w:bCs/>
          <w:color w:val="000000"/>
        </w:rPr>
        <w:t xml:space="preserve">V případě prodlení prodávajícího se splněním jeho závazků z této smlouvy je kupující oprávněn požadovat na prodávajícím zaplacení smluvní pokuty ve výši 0,5% smluvní </w:t>
      </w:r>
      <w:r w:rsidRPr="004E6F6D">
        <w:rPr>
          <w:bCs/>
          <w:color w:val="000000"/>
        </w:rPr>
        <w:lastRenderedPageBreak/>
        <w:t>ceny za dodávku předmětu koupě za každý i jen započatý den prodlení prodávajícího s plněním předmětu smlouvy, čímž není dotčen nárok kupujícího na náhradu škody, a to ani co do výše, v níž případně náhrada škody smluvní pokutu přesáhne.</w:t>
      </w:r>
    </w:p>
    <w:p w14:paraId="4A9EB396" w14:textId="3DC4ACFE" w:rsidR="009D68FA" w:rsidRPr="004E6F6D" w:rsidRDefault="009D68FA" w:rsidP="00D842DE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color w:val="000000"/>
        </w:rPr>
      </w:pPr>
      <w:r w:rsidRPr="004E6F6D">
        <w:rPr>
          <w:bCs/>
          <w:color w:val="000000"/>
        </w:rPr>
        <w:t>V případě prodlení kupujícího s úhradou faktury je prodávající oprávněn uplatnit vůči kupujícímu pouze úrok z prodlení ve výši 0,05 % z dlužné částky za každý i jen započatý den prodlení s úhradou faktury.</w:t>
      </w:r>
    </w:p>
    <w:p w14:paraId="25ED30FB" w14:textId="77777777" w:rsidR="009D68FA" w:rsidRPr="004E6F6D" w:rsidRDefault="009D68FA" w:rsidP="00E95B2A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CDFE110" w14:textId="02832E5D" w:rsidR="00CD2DAC" w:rsidRPr="004E6F6D" w:rsidRDefault="00CD2DAC" w:rsidP="00E95B2A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VI</w:t>
      </w:r>
      <w:r w:rsidRPr="004E6F6D">
        <w:rPr>
          <w:b/>
          <w:bCs/>
          <w:color w:val="000000"/>
        </w:rPr>
        <w:t>.</w:t>
      </w:r>
    </w:p>
    <w:p w14:paraId="53C9E460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Ostatní ujednání</w:t>
      </w:r>
    </w:p>
    <w:p w14:paraId="034B0E3F" w14:textId="1E92F3F0" w:rsidR="00CD2DAC" w:rsidRPr="004E6F6D" w:rsidRDefault="009D68FA" w:rsidP="00D842DE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Prodávající převede vlastnické právo k předmětu koupě na kupujícího dnem řádného předání a převzetí předmětu koupě na základě podpisu předávacího protokolu oprávněnými zástupci obou smluvních stran. Stejným okamžikem přechází na kupujícího také nebezpečí škody na věci.</w:t>
      </w:r>
    </w:p>
    <w:p w14:paraId="14588170" w14:textId="77777777" w:rsidR="009D68FA" w:rsidRPr="004E6F6D" w:rsidRDefault="009D68FA" w:rsidP="00D842DE">
      <w:pPr>
        <w:pStyle w:val="normln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Veškerá sdělení či jiná jednání smluvních stran podle této smlouvy budou adresovány těmto zástupcům smluvních stran:</w:t>
      </w:r>
    </w:p>
    <w:p w14:paraId="226A7377" w14:textId="3ACF74D3" w:rsidR="009D68FA" w:rsidRPr="004E6F6D" w:rsidRDefault="009D68FA" w:rsidP="009D68FA">
      <w:pPr>
        <w:pStyle w:val="normln1"/>
        <w:shd w:val="clear" w:color="auto" w:fill="FFFFFF"/>
        <w:spacing w:before="0" w:beforeAutospacing="0" w:after="0" w:afterAutospacing="0"/>
        <w:ind w:left="284" w:firstLine="424"/>
        <w:jc w:val="both"/>
      </w:pPr>
      <w:r w:rsidRPr="004E6F6D">
        <w:t xml:space="preserve">za prodávajícího: </w:t>
      </w:r>
      <w:r w:rsidR="00722FB7">
        <w:t xml:space="preserve">Ing. Martin </w:t>
      </w:r>
      <w:proofErr w:type="spellStart"/>
      <w:r w:rsidR="00722FB7">
        <w:t>Selinger</w:t>
      </w:r>
      <w:proofErr w:type="spellEnd"/>
      <w:r w:rsidR="00722FB7">
        <w:t xml:space="preserve">, </w:t>
      </w:r>
      <w:r w:rsidR="00722FB7" w:rsidRPr="00FF2042">
        <w:t>mselinger@acrea.cz</w:t>
      </w:r>
      <w:r w:rsidR="00722FB7">
        <w:t>, +420 234 721 407</w:t>
      </w:r>
    </w:p>
    <w:p w14:paraId="68DC6489" w14:textId="0D7C882B" w:rsidR="009D68FA" w:rsidRPr="004E6F6D" w:rsidRDefault="009D68FA" w:rsidP="0089049A">
      <w:pPr>
        <w:pStyle w:val="normln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4E6F6D">
        <w:t>za kupujícího:</w:t>
      </w:r>
      <w:r w:rsidRPr="004E6F6D">
        <w:rPr>
          <w:color w:val="000000"/>
        </w:rPr>
        <w:t xml:space="preserve"> </w:t>
      </w:r>
      <w:r w:rsidR="00762B7A" w:rsidRPr="0089049A">
        <w:t xml:space="preserve">Ing. Tomáš </w:t>
      </w:r>
      <w:proofErr w:type="spellStart"/>
      <w:r w:rsidR="00762B7A" w:rsidRPr="0089049A">
        <w:t>Barot</w:t>
      </w:r>
      <w:proofErr w:type="spellEnd"/>
      <w:r w:rsidR="00762B7A" w:rsidRPr="0089049A">
        <w:t xml:space="preserve">, Ph.D., </w:t>
      </w:r>
      <w:r w:rsidR="0089049A" w:rsidRPr="0089049A">
        <w:t>tomas.barot@osu.cz, 553</w:t>
      </w:r>
      <w:r w:rsidR="0089049A">
        <w:t> </w:t>
      </w:r>
      <w:r w:rsidR="0089049A" w:rsidRPr="0089049A">
        <w:t>46 2653</w:t>
      </w:r>
    </w:p>
    <w:p w14:paraId="2B91212B" w14:textId="70970A81" w:rsidR="00CD2DAC" w:rsidRPr="004E6F6D" w:rsidRDefault="004332B1" w:rsidP="00D842DE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Pokud se jedná o smluvní sankce, musí strana povinná uhradit straně oprávněné smluvní sankce (smluvní pokuty) nejpozději do 30 kalendářních dnů ode dne obdržení příslušného vyúčtování od druhé smluvní strany.</w:t>
      </w:r>
    </w:p>
    <w:p w14:paraId="79B2478F" w14:textId="77777777" w:rsidR="00CD2DAC" w:rsidRDefault="00CD2DAC" w:rsidP="00EC2FF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  </w:t>
      </w:r>
    </w:p>
    <w:p w14:paraId="567CE11D" w14:textId="77777777" w:rsidR="003877DE" w:rsidRPr="004E6F6D" w:rsidRDefault="003877DE" w:rsidP="00EC2FF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F512AF6" w14:textId="7D9650A4" w:rsidR="004332B1" w:rsidRPr="004E6F6D" w:rsidRDefault="004332B1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VII</w:t>
      </w:r>
      <w:r w:rsidRPr="004E6F6D">
        <w:rPr>
          <w:b/>
          <w:bCs/>
          <w:color w:val="000000"/>
        </w:rPr>
        <w:t>.</w:t>
      </w:r>
    </w:p>
    <w:p w14:paraId="2402250A" w14:textId="062F59C5" w:rsidR="004332B1" w:rsidRPr="004E6F6D" w:rsidRDefault="004332B1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E6F6D">
        <w:rPr>
          <w:b/>
          <w:bCs/>
          <w:color w:val="000000"/>
        </w:rPr>
        <w:t>Ukončení smlouvy</w:t>
      </w:r>
    </w:p>
    <w:p w14:paraId="61939E60" w14:textId="62CB54C6" w:rsidR="004332B1" w:rsidRPr="004E6F6D" w:rsidRDefault="004332B1" w:rsidP="00D842DE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color w:val="000000"/>
        </w:rPr>
      </w:pPr>
      <w:r w:rsidRPr="004E6F6D">
        <w:t>Tato smlouva může být ukončena písemnou dohodou smluvních stran anebo odstoupením od smlouvy z důvodů stanovených v této smlouvě nebo v zákoně.</w:t>
      </w:r>
    </w:p>
    <w:p w14:paraId="5380416B" w14:textId="77777777" w:rsidR="004332B1" w:rsidRPr="004E6F6D" w:rsidRDefault="004332B1" w:rsidP="00D842DE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color w:val="000000"/>
        </w:rPr>
      </w:pPr>
      <w:r w:rsidRPr="004E6F6D">
        <w:rPr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7A5A89D2" w14:textId="7740D421" w:rsidR="004332B1" w:rsidRPr="004E6F6D" w:rsidRDefault="004332B1" w:rsidP="00D842DE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 xml:space="preserve">a) na straně kupujícího nezaplacení kupní ceny podle této smlouvy ve lhůtě delší než 30 dní po dni splatnosti příslušné faktury, </w:t>
      </w:r>
    </w:p>
    <w:p w14:paraId="7E664954" w14:textId="441AD11E" w:rsidR="004332B1" w:rsidRPr="004E6F6D" w:rsidRDefault="004332B1" w:rsidP="00D842DE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 xml:space="preserve">b) na straně prodávajícího, jestliže předmět koupě (nebo jeho část), nebude řádně dodána v dohodnutém termínu, </w:t>
      </w:r>
    </w:p>
    <w:p w14:paraId="35180816" w14:textId="38908D72" w:rsidR="004332B1" w:rsidRPr="004E6F6D" w:rsidRDefault="004332B1" w:rsidP="00D842DE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>c) na straně prodávajícího, jestliže předmět koupě nebude mít vlastnosti deklarované prodávajícím v této smlouvě či vlastnosti z této smlouvy vyplývající,</w:t>
      </w:r>
    </w:p>
    <w:p w14:paraId="483D7254" w14:textId="0AA09FE4" w:rsidR="004332B1" w:rsidRPr="004E6F6D" w:rsidRDefault="004332B1" w:rsidP="00D842DE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 xml:space="preserve">d) na straně prodávajícího, jestliže je prodávající v prodlení s odstraněním vad dle čl. </w:t>
      </w:r>
      <w:r w:rsidR="003877DE">
        <w:rPr>
          <w:bCs/>
          <w:color w:val="000000"/>
        </w:rPr>
        <w:t>IV.</w:t>
      </w:r>
      <w:r w:rsidR="003877DE" w:rsidRPr="004E6F6D">
        <w:rPr>
          <w:bCs/>
          <w:color w:val="000000"/>
        </w:rPr>
        <w:t xml:space="preserve"> </w:t>
      </w:r>
      <w:r w:rsidRPr="004E6F6D">
        <w:rPr>
          <w:bCs/>
          <w:color w:val="000000"/>
        </w:rPr>
        <w:t>této smlouvy.</w:t>
      </w:r>
    </w:p>
    <w:p w14:paraId="4A8B84C9" w14:textId="0DB172AD" w:rsidR="004332B1" w:rsidRPr="004E6F6D" w:rsidRDefault="004332B1" w:rsidP="00D842DE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color w:val="000000"/>
        </w:rPr>
      </w:pPr>
      <w:r w:rsidRPr="004E6F6D">
        <w:t>Odstoupení od této smlouvy musí být učiněno písemně. Účinky odstoupení od této smlouvy nastanou dnem, kdy bude písemné odstoupení smluvní strany odstupující doručeno druhé smluvní straně.</w:t>
      </w:r>
    </w:p>
    <w:p w14:paraId="53A6F333" w14:textId="77777777" w:rsidR="00596382" w:rsidRDefault="00596382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F5CD6D9" w14:textId="77777777" w:rsidR="00F5429A" w:rsidRPr="004E6F6D" w:rsidRDefault="00F5429A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7702A17" w14:textId="7E3CC2E2" w:rsidR="00CD2DAC" w:rsidRPr="004E6F6D" w:rsidRDefault="004332B1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VIII</w:t>
      </w:r>
      <w:r w:rsidR="00CD2DAC" w:rsidRPr="004E6F6D">
        <w:rPr>
          <w:b/>
          <w:bCs/>
          <w:color w:val="000000"/>
        </w:rPr>
        <w:t>.</w:t>
      </w:r>
    </w:p>
    <w:p w14:paraId="350B98FC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Závěrečná ustanovení</w:t>
      </w:r>
    </w:p>
    <w:p w14:paraId="7ACF2AE7" w14:textId="77777777" w:rsidR="00596382" w:rsidRPr="004E6F6D" w:rsidRDefault="00596382" w:rsidP="00D842DE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Veškeré právní vztahy touto smlouvou neupravené se řídí ustanoveními </w:t>
      </w:r>
      <w:r w:rsidRPr="004E6F6D">
        <w:rPr>
          <w:color w:val="000000"/>
        </w:rPr>
        <w:br/>
        <w:t>zákona č. 89/2012 Sb., občanský zákoník, ve znění pozdějších předpisů, a ostatních obecně závazných právních předpisů.</w:t>
      </w:r>
    </w:p>
    <w:p w14:paraId="78ADE9B5" w14:textId="42EBC674" w:rsidR="00596382" w:rsidRPr="004E6F6D" w:rsidRDefault="00596382" w:rsidP="00D842DE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Smlouvu lze měnit a doplňovat pouze písemně, a to číslovanými dodatky. Právo na předložení dodatku ke smlouvě mají obě smluvní strany.</w:t>
      </w:r>
    </w:p>
    <w:p w14:paraId="67B9DD43" w14:textId="77777777" w:rsidR="00596382" w:rsidRPr="004E6F6D" w:rsidRDefault="00596382" w:rsidP="00D842DE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lastRenderedPageBreak/>
        <w:t>Tato smlouva se uzavírá ve dvou vyhotoveních, z nichž každá smluvní strana obdrží jedno.</w:t>
      </w:r>
    </w:p>
    <w:p w14:paraId="2B330B1B" w14:textId="7472A255" w:rsidR="00596382" w:rsidRPr="004E6F6D" w:rsidRDefault="00596382" w:rsidP="00D842DE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Kupující je povinným subjektem dle zákona č. 340/2015 Sb., o registru smluv (dále jen “zákon o registru smluv“). Zhotovitel bere na vědomí a výslovně souhlasí s tím, že tato smlouva, podléhá uveřejnění v Registru smluv (informační systém veřejné správy, jehož správcem je Ministerstvo vnitra).  Kupující se zavazuje, že provede uveřejnění této smlouvy dle příslušného zákona o registru smluv.</w:t>
      </w:r>
    </w:p>
    <w:p w14:paraId="58616CAE" w14:textId="57AB25BC" w:rsidR="00596382" w:rsidRPr="004E6F6D" w:rsidRDefault="00596382" w:rsidP="00D842DE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t>Tato smlouva nabývá platnosti dnem podpisu a účinnosti nejdříve dnem uveřejnění smlouvy</w:t>
      </w:r>
      <w:r w:rsidR="003877DE">
        <w:t xml:space="preserve"> v Registru smluv</w:t>
      </w:r>
      <w:r w:rsidRPr="004E6F6D">
        <w:t xml:space="preserve">. O této skutečnosti </w:t>
      </w:r>
      <w:r w:rsidR="003877DE">
        <w:t xml:space="preserve">je </w:t>
      </w:r>
      <w:r w:rsidR="00F55FAA" w:rsidRPr="004E6F6D">
        <w:t>Kupující</w:t>
      </w:r>
      <w:r w:rsidRPr="004E6F6D">
        <w:t xml:space="preserve"> </w:t>
      </w:r>
      <w:r w:rsidR="003877DE">
        <w:t xml:space="preserve">povinen </w:t>
      </w:r>
      <w:r w:rsidR="003877DE" w:rsidRPr="004E6F6D">
        <w:t>uvědom</w:t>
      </w:r>
      <w:r w:rsidR="003877DE">
        <w:t>it</w:t>
      </w:r>
      <w:r w:rsidR="003877DE" w:rsidRPr="004E6F6D">
        <w:t xml:space="preserve"> </w:t>
      </w:r>
      <w:r w:rsidR="00F55FAA" w:rsidRPr="004E6F6D">
        <w:t>Prodávajícího</w:t>
      </w:r>
      <w:r w:rsidR="003877DE" w:rsidRPr="003877DE">
        <w:t xml:space="preserve"> </w:t>
      </w:r>
      <w:r w:rsidR="003877DE">
        <w:t>a to formou zaslání výpisu z Registru smluv</w:t>
      </w:r>
      <w:r w:rsidRPr="004E6F6D">
        <w:t>.</w:t>
      </w:r>
    </w:p>
    <w:p w14:paraId="18F8D337" w14:textId="77777777" w:rsidR="00CD2DAC" w:rsidRPr="004E6F6D" w:rsidRDefault="00CD2DAC" w:rsidP="00D842DE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06FCF3D3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87414" w14:textId="2893E7EA" w:rsidR="00907EF1" w:rsidRP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b/>
          <w:sz w:val="24"/>
          <w:szCs w:val="24"/>
        </w:rPr>
        <w:t>Přílohy smlouvy:</w:t>
      </w:r>
      <w:r w:rsidRPr="00907EF1">
        <w:rPr>
          <w:rFonts w:ascii="Times New Roman" w:hAnsi="Times New Roman"/>
          <w:sz w:val="24"/>
          <w:szCs w:val="24"/>
        </w:rPr>
        <w:tab/>
      </w:r>
      <w:r w:rsidR="0089049A">
        <w:rPr>
          <w:rFonts w:ascii="Times New Roman" w:hAnsi="Times New Roman"/>
          <w:sz w:val="24"/>
          <w:szCs w:val="24"/>
        </w:rPr>
        <w:t>Nabídka č. N2018/056</w:t>
      </w:r>
    </w:p>
    <w:p w14:paraId="3F49D5EB" w14:textId="77777777" w:rsidR="00907EF1" w:rsidRP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06A1F" w14:textId="7AB3B220" w:rsidR="00907EF1" w:rsidRP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7EF1">
        <w:rPr>
          <w:rFonts w:ascii="Times New Roman" w:hAnsi="Times New Roman"/>
          <w:sz w:val="24"/>
          <w:szCs w:val="24"/>
        </w:rPr>
        <w:t>V</w:t>
      </w:r>
      <w:r w:rsidR="00722FB7">
        <w:rPr>
          <w:rFonts w:ascii="Times New Roman" w:hAnsi="Times New Roman"/>
          <w:sz w:val="24"/>
          <w:szCs w:val="24"/>
        </w:rPr>
        <w:t> </w:t>
      </w:r>
      <w:r w:rsidR="00722FB7" w:rsidRPr="00722FB7">
        <w:rPr>
          <w:rFonts w:ascii="Times New Roman" w:hAnsi="Times New Roman"/>
          <w:sz w:val="24"/>
          <w:szCs w:val="24"/>
        </w:rPr>
        <w:t>Praze</w:t>
      </w:r>
      <w:r w:rsidRPr="00907EF1">
        <w:rPr>
          <w:rFonts w:ascii="Times New Roman" w:hAnsi="Times New Roman"/>
          <w:sz w:val="24"/>
          <w:szCs w:val="24"/>
        </w:rPr>
        <w:t xml:space="preserve"> dne </w:t>
      </w:r>
      <w:r w:rsidR="00F5429A" w:rsidRPr="00722FB7">
        <w:rPr>
          <w:rFonts w:ascii="Arial" w:hAnsi="Arial" w:cs="Arial"/>
        </w:rPr>
        <w:t>…………………</w:t>
      </w:r>
      <w:r w:rsidR="0019735B">
        <w:rPr>
          <w:rFonts w:ascii="Times New Roman" w:hAnsi="Times New Roman"/>
          <w:sz w:val="24"/>
          <w:szCs w:val="24"/>
        </w:rPr>
        <w:tab/>
      </w:r>
      <w:r w:rsidR="0019735B">
        <w:rPr>
          <w:rFonts w:ascii="Times New Roman" w:hAnsi="Times New Roman"/>
          <w:sz w:val="24"/>
          <w:szCs w:val="24"/>
        </w:rPr>
        <w:tab/>
      </w:r>
      <w:r w:rsidR="0019735B">
        <w:rPr>
          <w:rFonts w:ascii="Times New Roman" w:hAnsi="Times New Roman"/>
          <w:sz w:val="24"/>
          <w:szCs w:val="24"/>
        </w:rPr>
        <w:tab/>
        <w:t xml:space="preserve">V Ostravě dne </w:t>
      </w:r>
      <w:r w:rsidR="0019735B" w:rsidRPr="00722FB7">
        <w:rPr>
          <w:rFonts w:ascii="Arial" w:hAnsi="Arial" w:cs="Arial"/>
        </w:rPr>
        <w:t>…………………</w:t>
      </w:r>
    </w:p>
    <w:p w14:paraId="3B13ECB9" w14:textId="77777777" w:rsidR="00907EF1" w:rsidRP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D374C" w14:textId="77777777" w:rsidR="00907EF1" w:rsidRP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F1A08" w14:textId="7B1C8584" w:rsidR="00907EF1" w:rsidRPr="00F5429A" w:rsidRDefault="00907EF1" w:rsidP="00907E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429A">
        <w:rPr>
          <w:rFonts w:ascii="Times New Roman" w:hAnsi="Times New Roman"/>
          <w:b/>
          <w:sz w:val="24"/>
          <w:szCs w:val="24"/>
        </w:rPr>
        <w:t>Prodávající:</w:t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  <w:t>Kupující:</w:t>
      </w:r>
    </w:p>
    <w:p w14:paraId="3DC659F5" w14:textId="77777777" w:rsid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FD5E3" w14:textId="77777777" w:rsidR="00F5429A" w:rsidRDefault="00F5429A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D31BD" w14:textId="77777777" w:rsidR="00F5429A" w:rsidRPr="00907EF1" w:rsidRDefault="00F5429A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215C2" w14:textId="77777777" w:rsidR="00722FB7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7EF1">
        <w:rPr>
          <w:rFonts w:ascii="Times New Roman" w:hAnsi="Times New Roman"/>
          <w:sz w:val="24"/>
          <w:szCs w:val="24"/>
        </w:rPr>
        <w:t>.....................................................</w:t>
      </w:r>
      <w:r w:rsidRPr="00907EF1">
        <w:rPr>
          <w:rFonts w:ascii="Times New Roman" w:hAnsi="Times New Roman"/>
          <w:sz w:val="24"/>
          <w:szCs w:val="24"/>
        </w:rPr>
        <w:tab/>
      </w:r>
      <w:r w:rsidRPr="00907EF1">
        <w:rPr>
          <w:rFonts w:ascii="Times New Roman" w:hAnsi="Times New Roman"/>
          <w:sz w:val="24"/>
          <w:szCs w:val="24"/>
        </w:rPr>
        <w:tab/>
      </w:r>
      <w:r w:rsidRPr="00907EF1">
        <w:rPr>
          <w:rFonts w:ascii="Times New Roman" w:hAnsi="Times New Roman"/>
          <w:sz w:val="24"/>
          <w:szCs w:val="24"/>
        </w:rPr>
        <w:tab/>
        <w:t xml:space="preserve">.......................................................... </w:t>
      </w:r>
    </w:p>
    <w:p w14:paraId="2CB4FB86" w14:textId="0FD1393E" w:rsidR="00907EF1" w:rsidRPr="00907EF1" w:rsidRDefault="00722FB7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Aneta Živná </w:t>
      </w:r>
      <w:proofErr w:type="spellStart"/>
      <w:r>
        <w:rPr>
          <w:rFonts w:ascii="Times New Roman" w:hAnsi="Times New Roman"/>
          <w:sz w:val="24"/>
          <w:szCs w:val="24"/>
        </w:rPr>
        <w:t>Kavalierová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9049A">
        <w:rPr>
          <w:rFonts w:ascii="Times New Roman" w:hAnsi="Times New Roman"/>
          <w:sz w:val="24"/>
          <w:szCs w:val="24"/>
        </w:rPr>
        <w:t>doc. Mgr. Tomáš Jarmara, Ph.D.</w:t>
      </w:r>
    </w:p>
    <w:p w14:paraId="081C4238" w14:textId="688DA80F" w:rsidR="004332B1" w:rsidRPr="004E6F6D" w:rsidRDefault="00722FB7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jednatelka</w:t>
      </w:r>
      <w:r w:rsidR="00907EF1" w:rsidRPr="00907EF1">
        <w:rPr>
          <w:rFonts w:ascii="Times New Roman" w:hAnsi="Times New Roman"/>
          <w:sz w:val="24"/>
          <w:szCs w:val="24"/>
        </w:rPr>
        <w:tab/>
      </w:r>
      <w:r w:rsidR="00907EF1" w:rsidRPr="00907EF1">
        <w:rPr>
          <w:rFonts w:ascii="Times New Roman" w:hAnsi="Times New Roman"/>
          <w:sz w:val="24"/>
          <w:szCs w:val="24"/>
        </w:rPr>
        <w:tab/>
      </w:r>
      <w:r w:rsidR="00907EF1" w:rsidRPr="00907EF1">
        <w:rPr>
          <w:rFonts w:ascii="Times New Roman" w:hAnsi="Times New Roman"/>
          <w:sz w:val="24"/>
          <w:szCs w:val="24"/>
        </w:rPr>
        <w:tab/>
      </w:r>
      <w:r w:rsidR="00907EF1" w:rsidRPr="00907EF1">
        <w:rPr>
          <w:rFonts w:ascii="Times New Roman" w:hAnsi="Times New Roman"/>
          <w:sz w:val="24"/>
          <w:szCs w:val="24"/>
        </w:rPr>
        <w:tab/>
      </w:r>
      <w:r w:rsidR="00907EF1" w:rsidRPr="00907EF1">
        <w:rPr>
          <w:rFonts w:ascii="Times New Roman" w:hAnsi="Times New Roman"/>
          <w:sz w:val="24"/>
          <w:szCs w:val="24"/>
        </w:rPr>
        <w:tab/>
      </w:r>
      <w:r w:rsidR="00907EF1" w:rsidRPr="00907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9049A">
        <w:rPr>
          <w:rFonts w:ascii="Times New Roman" w:hAnsi="Times New Roman"/>
          <w:sz w:val="24"/>
          <w:szCs w:val="24"/>
        </w:rPr>
        <w:t>děkan</w:t>
      </w:r>
    </w:p>
    <w:p w14:paraId="0079778E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A205C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D2DAC" w:rsidRPr="004E6F6D" w:rsidSect="00ED05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5FBD8" w14:textId="77777777" w:rsidR="00064E97" w:rsidRDefault="00064E97" w:rsidP="009D6FDC">
      <w:pPr>
        <w:spacing w:after="0" w:line="240" w:lineRule="auto"/>
      </w:pPr>
      <w:r>
        <w:separator/>
      </w:r>
    </w:p>
  </w:endnote>
  <w:endnote w:type="continuationSeparator" w:id="0">
    <w:p w14:paraId="5131D002" w14:textId="77777777" w:rsidR="00064E97" w:rsidRDefault="00064E97" w:rsidP="009D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EFC4" w14:textId="5A68539F" w:rsidR="00CD2DAC" w:rsidRPr="00F5429A" w:rsidRDefault="00F5429A" w:rsidP="009D6FDC">
    <w:pPr>
      <w:pStyle w:val="Zpat"/>
      <w:jc w:val="center"/>
      <w:rPr>
        <w:rFonts w:ascii="Times New Roman" w:hAnsi="Times New Roman"/>
        <w:sz w:val="24"/>
        <w:szCs w:val="24"/>
      </w:rPr>
    </w:pPr>
    <w:proofErr w:type="gramStart"/>
    <w:r>
      <w:rPr>
        <w:rFonts w:ascii="Times New Roman" w:hAnsi="Times New Roman"/>
        <w:sz w:val="24"/>
        <w:szCs w:val="24"/>
      </w:rPr>
      <w:t>Str.</w:t>
    </w:r>
    <w:r w:rsidR="00CD2DAC" w:rsidRPr="00F5429A">
      <w:rPr>
        <w:rFonts w:ascii="Times New Roman" w:hAnsi="Times New Roman"/>
        <w:sz w:val="24"/>
        <w:szCs w:val="24"/>
      </w:rPr>
      <w:t xml:space="preserve"> </w:t>
    </w:r>
    <w:proofErr w:type="gramEnd"/>
    <w:r w:rsidR="00CD2DAC" w:rsidRPr="00F5429A">
      <w:rPr>
        <w:rFonts w:ascii="Times New Roman" w:hAnsi="Times New Roman"/>
        <w:sz w:val="24"/>
        <w:szCs w:val="24"/>
      </w:rPr>
      <w:fldChar w:fldCharType="begin"/>
    </w:r>
    <w:r w:rsidR="00CD2DAC" w:rsidRPr="00F5429A">
      <w:rPr>
        <w:rFonts w:ascii="Times New Roman" w:hAnsi="Times New Roman"/>
        <w:sz w:val="24"/>
        <w:szCs w:val="24"/>
      </w:rPr>
      <w:instrText>PAGE  \* Arabic  \* MERGEFORMAT</w:instrText>
    </w:r>
    <w:r w:rsidR="00CD2DAC" w:rsidRPr="00F5429A">
      <w:rPr>
        <w:rFonts w:ascii="Times New Roman" w:hAnsi="Times New Roman"/>
        <w:sz w:val="24"/>
        <w:szCs w:val="24"/>
      </w:rPr>
      <w:fldChar w:fldCharType="separate"/>
    </w:r>
    <w:r w:rsidR="005951D1">
      <w:rPr>
        <w:rFonts w:ascii="Times New Roman" w:hAnsi="Times New Roman"/>
        <w:noProof/>
        <w:sz w:val="24"/>
        <w:szCs w:val="24"/>
      </w:rPr>
      <w:t>4</w:t>
    </w:r>
    <w:r w:rsidR="00CD2DAC" w:rsidRPr="00F5429A">
      <w:rPr>
        <w:rFonts w:ascii="Times New Roman" w:hAnsi="Times New Roman"/>
        <w:sz w:val="24"/>
        <w:szCs w:val="24"/>
      </w:rPr>
      <w:fldChar w:fldCharType="end"/>
    </w:r>
    <w:proofErr w:type="gramStart"/>
    <w:r w:rsidR="00CD2DAC" w:rsidRPr="00F5429A">
      <w:rPr>
        <w:rFonts w:ascii="Times New Roman" w:hAnsi="Times New Roman"/>
        <w:sz w:val="24"/>
        <w:szCs w:val="24"/>
      </w:rPr>
      <w:t xml:space="preserve"> z </w:t>
    </w:r>
    <w:proofErr w:type="gramEnd"/>
    <w:r w:rsidR="003026A6" w:rsidRPr="00F5429A">
      <w:rPr>
        <w:rFonts w:ascii="Times New Roman" w:hAnsi="Times New Roman"/>
        <w:sz w:val="24"/>
        <w:szCs w:val="24"/>
      </w:rPr>
      <w:fldChar w:fldCharType="begin"/>
    </w:r>
    <w:r w:rsidR="003026A6" w:rsidRPr="00F5429A">
      <w:rPr>
        <w:rFonts w:ascii="Times New Roman" w:hAnsi="Times New Roman"/>
        <w:sz w:val="24"/>
        <w:szCs w:val="24"/>
      </w:rPr>
      <w:instrText>NUMPAGES  \* Arabic  \* MERGEFORMAT</w:instrText>
    </w:r>
    <w:r w:rsidR="003026A6" w:rsidRPr="00F5429A">
      <w:rPr>
        <w:rFonts w:ascii="Times New Roman" w:hAnsi="Times New Roman"/>
        <w:sz w:val="24"/>
        <w:szCs w:val="24"/>
      </w:rPr>
      <w:fldChar w:fldCharType="separate"/>
    </w:r>
    <w:r w:rsidR="005951D1">
      <w:rPr>
        <w:rFonts w:ascii="Times New Roman" w:hAnsi="Times New Roman"/>
        <w:noProof/>
        <w:sz w:val="24"/>
        <w:szCs w:val="24"/>
      </w:rPr>
      <w:t>4</w:t>
    </w:r>
    <w:r w:rsidR="003026A6" w:rsidRPr="00F5429A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B70B" w14:textId="77777777" w:rsidR="00064E97" w:rsidRDefault="00064E97" w:rsidP="009D6FDC">
      <w:pPr>
        <w:spacing w:after="0" w:line="240" w:lineRule="auto"/>
      </w:pPr>
      <w:r>
        <w:separator/>
      </w:r>
    </w:p>
  </w:footnote>
  <w:footnote w:type="continuationSeparator" w:id="0">
    <w:p w14:paraId="0E4D17D1" w14:textId="77777777" w:rsidR="00064E97" w:rsidRDefault="00064E97" w:rsidP="009D6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18F4"/>
    <w:multiLevelType w:val="hybridMultilevel"/>
    <w:tmpl w:val="EC0AC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17C6A"/>
    <w:multiLevelType w:val="hybridMultilevel"/>
    <w:tmpl w:val="3490FA5C"/>
    <w:lvl w:ilvl="0" w:tplc="67A8FC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257D2"/>
    <w:multiLevelType w:val="hybridMultilevel"/>
    <w:tmpl w:val="401279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CC1AF0"/>
    <w:multiLevelType w:val="hybridMultilevel"/>
    <w:tmpl w:val="5BF68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DC"/>
    <w:rsid w:val="00012A5D"/>
    <w:rsid w:val="000255DC"/>
    <w:rsid w:val="00064E97"/>
    <w:rsid w:val="000831E7"/>
    <w:rsid w:val="000878E8"/>
    <w:rsid w:val="000A3604"/>
    <w:rsid w:val="000A7B6E"/>
    <w:rsid w:val="000B037E"/>
    <w:rsid w:val="000D7091"/>
    <w:rsid w:val="000D710B"/>
    <w:rsid w:val="00104E96"/>
    <w:rsid w:val="00142B97"/>
    <w:rsid w:val="00143821"/>
    <w:rsid w:val="00160D54"/>
    <w:rsid w:val="001866B8"/>
    <w:rsid w:val="00192C1C"/>
    <w:rsid w:val="0019735B"/>
    <w:rsid w:val="001B5753"/>
    <w:rsid w:val="001D7F5C"/>
    <w:rsid w:val="001F01D4"/>
    <w:rsid w:val="00222746"/>
    <w:rsid w:val="00231BED"/>
    <w:rsid w:val="0029307D"/>
    <w:rsid w:val="002D29E1"/>
    <w:rsid w:val="003026A6"/>
    <w:rsid w:val="0030682D"/>
    <w:rsid w:val="00330218"/>
    <w:rsid w:val="00333E0C"/>
    <w:rsid w:val="003466A8"/>
    <w:rsid w:val="0035092E"/>
    <w:rsid w:val="00380EA3"/>
    <w:rsid w:val="003877DE"/>
    <w:rsid w:val="003B41F1"/>
    <w:rsid w:val="004332B1"/>
    <w:rsid w:val="00435882"/>
    <w:rsid w:val="00464AFA"/>
    <w:rsid w:val="0047262D"/>
    <w:rsid w:val="004E6F6D"/>
    <w:rsid w:val="00533B61"/>
    <w:rsid w:val="00573E84"/>
    <w:rsid w:val="0058649A"/>
    <w:rsid w:val="005951D1"/>
    <w:rsid w:val="00596382"/>
    <w:rsid w:val="005D10E2"/>
    <w:rsid w:val="005E441D"/>
    <w:rsid w:val="00601BD3"/>
    <w:rsid w:val="00634663"/>
    <w:rsid w:val="0064578B"/>
    <w:rsid w:val="00693ED3"/>
    <w:rsid w:val="006A0D79"/>
    <w:rsid w:val="006C32E5"/>
    <w:rsid w:val="00712963"/>
    <w:rsid w:val="0072278E"/>
    <w:rsid w:val="00722FB7"/>
    <w:rsid w:val="00743D17"/>
    <w:rsid w:val="00762B7A"/>
    <w:rsid w:val="007A1D0D"/>
    <w:rsid w:val="007A3AD7"/>
    <w:rsid w:val="007A4517"/>
    <w:rsid w:val="007B7C8D"/>
    <w:rsid w:val="00803B49"/>
    <w:rsid w:val="008364EC"/>
    <w:rsid w:val="008549E6"/>
    <w:rsid w:val="00871F28"/>
    <w:rsid w:val="00880A0A"/>
    <w:rsid w:val="00881770"/>
    <w:rsid w:val="00887C9A"/>
    <w:rsid w:val="0089049A"/>
    <w:rsid w:val="00906DB8"/>
    <w:rsid w:val="00907EF1"/>
    <w:rsid w:val="00914BE4"/>
    <w:rsid w:val="00924CE8"/>
    <w:rsid w:val="00950E5D"/>
    <w:rsid w:val="00976E34"/>
    <w:rsid w:val="00983D90"/>
    <w:rsid w:val="009A2B33"/>
    <w:rsid w:val="009A360F"/>
    <w:rsid w:val="009D68FA"/>
    <w:rsid w:val="009D6FDC"/>
    <w:rsid w:val="00A13564"/>
    <w:rsid w:val="00A55770"/>
    <w:rsid w:val="00A830FF"/>
    <w:rsid w:val="00A950A5"/>
    <w:rsid w:val="00AB02D4"/>
    <w:rsid w:val="00AC5043"/>
    <w:rsid w:val="00AD1DDC"/>
    <w:rsid w:val="00AF4A47"/>
    <w:rsid w:val="00B02A68"/>
    <w:rsid w:val="00B22B1B"/>
    <w:rsid w:val="00B2359D"/>
    <w:rsid w:val="00B32197"/>
    <w:rsid w:val="00B86826"/>
    <w:rsid w:val="00BB234B"/>
    <w:rsid w:val="00BB3654"/>
    <w:rsid w:val="00BF4D0E"/>
    <w:rsid w:val="00C04B21"/>
    <w:rsid w:val="00C65919"/>
    <w:rsid w:val="00C778D6"/>
    <w:rsid w:val="00CD2DAC"/>
    <w:rsid w:val="00CD308F"/>
    <w:rsid w:val="00D05748"/>
    <w:rsid w:val="00D05C8C"/>
    <w:rsid w:val="00D646B9"/>
    <w:rsid w:val="00D842DE"/>
    <w:rsid w:val="00D851D4"/>
    <w:rsid w:val="00DB5ED8"/>
    <w:rsid w:val="00DD3CD8"/>
    <w:rsid w:val="00DD4A95"/>
    <w:rsid w:val="00E2782C"/>
    <w:rsid w:val="00E84D50"/>
    <w:rsid w:val="00E86005"/>
    <w:rsid w:val="00E86355"/>
    <w:rsid w:val="00E95B2A"/>
    <w:rsid w:val="00EA5FCA"/>
    <w:rsid w:val="00EB2648"/>
    <w:rsid w:val="00EB2BCF"/>
    <w:rsid w:val="00EC2FFA"/>
    <w:rsid w:val="00ED05F9"/>
    <w:rsid w:val="00ED3F36"/>
    <w:rsid w:val="00F5429A"/>
    <w:rsid w:val="00F55FAA"/>
    <w:rsid w:val="00F600A0"/>
    <w:rsid w:val="00FA6C8E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9D6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5F9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9D6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9D6FDC"/>
  </w:style>
  <w:style w:type="character" w:styleId="Hypertextovodkaz">
    <w:name w:val="Hyperlink"/>
    <w:uiPriority w:val="99"/>
    <w:semiHidden/>
    <w:rsid w:val="009D6FDC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9D6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D6F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D6FDC"/>
  </w:style>
  <w:style w:type="paragraph" w:styleId="Zpat">
    <w:name w:val="footer"/>
    <w:basedOn w:val="Normln"/>
    <w:link w:val="ZpatChar"/>
    <w:uiPriority w:val="99"/>
    <w:rsid w:val="009D6F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9D6FDC"/>
  </w:style>
  <w:style w:type="character" w:styleId="Odkaznakoment">
    <w:name w:val="annotation reference"/>
    <w:semiHidden/>
    <w:rsid w:val="00B2359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B2359D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locked/>
    <w:rsid w:val="00B2359D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235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2359D"/>
    <w:rPr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B2359D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B2359D"/>
    <w:rPr>
      <w:rFonts w:ascii="Segoe UI" w:hAnsi="Segoe UI"/>
      <w:sz w:val="18"/>
    </w:rPr>
  </w:style>
  <w:style w:type="paragraph" w:styleId="Odstavecseseznamem">
    <w:name w:val="List Paragraph"/>
    <w:basedOn w:val="Normln"/>
    <w:uiPriority w:val="34"/>
    <w:qFormat/>
    <w:rsid w:val="00634663"/>
    <w:pPr>
      <w:ind w:left="720"/>
      <w:contextualSpacing/>
    </w:pPr>
  </w:style>
  <w:style w:type="paragraph" w:styleId="Revize">
    <w:name w:val="Revision"/>
    <w:hidden/>
    <w:uiPriority w:val="99"/>
    <w:semiHidden/>
    <w:rsid w:val="00907EF1"/>
    <w:rPr>
      <w:sz w:val="22"/>
      <w:szCs w:val="22"/>
      <w:lang w:eastAsia="en-US"/>
    </w:rPr>
  </w:style>
  <w:style w:type="paragraph" w:customStyle="1" w:styleId="Default">
    <w:name w:val="Default"/>
    <w:rsid w:val="00BB36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5F9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9D6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9D6FDC"/>
  </w:style>
  <w:style w:type="character" w:styleId="Hypertextovodkaz">
    <w:name w:val="Hyperlink"/>
    <w:uiPriority w:val="99"/>
    <w:semiHidden/>
    <w:rsid w:val="009D6FDC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9D6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D6F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D6FDC"/>
  </w:style>
  <w:style w:type="paragraph" w:styleId="Zpat">
    <w:name w:val="footer"/>
    <w:basedOn w:val="Normln"/>
    <w:link w:val="ZpatChar"/>
    <w:uiPriority w:val="99"/>
    <w:rsid w:val="009D6F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9D6FDC"/>
  </w:style>
  <w:style w:type="character" w:styleId="Odkaznakoment">
    <w:name w:val="annotation reference"/>
    <w:semiHidden/>
    <w:rsid w:val="00B2359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B2359D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locked/>
    <w:rsid w:val="00B2359D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235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2359D"/>
    <w:rPr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B2359D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B2359D"/>
    <w:rPr>
      <w:rFonts w:ascii="Segoe UI" w:hAnsi="Segoe UI"/>
      <w:sz w:val="18"/>
    </w:rPr>
  </w:style>
  <w:style w:type="paragraph" w:styleId="Odstavecseseznamem">
    <w:name w:val="List Paragraph"/>
    <w:basedOn w:val="Normln"/>
    <w:uiPriority w:val="34"/>
    <w:qFormat/>
    <w:rsid w:val="00634663"/>
    <w:pPr>
      <w:ind w:left="720"/>
      <w:contextualSpacing/>
    </w:pPr>
  </w:style>
  <w:style w:type="paragraph" w:styleId="Revize">
    <w:name w:val="Revision"/>
    <w:hidden/>
    <w:uiPriority w:val="99"/>
    <w:semiHidden/>
    <w:rsid w:val="00907EF1"/>
    <w:rPr>
      <w:sz w:val="22"/>
      <w:szCs w:val="22"/>
      <w:lang w:eastAsia="en-US"/>
    </w:rPr>
  </w:style>
  <w:style w:type="paragraph" w:customStyle="1" w:styleId="Default">
    <w:name w:val="Default"/>
    <w:rsid w:val="00BB36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Rihova</dc:creator>
  <cp:lastModifiedBy>Havrlantova</cp:lastModifiedBy>
  <cp:revision>11</cp:revision>
  <cp:lastPrinted>2018-08-23T08:37:00Z</cp:lastPrinted>
  <dcterms:created xsi:type="dcterms:W3CDTF">2018-08-21T10:21:00Z</dcterms:created>
  <dcterms:modified xsi:type="dcterms:W3CDTF">2018-08-23T08:41:00Z</dcterms:modified>
</cp:coreProperties>
</file>