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192" w:rsidRDefault="00191D90" w:rsidP="00191D90">
      <w:pPr>
        <w:tabs>
          <w:tab w:val="left" w:pos="6510"/>
          <w:tab w:val="right" w:leader="dot" w:pos="7740"/>
        </w:tabs>
        <w:spacing w:before="36" w:line="268" w:lineRule="auto"/>
        <w:ind w:left="3096"/>
        <w:rPr>
          <w:rFonts w:ascii="Tahoma" w:hAnsi="Tahoma"/>
          <w:b/>
          <w:color w:val="0D0D0D"/>
          <w:sz w:val="26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7" type="#_x0000_t202" style="position:absolute;left:0;text-align:left;margin-left:0;margin-top:715.8pt;width:488pt;height:11.9pt;z-index:-251668480;mso-wrap-distance-left:0;mso-wrap-distance-right:0" filled="f" stroked="f">
            <v:textbox style="mso-next-textbox:#_x0000_s0" inset="0,0,0,0">
              <w:txbxContent>
                <w:p w:rsidR="00956192" w:rsidRDefault="00191D90">
                  <w:pPr>
                    <w:spacing w:line="206" w:lineRule="auto"/>
                    <w:jc w:val="center"/>
                    <w:rPr>
                      <w:rFonts w:ascii="Times New Roman" w:hAnsi="Times New Roman"/>
                      <w:color w:val="0D0D0D"/>
                      <w:spacing w:val="-4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D0D0D"/>
                      <w:spacing w:val="-4"/>
                      <w:w w:val="105"/>
                      <w:sz w:val="24"/>
                      <w:lang w:val="cs-CZ"/>
                    </w:rPr>
                    <w:t xml:space="preserve">Stránka 1 z </w:t>
                  </w:r>
                  <w:r>
                    <w:rPr>
                      <w:rFonts w:ascii="Arial" w:hAnsi="Arial"/>
                      <w:b/>
                      <w:color w:val="0D0D0D"/>
                      <w:spacing w:val="-4"/>
                      <w:sz w:val="21"/>
                      <w:lang w:val="cs-CZ"/>
                    </w:rPr>
                    <w:t>16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b/>
          <w:color w:val="0D0D0D"/>
          <w:sz w:val="26"/>
          <w:lang w:val="cs-CZ"/>
        </w:rPr>
        <w:t xml:space="preserve">SMLOUVA O DÍLO č. </w:t>
      </w:r>
      <w:r>
        <w:rPr>
          <w:rFonts w:ascii="Tahoma" w:hAnsi="Tahoma"/>
          <w:b/>
          <w:color w:val="0D0D0D"/>
          <w:sz w:val="26"/>
          <w:lang w:val="cs-CZ"/>
        </w:rPr>
        <w:tab/>
        <w:t>015/2018</w:t>
      </w:r>
      <w:r>
        <w:rPr>
          <w:rFonts w:ascii="Tahoma" w:hAnsi="Tahoma"/>
          <w:b/>
          <w:color w:val="0D0D0D"/>
          <w:sz w:val="26"/>
          <w:lang w:val="cs-CZ"/>
        </w:rPr>
        <w:tab/>
      </w:r>
    </w:p>
    <w:p w:rsidR="00956192" w:rsidRDefault="00191D90">
      <w:pPr>
        <w:spacing w:before="540" w:line="285" w:lineRule="auto"/>
        <w:rPr>
          <w:rFonts w:ascii="Verdana" w:hAnsi="Verdana"/>
          <w:color w:val="0D0D0D"/>
          <w:spacing w:val="3"/>
          <w:sz w:val="20"/>
          <w:lang w:val="cs-CZ"/>
        </w:rPr>
      </w:pPr>
      <w:r>
        <w:rPr>
          <w:rFonts w:ascii="Verdana" w:hAnsi="Verdana"/>
          <w:color w:val="0D0D0D"/>
          <w:spacing w:val="3"/>
          <w:sz w:val="20"/>
          <w:lang w:val="cs-CZ"/>
        </w:rPr>
        <w:t xml:space="preserve">uzavřená ve smyslu ustanovení § 2586 a násl. zákona č. 89/2012 Sb., občanského zákoníku, </w:t>
      </w:r>
      <w:r>
        <w:rPr>
          <w:rFonts w:ascii="Verdana" w:hAnsi="Verdana"/>
          <w:color w:val="0D0D0D"/>
          <w:spacing w:val="-3"/>
          <w:sz w:val="20"/>
          <w:lang w:val="cs-CZ"/>
        </w:rPr>
        <w:t>v platném a účinném znění (dále jen „občanský zákoník”)</w:t>
      </w:r>
    </w:p>
    <w:p w:rsidR="00956192" w:rsidRDefault="00191D90">
      <w:pPr>
        <w:numPr>
          <w:ilvl w:val="0"/>
          <w:numId w:val="1"/>
        </w:numPr>
        <w:tabs>
          <w:tab w:val="clear" w:pos="432"/>
          <w:tab w:val="decimal" w:pos="4248"/>
        </w:tabs>
        <w:spacing w:before="540"/>
        <w:ind w:left="3816"/>
        <w:rPr>
          <w:rFonts w:ascii="Tahoma" w:hAnsi="Tahoma"/>
          <w:b/>
          <w:color w:val="0D0D0D"/>
          <w:spacing w:val="14"/>
          <w:sz w:val="23"/>
          <w:lang w:val="cs-CZ"/>
        </w:rPr>
      </w:pPr>
      <w:r>
        <w:rPr>
          <w:rFonts w:ascii="Tahoma" w:hAnsi="Tahoma"/>
          <w:b/>
          <w:color w:val="0D0D0D"/>
          <w:spacing w:val="14"/>
          <w:sz w:val="23"/>
          <w:lang w:val="cs-CZ"/>
        </w:rPr>
        <w:t>SMLUVNÍ STRANY</w:t>
      </w:r>
    </w:p>
    <w:p w:rsidR="00956192" w:rsidRDefault="00191D90">
      <w:pPr>
        <w:tabs>
          <w:tab w:val="right" w:pos="7365"/>
        </w:tabs>
        <w:spacing w:before="144"/>
        <w:rPr>
          <w:rFonts w:ascii="Arial" w:hAnsi="Arial"/>
          <w:b/>
          <w:color w:val="0D0D0D"/>
          <w:spacing w:val="-14"/>
          <w:sz w:val="21"/>
          <w:lang w:val="cs-CZ"/>
        </w:rPr>
      </w:pPr>
      <w:r>
        <w:rPr>
          <w:rFonts w:ascii="Arial" w:hAnsi="Arial"/>
          <w:b/>
          <w:color w:val="0D0D0D"/>
          <w:spacing w:val="-14"/>
          <w:sz w:val="21"/>
          <w:lang w:val="cs-CZ"/>
        </w:rPr>
        <w:t>OBJEDNATEL</w:t>
      </w:r>
      <w:r>
        <w:rPr>
          <w:rFonts w:ascii="Arial" w:hAnsi="Arial"/>
          <w:b/>
          <w:color w:val="0D0D0D"/>
          <w:spacing w:val="-14"/>
          <w:sz w:val="21"/>
          <w:lang w:val="cs-CZ"/>
        </w:rPr>
        <w:tab/>
      </w:r>
      <w:r>
        <w:rPr>
          <w:rFonts w:ascii="Verdana" w:hAnsi="Verdana"/>
          <w:color w:val="0D0D0D"/>
          <w:spacing w:val="-5"/>
          <w:sz w:val="20"/>
          <w:lang w:val="cs-CZ"/>
        </w:rPr>
        <w:t>D</w:t>
      </w:r>
      <w:r>
        <w:rPr>
          <w:rFonts w:ascii="Verdana" w:hAnsi="Verdana"/>
          <w:color w:val="0D0D0D"/>
          <w:spacing w:val="-5"/>
          <w:sz w:val="20"/>
          <w:lang w:val="cs-CZ"/>
        </w:rPr>
        <w:t>ům dětí a mládeže, Klatovy, ul. 5. května 109</w:t>
      </w:r>
    </w:p>
    <w:p w:rsidR="00956192" w:rsidRDefault="00191D90">
      <w:pPr>
        <w:tabs>
          <w:tab w:val="right" w:pos="7142"/>
        </w:tabs>
        <w:spacing w:before="324"/>
        <w:rPr>
          <w:rFonts w:ascii="Verdana" w:hAnsi="Verdana"/>
          <w:color w:val="0D0D0D"/>
          <w:spacing w:val="-10"/>
          <w:sz w:val="19"/>
          <w:lang w:val="cs-CZ"/>
        </w:rPr>
      </w:pPr>
      <w:r>
        <w:rPr>
          <w:rFonts w:ascii="Verdana" w:hAnsi="Verdana"/>
          <w:color w:val="0D0D0D"/>
          <w:spacing w:val="-10"/>
          <w:sz w:val="19"/>
          <w:lang w:val="cs-CZ"/>
        </w:rPr>
        <w:t>se sídlem:</w:t>
      </w:r>
      <w:r>
        <w:rPr>
          <w:rFonts w:ascii="Verdana" w:hAnsi="Verdana"/>
          <w:color w:val="0D0D0D"/>
          <w:spacing w:val="-10"/>
          <w:sz w:val="19"/>
          <w:lang w:val="cs-CZ"/>
        </w:rPr>
        <w:tab/>
      </w:r>
      <w:r>
        <w:rPr>
          <w:rFonts w:ascii="Verdana" w:hAnsi="Verdana"/>
          <w:color w:val="0D0D0D"/>
          <w:spacing w:val="-2"/>
          <w:sz w:val="19"/>
          <w:lang w:val="cs-CZ"/>
        </w:rPr>
        <w:t>ul. 5. května 109, Klatovy IV, 339 01 Klatovy</w:t>
      </w:r>
    </w:p>
    <w:p w:rsidR="00956192" w:rsidRDefault="00191D90">
      <w:pPr>
        <w:tabs>
          <w:tab w:val="right" w:pos="3791"/>
        </w:tabs>
        <w:spacing w:before="180"/>
        <w:rPr>
          <w:rFonts w:ascii="Verdana" w:hAnsi="Verdana"/>
          <w:color w:val="0D0D0D"/>
          <w:spacing w:val="-44"/>
          <w:sz w:val="19"/>
          <w:lang w:val="cs-CZ"/>
        </w:rPr>
      </w:pPr>
      <w:r>
        <w:rPr>
          <w:rFonts w:ascii="Verdana" w:hAnsi="Verdana"/>
          <w:color w:val="0D0D0D"/>
          <w:spacing w:val="-44"/>
          <w:sz w:val="19"/>
          <w:lang w:val="cs-CZ"/>
        </w:rPr>
        <w:t>IČ:</w:t>
      </w:r>
      <w:r>
        <w:rPr>
          <w:rFonts w:ascii="Verdana" w:hAnsi="Verdana"/>
          <w:color w:val="0D0D0D"/>
          <w:spacing w:val="-44"/>
          <w:sz w:val="19"/>
          <w:lang w:val="cs-CZ"/>
        </w:rPr>
        <w:tab/>
      </w:r>
      <w:r>
        <w:rPr>
          <w:rFonts w:ascii="Verdana" w:hAnsi="Verdana"/>
          <w:color w:val="0D0D0D"/>
          <w:sz w:val="19"/>
          <w:lang w:val="cs-CZ"/>
        </w:rPr>
        <w:t>69459096</w:t>
      </w:r>
    </w:p>
    <w:p w:rsidR="00956192" w:rsidRDefault="00191D90">
      <w:pPr>
        <w:tabs>
          <w:tab w:val="right" w:pos="4543"/>
        </w:tabs>
        <w:spacing w:before="180"/>
        <w:rPr>
          <w:rFonts w:ascii="Verdana" w:hAnsi="Verdana"/>
          <w:color w:val="0D0D0D"/>
          <w:spacing w:val="-6"/>
          <w:sz w:val="19"/>
          <w:lang w:val="cs-CZ"/>
        </w:rPr>
      </w:pPr>
      <w:r>
        <w:rPr>
          <w:rFonts w:ascii="Verdana" w:hAnsi="Verdana"/>
          <w:color w:val="0D0D0D"/>
          <w:spacing w:val="-6"/>
          <w:sz w:val="19"/>
          <w:lang w:val="cs-CZ"/>
        </w:rPr>
        <w:t>zastoupený:</w:t>
      </w:r>
      <w:r>
        <w:rPr>
          <w:rFonts w:ascii="Verdana" w:hAnsi="Verdana"/>
          <w:color w:val="0D0D0D"/>
          <w:spacing w:val="-6"/>
          <w:sz w:val="19"/>
          <w:lang w:val="cs-CZ"/>
        </w:rPr>
        <w:tab/>
        <w:t>Jarmilou Javorskou</w:t>
      </w:r>
    </w:p>
    <w:p w:rsidR="00956192" w:rsidRDefault="00191D90">
      <w:pPr>
        <w:spacing w:before="180"/>
        <w:rPr>
          <w:rFonts w:ascii="Verdana" w:hAnsi="Verdana"/>
          <w:color w:val="0D0D0D"/>
          <w:spacing w:val="-4"/>
          <w:sz w:val="19"/>
          <w:lang w:val="cs-CZ"/>
        </w:rPr>
      </w:pPr>
      <w:r>
        <w:rPr>
          <w:rFonts w:ascii="Verdana" w:hAnsi="Verdana"/>
          <w:color w:val="0D0D0D"/>
          <w:spacing w:val="-4"/>
          <w:sz w:val="19"/>
          <w:lang w:val="cs-CZ"/>
        </w:rPr>
        <w:t>K podpisu smlouvy oprávněn: Jarmila Javorská</w:t>
      </w:r>
    </w:p>
    <w:p w:rsidR="00956192" w:rsidRDefault="00191D90">
      <w:pPr>
        <w:tabs>
          <w:tab w:val="right" w:pos="4842"/>
        </w:tabs>
        <w:spacing w:before="144"/>
        <w:rPr>
          <w:rFonts w:ascii="Verdana" w:hAnsi="Verdana"/>
          <w:color w:val="0D0D0D"/>
          <w:spacing w:val="-14"/>
          <w:sz w:val="19"/>
          <w:lang w:val="cs-CZ"/>
        </w:rPr>
      </w:pPr>
      <w:r>
        <w:rPr>
          <w:rFonts w:ascii="Verdana" w:hAnsi="Verdana"/>
          <w:color w:val="0D0D0D"/>
          <w:spacing w:val="-14"/>
          <w:sz w:val="19"/>
          <w:lang w:val="cs-CZ"/>
        </w:rPr>
        <w:t>bankovní spojení:</w:t>
      </w:r>
      <w:r>
        <w:rPr>
          <w:rFonts w:ascii="Verdana" w:hAnsi="Verdana"/>
          <w:color w:val="0D0D0D"/>
          <w:spacing w:val="-14"/>
          <w:sz w:val="19"/>
          <w:lang w:val="cs-CZ"/>
        </w:rPr>
        <w:tab/>
      </w:r>
    </w:p>
    <w:p w:rsidR="00956192" w:rsidRDefault="00191D90">
      <w:pPr>
        <w:spacing w:before="324"/>
        <w:rPr>
          <w:rFonts w:ascii="Verdana" w:hAnsi="Verdana"/>
          <w:color w:val="0D0D0D"/>
          <w:sz w:val="20"/>
          <w:lang w:val="cs-CZ"/>
        </w:rPr>
      </w:pPr>
      <w:r>
        <w:rPr>
          <w:rFonts w:ascii="Verdana" w:hAnsi="Verdana"/>
          <w:color w:val="0D0D0D"/>
          <w:sz w:val="20"/>
          <w:lang w:val="cs-CZ"/>
        </w:rPr>
        <w:t xml:space="preserve">dále jen </w:t>
      </w:r>
      <w:r>
        <w:rPr>
          <w:rFonts w:ascii="Arial" w:hAnsi="Arial"/>
          <w:b/>
          <w:color w:val="0D0D0D"/>
          <w:sz w:val="21"/>
          <w:lang w:val="cs-CZ"/>
        </w:rPr>
        <w:t>(„objednatel")</w:t>
      </w:r>
    </w:p>
    <w:p w:rsidR="00956192" w:rsidRDefault="00191D90">
      <w:pPr>
        <w:spacing w:before="612" w:line="196" w:lineRule="auto"/>
        <w:rPr>
          <w:rFonts w:ascii="Verdana" w:hAnsi="Verdana"/>
          <w:color w:val="0D0D0D"/>
          <w:sz w:val="20"/>
          <w:lang w:val="cs-CZ"/>
        </w:rPr>
      </w:pPr>
      <w:r>
        <w:rPr>
          <w:rFonts w:ascii="Verdana" w:hAnsi="Verdana"/>
          <w:color w:val="0D0D0D"/>
          <w:sz w:val="20"/>
          <w:lang w:val="cs-CZ"/>
        </w:rPr>
        <w:t>a</w:t>
      </w:r>
    </w:p>
    <w:p w:rsidR="00956192" w:rsidRDefault="00191D90">
      <w:pPr>
        <w:tabs>
          <w:tab w:val="right" w:pos="4813"/>
        </w:tabs>
        <w:spacing w:before="576"/>
        <w:rPr>
          <w:rFonts w:ascii="Arial" w:hAnsi="Arial"/>
          <w:b/>
          <w:color w:val="0D0D0D"/>
          <w:spacing w:val="-10"/>
          <w:sz w:val="21"/>
          <w:lang w:val="cs-CZ"/>
        </w:rPr>
      </w:pPr>
      <w:r>
        <w:rPr>
          <w:rFonts w:ascii="Arial" w:hAnsi="Arial"/>
          <w:b/>
          <w:color w:val="0D0D0D"/>
          <w:spacing w:val="-10"/>
          <w:sz w:val="21"/>
          <w:lang w:val="cs-CZ"/>
        </w:rPr>
        <w:t>ZHOTOVITEL</w:t>
      </w:r>
      <w:r>
        <w:rPr>
          <w:rFonts w:ascii="Arial" w:hAnsi="Arial"/>
          <w:b/>
          <w:color w:val="0D0D0D"/>
          <w:spacing w:val="-10"/>
          <w:sz w:val="21"/>
          <w:lang w:val="cs-CZ"/>
        </w:rPr>
        <w:tab/>
      </w:r>
      <w:r>
        <w:rPr>
          <w:rFonts w:ascii="Arial" w:hAnsi="Arial"/>
          <w:b/>
          <w:color w:val="0D0D0D"/>
          <w:sz w:val="21"/>
          <w:lang w:val="cs-CZ"/>
        </w:rPr>
        <w:t>REVIT projekt s.r.o.</w:t>
      </w:r>
    </w:p>
    <w:p w:rsidR="00956192" w:rsidRDefault="00191D90">
      <w:pPr>
        <w:spacing w:before="324"/>
        <w:rPr>
          <w:rFonts w:ascii="Verdana" w:hAnsi="Verdana"/>
          <w:color w:val="0D0D0D"/>
          <w:spacing w:val="-5"/>
          <w:sz w:val="20"/>
          <w:lang w:val="cs-CZ"/>
        </w:rPr>
      </w:pPr>
      <w:r>
        <w:rPr>
          <w:rFonts w:ascii="Verdana" w:hAnsi="Verdana"/>
          <w:color w:val="0D0D0D"/>
          <w:spacing w:val="-5"/>
          <w:sz w:val="20"/>
          <w:lang w:val="cs-CZ"/>
        </w:rPr>
        <w:t>zapsaný v OR vedeném krajským soudem v Plzni, oddíl C, vložka 24993</w:t>
      </w:r>
    </w:p>
    <w:p w:rsidR="00956192" w:rsidRDefault="00191D90">
      <w:pPr>
        <w:tabs>
          <w:tab w:val="right" w:pos="5403"/>
        </w:tabs>
        <w:spacing w:before="216"/>
        <w:rPr>
          <w:rFonts w:ascii="Verdana" w:hAnsi="Verdana"/>
          <w:color w:val="0D0D0D"/>
          <w:spacing w:val="-10"/>
          <w:sz w:val="20"/>
          <w:lang w:val="cs-CZ"/>
        </w:rPr>
      </w:pPr>
      <w:r>
        <w:rPr>
          <w:rFonts w:ascii="Verdana" w:hAnsi="Verdana"/>
          <w:color w:val="0D0D0D"/>
          <w:spacing w:val="-10"/>
          <w:sz w:val="20"/>
          <w:lang w:val="cs-CZ"/>
        </w:rPr>
        <w:t>se sídlem:</w:t>
      </w:r>
      <w:r>
        <w:rPr>
          <w:rFonts w:ascii="Verdana" w:hAnsi="Verdana"/>
          <w:color w:val="0D0D0D"/>
          <w:spacing w:val="-10"/>
          <w:sz w:val="20"/>
          <w:lang w:val="cs-CZ"/>
        </w:rPr>
        <w:tab/>
      </w:r>
      <w:r>
        <w:rPr>
          <w:rFonts w:ascii="Verdana" w:hAnsi="Verdana"/>
          <w:color w:val="0D0D0D"/>
          <w:spacing w:val="-6"/>
          <w:sz w:val="20"/>
          <w:lang w:val="cs-CZ"/>
        </w:rPr>
        <w:t>Hlavní 777, 330 26 Tlučná</w:t>
      </w:r>
    </w:p>
    <w:p w:rsidR="00956192" w:rsidRDefault="00191D90">
      <w:pPr>
        <w:tabs>
          <w:tab w:val="right" w:pos="4917"/>
        </w:tabs>
        <w:spacing w:before="180"/>
        <w:rPr>
          <w:rFonts w:ascii="Verdana" w:hAnsi="Verdana"/>
          <w:color w:val="0D0D0D"/>
          <w:spacing w:val="-8"/>
          <w:sz w:val="20"/>
          <w:lang w:val="cs-CZ"/>
        </w:rPr>
      </w:pPr>
      <w:r>
        <w:rPr>
          <w:rFonts w:ascii="Verdana" w:hAnsi="Verdana"/>
          <w:color w:val="0D0D0D"/>
          <w:spacing w:val="-8"/>
          <w:sz w:val="20"/>
          <w:lang w:val="cs-CZ"/>
        </w:rPr>
        <w:t>zastoupený:</w:t>
      </w:r>
      <w:r>
        <w:rPr>
          <w:rFonts w:ascii="Verdana" w:hAnsi="Verdana"/>
          <w:color w:val="0D0D0D"/>
          <w:spacing w:val="-8"/>
          <w:sz w:val="20"/>
          <w:lang w:val="cs-CZ"/>
        </w:rPr>
        <w:tab/>
      </w:r>
      <w:r>
        <w:rPr>
          <w:rFonts w:ascii="Verdana" w:hAnsi="Verdana"/>
          <w:color w:val="0D0D0D"/>
          <w:spacing w:val="-2"/>
          <w:sz w:val="20"/>
          <w:lang w:val="cs-CZ"/>
        </w:rPr>
        <w:t>Miroslavem Sládkem</w:t>
      </w:r>
    </w:p>
    <w:p w:rsidR="00956192" w:rsidRDefault="00191D90">
      <w:pPr>
        <w:spacing w:before="252" w:line="196" w:lineRule="auto"/>
        <w:ind w:left="2880"/>
        <w:rPr>
          <w:rFonts w:ascii="Verdana" w:hAnsi="Verdana"/>
          <w:color w:val="0D0D0D"/>
          <w:sz w:val="20"/>
          <w:lang w:val="cs-CZ"/>
        </w:rPr>
      </w:pPr>
      <w:r>
        <w:rPr>
          <w:rFonts w:ascii="Verdana" w:hAnsi="Verdana"/>
          <w:color w:val="0D0D0D"/>
          <w:sz w:val="20"/>
          <w:lang w:val="cs-CZ"/>
        </w:rPr>
        <w:t>29104530</w:t>
      </w:r>
    </w:p>
    <w:p w:rsidR="00956192" w:rsidRDefault="00191D90">
      <w:pPr>
        <w:tabs>
          <w:tab w:val="right" w:pos="4122"/>
        </w:tabs>
        <w:spacing w:before="180"/>
        <w:rPr>
          <w:rFonts w:ascii="Verdana" w:hAnsi="Verdana"/>
          <w:color w:val="0D0D0D"/>
          <w:spacing w:val="-22"/>
          <w:sz w:val="20"/>
          <w:lang w:val="cs-CZ"/>
        </w:rPr>
      </w:pPr>
      <w:r>
        <w:rPr>
          <w:rFonts w:ascii="Verdana" w:hAnsi="Verdana"/>
          <w:color w:val="0D0D0D"/>
          <w:spacing w:val="-22"/>
          <w:sz w:val="20"/>
          <w:lang w:val="cs-CZ"/>
        </w:rPr>
        <w:t>Dle:</w:t>
      </w:r>
      <w:r>
        <w:rPr>
          <w:rFonts w:ascii="Verdana" w:hAnsi="Verdana"/>
          <w:color w:val="0D0D0D"/>
          <w:spacing w:val="-22"/>
          <w:sz w:val="20"/>
          <w:lang w:val="cs-CZ"/>
        </w:rPr>
        <w:tab/>
      </w:r>
      <w:r>
        <w:rPr>
          <w:rFonts w:ascii="Verdana" w:hAnsi="Verdana"/>
          <w:color w:val="0D0D0D"/>
          <w:sz w:val="20"/>
          <w:lang w:val="cs-CZ"/>
        </w:rPr>
        <w:t>CZ29104530</w:t>
      </w:r>
    </w:p>
    <w:p w:rsidR="00956192" w:rsidRDefault="00191D90">
      <w:pPr>
        <w:tabs>
          <w:tab w:val="right" w:pos="6098"/>
        </w:tabs>
        <w:spacing w:before="216" w:line="268" w:lineRule="auto"/>
        <w:rPr>
          <w:rFonts w:ascii="Verdana" w:hAnsi="Verdana"/>
          <w:color w:val="0D0D0D"/>
          <w:spacing w:val="-6"/>
          <w:sz w:val="20"/>
          <w:lang w:val="cs-CZ"/>
        </w:rPr>
      </w:pPr>
      <w:r>
        <w:rPr>
          <w:rFonts w:ascii="Verdana" w:hAnsi="Verdana"/>
          <w:color w:val="0D0D0D"/>
          <w:spacing w:val="-6"/>
          <w:sz w:val="20"/>
          <w:lang w:val="cs-CZ"/>
        </w:rPr>
        <w:t xml:space="preserve">bankovní </w:t>
      </w:r>
      <w:proofErr w:type="gramStart"/>
      <w:r>
        <w:rPr>
          <w:rFonts w:ascii="Verdana" w:hAnsi="Verdana"/>
          <w:color w:val="0D0D0D"/>
          <w:spacing w:val="-6"/>
          <w:sz w:val="20"/>
          <w:lang w:val="cs-CZ"/>
        </w:rPr>
        <w:t xml:space="preserve">spojení:   </w:t>
      </w:r>
      <w:proofErr w:type="gramEnd"/>
      <w:r>
        <w:rPr>
          <w:rFonts w:ascii="Verdana" w:hAnsi="Verdana"/>
          <w:color w:val="0D0D0D"/>
          <w:spacing w:val="-6"/>
          <w:sz w:val="20"/>
          <w:lang w:val="cs-CZ"/>
        </w:rPr>
        <w:t xml:space="preserve">               </w:t>
      </w:r>
      <w:r>
        <w:rPr>
          <w:rFonts w:ascii="Verdana" w:hAnsi="Verdana"/>
          <w:color w:val="0D0D0D"/>
          <w:spacing w:val="-6"/>
          <w:sz w:val="20"/>
          <w:lang w:val="cs-CZ"/>
        </w:rPr>
        <w:t>KB Plzeň</w:t>
      </w:r>
    </w:p>
    <w:p w:rsidR="00956192" w:rsidRDefault="00191D90">
      <w:pPr>
        <w:spacing w:before="288"/>
        <w:rPr>
          <w:rFonts w:ascii="Verdana" w:hAnsi="Verdana"/>
          <w:color w:val="0D0D0D"/>
          <w:sz w:val="20"/>
          <w:lang w:val="cs-CZ"/>
        </w:rPr>
      </w:pPr>
      <w:r>
        <w:rPr>
          <w:rFonts w:ascii="Verdana" w:hAnsi="Verdana"/>
          <w:color w:val="0D0D0D"/>
          <w:sz w:val="20"/>
          <w:lang w:val="cs-CZ"/>
        </w:rPr>
        <w:t xml:space="preserve">dále jen </w:t>
      </w:r>
      <w:r>
        <w:rPr>
          <w:rFonts w:ascii="Arial" w:hAnsi="Arial"/>
          <w:b/>
          <w:color w:val="0D0D0D"/>
          <w:sz w:val="21"/>
          <w:lang w:val="cs-CZ"/>
        </w:rPr>
        <w:t>(„zhotovitel")</w:t>
      </w:r>
    </w:p>
    <w:p w:rsidR="00956192" w:rsidRDefault="00191D90">
      <w:pPr>
        <w:numPr>
          <w:ilvl w:val="0"/>
          <w:numId w:val="1"/>
        </w:numPr>
        <w:tabs>
          <w:tab w:val="clear" w:pos="432"/>
          <w:tab w:val="decimal" w:pos="4248"/>
        </w:tabs>
        <w:spacing w:before="720" w:line="264" w:lineRule="auto"/>
        <w:ind w:left="3816"/>
        <w:rPr>
          <w:rFonts w:ascii="Arial" w:hAnsi="Arial"/>
          <w:b/>
          <w:color w:val="0D0D0D"/>
          <w:spacing w:val="12"/>
          <w:sz w:val="21"/>
          <w:lang w:val="cs-CZ"/>
        </w:rPr>
      </w:pPr>
      <w:r>
        <w:rPr>
          <w:rFonts w:ascii="Arial" w:hAnsi="Arial"/>
          <w:b/>
          <w:color w:val="0D0D0D"/>
          <w:spacing w:val="12"/>
          <w:sz w:val="21"/>
          <w:lang w:val="cs-CZ"/>
        </w:rPr>
        <w:t>PŘEDMĚT SMLOUVY</w:t>
      </w:r>
    </w:p>
    <w:p w:rsidR="00956192" w:rsidRDefault="00191D90">
      <w:pPr>
        <w:spacing w:before="216" w:line="285" w:lineRule="auto"/>
        <w:ind w:left="936" w:hanging="504"/>
        <w:jc w:val="both"/>
        <w:rPr>
          <w:rFonts w:ascii="Arial" w:hAnsi="Arial"/>
          <w:b/>
          <w:color w:val="0D0D0D"/>
          <w:spacing w:val="-2"/>
          <w:sz w:val="21"/>
          <w:lang w:val="cs-CZ"/>
        </w:rPr>
      </w:pPr>
      <w:r>
        <w:rPr>
          <w:rFonts w:ascii="Arial" w:hAnsi="Arial"/>
          <w:b/>
          <w:color w:val="0D0D0D"/>
          <w:spacing w:val="-2"/>
          <w:sz w:val="21"/>
          <w:lang w:val="cs-CZ"/>
        </w:rPr>
        <w:t xml:space="preserve">2.1 </w:t>
      </w:r>
      <w:r>
        <w:rPr>
          <w:rFonts w:ascii="Verdana" w:hAnsi="Verdana"/>
          <w:color w:val="0D0D0D"/>
          <w:spacing w:val="-2"/>
          <w:sz w:val="20"/>
          <w:lang w:val="cs-CZ"/>
        </w:rPr>
        <w:t xml:space="preserve">Zhotovitel se uzavřením této smlouvy zavazuje na svůj náklad a na své nebezpečí pro </w:t>
      </w:r>
      <w:r>
        <w:rPr>
          <w:rFonts w:ascii="Verdana" w:hAnsi="Verdana"/>
          <w:color w:val="0D0D0D"/>
          <w:spacing w:val="-1"/>
          <w:sz w:val="20"/>
          <w:lang w:val="cs-CZ"/>
        </w:rPr>
        <w:t xml:space="preserve">objednatele za podmínek níže uvedených odborně </w:t>
      </w:r>
      <w:r>
        <w:rPr>
          <w:rFonts w:ascii="Arial" w:hAnsi="Arial"/>
          <w:b/>
          <w:color w:val="0D0D0D"/>
          <w:spacing w:val="-1"/>
          <w:sz w:val="21"/>
          <w:lang w:val="cs-CZ"/>
        </w:rPr>
        <w:t xml:space="preserve">provést dílo </w:t>
      </w:r>
      <w:r>
        <w:rPr>
          <w:rFonts w:ascii="Verdana" w:hAnsi="Verdana"/>
          <w:color w:val="0D0D0D"/>
          <w:spacing w:val="-1"/>
          <w:sz w:val="20"/>
          <w:lang w:val="cs-CZ"/>
        </w:rPr>
        <w:t xml:space="preserve">spočívající v realizaci díla: </w:t>
      </w:r>
      <w:r>
        <w:rPr>
          <w:rFonts w:ascii="Arial" w:hAnsi="Arial"/>
          <w:b/>
          <w:color w:val="0D0D0D"/>
          <w:spacing w:val="4"/>
          <w:sz w:val="21"/>
          <w:lang w:val="cs-CZ"/>
        </w:rPr>
        <w:t xml:space="preserve">„Rekonstrukce podhledu víceúčelového sálu a zateplení části fasády Domu dětí a </w:t>
      </w:r>
      <w:r>
        <w:rPr>
          <w:rFonts w:ascii="Arial" w:hAnsi="Arial"/>
          <w:b/>
          <w:color w:val="0D0D0D"/>
          <w:spacing w:val="2"/>
          <w:sz w:val="21"/>
          <w:lang w:val="cs-CZ"/>
        </w:rPr>
        <w:t xml:space="preserve">mládeže v Klatovech, Vídeňská 24", </w:t>
      </w:r>
      <w:r>
        <w:rPr>
          <w:rFonts w:ascii="Verdana" w:hAnsi="Verdana"/>
          <w:color w:val="0D0D0D"/>
          <w:spacing w:val="2"/>
          <w:sz w:val="20"/>
          <w:lang w:val="cs-CZ"/>
        </w:rPr>
        <w:t xml:space="preserve">na pozemku p.č.st. 424/2 (zastavěná plocha a </w:t>
      </w:r>
      <w:r>
        <w:rPr>
          <w:rFonts w:ascii="Verdana" w:hAnsi="Verdana"/>
          <w:color w:val="0D0D0D"/>
          <w:spacing w:val="-5"/>
          <w:sz w:val="20"/>
          <w:lang w:val="cs-CZ"/>
        </w:rPr>
        <w:t xml:space="preserve">nádvoří), (číslo LV 6745), k. </w:t>
      </w:r>
      <w:proofErr w:type="spellStart"/>
      <w:r>
        <w:rPr>
          <w:rFonts w:ascii="Verdana" w:hAnsi="Verdana"/>
          <w:color w:val="0D0D0D"/>
          <w:spacing w:val="-5"/>
          <w:sz w:val="20"/>
          <w:lang w:val="cs-CZ"/>
        </w:rPr>
        <w:t>ú.</w:t>
      </w:r>
      <w:proofErr w:type="spellEnd"/>
      <w:r>
        <w:rPr>
          <w:rFonts w:ascii="Verdana" w:hAnsi="Verdana"/>
          <w:color w:val="0D0D0D"/>
          <w:spacing w:val="-5"/>
          <w:sz w:val="20"/>
          <w:lang w:val="cs-CZ"/>
        </w:rPr>
        <w:t xml:space="preserve"> Klatovy (665797), na adrese: Vídeňská 24, 339 01 Klatovy a </w:t>
      </w:r>
      <w:r>
        <w:rPr>
          <w:rFonts w:ascii="Verdana" w:hAnsi="Verdana"/>
          <w:color w:val="0D0D0D"/>
          <w:spacing w:val="-2"/>
          <w:sz w:val="20"/>
          <w:lang w:val="cs-CZ"/>
        </w:rPr>
        <w:t>s ním</w:t>
      </w:r>
      <w:r>
        <w:rPr>
          <w:rFonts w:ascii="Verdana" w:hAnsi="Verdana"/>
          <w:color w:val="0D0D0D"/>
          <w:spacing w:val="-2"/>
          <w:sz w:val="20"/>
          <w:lang w:val="cs-CZ"/>
        </w:rPr>
        <w:t xml:space="preserve"> spojené nezbytně nutné úpravy, a to dle specifikace uvedené v či. M. této smlouvy dle projektové dokumentace zpracované oprávněnou osobou, která je podkladem pro realizaci tohoto díla.</w:t>
      </w:r>
    </w:p>
    <w:p w:rsidR="00956192" w:rsidRDefault="00956192">
      <w:pPr>
        <w:sectPr w:rsidR="00956192">
          <w:pgSz w:w="11918" w:h="16854"/>
          <w:pgMar w:top="1162" w:right="1020" w:bottom="1046" w:left="1078" w:header="720" w:footer="720" w:gutter="0"/>
          <w:cols w:space="708"/>
        </w:sectPr>
      </w:pPr>
    </w:p>
    <w:p w:rsidR="00956192" w:rsidRDefault="00191D90">
      <w:pPr>
        <w:tabs>
          <w:tab w:val="decimal" w:pos="142"/>
          <w:tab w:val="right" w:pos="9245"/>
        </w:tabs>
        <w:rPr>
          <w:rFonts w:ascii="Arial" w:hAnsi="Arial"/>
          <w:b/>
          <w:color w:val="000000"/>
          <w:sz w:val="21"/>
          <w:lang w:val="cs-CZ"/>
        </w:rPr>
      </w:pPr>
      <w:r>
        <w:lastRenderedPageBreak/>
        <w:pict>
          <v:shape id="_x0000_s1046" type="#_x0000_t202" style="position:absolute;margin-left:0;margin-top:710.25pt;width:464pt;height:11.5pt;z-index:-251667456;mso-wrap-distance-left:0;mso-wrap-distance-right:0" filled="f" stroked="f">
            <v:textbox inset="0,0,0,0">
              <w:txbxContent>
                <w:p w:rsidR="00956192" w:rsidRDefault="00191D90">
                  <w:pPr>
                    <w:spacing w:line="218" w:lineRule="auto"/>
                    <w:ind w:left="3672"/>
                    <w:rPr>
                      <w:rFonts w:ascii="Arial" w:hAnsi="Arial"/>
                      <w:color w:val="000000"/>
                      <w:spacing w:val="-2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2"/>
                      <w:lang w:val="cs-CZ"/>
                    </w:rPr>
                    <w:t xml:space="preserve">Stránka 2 z </w:t>
                  </w:r>
                  <w:r>
                    <w:rPr>
                      <w:rFonts w:ascii="Arial" w:hAnsi="Arial"/>
                      <w:b/>
                      <w:color w:val="000000"/>
                      <w:spacing w:val="-2"/>
                      <w:sz w:val="21"/>
                      <w:lang w:val="cs-CZ"/>
                    </w:rPr>
                    <w:t>16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color w:val="000000"/>
          <w:sz w:val="21"/>
          <w:lang w:val="cs-CZ"/>
        </w:rPr>
        <w:tab/>
        <w:t>2.2</w:t>
      </w:r>
      <w:r>
        <w:rPr>
          <w:rFonts w:ascii="Arial" w:hAnsi="Arial"/>
          <w:b/>
          <w:color w:val="000000"/>
          <w:sz w:val="21"/>
          <w:lang w:val="cs-CZ"/>
        </w:rPr>
        <w:tab/>
      </w:r>
      <w:r>
        <w:rPr>
          <w:rFonts w:ascii="Verdana" w:hAnsi="Verdana"/>
          <w:color w:val="000000"/>
          <w:spacing w:val="-2"/>
          <w:sz w:val="20"/>
          <w:lang w:val="cs-CZ"/>
        </w:rPr>
        <w:t>Zhotovitel bude realizovat dílo po celou dobu provádění stavby pod odborným vedením</w:t>
      </w:r>
    </w:p>
    <w:p w:rsidR="00956192" w:rsidRDefault="00191D90">
      <w:pPr>
        <w:spacing w:line="292" w:lineRule="auto"/>
        <w:ind w:left="648"/>
        <w:jc w:val="both"/>
        <w:rPr>
          <w:rFonts w:ascii="Verdana" w:hAnsi="Verdana"/>
          <w:color w:val="000000"/>
          <w:spacing w:val="2"/>
          <w:sz w:val="20"/>
          <w:lang w:val="cs-CZ"/>
        </w:rPr>
      </w:pPr>
      <w:r>
        <w:rPr>
          <w:rFonts w:ascii="Verdana" w:hAnsi="Verdana"/>
          <w:color w:val="000000"/>
          <w:spacing w:val="2"/>
          <w:sz w:val="20"/>
          <w:lang w:val="cs-CZ"/>
        </w:rPr>
        <w:t xml:space="preserve">autorizovanou osobou — autorizovaného inženýra, technika či stavitele pro obor pozemní stavby dle zák. 360/1992 Sb., jejíž autorizace byla doložena v nabídce </w:t>
      </w:r>
      <w:r>
        <w:rPr>
          <w:rFonts w:ascii="Verdana" w:hAnsi="Verdana"/>
          <w:color w:val="000000"/>
          <w:spacing w:val="5"/>
          <w:sz w:val="20"/>
          <w:lang w:val="cs-CZ"/>
        </w:rPr>
        <w:t xml:space="preserve">zhotovitele a před podpisem této smlouvy. </w:t>
      </w:r>
      <w:r>
        <w:rPr>
          <w:rFonts w:ascii="Arial" w:hAnsi="Arial"/>
          <w:b/>
          <w:color w:val="000000"/>
          <w:spacing w:val="5"/>
          <w:sz w:val="21"/>
          <w:lang w:val="cs-CZ"/>
        </w:rPr>
        <w:t xml:space="preserve">Tato osoba bude vždy přítomna při </w:t>
      </w:r>
      <w:r>
        <w:rPr>
          <w:rFonts w:ascii="Arial" w:hAnsi="Arial"/>
          <w:b/>
          <w:color w:val="000000"/>
          <w:sz w:val="21"/>
          <w:lang w:val="cs-CZ"/>
        </w:rPr>
        <w:t>kontrolních dnech stavby.</w:t>
      </w:r>
    </w:p>
    <w:p w:rsidR="00956192" w:rsidRDefault="00191D90">
      <w:pPr>
        <w:tabs>
          <w:tab w:val="decimal" w:pos="142"/>
          <w:tab w:val="right" w:pos="9252"/>
        </w:tabs>
        <w:spacing w:before="144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ab/>
        <w:t>2.3</w:t>
      </w:r>
      <w:r>
        <w:rPr>
          <w:rFonts w:ascii="Arial" w:hAnsi="Arial"/>
          <w:b/>
          <w:color w:val="000000"/>
          <w:sz w:val="21"/>
          <w:lang w:val="cs-CZ"/>
        </w:rPr>
        <w:tab/>
      </w:r>
      <w:r>
        <w:rPr>
          <w:rFonts w:ascii="Verdana" w:hAnsi="Verdana"/>
          <w:color w:val="000000"/>
          <w:spacing w:val="-3"/>
          <w:sz w:val="20"/>
          <w:lang w:val="cs-CZ"/>
        </w:rPr>
        <w:t>Objednatel se uzavřením této smlouvy zavazuje zaplatit zhotoviteli za řádně provedené</w:t>
      </w:r>
    </w:p>
    <w:p w:rsidR="00956192" w:rsidRDefault="00191D90">
      <w:pPr>
        <w:spacing w:before="36"/>
        <w:ind w:left="648"/>
        <w:rPr>
          <w:rFonts w:ascii="Verdana" w:hAnsi="Verdana"/>
          <w:color w:val="000000"/>
          <w:spacing w:val="-4"/>
          <w:sz w:val="20"/>
          <w:lang w:val="cs-CZ"/>
        </w:rPr>
      </w:pPr>
      <w:r>
        <w:rPr>
          <w:rFonts w:ascii="Verdana" w:hAnsi="Verdana"/>
          <w:color w:val="000000"/>
          <w:spacing w:val="-4"/>
          <w:sz w:val="20"/>
          <w:lang w:val="cs-CZ"/>
        </w:rPr>
        <w:t>dílo sjednanou cenu za dílo.</w:t>
      </w:r>
    </w:p>
    <w:p w:rsidR="00956192" w:rsidRDefault="00191D90">
      <w:pPr>
        <w:spacing w:before="144" w:line="288" w:lineRule="auto"/>
        <w:ind w:left="432" w:hanging="432"/>
        <w:jc w:val="both"/>
        <w:rPr>
          <w:rFonts w:ascii="Arial" w:hAnsi="Arial"/>
          <w:b/>
          <w:color w:val="000000"/>
          <w:spacing w:val="-6"/>
          <w:sz w:val="21"/>
          <w:lang w:val="cs-CZ"/>
        </w:rPr>
      </w:pPr>
      <w:r>
        <w:rPr>
          <w:rFonts w:ascii="Arial" w:hAnsi="Arial"/>
          <w:b/>
          <w:color w:val="000000"/>
          <w:spacing w:val="-6"/>
          <w:sz w:val="21"/>
          <w:lang w:val="cs-CZ"/>
        </w:rPr>
        <w:t xml:space="preserve">2.4 </w:t>
      </w:r>
      <w:r>
        <w:rPr>
          <w:rFonts w:ascii="Verdana" w:hAnsi="Verdana"/>
          <w:color w:val="000000"/>
          <w:spacing w:val="-6"/>
          <w:sz w:val="20"/>
          <w:lang w:val="cs-CZ"/>
        </w:rPr>
        <w:t xml:space="preserve">Tato smlouva je uzavírána na základě vyhlášené veřejné zakázky „Rekonstrukce podhledu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víceúčelového sálu a zateplení části fasády Domu dětí a mládeže v Klatovech, Vídeňská 24", zadávané mimo působnost zákona č. 134/2016 Sb., o zadávání veřejných zakázek </w:t>
      </w:r>
      <w:r>
        <w:rPr>
          <w:rFonts w:ascii="Verdana" w:hAnsi="Verdana"/>
          <w:color w:val="000000"/>
          <w:spacing w:val="-4"/>
          <w:sz w:val="20"/>
          <w:lang w:val="cs-CZ"/>
        </w:rPr>
        <w:t>(d</w:t>
      </w:r>
      <w:r>
        <w:rPr>
          <w:rFonts w:ascii="Verdana" w:hAnsi="Verdana"/>
          <w:color w:val="000000"/>
          <w:spacing w:val="-4"/>
          <w:sz w:val="20"/>
          <w:lang w:val="cs-CZ"/>
        </w:rPr>
        <w:t>ále jen „ZZVZ"), a to dle nabídky Zhotovitele podané na předmětnou veřejnou zakázku a v souladu se zadávacími podmínkami k této veřejné zakázce.</w:t>
      </w:r>
    </w:p>
    <w:p w:rsidR="00956192" w:rsidRDefault="00191D90">
      <w:pPr>
        <w:spacing w:before="252"/>
        <w:ind w:left="2880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III. ROZSAH PŘEDMĚTU PLNĚNÍ</w:t>
      </w:r>
    </w:p>
    <w:p w:rsidR="00956192" w:rsidRDefault="00191D90">
      <w:pPr>
        <w:tabs>
          <w:tab w:val="decimal" w:pos="142"/>
          <w:tab w:val="right" w:pos="9270"/>
        </w:tabs>
        <w:spacing w:before="288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ab/>
        <w:t>3.1</w:t>
      </w:r>
      <w:r>
        <w:rPr>
          <w:rFonts w:ascii="Arial" w:hAnsi="Arial"/>
          <w:b/>
          <w:color w:val="000000"/>
          <w:sz w:val="21"/>
          <w:lang w:val="cs-CZ"/>
        </w:rPr>
        <w:tab/>
      </w:r>
      <w:r>
        <w:rPr>
          <w:rFonts w:ascii="Verdana" w:hAnsi="Verdana"/>
          <w:color w:val="000000"/>
          <w:spacing w:val="-3"/>
          <w:sz w:val="20"/>
          <w:lang w:val="cs-CZ"/>
        </w:rPr>
        <w:t>Zhotovitel se uzavřením této smlouvy zavazuje provést pro objednatele stavební</w:t>
      </w:r>
      <w:r>
        <w:rPr>
          <w:rFonts w:ascii="Verdana" w:hAnsi="Verdana"/>
          <w:color w:val="000000"/>
          <w:spacing w:val="-3"/>
          <w:sz w:val="20"/>
          <w:lang w:val="cs-CZ"/>
        </w:rPr>
        <w:t xml:space="preserve"> úpravy</w:t>
      </w:r>
    </w:p>
    <w:p w:rsidR="00956192" w:rsidRDefault="00191D90">
      <w:pPr>
        <w:spacing w:before="36" w:line="280" w:lineRule="auto"/>
        <w:ind w:left="720"/>
        <w:rPr>
          <w:rFonts w:ascii="Verdana" w:hAnsi="Verdana"/>
          <w:color w:val="000000"/>
          <w:spacing w:val="1"/>
          <w:sz w:val="20"/>
          <w:lang w:val="cs-CZ"/>
        </w:rPr>
      </w:pPr>
      <w:r>
        <w:rPr>
          <w:rFonts w:ascii="Verdana" w:hAnsi="Verdana"/>
          <w:color w:val="000000"/>
          <w:spacing w:val="1"/>
          <w:sz w:val="20"/>
          <w:lang w:val="cs-CZ"/>
        </w:rPr>
        <w:t xml:space="preserve">při objektu specifikovaném v č. </w:t>
      </w:r>
      <w:r>
        <w:rPr>
          <w:rFonts w:ascii="Arial" w:hAnsi="Arial"/>
          <w:b/>
          <w:color w:val="000000"/>
          <w:spacing w:val="1"/>
          <w:sz w:val="21"/>
          <w:lang w:val="cs-CZ"/>
        </w:rPr>
        <w:t xml:space="preserve">II 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odst. 2.1 spočívající zejména v provedení níže </w:t>
      </w:r>
      <w:r>
        <w:rPr>
          <w:rFonts w:ascii="Verdana" w:hAnsi="Verdana"/>
          <w:color w:val="000000"/>
          <w:spacing w:val="-6"/>
          <w:sz w:val="20"/>
          <w:lang w:val="cs-CZ"/>
        </w:rPr>
        <w:t>uvedených prací:</w:t>
      </w:r>
    </w:p>
    <w:p w:rsidR="00956192" w:rsidRDefault="00191D90">
      <w:pPr>
        <w:spacing w:before="144"/>
        <w:ind w:left="288"/>
        <w:rPr>
          <w:rFonts w:ascii="Verdana" w:hAnsi="Verdana"/>
          <w:color w:val="000000"/>
          <w:spacing w:val="-4"/>
          <w:sz w:val="20"/>
          <w:lang w:val="cs-CZ"/>
        </w:rPr>
      </w:pPr>
      <w:r>
        <w:rPr>
          <w:rFonts w:ascii="Verdana" w:hAnsi="Verdana"/>
          <w:color w:val="000000"/>
          <w:spacing w:val="-4"/>
          <w:sz w:val="20"/>
          <w:lang w:val="cs-CZ"/>
        </w:rPr>
        <w:t xml:space="preserve">Vlastní </w:t>
      </w:r>
      <w:proofErr w:type="spellStart"/>
      <w:r>
        <w:rPr>
          <w:rFonts w:ascii="Verdana" w:hAnsi="Verdana"/>
          <w:color w:val="000000"/>
          <w:spacing w:val="-4"/>
          <w:sz w:val="20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4"/>
          <w:sz w:val="20"/>
          <w:lang w:val="cs-CZ"/>
        </w:rPr>
        <w:t xml:space="preserve"> veřejné zakázky na stavební práce bude obsahovat:</w:t>
      </w:r>
    </w:p>
    <w:p w:rsidR="00956192" w:rsidRDefault="00191D90">
      <w:pPr>
        <w:numPr>
          <w:ilvl w:val="0"/>
          <w:numId w:val="2"/>
        </w:numPr>
        <w:tabs>
          <w:tab w:val="clear" w:pos="360"/>
          <w:tab w:val="decimal" w:pos="1008"/>
        </w:tabs>
        <w:spacing w:before="144"/>
        <w:ind w:left="648"/>
        <w:rPr>
          <w:rFonts w:ascii="Arial" w:hAnsi="Arial"/>
          <w:b/>
          <w:color w:val="000000"/>
          <w:spacing w:val="12"/>
          <w:sz w:val="21"/>
          <w:lang w:val="cs-CZ"/>
        </w:rPr>
      </w:pPr>
      <w:r>
        <w:rPr>
          <w:rFonts w:ascii="Arial" w:hAnsi="Arial"/>
          <w:b/>
          <w:color w:val="000000"/>
          <w:spacing w:val="12"/>
          <w:sz w:val="21"/>
          <w:lang w:val="cs-CZ"/>
        </w:rPr>
        <w:t>Přípravné a bourací práce</w:t>
      </w:r>
    </w:p>
    <w:p w:rsidR="00956192" w:rsidRDefault="00191D90">
      <w:pPr>
        <w:spacing w:before="36" w:line="290" w:lineRule="auto"/>
        <w:ind w:left="288"/>
        <w:jc w:val="both"/>
        <w:rPr>
          <w:rFonts w:ascii="Verdana" w:hAnsi="Verdana"/>
          <w:color w:val="000000"/>
          <w:spacing w:val="3"/>
          <w:sz w:val="20"/>
          <w:lang w:val="cs-CZ"/>
        </w:rPr>
      </w:pPr>
      <w:r>
        <w:rPr>
          <w:rFonts w:ascii="Verdana" w:hAnsi="Verdana"/>
          <w:color w:val="000000"/>
          <w:spacing w:val="3"/>
          <w:sz w:val="20"/>
          <w:lang w:val="cs-CZ"/>
        </w:rPr>
        <w:t>Stávající zav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ěšený podhled bude odstraněn včetně minerální vaty. Z fasády budou </w:t>
      </w:r>
      <w:r>
        <w:rPr>
          <w:rFonts w:ascii="Verdana" w:hAnsi="Verdana"/>
          <w:color w:val="000000"/>
          <w:spacing w:val="-7"/>
          <w:sz w:val="20"/>
          <w:lang w:val="cs-CZ"/>
        </w:rPr>
        <w:t xml:space="preserve">odstraněny veškeré prvky, které budou montovány nazpět (hromosvod, krycí plechy, větrací </w:t>
      </w:r>
      <w:r>
        <w:rPr>
          <w:rFonts w:ascii="Verdana" w:hAnsi="Verdana"/>
          <w:color w:val="000000"/>
          <w:spacing w:val="-6"/>
          <w:sz w:val="20"/>
          <w:lang w:val="cs-CZ"/>
        </w:rPr>
        <w:t xml:space="preserve">mřížky, oplechování atik, konzoly, světlo). Nesoudržná břízolitová omítka bude odstraněna.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Stávající opláštění z trapézového plechu části štítu nad pultovou střechou bude odstraněno </w:t>
      </w:r>
      <w:r>
        <w:rPr>
          <w:rFonts w:ascii="Verdana" w:hAnsi="Verdana"/>
          <w:color w:val="000000"/>
          <w:spacing w:val="-4"/>
          <w:sz w:val="20"/>
          <w:lang w:val="cs-CZ"/>
        </w:rPr>
        <w:t>a zatepleno kontaktním systémem ETICS se silikonovou omítkou.</w:t>
      </w:r>
    </w:p>
    <w:p w:rsidR="00956192" w:rsidRDefault="00191D90">
      <w:pPr>
        <w:numPr>
          <w:ilvl w:val="0"/>
          <w:numId w:val="2"/>
        </w:numPr>
        <w:tabs>
          <w:tab w:val="clear" w:pos="360"/>
          <w:tab w:val="decimal" w:pos="1008"/>
        </w:tabs>
        <w:spacing w:before="144"/>
        <w:ind w:left="648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Zateplení obvodových stěn a soklu</w:t>
      </w:r>
    </w:p>
    <w:p w:rsidR="00956192" w:rsidRDefault="00191D90">
      <w:pPr>
        <w:spacing w:before="36" w:line="288" w:lineRule="auto"/>
        <w:ind w:left="288"/>
        <w:jc w:val="both"/>
        <w:rPr>
          <w:rFonts w:ascii="Verdana" w:hAnsi="Verdana"/>
          <w:color w:val="000000"/>
          <w:spacing w:val="4"/>
          <w:sz w:val="20"/>
          <w:lang w:val="cs-CZ"/>
        </w:rPr>
      </w:pPr>
      <w:r>
        <w:rPr>
          <w:rFonts w:ascii="Verdana" w:hAnsi="Verdana"/>
          <w:color w:val="000000"/>
          <w:spacing w:val="4"/>
          <w:sz w:val="20"/>
          <w:lang w:val="cs-CZ"/>
        </w:rPr>
        <w:t>Obvodové nadzemní zdivo o t1.500 mm bude opatřeno certifikovaným kont</w:t>
      </w:r>
      <w:r>
        <w:rPr>
          <w:rFonts w:ascii="Verdana" w:hAnsi="Verdana"/>
          <w:color w:val="000000"/>
          <w:spacing w:val="4"/>
          <w:sz w:val="20"/>
          <w:lang w:val="cs-CZ"/>
        </w:rPr>
        <w:t xml:space="preserve">aktním </w:t>
      </w:r>
      <w:r>
        <w:rPr>
          <w:rFonts w:ascii="Verdana" w:hAnsi="Verdana"/>
          <w:color w:val="000000"/>
          <w:spacing w:val="-10"/>
          <w:sz w:val="20"/>
          <w:lang w:val="cs-CZ"/>
        </w:rPr>
        <w:t xml:space="preserve">zateplovacím systémem ETICS s fasádním polystyrénem EPS-70F v t1.140 mm a součinitelem </w:t>
      </w:r>
      <w:r>
        <w:rPr>
          <w:rFonts w:ascii="Verdana" w:hAnsi="Verdana"/>
          <w:color w:val="000000"/>
          <w:spacing w:val="-4"/>
          <w:sz w:val="20"/>
          <w:lang w:val="cs-CZ"/>
        </w:rPr>
        <w:t xml:space="preserve">prostupu tepla </w:t>
      </w:r>
      <w:proofErr w:type="spellStart"/>
      <w:r>
        <w:rPr>
          <w:rFonts w:ascii="Verdana" w:hAnsi="Verdana"/>
          <w:color w:val="000000"/>
          <w:spacing w:val="-4"/>
          <w:sz w:val="20"/>
          <w:lang w:val="cs-CZ"/>
        </w:rPr>
        <w:t>giu</w:t>
      </w:r>
      <w:proofErr w:type="spellEnd"/>
      <w:r>
        <w:rPr>
          <w:rFonts w:ascii="Verdana" w:hAnsi="Verdana"/>
          <w:color w:val="000000"/>
          <w:spacing w:val="-4"/>
          <w:sz w:val="20"/>
          <w:lang w:val="cs-CZ"/>
        </w:rPr>
        <w:t>=0,039 W/</w:t>
      </w:r>
      <w:proofErr w:type="spellStart"/>
      <w:proofErr w:type="gramStart"/>
      <w:r>
        <w:rPr>
          <w:rFonts w:ascii="Verdana" w:hAnsi="Verdana"/>
          <w:color w:val="000000"/>
          <w:spacing w:val="-4"/>
          <w:sz w:val="20"/>
          <w:lang w:val="cs-CZ"/>
        </w:rPr>
        <w:t>m.K</w:t>
      </w:r>
      <w:proofErr w:type="spellEnd"/>
      <w:proofErr w:type="gramEnd"/>
      <w:r>
        <w:rPr>
          <w:rFonts w:ascii="Verdana" w:hAnsi="Verdana"/>
          <w:color w:val="000000"/>
          <w:spacing w:val="-4"/>
          <w:sz w:val="20"/>
          <w:lang w:val="cs-CZ"/>
        </w:rPr>
        <w:t xml:space="preserve"> s tenkovrstvou probarvenou silikonovou omítkou, zrnitost </w:t>
      </w:r>
      <w:r>
        <w:rPr>
          <w:rFonts w:ascii="Verdana" w:hAnsi="Verdana"/>
          <w:color w:val="000000"/>
          <w:spacing w:val="-10"/>
          <w:sz w:val="20"/>
          <w:lang w:val="cs-CZ"/>
        </w:rPr>
        <w:t>1,5 mm. Ostění, nadpraží a parapety oken budou zatepleny polystyrénem EPS-</w:t>
      </w:r>
      <w:proofErr w:type="gramStart"/>
      <w:r>
        <w:rPr>
          <w:rFonts w:ascii="Verdana" w:hAnsi="Verdana"/>
          <w:color w:val="000000"/>
          <w:spacing w:val="-10"/>
          <w:sz w:val="20"/>
          <w:lang w:val="cs-CZ"/>
        </w:rPr>
        <w:t>70F</w:t>
      </w:r>
      <w:proofErr w:type="gramEnd"/>
      <w:r>
        <w:rPr>
          <w:rFonts w:ascii="Verdana" w:hAnsi="Verdana"/>
          <w:color w:val="000000"/>
          <w:spacing w:val="-10"/>
          <w:sz w:val="20"/>
          <w:lang w:val="cs-CZ"/>
        </w:rPr>
        <w:t xml:space="preserve"> t1.30 mm.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Zakládací soklová lišta bude osazena ve výšce kamenného soklu. U hlavních vchodových </w:t>
      </w:r>
      <w:r>
        <w:rPr>
          <w:rFonts w:ascii="Verdana" w:hAnsi="Verdana"/>
          <w:color w:val="000000"/>
          <w:spacing w:val="-4"/>
          <w:sz w:val="20"/>
          <w:lang w:val="cs-CZ"/>
        </w:rPr>
        <w:t xml:space="preserve">dveří bude nika u dveří </w:t>
      </w:r>
      <w:proofErr w:type="spellStart"/>
      <w:r>
        <w:rPr>
          <w:rFonts w:ascii="Verdana" w:hAnsi="Verdana"/>
          <w:color w:val="000000"/>
          <w:spacing w:val="-4"/>
          <w:sz w:val="20"/>
          <w:lang w:val="cs-CZ"/>
        </w:rPr>
        <w:t>vypiněna</w:t>
      </w:r>
      <w:proofErr w:type="spellEnd"/>
      <w:r>
        <w:rPr>
          <w:rFonts w:ascii="Verdana" w:hAnsi="Verdana"/>
          <w:color w:val="000000"/>
          <w:spacing w:val="-4"/>
          <w:sz w:val="20"/>
          <w:lang w:val="cs-CZ"/>
        </w:rPr>
        <w:t xml:space="preserve"> polystyrénem.</w:t>
      </w:r>
    </w:p>
    <w:p w:rsidR="00956192" w:rsidRDefault="00191D90">
      <w:pPr>
        <w:spacing w:before="144" w:line="280" w:lineRule="auto"/>
        <w:ind w:left="288"/>
        <w:rPr>
          <w:rFonts w:ascii="Verdana" w:hAnsi="Verdana"/>
          <w:color w:val="000000"/>
          <w:spacing w:val="-7"/>
          <w:sz w:val="20"/>
          <w:lang w:val="cs-CZ"/>
        </w:rPr>
      </w:pPr>
      <w:r>
        <w:rPr>
          <w:rFonts w:ascii="Verdana" w:hAnsi="Verdana"/>
          <w:color w:val="000000"/>
          <w:spacing w:val="-7"/>
          <w:sz w:val="20"/>
          <w:lang w:val="cs-CZ"/>
        </w:rPr>
        <w:t xml:space="preserve">Soklové zdivo bude opatřeno polystyrénem XPS t1.100 mm se zakládací lištou 300 mm nad </w:t>
      </w:r>
      <w:r>
        <w:rPr>
          <w:rFonts w:ascii="Verdana" w:hAnsi="Verdana"/>
          <w:color w:val="000000"/>
          <w:spacing w:val="-3"/>
          <w:sz w:val="20"/>
          <w:lang w:val="cs-CZ"/>
        </w:rPr>
        <w:t>terénem a zatažen pod te</w:t>
      </w:r>
      <w:r>
        <w:rPr>
          <w:rFonts w:ascii="Verdana" w:hAnsi="Verdana"/>
          <w:color w:val="000000"/>
          <w:spacing w:val="-3"/>
          <w:sz w:val="20"/>
          <w:lang w:val="cs-CZ"/>
        </w:rPr>
        <w:t>rén s dekorativní omítkou.</w:t>
      </w:r>
    </w:p>
    <w:p w:rsidR="00956192" w:rsidRDefault="00191D90">
      <w:pPr>
        <w:spacing w:before="108"/>
        <w:ind w:left="288"/>
        <w:rPr>
          <w:rFonts w:ascii="Verdana" w:hAnsi="Verdana"/>
          <w:color w:val="000000"/>
          <w:spacing w:val="-5"/>
          <w:sz w:val="20"/>
          <w:lang w:val="cs-CZ"/>
        </w:rPr>
      </w:pPr>
      <w:r>
        <w:rPr>
          <w:rFonts w:ascii="Verdana" w:hAnsi="Verdana"/>
          <w:color w:val="000000"/>
          <w:spacing w:val="-5"/>
          <w:sz w:val="20"/>
          <w:lang w:val="cs-CZ"/>
        </w:rPr>
        <w:t>Skladba kontaktního zateplovacího systému ETICS:</w:t>
      </w:r>
    </w:p>
    <w:p w:rsidR="00956192" w:rsidRDefault="00191D90">
      <w:pPr>
        <w:spacing w:before="72"/>
        <w:ind w:left="288"/>
        <w:rPr>
          <w:rFonts w:ascii="Verdana" w:hAnsi="Verdana"/>
          <w:color w:val="000000"/>
          <w:spacing w:val="-6"/>
          <w:sz w:val="20"/>
          <w:lang w:val="cs-CZ"/>
        </w:rPr>
      </w:pPr>
      <w:r>
        <w:rPr>
          <w:rFonts w:ascii="Verdana" w:hAnsi="Verdana"/>
          <w:color w:val="000000"/>
          <w:spacing w:val="-6"/>
          <w:sz w:val="20"/>
          <w:lang w:val="cs-CZ"/>
        </w:rPr>
        <w:t>a) stávající zdivo</w:t>
      </w:r>
    </w:p>
    <w:p w:rsidR="00956192" w:rsidRDefault="00191D90">
      <w:pPr>
        <w:numPr>
          <w:ilvl w:val="0"/>
          <w:numId w:val="3"/>
        </w:numPr>
        <w:tabs>
          <w:tab w:val="clear" w:pos="144"/>
          <w:tab w:val="decimal" w:pos="1080"/>
        </w:tabs>
        <w:spacing w:before="72"/>
        <w:ind w:left="936"/>
        <w:rPr>
          <w:rFonts w:ascii="Verdana" w:hAnsi="Verdana"/>
          <w:color w:val="000000"/>
          <w:spacing w:val="-2"/>
          <w:sz w:val="20"/>
          <w:lang w:val="cs-CZ"/>
        </w:rPr>
      </w:pPr>
      <w:r>
        <w:rPr>
          <w:rFonts w:ascii="Verdana" w:hAnsi="Verdana"/>
          <w:color w:val="000000"/>
          <w:spacing w:val="-2"/>
          <w:sz w:val="20"/>
          <w:lang w:val="cs-CZ"/>
        </w:rPr>
        <w:t>demontáž oplechování, kotev, informačních tabulí, mřížek, svodů atd.</w:t>
      </w:r>
    </w:p>
    <w:p w:rsidR="00956192" w:rsidRDefault="00191D90">
      <w:pPr>
        <w:numPr>
          <w:ilvl w:val="0"/>
          <w:numId w:val="3"/>
        </w:numPr>
        <w:tabs>
          <w:tab w:val="clear" w:pos="144"/>
          <w:tab w:val="decimal" w:pos="1080"/>
        </w:tabs>
        <w:spacing w:before="36"/>
        <w:ind w:left="936"/>
        <w:rPr>
          <w:rFonts w:ascii="Verdana" w:hAnsi="Verdana"/>
          <w:color w:val="000000"/>
          <w:spacing w:val="-2"/>
          <w:sz w:val="20"/>
          <w:lang w:val="cs-CZ"/>
        </w:rPr>
      </w:pPr>
      <w:r>
        <w:rPr>
          <w:rFonts w:ascii="Verdana" w:hAnsi="Verdana"/>
          <w:color w:val="000000"/>
          <w:spacing w:val="-2"/>
          <w:sz w:val="20"/>
          <w:lang w:val="cs-CZ"/>
        </w:rPr>
        <w:t>kontrola rovinatosti, zajištění průzkumu</w:t>
      </w:r>
    </w:p>
    <w:p w:rsidR="00956192" w:rsidRDefault="00191D90">
      <w:pPr>
        <w:numPr>
          <w:ilvl w:val="0"/>
          <w:numId w:val="3"/>
        </w:numPr>
        <w:tabs>
          <w:tab w:val="clear" w:pos="144"/>
          <w:tab w:val="decimal" w:pos="1080"/>
        </w:tabs>
        <w:spacing w:before="72" w:line="216" w:lineRule="auto"/>
        <w:ind w:left="936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>suchá soudržná místa očistit</w:t>
      </w:r>
    </w:p>
    <w:p w:rsidR="00956192" w:rsidRDefault="00191D90">
      <w:pPr>
        <w:numPr>
          <w:ilvl w:val="0"/>
          <w:numId w:val="3"/>
        </w:numPr>
        <w:tabs>
          <w:tab w:val="clear" w:pos="144"/>
          <w:tab w:val="decimal" w:pos="1080"/>
        </w:tabs>
        <w:spacing w:before="36" w:line="266" w:lineRule="auto"/>
        <w:ind w:left="936"/>
        <w:rPr>
          <w:rFonts w:ascii="Verdana" w:hAnsi="Verdana"/>
          <w:color w:val="000000"/>
          <w:spacing w:val="-3"/>
          <w:sz w:val="20"/>
          <w:lang w:val="cs-CZ"/>
        </w:rPr>
      </w:pPr>
      <w:r>
        <w:rPr>
          <w:rFonts w:ascii="Verdana" w:hAnsi="Verdana"/>
          <w:color w:val="000000"/>
          <w:spacing w:val="-3"/>
          <w:sz w:val="20"/>
          <w:lang w:val="cs-CZ"/>
        </w:rPr>
        <w:t>zavlhlá a nesoudržná místa odstranit a vyspravit jádrovou omítkou</w:t>
      </w:r>
    </w:p>
    <w:p w:rsidR="00956192" w:rsidRDefault="00191D90">
      <w:pPr>
        <w:numPr>
          <w:ilvl w:val="0"/>
          <w:numId w:val="3"/>
        </w:numPr>
        <w:tabs>
          <w:tab w:val="clear" w:pos="144"/>
          <w:tab w:val="decimal" w:pos="1080"/>
        </w:tabs>
        <w:spacing w:before="36" w:line="266" w:lineRule="auto"/>
        <w:ind w:left="936"/>
        <w:rPr>
          <w:rFonts w:ascii="Verdana" w:hAnsi="Verdana"/>
          <w:color w:val="000000"/>
          <w:spacing w:val="-2"/>
          <w:sz w:val="20"/>
          <w:lang w:val="cs-CZ"/>
        </w:rPr>
      </w:pPr>
      <w:r>
        <w:rPr>
          <w:rFonts w:ascii="Verdana" w:hAnsi="Verdana"/>
          <w:color w:val="000000"/>
          <w:spacing w:val="-2"/>
          <w:sz w:val="20"/>
          <w:lang w:val="cs-CZ"/>
        </w:rPr>
        <w:t xml:space="preserve">před lepením EPS desek </w:t>
      </w:r>
      <w:proofErr w:type="spellStart"/>
      <w:r>
        <w:rPr>
          <w:rFonts w:ascii="Verdana" w:hAnsi="Verdana"/>
          <w:color w:val="000000"/>
          <w:spacing w:val="-2"/>
          <w:sz w:val="20"/>
          <w:lang w:val="cs-CZ"/>
        </w:rPr>
        <w:t>napenetrovat</w:t>
      </w:r>
      <w:proofErr w:type="spellEnd"/>
      <w:r>
        <w:rPr>
          <w:rFonts w:ascii="Verdana" w:hAnsi="Verdana"/>
          <w:color w:val="000000"/>
          <w:spacing w:val="-2"/>
          <w:sz w:val="20"/>
          <w:lang w:val="cs-CZ"/>
        </w:rPr>
        <w:t xml:space="preserve"> podklad</w:t>
      </w:r>
    </w:p>
    <w:p w:rsidR="00956192" w:rsidRDefault="00191D90">
      <w:pPr>
        <w:ind w:left="288"/>
        <w:rPr>
          <w:rFonts w:ascii="Verdana" w:hAnsi="Verdana"/>
          <w:color w:val="000000"/>
          <w:spacing w:val="-4"/>
          <w:sz w:val="20"/>
          <w:lang w:val="cs-CZ"/>
        </w:rPr>
      </w:pPr>
      <w:r>
        <w:rPr>
          <w:rFonts w:ascii="Verdana" w:hAnsi="Verdana"/>
          <w:color w:val="000000"/>
          <w:spacing w:val="-4"/>
          <w:sz w:val="20"/>
          <w:lang w:val="cs-CZ"/>
        </w:rPr>
        <w:t>b) lepící hmota</w:t>
      </w:r>
    </w:p>
    <w:p w:rsidR="00956192" w:rsidRDefault="00191D90">
      <w:pPr>
        <w:numPr>
          <w:ilvl w:val="0"/>
          <w:numId w:val="3"/>
        </w:numPr>
        <w:tabs>
          <w:tab w:val="clear" w:pos="144"/>
          <w:tab w:val="decimal" w:pos="1080"/>
        </w:tabs>
        <w:spacing w:before="72" w:line="266" w:lineRule="auto"/>
        <w:ind w:left="936"/>
        <w:rPr>
          <w:rFonts w:ascii="Verdana" w:hAnsi="Verdana"/>
          <w:color w:val="000000"/>
          <w:spacing w:val="-2"/>
          <w:sz w:val="20"/>
          <w:lang w:val="cs-CZ"/>
        </w:rPr>
      </w:pPr>
      <w:r>
        <w:rPr>
          <w:rFonts w:ascii="Verdana" w:hAnsi="Verdana"/>
          <w:color w:val="000000"/>
          <w:spacing w:val="-2"/>
          <w:sz w:val="20"/>
          <w:lang w:val="cs-CZ"/>
        </w:rPr>
        <w:t>typ hmoty dle použitého zateplovacího systému</w:t>
      </w:r>
    </w:p>
    <w:p w:rsidR="00956192" w:rsidRDefault="00191D90">
      <w:pPr>
        <w:spacing w:before="36"/>
        <w:ind w:left="936"/>
        <w:rPr>
          <w:rFonts w:ascii="Verdana" w:hAnsi="Verdana"/>
          <w:color w:val="000000"/>
          <w:spacing w:val="-4"/>
          <w:sz w:val="20"/>
          <w:lang w:val="cs-CZ"/>
        </w:rPr>
      </w:pPr>
      <w:r>
        <w:rPr>
          <w:rFonts w:ascii="Verdana" w:hAnsi="Verdana"/>
          <w:color w:val="000000"/>
          <w:spacing w:val="-4"/>
          <w:sz w:val="20"/>
          <w:lang w:val="cs-CZ"/>
        </w:rPr>
        <w:t>-nanášet po okraji desek a na terče</w:t>
      </w:r>
    </w:p>
    <w:p w:rsidR="00956192" w:rsidRDefault="00191D90">
      <w:pPr>
        <w:ind w:left="288"/>
        <w:rPr>
          <w:rFonts w:ascii="Verdana" w:hAnsi="Verdana"/>
          <w:color w:val="000000"/>
          <w:spacing w:val="-8"/>
          <w:sz w:val="20"/>
          <w:lang w:val="cs-CZ"/>
        </w:rPr>
      </w:pPr>
      <w:r>
        <w:rPr>
          <w:rFonts w:ascii="Verdana" w:hAnsi="Verdana"/>
          <w:color w:val="000000"/>
          <w:spacing w:val="-8"/>
          <w:sz w:val="20"/>
          <w:lang w:val="cs-CZ"/>
        </w:rPr>
        <w:t>c) tepelná izolace EPS-</w:t>
      </w:r>
      <w:proofErr w:type="gramStart"/>
      <w:r>
        <w:rPr>
          <w:rFonts w:ascii="Verdana" w:hAnsi="Verdana"/>
          <w:color w:val="000000"/>
          <w:spacing w:val="-8"/>
          <w:sz w:val="20"/>
          <w:lang w:val="cs-CZ"/>
        </w:rPr>
        <w:t>70F</w:t>
      </w:r>
      <w:proofErr w:type="gramEnd"/>
      <w:r>
        <w:rPr>
          <w:rFonts w:ascii="Verdana" w:hAnsi="Verdana"/>
          <w:color w:val="000000"/>
          <w:spacing w:val="-8"/>
          <w:sz w:val="20"/>
          <w:lang w:val="cs-CZ"/>
        </w:rPr>
        <w:t xml:space="preserve"> t1.140 mm</w:t>
      </w:r>
    </w:p>
    <w:p w:rsidR="00956192" w:rsidRDefault="00956192">
      <w:pPr>
        <w:sectPr w:rsidR="00956192">
          <w:pgSz w:w="11918" w:h="16854"/>
          <w:pgMar w:top="1126" w:right="1258" w:bottom="1193" w:left="1320" w:header="720" w:footer="720" w:gutter="0"/>
          <w:cols w:space="708"/>
        </w:sectPr>
      </w:pPr>
    </w:p>
    <w:p w:rsidR="00956192" w:rsidRDefault="00191D90">
      <w:pPr>
        <w:numPr>
          <w:ilvl w:val="0"/>
          <w:numId w:val="3"/>
        </w:numPr>
        <w:tabs>
          <w:tab w:val="clear" w:pos="144"/>
          <w:tab w:val="decimal" w:pos="1008"/>
        </w:tabs>
        <w:ind w:left="864"/>
        <w:rPr>
          <w:rFonts w:ascii="Verdana" w:hAnsi="Verdana"/>
          <w:color w:val="000000"/>
          <w:spacing w:val="-2"/>
          <w:sz w:val="20"/>
          <w:lang w:val="cs-CZ"/>
        </w:rPr>
      </w:pPr>
      <w:r>
        <w:rPr>
          <w:rFonts w:ascii="Verdana" w:hAnsi="Verdana"/>
          <w:color w:val="000000"/>
          <w:spacing w:val="-2"/>
          <w:sz w:val="20"/>
          <w:lang w:val="cs-CZ"/>
        </w:rPr>
        <w:lastRenderedPageBreak/>
        <w:t>součinitel tepelné vodivosti 11.0,039 W/</w:t>
      </w:r>
      <w:proofErr w:type="spellStart"/>
      <w:proofErr w:type="gramStart"/>
      <w:r>
        <w:rPr>
          <w:rFonts w:ascii="Verdana" w:hAnsi="Verdana"/>
          <w:color w:val="000000"/>
          <w:spacing w:val="-2"/>
          <w:sz w:val="20"/>
          <w:lang w:val="cs-CZ"/>
        </w:rPr>
        <w:t>m.K</w:t>
      </w:r>
      <w:proofErr w:type="spellEnd"/>
      <w:proofErr w:type="gramEnd"/>
    </w:p>
    <w:p w:rsidR="00956192" w:rsidRDefault="00191D90">
      <w:pPr>
        <w:ind w:left="864"/>
        <w:rPr>
          <w:rFonts w:ascii="Verdana" w:hAnsi="Verdana"/>
          <w:color w:val="000000"/>
          <w:spacing w:val="-3"/>
          <w:sz w:val="20"/>
          <w:lang w:val="cs-CZ"/>
        </w:rPr>
      </w:pPr>
      <w:r>
        <w:rPr>
          <w:rFonts w:ascii="Verdana" w:hAnsi="Verdana"/>
          <w:color w:val="000000"/>
          <w:spacing w:val="-3"/>
          <w:sz w:val="20"/>
          <w:lang w:val="cs-CZ"/>
        </w:rPr>
        <w:t>-kotvení hmoždinkami se zapuštěnou hlavou a zátkami</w:t>
      </w:r>
    </w:p>
    <w:p w:rsidR="00956192" w:rsidRDefault="00191D90">
      <w:pPr>
        <w:spacing w:before="72" w:line="268" w:lineRule="auto"/>
        <w:ind w:left="864"/>
        <w:rPr>
          <w:rFonts w:ascii="Verdana" w:hAnsi="Verdana"/>
          <w:color w:val="000000"/>
          <w:spacing w:val="-3"/>
          <w:sz w:val="20"/>
          <w:lang w:val="cs-CZ"/>
        </w:rPr>
      </w:pPr>
      <w:r>
        <w:rPr>
          <w:rFonts w:ascii="Verdana" w:hAnsi="Verdana"/>
          <w:color w:val="000000"/>
          <w:spacing w:val="-3"/>
          <w:sz w:val="20"/>
          <w:lang w:val="cs-CZ"/>
        </w:rPr>
        <w:t>-typ a počet hmoždinek dle použitého zateplovacího systému</w:t>
      </w:r>
    </w:p>
    <w:p w:rsidR="00956192" w:rsidRDefault="00191D90">
      <w:pPr>
        <w:numPr>
          <w:ilvl w:val="0"/>
          <w:numId w:val="3"/>
        </w:numPr>
        <w:tabs>
          <w:tab w:val="clear" w:pos="144"/>
          <w:tab w:val="decimal" w:pos="1008"/>
        </w:tabs>
        <w:spacing w:line="264" w:lineRule="auto"/>
        <w:ind w:left="864"/>
        <w:rPr>
          <w:rFonts w:ascii="Verdana" w:hAnsi="Verdana"/>
          <w:color w:val="000000"/>
          <w:spacing w:val="-2"/>
          <w:sz w:val="20"/>
          <w:lang w:val="cs-CZ"/>
        </w:rPr>
      </w:pPr>
      <w:r>
        <w:rPr>
          <w:rFonts w:ascii="Verdana" w:hAnsi="Verdana"/>
          <w:color w:val="000000"/>
          <w:spacing w:val="-2"/>
          <w:sz w:val="20"/>
          <w:lang w:val="cs-CZ"/>
        </w:rPr>
        <w:t>použít systémové zakládací lišty a těsnící pásky</w:t>
      </w:r>
    </w:p>
    <w:p w:rsidR="00956192" w:rsidRDefault="00191D90">
      <w:pPr>
        <w:spacing w:before="36"/>
        <w:ind w:left="144"/>
        <w:rPr>
          <w:rFonts w:ascii="Verdana" w:hAnsi="Verdana"/>
          <w:color w:val="000000"/>
          <w:spacing w:val="-3"/>
          <w:sz w:val="20"/>
          <w:lang w:val="cs-CZ"/>
        </w:rPr>
      </w:pPr>
      <w:r>
        <w:rPr>
          <w:rFonts w:ascii="Verdana" w:hAnsi="Verdana"/>
          <w:color w:val="000000"/>
          <w:spacing w:val="-3"/>
          <w:sz w:val="20"/>
          <w:lang w:val="cs-CZ"/>
        </w:rPr>
        <w:t>d) lepící st</w:t>
      </w:r>
      <w:r>
        <w:rPr>
          <w:rFonts w:ascii="Verdana" w:hAnsi="Verdana"/>
          <w:color w:val="000000"/>
          <w:spacing w:val="-3"/>
          <w:sz w:val="20"/>
          <w:lang w:val="cs-CZ"/>
        </w:rPr>
        <w:t>ěrková hmota s armovací síťovinou</w:t>
      </w:r>
    </w:p>
    <w:p w:rsidR="00956192" w:rsidRDefault="00191D90">
      <w:pPr>
        <w:numPr>
          <w:ilvl w:val="0"/>
          <w:numId w:val="3"/>
        </w:numPr>
        <w:tabs>
          <w:tab w:val="clear" w:pos="144"/>
          <w:tab w:val="decimal" w:pos="1008"/>
        </w:tabs>
        <w:spacing w:before="36"/>
        <w:ind w:left="864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>podklad jemně přebrousit</w:t>
      </w:r>
    </w:p>
    <w:p w:rsidR="00956192" w:rsidRDefault="00191D90">
      <w:pPr>
        <w:numPr>
          <w:ilvl w:val="0"/>
          <w:numId w:val="3"/>
        </w:numPr>
        <w:tabs>
          <w:tab w:val="clear" w:pos="144"/>
          <w:tab w:val="decimal" w:pos="1008"/>
        </w:tabs>
        <w:spacing w:before="72"/>
        <w:ind w:left="864"/>
        <w:rPr>
          <w:rFonts w:ascii="Verdana" w:hAnsi="Verdana"/>
          <w:color w:val="000000"/>
          <w:spacing w:val="-1"/>
          <w:sz w:val="20"/>
          <w:lang w:val="cs-CZ"/>
        </w:rPr>
      </w:pPr>
      <w:r>
        <w:rPr>
          <w:rFonts w:ascii="Verdana" w:hAnsi="Verdana"/>
          <w:color w:val="000000"/>
          <w:spacing w:val="-1"/>
          <w:sz w:val="20"/>
          <w:lang w:val="cs-CZ"/>
        </w:rPr>
        <w:t>typ stěrky dle použitého zateplovacího systému</w:t>
      </w:r>
    </w:p>
    <w:p w:rsidR="00956192" w:rsidRDefault="00191D90">
      <w:pPr>
        <w:spacing w:before="36" w:line="266" w:lineRule="auto"/>
        <w:ind w:left="864"/>
        <w:rPr>
          <w:rFonts w:ascii="Verdana" w:hAnsi="Verdana"/>
          <w:color w:val="000000"/>
          <w:spacing w:val="-3"/>
          <w:sz w:val="20"/>
          <w:lang w:val="cs-CZ"/>
        </w:rPr>
      </w:pPr>
      <w:r>
        <w:rPr>
          <w:rFonts w:ascii="Verdana" w:hAnsi="Verdana"/>
          <w:color w:val="000000"/>
          <w:spacing w:val="-3"/>
          <w:sz w:val="20"/>
          <w:lang w:val="cs-CZ"/>
        </w:rPr>
        <w:t>-použít systémové lišty, rohy, hrany s přídavnou síťovinou</w:t>
      </w:r>
    </w:p>
    <w:p w:rsidR="00956192" w:rsidRDefault="00191D90">
      <w:pPr>
        <w:numPr>
          <w:ilvl w:val="0"/>
          <w:numId w:val="3"/>
        </w:numPr>
        <w:tabs>
          <w:tab w:val="clear" w:pos="144"/>
          <w:tab w:val="decimal" w:pos="1008"/>
        </w:tabs>
        <w:spacing w:before="36" w:line="266" w:lineRule="auto"/>
        <w:ind w:left="864"/>
        <w:rPr>
          <w:rFonts w:ascii="Verdana" w:hAnsi="Verdana"/>
          <w:color w:val="000000"/>
          <w:spacing w:val="-3"/>
          <w:sz w:val="20"/>
          <w:lang w:val="cs-CZ"/>
        </w:rPr>
      </w:pPr>
      <w:r>
        <w:rPr>
          <w:rFonts w:ascii="Verdana" w:hAnsi="Verdana"/>
          <w:color w:val="000000"/>
          <w:spacing w:val="-3"/>
          <w:sz w:val="20"/>
          <w:lang w:val="cs-CZ"/>
        </w:rPr>
        <w:t>montáž komponentů fasády (klempířské prvky, mřížky, konzoly, tabulky atd.)</w:t>
      </w:r>
    </w:p>
    <w:p w:rsidR="00956192" w:rsidRDefault="00191D90">
      <w:pPr>
        <w:numPr>
          <w:ilvl w:val="0"/>
          <w:numId w:val="4"/>
        </w:numPr>
        <w:tabs>
          <w:tab w:val="clear" w:pos="216"/>
          <w:tab w:val="decimal" w:pos="432"/>
        </w:tabs>
        <w:ind w:left="216"/>
        <w:rPr>
          <w:rFonts w:ascii="Verdana" w:hAnsi="Verdana"/>
          <w:color w:val="000000"/>
          <w:spacing w:val="6"/>
          <w:sz w:val="20"/>
          <w:lang w:val="cs-CZ"/>
        </w:rPr>
      </w:pPr>
      <w:r>
        <w:rPr>
          <w:rFonts w:ascii="Verdana" w:hAnsi="Verdana"/>
          <w:color w:val="000000"/>
          <w:spacing w:val="6"/>
          <w:sz w:val="20"/>
          <w:lang w:val="cs-CZ"/>
        </w:rPr>
        <w:t>základní penetra</w:t>
      </w:r>
      <w:r>
        <w:rPr>
          <w:rFonts w:ascii="Verdana" w:hAnsi="Verdana"/>
          <w:color w:val="000000"/>
          <w:spacing w:val="6"/>
          <w:sz w:val="20"/>
          <w:lang w:val="cs-CZ"/>
        </w:rPr>
        <w:t>ční nátěr</w:t>
      </w:r>
    </w:p>
    <w:p w:rsidR="00956192" w:rsidRDefault="00191D90">
      <w:pPr>
        <w:spacing w:before="72"/>
        <w:ind w:left="864"/>
        <w:rPr>
          <w:rFonts w:ascii="Verdana" w:hAnsi="Verdana"/>
          <w:color w:val="000000"/>
          <w:spacing w:val="-2"/>
          <w:sz w:val="20"/>
          <w:lang w:val="cs-CZ"/>
        </w:rPr>
      </w:pPr>
      <w:r>
        <w:rPr>
          <w:rFonts w:ascii="Verdana" w:hAnsi="Verdana"/>
          <w:color w:val="000000"/>
          <w:spacing w:val="-2"/>
          <w:sz w:val="20"/>
          <w:lang w:val="cs-CZ"/>
        </w:rPr>
        <w:t>-typ penetrace dle použitého zateplovacího systému</w:t>
      </w:r>
    </w:p>
    <w:p w:rsidR="00956192" w:rsidRDefault="00191D90">
      <w:pPr>
        <w:numPr>
          <w:ilvl w:val="0"/>
          <w:numId w:val="4"/>
        </w:numPr>
        <w:tabs>
          <w:tab w:val="clear" w:pos="216"/>
          <w:tab w:val="decimal" w:pos="432"/>
        </w:tabs>
        <w:spacing w:before="36"/>
        <w:ind w:left="216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>finální probarvená silikonová omítka, zrnitost 1,5 mm</w:t>
      </w:r>
    </w:p>
    <w:p w:rsidR="00956192" w:rsidRDefault="00191D90">
      <w:pPr>
        <w:numPr>
          <w:ilvl w:val="0"/>
          <w:numId w:val="5"/>
        </w:numPr>
        <w:tabs>
          <w:tab w:val="clear" w:pos="432"/>
          <w:tab w:val="decimal" w:pos="936"/>
        </w:tabs>
        <w:spacing w:before="36"/>
        <w:ind w:left="504"/>
        <w:rPr>
          <w:rFonts w:ascii="Arial" w:hAnsi="Arial"/>
          <w:b/>
          <w:color w:val="000000"/>
          <w:spacing w:val="10"/>
          <w:sz w:val="21"/>
          <w:lang w:val="cs-CZ"/>
        </w:rPr>
      </w:pPr>
      <w:r>
        <w:rPr>
          <w:rFonts w:ascii="Arial" w:hAnsi="Arial"/>
          <w:b/>
          <w:color w:val="000000"/>
          <w:spacing w:val="10"/>
          <w:sz w:val="21"/>
          <w:lang w:val="cs-CZ"/>
        </w:rPr>
        <w:t xml:space="preserve">Výměna okenních a dveřních </w:t>
      </w:r>
      <w:proofErr w:type="spellStart"/>
      <w:r>
        <w:rPr>
          <w:rFonts w:ascii="Arial" w:hAnsi="Arial"/>
          <w:b/>
          <w:color w:val="000000"/>
          <w:spacing w:val="10"/>
          <w:sz w:val="21"/>
          <w:lang w:val="cs-CZ"/>
        </w:rPr>
        <w:t>výpiní</w:t>
      </w:r>
      <w:proofErr w:type="spellEnd"/>
    </w:p>
    <w:p w:rsidR="00956192" w:rsidRDefault="00191D90">
      <w:pPr>
        <w:spacing w:before="36" w:line="288" w:lineRule="auto"/>
        <w:ind w:left="144" w:right="72"/>
        <w:jc w:val="both"/>
        <w:rPr>
          <w:rFonts w:ascii="Verdana" w:hAnsi="Verdana"/>
          <w:color w:val="000000"/>
          <w:spacing w:val="-4"/>
          <w:sz w:val="20"/>
          <w:lang w:val="cs-CZ"/>
        </w:rPr>
      </w:pPr>
      <w:r>
        <w:rPr>
          <w:rFonts w:ascii="Verdana" w:hAnsi="Verdana"/>
          <w:color w:val="000000"/>
          <w:spacing w:val="-4"/>
          <w:sz w:val="20"/>
          <w:lang w:val="cs-CZ"/>
        </w:rPr>
        <w:t xml:space="preserve">Veškeré </w:t>
      </w:r>
      <w:proofErr w:type="spellStart"/>
      <w:r>
        <w:rPr>
          <w:rFonts w:ascii="Verdana" w:hAnsi="Verdana"/>
          <w:color w:val="000000"/>
          <w:spacing w:val="-4"/>
          <w:sz w:val="20"/>
          <w:lang w:val="cs-CZ"/>
        </w:rPr>
        <w:t>výpině</w:t>
      </w:r>
      <w:proofErr w:type="spellEnd"/>
      <w:r>
        <w:rPr>
          <w:rFonts w:ascii="Verdana" w:hAnsi="Verdana"/>
          <w:color w:val="000000"/>
          <w:spacing w:val="-4"/>
          <w:sz w:val="20"/>
          <w:lang w:val="cs-CZ"/>
        </w:rPr>
        <w:t xml:space="preserve"> okenních otvorů jsou již vyměněná za nová plastová s izolačním zasklením.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Vnější okenní parapety budou nahrazeny pozinkovanými plechy s povrchovou úpravou. 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Stávající postranní plechové dveře budou zachovány, pouze osadit parapet a opatřit </w:t>
      </w:r>
      <w:r>
        <w:rPr>
          <w:rFonts w:ascii="Verdana" w:hAnsi="Verdana"/>
          <w:color w:val="000000"/>
          <w:sz w:val="20"/>
          <w:lang w:val="cs-CZ"/>
        </w:rPr>
        <w:t>nátěrem.</w:t>
      </w:r>
    </w:p>
    <w:p w:rsidR="00956192" w:rsidRDefault="00191D90">
      <w:pPr>
        <w:numPr>
          <w:ilvl w:val="0"/>
          <w:numId w:val="5"/>
        </w:numPr>
        <w:tabs>
          <w:tab w:val="clear" w:pos="432"/>
          <w:tab w:val="decimal" w:pos="936"/>
        </w:tabs>
        <w:spacing w:before="72"/>
        <w:ind w:left="504"/>
        <w:rPr>
          <w:rFonts w:ascii="Arial" w:hAnsi="Arial"/>
          <w:b/>
          <w:color w:val="000000"/>
          <w:spacing w:val="10"/>
          <w:sz w:val="21"/>
          <w:lang w:val="cs-CZ"/>
        </w:rPr>
      </w:pPr>
      <w:r>
        <w:rPr>
          <w:rFonts w:ascii="Arial" w:hAnsi="Arial"/>
          <w:b/>
          <w:color w:val="000000"/>
          <w:spacing w:val="10"/>
          <w:sz w:val="21"/>
          <w:lang w:val="cs-CZ"/>
        </w:rPr>
        <w:t>Omítky, klempířské prvky a hromosvod</w:t>
      </w:r>
    </w:p>
    <w:p w:rsidR="00956192" w:rsidRDefault="00191D90">
      <w:pPr>
        <w:spacing w:line="290" w:lineRule="auto"/>
        <w:ind w:left="144" w:right="72"/>
        <w:jc w:val="both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 xml:space="preserve">Stávající kamenný sokl bude očištěn a </w:t>
      </w:r>
      <w:proofErr w:type="spellStart"/>
      <w:r>
        <w:rPr>
          <w:rFonts w:ascii="Verdana" w:hAnsi="Verdana"/>
          <w:color w:val="000000"/>
          <w:sz w:val="20"/>
          <w:lang w:val="cs-CZ"/>
        </w:rPr>
        <w:t>dospáro</w:t>
      </w:r>
      <w:r>
        <w:rPr>
          <w:rFonts w:ascii="Verdana" w:hAnsi="Verdana"/>
          <w:color w:val="000000"/>
          <w:sz w:val="20"/>
          <w:lang w:val="cs-CZ"/>
        </w:rPr>
        <w:t>ván</w:t>
      </w:r>
      <w:proofErr w:type="spellEnd"/>
      <w:r>
        <w:rPr>
          <w:rFonts w:ascii="Verdana" w:hAnsi="Verdana"/>
          <w:color w:val="000000"/>
          <w:sz w:val="20"/>
          <w:lang w:val="cs-CZ"/>
        </w:rPr>
        <w:t xml:space="preserve">. Kontaktní zateplovací systém bude </w:t>
      </w:r>
      <w:r>
        <w:rPr>
          <w:rFonts w:ascii="Verdana" w:hAnsi="Verdana"/>
          <w:color w:val="000000"/>
          <w:spacing w:val="-3"/>
          <w:sz w:val="20"/>
          <w:lang w:val="cs-CZ"/>
        </w:rPr>
        <w:t xml:space="preserve">opatřen finální silikonovou probarvenou omítkou o zrnitosti 1,5 mm (odstín barvy si určí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stavebník). Veškeré nové klempířské práce a střešní a fasádní prvky budou z ocelového </w:t>
      </w:r>
      <w:r>
        <w:rPr>
          <w:rFonts w:ascii="Verdana" w:hAnsi="Verdana"/>
          <w:color w:val="000000"/>
          <w:spacing w:val="-5"/>
          <w:sz w:val="20"/>
          <w:lang w:val="cs-CZ"/>
        </w:rPr>
        <w:t>plechu s povrchovou úpravou ve shodné bare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vnosti jako fasáda. Stávající hromosvod bude </w:t>
      </w:r>
      <w:r>
        <w:rPr>
          <w:rFonts w:ascii="Verdana" w:hAnsi="Verdana"/>
          <w:color w:val="000000"/>
          <w:spacing w:val="-4"/>
          <w:sz w:val="20"/>
          <w:lang w:val="cs-CZ"/>
        </w:rPr>
        <w:t>upraven, včetně nové revize.</w:t>
      </w:r>
    </w:p>
    <w:p w:rsidR="00956192" w:rsidRDefault="00191D90">
      <w:pPr>
        <w:numPr>
          <w:ilvl w:val="0"/>
          <w:numId w:val="5"/>
        </w:numPr>
        <w:tabs>
          <w:tab w:val="clear" w:pos="432"/>
          <w:tab w:val="decimal" w:pos="936"/>
        </w:tabs>
        <w:ind w:left="504"/>
        <w:rPr>
          <w:rFonts w:ascii="Arial" w:hAnsi="Arial"/>
          <w:b/>
          <w:color w:val="000000"/>
          <w:spacing w:val="10"/>
          <w:sz w:val="21"/>
          <w:lang w:val="cs-CZ"/>
        </w:rPr>
      </w:pPr>
      <w:r>
        <w:rPr>
          <w:rFonts w:ascii="Arial" w:hAnsi="Arial"/>
          <w:b/>
          <w:color w:val="000000"/>
          <w:spacing w:val="10"/>
          <w:sz w:val="21"/>
          <w:lang w:val="cs-CZ"/>
        </w:rPr>
        <w:t>Sanace zdiva proti vlhkosti</w:t>
      </w:r>
    </w:p>
    <w:p w:rsidR="00956192" w:rsidRDefault="00191D90">
      <w:pPr>
        <w:spacing w:before="36" w:line="290" w:lineRule="auto"/>
        <w:ind w:left="144" w:right="864"/>
        <w:rPr>
          <w:rFonts w:ascii="Verdana" w:hAnsi="Verdana"/>
          <w:color w:val="000000"/>
          <w:spacing w:val="-6"/>
          <w:sz w:val="20"/>
          <w:lang w:val="cs-CZ"/>
        </w:rPr>
      </w:pPr>
      <w:r>
        <w:rPr>
          <w:rFonts w:ascii="Verdana" w:hAnsi="Verdana"/>
          <w:color w:val="000000"/>
          <w:spacing w:val="-6"/>
          <w:sz w:val="20"/>
          <w:lang w:val="cs-CZ"/>
        </w:rPr>
        <w:t xml:space="preserve">Nesoudržná omítka dole u soklu byla okopána na cihlu a </w:t>
      </w:r>
      <w:proofErr w:type="spellStart"/>
      <w:r>
        <w:rPr>
          <w:rFonts w:ascii="Verdana" w:hAnsi="Verdana"/>
          <w:color w:val="000000"/>
          <w:spacing w:val="-6"/>
          <w:sz w:val="20"/>
          <w:lang w:val="cs-CZ"/>
        </w:rPr>
        <w:t>dopiněna</w:t>
      </w:r>
      <w:proofErr w:type="spellEnd"/>
      <w:r>
        <w:rPr>
          <w:rFonts w:ascii="Verdana" w:hAnsi="Verdana"/>
          <w:color w:val="000000"/>
          <w:spacing w:val="-6"/>
          <w:sz w:val="20"/>
          <w:lang w:val="cs-CZ"/>
        </w:rPr>
        <w:t xml:space="preserve"> sanační omítkou. </w:t>
      </w:r>
      <w:r>
        <w:rPr>
          <w:rFonts w:ascii="Verdana" w:hAnsi="Verdana"/>
          <w:color w:val="000000"/>
          <w:spacing w:val="-4"/>
          <w:sz w:val="20"/>
          <w:lang w:val="cs-CZ"/>
        </w:rPr>
        <w:t>Sanace paty zdiva byla již provedena chemickými injektážemi.</w:t>
      </w:r>
    </w:p>
    <w:p w:rsidR="00956192" w:rsidRDefault="00191D90">
      <w:pPr>
        <w:numPr>
          <w:ilvl w:val="0"/>
          <w:numId w:val="5"/>
        </w:numPr>
        <w:tabs>
          <w:tab w:val="clear" w:pos="432"/>
          <w:tab w:val="decimal" w:pos="936"/>
        </w:tabs>
        <w:ind w:left="504"/>
        <w:rPr>
          <w:rFonts w:ascii="Arial" w:hAnsi="Arial"/>
          <w:b/>
          <w:color w:val="000000"/>
          <w:spacing w:val="12"/>
          <w:sz w:val="21"/>
          <w:lang w:val="cs-CZ"/>
        </w:rPr>
      </w:pPr>
      <w:r>
        <w:rPr>
          <w:rFonts w:ascii="Arial" w:hAnsi="Arial"/>
          <w:b/>
          <w:color w:val="000000"/>
          <w:spacing w:val="12"/>
          <w:sz w:val="21"/>
          <w:lang w:val="cs-CZ"/>
        </w:rPr>
        <w:t>Zav</w:t>
      </w:r>
      <w:r>
        <w:rPr>
          <w:rFonts w:ascii="Arial" w:hAnsi="Arial"/>
          <w:b/>
          <w:color w:val="000000"/>
          <w:spacing w:val="12"/>
          <w:sz w:val="21"/>
          <w:lang w:val="cs-CZ"/>
        </w:rPr>
        <w:t>ěšený podhled v sále</w:t>
      </w:r>
    </w:p>
    <w:p w:rsidR="00956192" w:rsidRDefault="00191D90">
      <w:pPr>
        <w:spacing w:before="36" w:line="278" w:lineRule="auto"/>
        <w:ind w:left="144" w:right="72"/>
        <w:jc w:val="both"/>
        <w:rPr>
          <w:rFonts w:ascii="Verdana" w:hAnsi="Verdana"/>
          <w:color w:val="000000"/>
          <w:spacing w:val="-3"/>
          <w:sz w:val="20"/>
          <w:lang w:val="cs-CZ"/>
        </w:rPr>
      </w:pPr>
      <w:r>
        <w:rPr>
          <w:rFonts w:ascii="Verdana" w:hAnsi="Verdana"/>
          <w:color w:val="000000"/>
          <w:spacing w:val="-3"/>
          <w:sz w:val="20"/>
          <w:lang w:val="cs-CZ"/>
        </w:rPr>
        <w:t xml:space="preserve">Stávající podhled bude odstraněn a nahrazen novými deskami t1.25 mm </w:t>
      </w:r>
      <w:r>
        <w:rPr>
          <w:rFonts w:ascii="Arial" w:hAnsi="Arial"/>
          <w:b/>
          <w:color w:val="000000"/>
          <w:spacing w:val="-3"/>
          <w:sz w:val="21"/>
          <w:lang w:val="cs-CZ"/>
        </w:rPr>
        <w:t xml:space="preserve">s požární odolností </w:t>
      </w:r>
      <w:r>
        <w:rPr>
          <w:rFonts w:ascii="Arial" w:hAnsi="Arial"/>
          <w:b/>
          <w:color w:val="000000"/>
          <w:spacing w:val="-4"/>
          <w:sz w:val="21"/>
          <w:lang w:val="cs-CZ"/>
        </w:rPr>
        <w:t xml:space="preserve">30 min, </w:t>
      </w:r>
      <w:r>
        <w:rPr>
          <w:rFonts w:ascii="Verdana" w:hAnsi="Verdana"/>
          <w:color w:val="000000"/>
          <w:spacing w:val="-4"/>
          <w:sz w:val="20"/>
          <w:lang w:val="cs-CZ"/>
        </w:rPr>
        <w:t xml:space="preserve">světle šedá barva. Před odstraněním podhledu demontovat </w:t>
      </w:r>
      <w:proofErr w:type="gramStart"/>
      <w:r>
        <w:rPr>
          <w:rFonts w:ascii="Verdana" w:hAnsi="Verdana"/>
          <w:color w:val="000000"/>
          <w:spacing w:val="-4"/>
          <w:sz w:val="20"/>
          <w:lang w:val="cs-CZ"/>
        </w:rPr>
        <w:t>halogenové</w:t>
      </w:r>
      <w:proofErr w:type="gramEnd"/>
      <w:r>
        <w:rPr>
          <w:rFonts w:ascii="Verdana" w:hAnsi="Verdana"/>
          <w:color w:val="000000"/>
          <w:spacing w:val="-4"/>
          <w:sz w:val="20"/>
          <w:lang w:val="cs-CZ"/>
        </w:rPr>
        <w:t xml:space="preserve"> svítidla a prodloužit závěsy.</w:t>
      </w:r>
    </w:p>
    <w:p w:rsidR="00956192" w:rsidRDefault="00191D90">
      <w:pPr>
        <w:spacing w:line="285" w:lineRule="auto"/>
        <w:ind w:left="144" w:right="72"/>
        <w:jc w:val="both"/>
        <w:rPr>
          <w:rFonts w:ascii="Verdana" w:hAnsi="Verdana"/>
          <w:color w:val="000000"/>
          <w:spacing w:val="-7"/>
          <w:sz w:val="20"/>
          <w:lang w:val="cs-CZ"/>
        </w:rPr>
      </w:pPr>
      <w:r>
        <w:rPr>
          <w:rFonts w:ascii="Verdana" w:hAnsi="Verdana"/>
          <w:color w:val="000000"/>
          <w:spacing w:val="-7"/>
          <w:sz w:val="20"/>
          <w:lang w:val="cs-CZ"/>
        </w:rPr>
        <w:t>Skladba: nárazuvzdorné desky t1.25 mm zavě</w:t>
      </w:r>
      <w:r>
        <w:rPr>
          <w:rFonts w:ascii="Verdana" w:hAnsi="Verdana"/>
          <w:color w:val="000000"/>
          <w:spacing w:val="-7"/>
          <w:sz w:val="20"/>
          <w:lang w:val="cs-CZ"/>
        </w:rPr>
        <w:t xml:space="preserve">šené na CD profily šroubovacím systémem </w:t>
      </w:r>
      <w:r>
        <w:rPr>
          <w:rFonts w:ascii="Arial" w:hAnsi="Arial"/>
          <w:b/>
          <w:color w:val="000000"/>
          <w:spacing w:val="-7"/>
          <w:sz w:val="21"/>
          <w:lang w:val="cs-CZ"/>
        </w:rPr>
        <w:t xml:space="preserve">B, 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parozábrana, minerální vata 2x t1.120 mm, větraný půdní prostor, stávající střešní </w:t>
      </w:r>
      <w:r>
        <w:rPr>
          <w:rFonts w:ascii="Verdana" w:hAnsi="Verdana"/>
          <w:color w:val="000000"/>
          <w:sz w:val="20"/>
          <w:lang w:val="cs-CZ"/>
        </w:rPr>
        <w:t>konstrukce.</w:t>
      </w:r>
    </w:p>
    <w:p w:rsidR="00956192" w:rsidRDefault="00191D90">
      <w:pPr>
        <w:spacing w:before="72"/>
        <w:ind w:left="144"/>
        <w:rPr>
          <w:rFonts w:ascii="Verdana" w:hAnsi="Verdana"/>
          <w:color w:val="000000"/>
          <w:spacing w:val="-4"/>
          <w:sz w:val="20"/>
          <w:lang w:val="cs-CZ"/>
        </w:rPr>
      </w:pPr>
      <w:r>
        <w:rPr>
          <w:rFonts w:ascii="Verdana" w:hAnsi="Verdana"/>
          <w:color w:val="000000"/>
          <w:spacing w:val="-4"/>
          <w:sz w:val="20"/>
          <w:lang w:val="cs-CZ"/>
        </w:rPr>
        <w:t>Nad podium vložit do stávajícího podhledu minerální vatu 2x t1.120 mm.</w:t>
      </w:r>
    </w:p>
    <w:p w:rsidR="00956192" w:rsidRDefault="00191D90">
      <w:pPr>
        <w:spacing w:before="252" w:line="290" w:lineRule="auto"/>
        <w:ind w:left="144" w:right="72"/>
        <w:jc w:val="both"/>
        <w:rPr>
          <w:rFonts w:ascii="Verdana" w:hAnsi="Verdana"/>
          <w:color w:val="000000"/>
          <w:spacing w:val="-1"/>
          <w:sz w:val="20"/>
          <w:lang w:val="cs-CZ"/>
        </w:rPr>
      </w:pPr>
      <w:r>
        <w:rPr>
          <w:rFonts w:ascii="Verdana" w:hAnsi="Verdana"/>
          <w:color w:val="000000"/>
          <w:spacing w:val="-1"/>
          <w:sz w:val="20"/>
          <w:lang w:val="cs-CZ"/>
        </w:rPr>
        <w:t>P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ředmět </w:t>
      </w:r>
      <w:proofErr w:type="spellStart"/>
      <w:r>
        <w:rPr>
          <w:rFonts w:ascii="Verdana" w:hAnsi="Verdana"/>
          <w:color w:val="000000"/>
          <w:spacing w:val="-1"/>
          <w:sz w:val="20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1"/>
          <w:sz w:val="20"/>
          <w:lang w:val="cs-CZ"/>
        </w:rPr>
        <w:t xml:space="preserve"> musí být proveden </w:t>
      </w:r>
      <w:proofErr w:type="spellStart"/>
      <w:r>
        <w:rPr>
          <w:rFonts w:ascii="Verdana" w:hAnsi="Verdana"/>
          <w:color w:val="000000"/>
          <w:spacing w:val="-1"/>
          <w:sz w:val="20"/>
          <w:lang w:val="cs-CZ"/>
        </w:rPr>
        <w:t>pině</w:t>
      </w:r>
      <w:proofErr w:type="spellEnd"/>
      <w:r>
        <w:rPr>
          <w:rFonts w:ascii="Verdana" w:hAnsi="Verdana"/>
          <w:color w:val="000000"/>
          <w:spacing w:val="-1"/>
          <w:sz w:val="20"/>
          <w:lang w:val="cs-CZ"/>
        </w:rPr>
        <w:t xml:space="preserve"> v souladu s relevantními závaznými normami a </w:t>
      </w:r>
      <w:r>
        <w:rPr>
          <w:rFonts w:ascii="Verdana" w:hAnsi="Verdana"/>
          <w:color w:val="000000"/>
          <w:spacing w:val="4"/>
          <w:sz w:val="20"/>
          <w:lang w:val="cs-CZ"/>
        </w:rPr>
        <w:t xml:space="preserve">platnými právními předpisy v platném znění, jakož i v souladu se všemi požadavky </w:t>
      </w:r>
      <w:r>
        <w:rPr>
          <w:rFonts w:ascii="Verdana" w:hAnsi="Verdana"/>
          <w:color w:val="000000"/>
          <w:spacing w:val="-3"/>
          <w:sz w:val="20"/>
          <w:lang w:val="cs-CZ"/>
        </w:rPr>
        <w:t>stanovenými zadavatelem v zadávacích podmínkách této VZ.</w:t>
      </w:r>
    </w:p>
    <w:p w:rsidR="00956192" w:rsidRDefault="00191D90">
      <w:pPr>
        <w:spacing w:before="324" w:line="285" w:lineRule="auto"/>
        <w:ind w:right="72"/>
        <w:jc w:val="both"/>
        <w:rPr>
          <w:rFonts w:ascii="Arial" w:hAnsi="Arial"/>
          <w:b/>
          <w:color w:val="000000"/>
          <w:spacing w:val="8"/>
          <w:sz w:val="21"/>
          <w:lang w:val="cs-CZ"/>
        </w:rPr>
      </w:pPr>
      <w:r>
        <w:rPr>
          <w:rFonts w:ascii="Arial" w:hAnsi="Arial"/>
          <w:b/>
          <w:color w:val="000000"/>
          <w:spacing w:val="8"/>
          <w:sz w:val="21"/>
          <w:lang w:val="cs-CZ"/>
        </w:rPr>
        <w:t xml:space="preserve">Pro rozsah provedení prací je závazný obsah projektové dokumentace, soupisu prací </w:t>
      </w:r>
      <w:r>
        <w:rPr>
          <w:rFonts w:ascii="Arial" w:hAnsi="Arial"/>
          <w:b/>
          <w:color w:val="000000"/>
          <w:spacing w:val="4"/>
          <w:sz w:val="21"/>
          <w:lang w:val="cs-CZ"/>
        </w:rPr>
        <w:t xml:space="preserve">a výkaz výměr, </w:t>
      </w:r>
      <w:r>
        <w:rPr>
          <w:rFonts w:ascii="Verdana" w:hAnsi="Verdana"/>
          <w:color w:val="000000"/>
          <w:spacing w:val="4"/>
          <w:sz w:val="20"/>
          <w:lang w:val="cs-CZ"/>
        </w:rPr>
        <w:t xml:space="preserve">jakož i podmínky veřejné zakázky. Přesný popis předmětu díla je zřejmý </w:t>
      </w:r>
      <w:r>
        <w:rPr>
          <w:rFonts w:ascii="Verdana" w:hAnsi="Verdana"/>
          <w:color w:val="000000"/>
          <w:spacing w:val="-4"/>
          <w:sz w:val="20"/>
          <w:lang w:val="cs-CZ"/>
        </w:rPr>
        <w:t xml:space="preserve">z projektové dokumentace pro provedení stavby, technických zpráv, soupisu prací a výkazů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výměr, zpracované firmou </w:t>
      </w:r>
      <w:proofErr w:type="spellStart"/>
      <w:r>
        <w:rPr>
          <w:rFonts w:ascii="Verdana" w:hAnsi="Verdana"/>
          <w:color w:val="000000"/>
          <w:spacing w:val="-2"/>
          <w:sz w:val="20"/>
          <w:lang w:val="cs-CZ"/>
        </w:rPr>
        <w:t>Ekoateliér</w:t>
      </w:r>
      <w:proofErr w:type="spellEnd"/>
      <w:r>
        <w:rPr>
          <w:rFonts w:ascii="Verdana" w:hAnsi="Verdana"/>
          <w:color w:val="000000"/>
          <w:spacing w:val="-2"/>
          <w:sz w:val="20"/>
          <w:lang w:val="cs-CZ"/>
        </w:rPr>
        <w:t xml:space="preserve">, s.r.o., Ing. Václavem Vlčkem, adresa: Denisova 93/1, </w:t>
      </w:r>
      <w:r>
        <w:rPr>
          <w:rFonts w:ascii="Verdana" w:hAnsi="Verdana"/>
          <w:color w:val="000000"/>
          <w:spacing w:val="-6"/>
          <w:sz w:val="20"/>
          <w:lang w:val="cs-CZ"/>
        </w:rPr>
        <w:t>339 01 Klatovy.</w:t>
      </w:r>
    </w:p>
    <w:p w:rsidR="00956192" w:rsidRDefault="00191D90">
      <w:pPr>
        <w:spacing w:before="108" w:line="288" w:lineRule="auto"/>
        <w:ind w:right="72"/>
        <w:jc w:val="both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V případě, že jsou v PD, která je součástí Zadávací dokumenta</w:t>
      </w:r>
      <w:r>
        <w:rPr>
          <w:rFonts w:ascii="Arial" w:hAnsi="Arial"/>
          <w:b/>
          <w:color w:val="000000"/>
          <w:sz w:val="21"/>
          <w:lang w:val="cs-CZ"/>
        </w:rPr>
        <w:t xml:space="preserve">ce, uvedeny odkazy nebo </w:t>
      </w:r>
      <w:r>
        <w:rPr>
          <w:rFonts w:ascii="Arial" w:hAnsi="Arial"/>
          <w:b/>
          <w:color w:val="000000"/>
          <w:spacing w:val="4"/>
          <w:sz w:val="21"/>
          <w:lang w:val="cs-CZ"/>
        </w:rPr>
        <w:t xml:space="preserve">specifikace výrobků či konkrétní dodavatelé, je toto uvedení pouze </w:t>
      </w:r>
      <w:proofErr w:type="spellStart"/>
      <w:r>
        <w:rPr>
          <w:rFonts w:ascii="Arial" w:hAnsi="Arial"/>
          <w:b/>
          <w:color w:val="000000"/>
          <w:spacing w:val="4"/>
          <w:sz w:val="21"/>
          <w:lang w:val="cs-CZ"/>
        </w:rPr>
        <w:t>příkladmé</w:t>
      </w:r>
      <w:proofErr w:type="spellEnd"/>
      <w:r>
        <w:rPr>
          <w:rFonts w:ascii="Arial" w:hAnsi="Arial"/>
          <w:b/>
          <w:color w:val="000000"/>
          <w:spacing w:val="4"/>
          <w:sz w:val="21"/>
          <w:lang w:val="cs-CZ"/>
        </w:rPr>
        <w:t xml:space="preserve">. Lze je </w:t>
      </w:r>
      <w:r>
        <w:rPr>
          <w:rFonts w:ascii="Arial" w:hAnsi="Arial"/>
          <w:b/>
          <w:color w:val="000000"/>
          <w:spacing w:val="8"/>
          <w:sz w:val="21"/>
          <w:lang w:val="cs-CZ"/>
        </w:rPr>
        <w:t xml:space="preserve">nahradit jinými kvalitativně stejnými nebo lepšími výrobky, či výrobky a materiály </w:t>
      </w:r>
      <w:r>
        <w:rPr>
          <w:rFonts w:ascii="Arial" w:hAnsi="Arial"/>
          <w:b/>
          <w:color w:val="000000"/>
          <w:spacing w:val="4"/>
          <w:sz w:val="21"/>
          <w:lang w:val="cs-CZ"/>
        </w:rPr>
        <w:t xml:space="preserve">kompatibilními s výrobky a materiály. </w:t>
      </w:r>
      <w:r>
        <w:rPr>
          <w:rFonts w:ascii="Verdana" w:hAnsi="Verdana"/>
          <w:color w:val="000000"/>
          <w:spacing w:val="4"/>
          <w:sz w:val="20"/>
          <w:lang w:val="cs-CZ"/>
        </w:rPr>
        <w:t>Materiály uvedené v projek</w:t>
      </w:r>
      <w:r>
        <w:rPr>
          <w:rFonts w:ascii="Verdana" w:hAnsi="Verdana"/>
          <w:color w:val="000000"/>
          <w:spacing w:val="4"/>
          <w:sz w:val="20"/>
          <w:lang w:val="cs-CZ"/>
        </w:rPr>
        <w:t>tové dokumentaci pro</w:t>
      </w:r>
    </w:p>
    <w:p w:rsidR="00956192" w:rsidRDefault="00191D90">
      <w:pPr>
        <w:spacing w:line="204" w:lineRule="auto"/>
        <w:ind w:left="3672"/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Stránka </w:t>
      </w:r>
      <w:r>
        <w:rPr>
          <w:rFonts w:ascii="Verdana" w:hAnsi="Verdana"/>
          <w:color w:val="000000"/>
          <w:spacing w:val="-4"/>
          <w:sz w:val="20"/>
          <w:lang w:val="cs-CZ"/>
        </w:rPr>
        <w:t xml:space="preserve">3 z </w:t>
      </w:r>
      <w:r>
        <w:rPr>
          <w:rFonts w:ascii="Arial" w:hAnsi="Arial"/>
          <w:b/>
          <w:color w:val="000000"/>
          <w:spacing w:val="-4"/>
          <w:sz w:val="21"/>
          <w:lang w:val="cs-CZ"/>
        </w:rPr>
        <w:t>16</w:t>
      </w:r>
    </w:p>
    <w:p w:rsidR="00956192" w:rsidRDefault="00956192">
      <w:pPr>
        <w:sectPr w:rsidR="00956192">
          <w:pgSz w:w="11918" w:h="16854"/>
          <w:pgMar w:top="1246" w:right="1259" w:bottom="838" w:left="1319" w:header="720" w:footer="720" w:gutter="0"/>
          <w:cols w:space="708"/>
        </w:sectPr>
      </w:pPr>
    </w:p>
    <w:p w:rsidR="00956192" w:rsidRDefault="00191D90">
      <w:pPr>
        <w:spacing w:line="290" w:lineRule="auto"/>
        <w:ind w:left="72" w:right="72"/>
        <w:jc w:val="both"/>
        <w:rPr>
          <w:rFonts w:ascii="Verdana" w:hAnsi="Verdana"/>
          <w:color w:val="000000"/>
          <w:spacing w:val="-2"/>
          <w:sz w:val="20"/>
          <w:lang w:val="cs-CZ"/>
        </w:rPr>
      </w:pPr>
      <w:r>
        <w:lastRenderedPageBreak/>
        <w:pict>
          <v:shape id="_x0000_s1045" type="#_x0000_t202" style="position:absolute;left:0;text-align:left;margin-left:0;margin-top:710.45pt;width:464pt;height:11.45pt;z-index:-251666432;mso-wrap-distance-left:0;mso-wrap-distance-right:0" filled="f" stroked="f">
            <v:textbox inset="0,0,0,0">
              <w:txbxContent>
                <w:p w:rsidR="00956192" w:rsidRDefault="00191D90">
                  <w:pPr>
                    <w:spacing w:line="218" w:lineRule="auto"/>
                    <w:ind w:left="3600"/>
                    <w:rPr>
                      <w:rFonts w:ascii="Verdana" w:hAnsi="Verdana"/>
                      <w:color w:val="000000"/>
                      <w:spacing w:val="-4"/>
                      <w:sz w:val="20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4"/>
                      <w:sz w:val="20"/>
                      <w:lang w:val="cs-CZ"/>
                    </w:rPr>
                    <w:t xml:space="preserve">Stránka </w:t>
                  </w:r>
                  <w:r>
                    <w:rPr>
                      <w:rFonts w:ascii="Arial" w:hAnsi="Arial"/>
                      <w:b/>
                      <w:color w:val="000000"/>
                      <w:spacing w:val="-4"/>
                      <w:sz w:val="21"/>
                      <w:lang w:val="cs-CZ"/>
                    </w:rPr>
                    <w:t>4 z 16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zadání stavby dle zákona č.134/2016 Sb. jsou pouze směrné dle nutných standardů pro </w:t>
      </w:r>
      <w:r>
        <w:rPr>
          <w:rFonts w:ascii="Verdana" w:hAnsi="Verdana"/>
          <w:color w:val="000000"/>
          <w:spacing w:val="5"/>
          <w:sz w:val="20"/>
          <w:lang w:val="cs-CZ"/>
        </w:rPr>
        <w:t xml:space="preserve">zpracování podrobného výkazu materiálu. </w:t>
      </w:r>
      <w:r>
        <w:rPr>
          <w:rFonts w:ascii="Arial" w:hAnsi="Arial"/>
          <w:b/>
          <w:color w:val="000000"/>
          <w:spacing w:val="5"/>
          <w:sz w:val="21"/>
          <w:lang w:val="cs-CZ"/>
        </w:rPr>
        <w:t xml:space="preserve">Materiály a výrobky je možné zaměnit při </w:t>
      </w:r>
      <w:r>
        <w:rPr>
          <w:rFonts w:ascii="Arial" w:hAnsi="Arial"/>
          <w:b/>
          <w:color w:val="000000"/>
          <w:spacing w:val="-1"/>
          <w:sz w:val="21"/>
          <w:lang w:val="cs-CZ"/>
        </w:rPr>
        <w:t>zachování shodných nebo lepších parametrů a funkce.</w:t>
      </w:r>
    </w:p>
    <w:p w:rsidR="00956192" w:rsidRDefault="00191D90">
      <w:pPr>
        <w:spacing w:before="108" w:line="292" w:lineRule="auto"/>
        <w:ind w:left="72" w:right="72"/>
        <w:jc w:val="both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 xml:space="preserve">Zhotovitel v této souvislosti prohlašuje, že předmětnou projektovou dokumentaci před 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započetím prací převzal, podrobil kontrole a shledal ji správnou, </w:t>
      </w:r>
      <w:proofErr w:type="spellStart"/>
      <w:r>
        <w:rPr>
          <w:rFonts w:ascii="Verdana" w:hAnsi="Verdana"/>
          <w:color w:val="000000"/>
          <w:spacing w:val="1"/>
          <w:sz w:val="20"/>
          <w:lang w:val="cs-CZ"/>
        </w:rPr>
        <w:t>úpinou</w:t>
      </w:r>
      <w:proofErr w:type="spellEnd"/>
      <w:r>
        <w:rPr>
          <w:rFonts w:ascii="Verdana" w:hAnsi="Verdana"/>
          <w:color w:val="000000"/>
          <w:spacing w:val="1"/>
          <w:sz w:val="20"/>
          <w:lang w:val="cs-CZ"/>
        </w:rPr>
        <w:t xml:space="preserve"> a dostatečně 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podrobnou tak, aby na jejím základě byl schopen řádně realizovat sjednané dílo za sjednanou </w:t>
      </w:r>
      <w:r>
        <w:rPr>
          <w:rFonts w:ascii="Verdana" w:hAnsi="Verdana"/>
          <w:color w:val="000000"/>
          <w:sz w:val="20"/>
          <w:lang w:val="cs-CZ"/>
        </w:rPr>
        <w:t xml:space="preserve">cenu bez víceprací. Zhotoviteli jsou známy veškeré technické, kvalitativní a jiné podmínky 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a disponuje takovými kapacitami a odbornými znalostmi, které jsou k </w:t>
      </w:r>
      <w:proofErr w:type="spellStart"/>
      <w:r>
        <w:rPr>
          <w:rFonts w:ascii="Verdana" w:hAnsi="Verdana"/>
          <w:color w:val="000000"/>
          <w:spacing w:val="1"/>
          <w:sz w:val="20"/>
          <w:lang w:val="cs-CZ"/>
        </w:rPr>
        <w:t>piněn</w:t>
      </w:r>
      <w:r>
        <w:rPr>
          <w:rFonts w:ascii="Verdana" w:hAnsi="Verdana"/>
          <w:color w:val="000000"/>
          <w:spacing w:val="1"/>
          <w:sz w:val="20"/>
          <w:lang w:val="cs-CZ"/>
        </w:rPr>
        <w:t>í</w:t>
      </w:r>
      <w:proofErr w:type="spellEnd"/>
      <w:r>
        <w:rPr>
          <w:rFonts w:ascii="Verdana" w:hAnsi="Verdana"/>
          <w:color w:val="000000"/>
          <w:spacing w:val="1"/>
          <w:sz w:val="20"/>
          <w:lang w:val="cs-CZ"/>
        </w:rPr>
        <w:t xml:space="preserve"> smlouvy </w:t>
      </w:r>
      <w:r>
        <w:rPr>
          <w:rFonts w:ascii="Verdana" w:hAnsi="Verdana"/>
          <w:color w:val="000000"/>
          <w:sz w:val="20"/>
          <w:lang w:val="cs-CZ"/>
        </w:rPr>
        <w:t>nezbytné.</w:t>
      </w:r>
    </w:p>
    <w:p w:rsidR="00956192" w:rsidRDefault="00191D90">
      <w:pPr>
        <w:spacing w:before="108" w:line="290" w:lineRule="auto"/>
        <w:ind w:left="72" w:right="72" w:firstLine="72"/>
        <w:jc w:val="both"/>
        <w:rPr>
          <w:rFonts w:ascii="Verdana" w:hAnsi="Verdana"/>
          <w:color w:val="000000"/>
          <w:spacing w:val="1"/>
          <w:sz w:val="20"/>
          <w:lang w:val="cs-CZ"/>
        </w:rPr>
      </w:pPr>
      <w:r>
        <w:rPr>
          <w:rFonts w:ascii="Verdana" w:hAnsi="Verdana"/>
          <w:color w:val="000000"/>
          <w:spacing w:val="1"/>
          <w:sz w:val="20"/>
          <w:lang w:val="cs-CZ"/>
        </w:rPr>
        <w:t xml:space="preserve">Dílo musí být provedeno </w:t>
      </w:r>
      <w:proofErr w:type="spellStart"/>
      <w:r>
        <w:rPr>
          <w:rFonts w:ascii="Verdana" w:hAnsi="Verdana"/>
          <w:color w:val="000000"/>
          <w:spacing w:val="1"/>
          <w:sz w:val="20"/>
          <w:lang w:val="cs-CZ"/>
        </w:rPr>
        <w:t>pině</w:t>
      </w:r>
      <w:proofErr w:type="spellEnd"/>
      <w:r>
        <w:rPr>
          <w:rFonts w:ascii="Verdana" w:hAnsi="Verdana"/>
          <w:color w:val="000000"/>
          <w:spacing w:val="1"/>
          <w:sz w:val="20"/>
          <w:lang w:val="cs-CZ"/>
        </w:rPr>
        <w:t xml:space="preserve"> v souladu s touto smlouvou, příslušnými právně závaznými </w:t>
      </w:r>
      <w:r>
        <w:rPr>
          <w:rFonts w:ascii="Verdana" w:hAnsi="Verdana"/>
          <w:color w:val="000000"/>
          <w:spacing w:val="-7"/>
          <w:sz w:val="20"/>
          <w:lang w:val="cs-CZ"/>
        </w:rPr>
        <w:t xml:space="preserve">i doporučenými technickými, hygienickými a bezpečnostními normami, relevantními právními </w:t>
      </w:r>
      <w:r>
        <w:rPr>
          <w:rFonts w:ascii="Verdana" w:hAnsi="Verdana"/>
          <w:color w:val="000000"/>
          <w:spacing w:val="-4"/>
          <w:sz w:val="20"/>
          <w:lang w:val="cs-CZ"/>
        </w:rPr>
        <w:t>předpisy v platném znění a uživatelskými standardy stavby.</w:t>
      </w:r>
    </w:p>
    <w:p w:rsidR="00956192" w:rsidRDefault="00191D90">
      <w:pPr>
        <w:spacing w:before="108" w:line="292" w:lineRule="auto"/>
        <w:ind w:left="72" w:right="72"/>
        <w:jc w:val="both"/>
        <w:rPr>
          <w:rFonts w:ascii="Arial" w:hAnsi="Arial"/>
          <w:b/>
          <w:color w:val="000000"/>
          <w:spacing w:val="-4"/>
          <w:sz w:val="21"/>
          <w:lang w:val="cs-CZ"/>
        </w:rPr>
      </w:pPr>
      <w:r>
        <w:rPr>
          <w:rFonts w:ascii="Arial" w:hAnsi="Arial"/>
          <w:b/>
          <w:color w:val="000000"/>
          <w:spacing w:val="-4"/>
          <w:sz w:val="21"/>
          <w:lang w:val="cs-CZ"/>
        </w:rPr>
        <w:t>Pr</w:t>
      </w:r>
      <w:r>
        <w:rPr>
          <w:rFonts w:ascii="Arial" w:hAnsi="Arial"/>
          <w:b/>
          <w:color w:val="000000"/>
          <w:spacing w:val="-4"/>
          <w:sz w:val="21"/>
          <w:lang w:val="cs-CZ"/>
        </w:rPr>
        <w:t xml:space="preserve">ovádění „Rekonstrukce podhledu víceúčelového sálu a zateplení části fasády Domu dětí a </w:t>
      </w:r>
      <w:r>
        <w:rPr>
          <w:rFonts w:ascii="Arial" w:hAnsi="Arial"/>
          <w:b/>
          <w:color w:val="000000"/>
          <w:spacing w:val="1"/>
          <w:sz w:val="21"/>
          <w:lang w:val="cs-CZ"/>
        </w:rPr>
        <w:t xml:space="preserve">mládeže v Klatovech, Vídeňská 24" nebude podstatně ovlivňovat provoz a prázdninový </w:t>
      </w:r>
      <w:r>
        <w:rPr>
          <w:rFonts w:ascii="Arial" w:hAnsi="Arial"/>
          <w:b/>
          <w:color w:val="000000"/>
          <w:spacing w:val="-2"/>
          <w:sz w:val="21"/>
          <w:lang w:val="cs-CZ"/>
        </w:rPr>
        <w:t xml:space="preserve">provoz ve víceúčelovém sálu budovy DDM se snahou o minimalizaci </w:t>
      </w:r>
      <w:proofErr w:type="gramStart"/>
      <w:r>
        <w:rPr>
          <w:rFonts w:ascii="Arial" w:hAnsi="Arial"/>
          <w:b/>
          <w:color w:val="000000"/>
          <w:spacing w:val="-2"/>
          <w:sz w:val="21"/>
          <w:lang w:val="cs-CZ"/>
        </w:rPr>
        <w:t>odstávek</w:t>
      </w:r>
      <w:proofErr w:type="gramEnd"/>
      <w:r>
        <w:rPr>
          <w:rFonts w:ascii="Arial" w:hAnsi="Arial"/>
          <w:b/>
          <w:color w:val="000000"/>
          <w:spacing w:val="-2"/>
          <w:sz w:val="21"/>
          <w:lang w:val="cs-CZ"/>
        </w:rPr>
        <w:t xml:space="preserve"> a to po celou</w:t>
      </w:r>
      <w:r>
        <w:rPr>
          <w:rFonts w:ascii="Arial" w:hAnsi="Arial"/>
          <w:b/>
          <w:color w:val="000000"/>
          <w:spacing w:val="-2"/>
          <w:sz w:val="21"/>
          <w:lang w:val="cs-CZ"/>
        </w:rPr>
        <w:t xml:space="preserve"> </w:t>
      </w:r>
      <w:r>
        <w:rPr>
          <w:rFonts w:ascii="Arial" w:hAnsi="Arial"/>
          <w:b/>
          <w:color w:val="000000"/>
          <w:sz w:val="21"/>
          <w:lang w:val="cs-CZ"/>
        </w:rPr>
        <w:t>dobu stavebních prací, přičemž požadavky stavby budou sdělovány objednateli.</w:t>
      </w:r>
    </w:p>
    <w:p w:rsidR="00956192" w:rsidRDefault="00191D90">
      <w:pPr>
        <w:spacing w:before="108" w:line="288" w:lineRule="auto"/>
        <w:ind w:left="648" w:right="72" w:hanging="576"/>
        <w:jc w:val="both"/>
        <w:rPr>
          <w:rFonts w:ascii="Arial" w:hAnsi="Arial"/>
          <w:b/>
          <w:color w:val="000000"/>
          <w:spacing w:val="5"/>
          <w:sz w:val="21"/>
          <w:lang w:val="cs-CZ"/>
        </w:rPr>
      </w:pPr>
      <w:r>
        <w:rPr>
          <w:rFonts w:ascii="Arial" w:hAnsi="Arial"/>
          <w:b/>
          <w:color w:val="000000"/>
          <w:spacing w:val="5"/>
          <w:sz w:val="21"/>
          <w:lang w:val="cs-CZ"/>
        </w:rPr>
        <w:t xml:space="preserve">3.2 </w:t>
      </w:r>
      <w:r>
        <w:rPr>
          <w:rFonts w:ascii="Verdana" w:hAnsi="Verdana"/>
          <w:color w:val="000000"/>
          <w:spacing w:val="5"/>
          <w:sz w:val="20"/>
          <w:lang w:val="cs-CZ"/>
        </w:rPr>
        <w:t xml:space="preserve">Pro odstranění jakýchkoliv pochybností se stanoví, že zhotovitel je povinen provést 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i veškeré další ve smlouvě výslovně nezahrnuté práce, bude-li jejich provedení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vzhledem k rozsahu a charakteru díla nutné, obvyklé či spravedlivě objednatelem </w:t>
      </w:r>
      <w:r>
        <w:rPr>
          <w:rFonts w:ascii="Verdana" w:hAnsi="Verdana"/>
          <w:color w:val="000000"/>
          <w:sz w:val="20"/>
          <w:lang w:val="cs-CZ"/>
        </w:rPr>
        <w:t xml:space="preserve">očekávané a zhotovitel jejich provedení měl či mohl předvídat. Provedení takových </w:t>
      </w:r>
      <w:r>
        <w:rPr>
          <w:rFonts w:ascii="Verdana" w:hAnsi="Verdana"/>
          <w:color w:val="000000"/>
          <w:spacing w:val="-4"/>
          <w:sz w:val="20"/>
          <w:lang w:val="cs-CZ"/>
        </w:rPr>
        <w:t>prací nemá vliv na cenu díla uvedenou v čl. V. této smlouvy.</w:t>
      </w:r>
    </w:p>
    <w:p w:rsidR="00956192" w:rsidRDefault="00191D90">
      <w:pPr>
        <w:spacing w:before="144" w:line="288" w:lineRule="auto"/>
        <w:ind w:left="648" w:right="72" w:hanging="576"/>
        <w:jc w:val="both"/>
        <w:rPr>
          <w:rFonts w:ascii="Arial" w:hAnsi="Arial"/>
          <w:b/>
          <w:color w:val="000000"/>
          <w:spacing w:val="-1"/>
          <w:sz w:val="21"/>
          <w:lang w:val="cs-CZ"/>
        </w:rPr>
      </w:pPr>
      <w:r>
        <w:rPr>
          <w:rFonts w:ascii="Arial" w:hAnsi="Arial"/>
          <w:b/>
          <w:color w:val="000000"/>
          <w:spacing w:val="-1"/>
          <w:sz w:val="21"/>
          <w:lang w:val="cs-CZ"/>
        </w:rPr>
        <w:t xml:space="preserve">3.3 </w:t>
      </w:r>
      <w:r>
        <w:rPr>
          <w:rFonts w:ascii="Verdana" w:hAnsi="Verdana"/>
          <w:color w:val="000000"/>
          <w:spacing w:val="-1"/>
          <w:sz w:val="20"/>
          <w:lang w:val="cs-CZ"/>
        </w:rPr>
        <w:t>P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ři provádění díla je zhotovitel povinen řídit se pokyny objednatele, objednatel však 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neodpovídá za vhodnost pokynů daných zhotoviteli. Zhotovitel je vždy povinen 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zkoumat s odbornou péčí vhodnost pokynů objednatele a na případnou nevhodnost je </w:t>
      </w:r>
      <w:r>
        <w:rPr>
          <w:rFonts w:ascii="Verdana" w:hAnsi="Verdana"/>
          <w:color w:val="000000"/>
          <w:spacing w:val="-2"/>
          <w:sz w:val="20"/>
          <w:lang w:val="cs-CZ"/>
        </w:rPr>
        <w:t>povinen neprodleně písemně upozornit objednatele.</w:t>
      </w:r>
    </w:p>
    <w:p w:rsidR="00956192" w:rsidRDefault="00191D90">
      <w:pPr>
        <w:spacing w:before="108" w:line="285" w:lineRule="auto"/>
        <w:ind w:left="648" w:right="72" w:hanging="576"/>
        <w:jc w:val="both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 xml:space="preserve">3.4 </w:t>
      </w:r>
      <w:r>
        <w:rPr>
          <w:rFonts w:ascii="Verdana" w:hAnsi="Verdana"/>
          <w:color w:val="000000"/>
          <w:sz w:val="20"/>
          <w:lang w:val="cs-CZ"/>
        </w:rPr>
        <w:t xml:space="preserve">Zhotovitel odpovídá objednateli za vhodnost věcí obstaraných k provedení díla, a to </w:t>
      </w:r>
      <w:r>
        <w:rPr>
          <w:rFonts w:ascii="Verdana" w:hAnsi="Verdana"/>
          <w:color w:val="000000"/>
          <w:spacing w:val="4"/>
          <w:sz w:val="20"/>
          <w:lang w:val="cs-CZ"/>
        </w:rPr>
        <w:t xml:space="preserve">rovněž v případě, pokud věci jsou obstarány objednatelem a zhotovitel je použije </w:t>
      </w:r>
      <w:r>
        <w:rPr>
          <w:rFonts w:ascii="Verdana" w:hAnsi="Verdana"/>
          <w:color w:val="000000"/>
          <w:spacing w:val="-4"/>
          <w:sz w:val="20"/>
          <w:lang w:val="cs-CZ"/>
        </w:rPr>
        <w:t>k provádění díla podle této smlouvy.</w:t>
      </w:r>
    </w:p>
    <w:p w:rsidR="00956192" w:rsidRDefault="00191D90">
      <w:pPr>
        <w:spacing w:before="144" w:line="285" w:lineRule="auto"/>
        <w:ind w:left="648" w:right="72" w:hanging="576"/>
        <w:jc w:val="both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 xml:space="preserve">3.5 </w:t>
      </w:r>
      <w:r>
        <w:rPr>
          <w:rFonts w:ascii="Verdana" w:hAnsi="Verdana"/>
          <w:color w:val="000000"/>
          <w:sz w:val="20"/>
          <w:lang w:val="cs-CZ"/>
        </w:rPr>
        <w:t xml:space="preserve">Objednatel nebo jím zmocněná osoba je oprávněna kontrolovat provádění díla, a to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kdekoliv a kdykoliv a zhotovitel je povinen mu kontrolu v </w:t>
      </w:r>
      <w:proofErr w:type="spellStart"/>
      <w:r>
        <w:rPr>
          <w:rFonts w:ascii="Verdana" w:hAnsi="Verdana"/>
          <w:color w:val="000000"/>
          <w:spacing w:val="-1"/>
          <w:sz w:val="20"/>
          <w:lang w:val="cs-CZ"/>
        </w:rPr>
        <w:t>piném</w:t>
      </w:r>
      <w:proofErr w:type="spellEnd"/>
      <w:r>
        <w:rPr>
          <w:rFonts w:ascii="Verdana" w:hAnsi="Verdana"/>
          <w:color w:val="000000"/>
          <w:spacing w:val="-1"/>
          <w:sz w:val="20"/>
          <w:lang w:val="cs-CZ"/>
        </w:rPr>
        <w:t xml:space="preserve"> rozsahu umožnit. </w:t>
      </w:r>
      <w:r>
        <w:rPr>
          <w:rFonts w:ascii="Verdana" w:hAnsi="Verdana"/>
          <w:color w:val="000000"/>
          <w:spacing w:val="-3"/>
          <w:sz w:val="20"/>
          <w:lang w:val="cs-CZ"/>
        </w:rPr>
        <w:t xml:space="preserve">Provedení kontroly a případné zjištění vad objednatelem nebo jím zmocněnou osobou </w:t>
      </w:r>
      <w:r>
        <w:rPr>
          <w:rFonts w:ascii="Verdana" w:hAnsi="Verdana"/>
          <w:color w:val="000000"/>
          <w:spacing w:val="-4"/>
          <w:sz w:val="20"/>
          <w:lang w:val="cs-CZ"/>
        </w:rPr>
        <w:t>nemá vli</w:t>
      </w:r>
      <w:r>
        <w:rPr>
          <w:rFonts w:ascii="Verdana" w:hAnsi="Verdana"/>
          <w:color w:val="000000"/>
          <w:spacing w:val="-4"/>
          <w:sz w:val="20"/>
          <w:lang w:val="cs-CZ"/>
        </w:rPr>
        <w:t>v na odpovědnost zhotovitele za vady díla.</w:t>
      </w:r>
    </w:p>
    <w:p w:rsidR="00956192" w:rsidRDefault="00191D90">
      <w:pPr>
        <w:spacing w:before="108" w:line="288" w:lineRule="auto"/>
        <w:ind w:left="648" w:right="72" w:hanging="576"/>
        <w:jc w:val="both"/>
        <w:rPr>
          <w:rFonts w:ascii="Arial" w:hAnsi="Arial"/>
          <w:b/>
          <w:color w:val="000000"/>
          <w:spacing w:val="4"/>
          <w:sz w:val="21"/>
          <w:lang w:val="cs-CZ"/>
        </w:rPr>
      </w:pPr>
      <w:r>
        <w:rPr>
          <w:rFonts w:ascii="Arial" w:hAnsi="Arial"/>
          <w:b/>
          <w:color w:val="000000"/>
          <w:spacing w:val="4"/>
          <w:sz w:val="21"/>
          <w:lang w:val="cs-CZ"/>
        </w:rPr>
        <w:t xml:space="preserve">3.6 </w:t>
      </w:r>
      <w:r>
        <w:rPr>
          <w:rFonts w:ascii="Verdana" w:hAnsi="Verdana"/>
          <w:color w:val="000000"/>
          <w:spacing w:val="4"/>
          <w:sz w:val="20"/>
          <w:lang w:val="cs-CZ"/>
        </w:rPr>
        <w:t xml:space="preserve">Objednatel je oprávněn zkontrolovat předmět díla před zakrytím a zhotovitel je </w:t>
      </w:r>
      <w:r>
        <w:rPr>
          <w:rFonts w:ascii="Verdana" w:hAnsi="Verdana"/>
          <w:color w:val="000000"/>
          <w:spacing w:val="-7"/>
          <w:sz w:val="20"/>
          <w:lang w:val="cs-CZ"/>
        </w:rPr>
        <w:t xml:space="preserve">povinen objednatele písemně pozvat k provedení kontroly nejméně tři (3) pracovní dny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předem. </w:t>
      </w:r>
      <w:proofErr w:type="spellStart"/>
      <w:r>
        <w:rPr>
          <w:rFonts w:ascii="Verdana" w:hAnsi="Verdana"/>
          <w:color w:val="000000"/>
          <w:spacing w:val="-1"/>
          <w:sz w:val="20"/>
          <w:lang w:val="cs-CZ"/>
        </w:rPr>
        <w:t>Nespiní-li</w:t>
      </w:r>
      <w:proofErr w:type="spellEnd"/>
      <w:r>
        <w:rPr>
          <w:rFonts w:ascii="Verdana" w:hAnsi="Verdana"/>
          <w:color w:val="000000"/>
          <w:spacing w:val="-1"/>
          <w:sz w:val="20"/>
          <w:lang w:val="cs-CZ"/>
        </w:rPr>
        <w:t xml:space="preserve"> zhotovitel tuto svou povinnost, je povinen umožnit objednateli </w:t>
      </w:r>
      <w:r>
        <w:rPr>
          <w:rFonts w:ascii="Verdana" w:hAnsi="Verdana"/>
          <w:color w:val="000000"/>
          <w:spacing w:val="-3"/>
          <w:sz w:val="20"/>
          <w:lang w:val="cs-CZ"/>
        </w:rPr>
        <w:t>provedení dodatečné kontroly a nést náklady s tím spojené.</w:t>
      </w:r>
    </w:p>
    <w:p w:rsidR="00956192" w:rsidRDefault="00191D90">
      <w:pPr>
        <w:spacing w:before="108" w:line="288" w:lineRule="auto"/>
        <w:ind w:left="648" w:right="72" w:hanging="576"/>
        <w:jc w:val="both"/>
        <w:rPr>
          <w:rFonts w:ascii="Arial" w:hAnsi="Arial"/>
          <w:b/>
          <w:color w:val="000000"/>
          <w:spacing w:val="-5"/>
          <w:sz w:val="21"/>
          <w:lang w:val="cs-CZ"/>
        </w:rPr>
      </w:pPr>
      <w:r>
        <w:rPr>
          <w:rFonts w:ascii="Arial" w:hAnsi="Arial"/>
          <w:b/>
          <w:color w:val="000000"/>
          <w:spacing w:val="-5"/>
          <w:sz w:val="21"/>
          <w:lang w:val="cs-CZ"/>
        </w:rPr>
        <w:t xml:space="preserve">3.7 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Jestliže v průběhu provádění díla dojde k řádné, tj. objednatelem ve stavebním deníku </w:t>
      </w:r>
      <w:r>
        <w:rPr>
          <w:rFonts w:ascii="Verdana" w:hAnsi="Verdana"/>
          <w:color w:val="000000"/>
          <w:spacing w:val="1"/>
          <w:sz w:val="20"/>
          <w:lang w:val="cs-CZ"/>
        </w:rPr>
        <w:t>potvrzené, záměně materiá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lu, je povinností zhotovitele zachovat při jeho použití 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minimálně stejnou jakost a stejné vlastnosti, jako měl mít původní materiál. V případě změny konstrukce, rovněž objednatelem a zhotovitelem v projektové dokumentaci ve </w:t>
      </w:r>
      <w:r>
        <w:rPr>
          <w:rFonts w:ascii="Verdana" w:hAnsi="Verdana"/>
          <w:color w:val="000000"/>
          <w:spacing w:val="3"/>
          <w:sz w:val="20"/>
          <w:lang w:val="cs-CZ"/>
        </w:rPr>
        <w:t>stavebním deníku potvrzené, je z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hotovitel rovněž povinen zachovat parametry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původního konstrukčního řešení. Případná záměna materiálu či konstrukce nemají vliv </w:t>
      </w:r>
      <w:r>
        <w:rPr>
          <w:rFonts w:ascii="Verdana" w:hAnsi="Verdana"/>
          <w:color w:val="000000"/>
          <w:spacing w:val="-6"/>
          <w:sz w:val="20"/>
          <w:lang w:val="cs-CZ"/>
        </w:rPr>
        <w:t>na navýšení ceny díla.</w:t>
      </w:r>
    </w:p>
    <w:p w:rsidR="00956192" w:rsidRDefault="00956192">
      <w:pPr>
        <w:sectPr w:rsidR="00956192">
          <w:pgSz w:w="11918" w:h="16854"/>
          <w:pgMar w:top="1126" w:right="1193" w:bottom="1189" w:left="1385" w:header="720" w:footer="720" w:gutter="0"/>
          <w:cols w:space="708"/>
        </w:sectPr>
      </w:pPr>
    </w:p>
    <w:p w:rsidR="00956192" w:rsidRDefault="00191D90">
      <w:pPr>
        <w:spacing w:line="290" w:lineRule="auto"/>
        <w:ind w:left="576" w:right="72" w:hanging="576"/>
        <w:jc w:val="both"/>
        <w:rPr>
          <w:rFonts w:ascii="Tahoma" w:hAnsi="Tahoma"/>
          <w:b/>
          <w:color w:val="000000"/>
          <w:sz w:val="20"/>
          <w:lang w:val="cs-CZ"/>
        </w:rPr>
      </w:pPr>
      <w:r>
        <w:lastRenderedPageBreak/>
        <w:pict>
          <v:shape id="_x0000_s1044" type="#_x0000_t202" style="position:absolute;left:0;text-align:left;margin-left:0;margin-top:711.95pt;width:464pt;height:11.3pt;z-index:-251665408;mso-wrap-distance-left:0;mso-wrap-distance-right:0" filled="f" stroked="f">
            <v:textbox inset="0,0,0,0">
              <w:txbxContent>
                <w:p w:rsidR="00956192" w:rsidRDefault="00191D90">
                  <w:pPr>
                    <w:spacing w:line="211" w:lineRule="auto"/>
                    <w:ind w:left="3672"/>
                    <w:rPr>
                      <w:rFonts w:ascii="Verdana" w:hAnsi="Verdana"/>
                      <w:color w:val="000000"/>
                      <w:spacing w:val="-6"/>
                      <w:sz w:val="20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6"/>
                      <w:sz w:val="20"/>
                      <w:lang w:val="cs-CZ"/>
                    </w:rPr>
                    <w:t xml:space="preserve">Stránka </w:t>
                  </w:r>
                  <w:r>
                    <w:rPr>
                      <w:rFonts w:ascii="Arial" w:hAnsi="Arial"/>
                      <w:b/>
                      <w:color w:val="000000"/>
                      <w:spacing w:val="-6"/>
                      <w:lang w:val="cs-CZ"/>
                    </w:rPr>
                    <w:t>5 z 16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b/>
          <w:color w:val="000000"/>
          <w:sz w:val="20"/>
          <w:lang w:val="cs-CZ"/>
        </w:rPr>
        <w:t xml:space="preserve">3.8 </w:t>
      </w:r>
      <w:r>
        <w:rPr>
          <w:rFonts w:ascii="Verdana" w:hAnsi="Verdana"/>
          <w:color w:val="000000"/>
          <w:sz w:val="20"/>
          <w:lang w:val="cs-CZ"/>
        </w:rPr>
        <w:t>Dílo musí odpovídat veškerým právním p</w:t>
      </w:r>
      <w:r>
        <w:rPr>
          <w:rFonts w:ascii="Verdana" w:hAnsi="Verdana"/>
          <w:color w:val="000000"/>
          <w:sz w:val="20"/>
          <w:lang w:val="cs-CZ"/>
        </w:rPr>
        <w:t xml:space="preserve">ředpisům platným v současné době v ČR, jakož 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i současně platným normám ČSN, ČSN (EN), ON, TP a ISO pro stavební práce, jejichž </w:t>
      </w:r>
      <w:r>
        <w:rPr>
          <w:rFonts w:ascii="Verdana" w:hAnsi="Verdana"/>
          <w:color w:val="000000"/>
          <w:spacing w:val="-3"/>
          <w:sz w:val="20"/>
          <w:lang w:val="cs-CZ"/>
        </w:rPr>
        <w:t xml:space="preserve">závaznost si pro účely smluvního vztahu touto smlouvou založeného smluvní strany </w:t>
      </w:r>
      <w:r>
        <w:rPr>
          <w:rFonts w:ascii="Verdana" w:hAnsi="Verdana"/>
          <w:color w:val="000000"/>
          <w:spacing w:val="2"/>
          <w:sz w:val="20"/>
          <w:lang w:val="cs-CZ"/>
        </w:rPr>
        <w:t>sjednávají i pro případ, kdy neplyne z obecně zá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vazných předpisů. Dílo musí být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provedeno bez jakýchkoli vad a nedodělků v kvalitě podstatně vyšší než průměrné. 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Zhotovitel smí použít pouze takové výrobky pro stavbu, které jsou v souladu se </w:t>
      </w:r>
      <w:r>
        <w:rPr>
          <w:rFonts w:ascii="Verdana" w:hAnsi="Verdana"/>
          <w:color w:val="000000"/>
          <w:spacing w:val="-7"/>
          <w:sz w:val="20"/>
          <w:lang w:val="cs-CZ"/>
        </w:rPr>
        <w:t xml:space="preserve">zákonem č. 183/2006 </w:t>
      </w:r>
      <w:r>
        <w:rPr>
          <w:rFonts w:ascii="Verdana" w:hAnsi="Verdana"/>
          <w:color w:val="000000"/>
          <w:spacing w:val="-7"/>
          <w:sz w:val="20"/>
          <w:lang w:val="cs-CZ"/>
        </w:rPr>
        <w:t xml:space="preserve">Sb., o územním plánování a stavebním řádu, ve znění pozdějších 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předpisů (dále jen „stavební zákon"), dle zákona č. 22/1997 Sb., o technických 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požadavcích na výrobky, ve znění pozdějších předpisů (dále jen „zákon o technických </w:t>
      </w:r>
      <w:r>
        <w:rPr>
          <w:rFonts w:ascii="Verdana" w:hAnsi="Verdana"/>
          <w:color w:val="000000"/>
          <w:spacing w:val="2"/>
          <w:sz w:val="20"/>
          <w:lang w:val="cs-CZ"/>
        </w:rPr>
        <w:t>požadavcích"), dle zákona 258/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2000 Sb., o ochraně veřejného zdraví a o změně </w:t>
      </w:r>
      <w:r>
        <w:rPr>
          <w:rFonts w:ascii="Verdana" w:hAnsi="Verdana"/>
          <w:color w:val="000000"/>
          <w:spacing w:val="6"/>
          <w:sz w:val="20"/>
          <w:lang w:val="cs-CZ"/>
        </w:rPr>
        <w:t xml:space="preserve">některých souvisejících zákonů, ve znění pozdějších předpisů. Ve smyslu zákona 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o technických požadavcích a nařízení vlády č. 163/2002 Sb., ve znění pozdějších </w:t>
      </w:r>
      <w:r>
        <w:rPr>
          <w:rFonts w:ascii="Verdana" w:hAnsi="Verdana"/>
          <w:color w:val="000000"/>
          <w:spacing w:val="-1"/>
          <w:sz w:val="20"/>
          <w:lang w:val="cs-CZ"/>
        </w:rPr>
        <w:t>předpisů, kterým se stanoví technické požadavky na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 vybrané stavební výrobky, je </w:t>
      </w:r>
      <w:r>
        <w:rPr>
          <w:rFonts w:ascii="Tahoma" w:hAnsi="Tahoma"/>
          <w:b/>
          <w:color w:val="000000"/>
          <w:spacing w:val="3"/>
          <w:sz w:val="20"/>
          <w:lang w:val="cs-CZ"/>
        </w:rPr>
        <w:t xml:space="preserve">zhotovitel povinen předat objednateli kopii certifikátů kvality a prohlášení o shodě </w:t>
      </w:r>
      <w:r>
        <w:rPr>
          <w:rFonts w:ascii="Tahoma" w:hAnsi="Tahoma"/>
          <w:b/>
          <w:color w:val="000000"/>
          <w:spacing w:val="-2"/>
          <w:sz w:val="20"/>
          <w:lang w:val="cs-CZ"/>
        </w:rPr>
        <w:t xml:space="preserve">u použitých výrobků,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a to před jejich zabudováním. </w:t>
      </w:r>
      <w:r>
        <w:rPr>
          <w:rFonts w:ascii="Tahoma" w:hAnsi="Tahoma"/>
          <w:b/>
          <w:color w:val="000000"/>
          <w:spacing w:val="-2"/>
          <w:sz w:val="20"/>
          <w:lang w:val="cs-CZ"/>
        </w:rPr>
        <w:t xml:space="preserve">Zhotovitel díla předá po dokončení </w:t>
      </w:r>
      <w:r>
        <w:rPr>
          <w:rFonts w:ascii="Tahoma" w:hAnsi="Tahoma"/>
          <w:b/>
          <w:color w:val="000000"/>
          <w:spacing w:val="1"/>
          <w:sz w:val="20"/>
          <w:lang w:val="cs-CZ"/>
        </w:rPr>
        <w:t>před předáním díla objednateli rovněž prohlášení o shod</w:t>
      </w:r>
      <w:r>
        <w:rPr>
          <w:rFonts w:ascii="Tahoma" w:hAnsi="Tahoma"/>
          <w:b/>
          <w:color w:val="000000"/>
          <w:spacing w:val="1"/>
          <w:sz w:val="20"/>
          <w:lang w:val="cs-CZ"/>
        </w:rPr>
        <w:t xml:space="preserve">ě na celou stavbu. 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Předmět </w:t>
      </w:r>
      <w:r>
        <w:rPr>
          <w:rFonts w:ascii="Verdana" w:hAnsi="Verdana"/>
          <w:color w:val="000000"/>
          <w:sz w:val="20"/>
          <w:lang w:val="cs-CZ"/>
        </w:rPr>
        <w:t xml:space="preserve">díla musí být schopen podávat trvale standardní výkon v souladu se stanovenými </w:t>
      </w:r>
      <w:r>
        <w:rPr>
          <w:rFonts w:ascii="Verdana" w:hAnsi="Verdana"/>
          <w:color w:val="000000"/>
          <w:spacing w:val="-3"/>
          <w:sz w:val="20"/>
          <w:lang w:val="cs-CZ"/>
        </w:rPr>
        <w:t xml:space="preserve">vlastnostmi a kvalitou a </w:t>
      </w:r>
      <w:proofErr w:type="spellStart"/>
      <w:r>
        <w:rPr>
          <w:rFonts w:ascii="Verdana" w:hAnsi="Verdana"/>
          <w:color w:val="000000"/>
          <w:spacing w:val="-3"/>
          <w:sz w:val="20"/>
          <w:lang w:val="cs-CZ"/>
        </w:rPr>
        <w:t>pině</w:t>
      </w:r>
      <w:proofErr w:type="spellEnd"/>
      <w:r>
        <w:rPr>
          <w:rFonts w:ascii="Verdana" w:hAnsi="Verdana"/>
          <w:color w:val="000000"/>
          <w:spacing w:val="-3"/>
          <w:sz w:val="20"/>
          <w:lang w:val="cs-CZ"/>
        </w:rPr>
        <w:t xml:space="preserve"> vyhovovat účelu, pro který je zhotoven.</w:t>
      </w:r>
    </w:p>
    <w:p w:rsidR="00956192" w:rsidRDefault="00191D90">
      <w:pPr>
        <w:spacing w:before="144" w:line="290" w:lineRule="auto"/>
        <w:ind w:left="576" w:right="72" w:hanging="576"/>
        <w:jc w:val="both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3.9 </w:t>
      </w:r>
      <w:r>
        <w:rPr>
          <w:rFonts w:ascii="Verdana" w:hAnsi="Verdana"/>
          <w:color w:val="000000"/>
          <w:sz w:val="20"/>
          <w:lang w:val="cs-CZ"/>
        </w:rPr>
        <w:t>Objednatel p</w:t>
      </w:r>
      <w:r>
        <w:rPr>
          <w:rFonts w:ascii="Verdana" w:hAnsi="Verdana"/>
          <w:color w:val="000000"/>
          <w:sz w:val="20"/>
          <w:lang w:val="cs-CZ"/>
        </w:rPr>
        <w:t xml:space="preserve">ředá staveniště zhotoviteli protokolárně nejpozději do pěti (5) pracovních 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dnů od podpisu smlouvy oběma stranami. Zhotovitel je povinen staveniště řádně </w:t>
      </w:r>
      <w:r>
        <w:rPr>
          <w:rFonts w:ascii="Verdana" w:hAnsi="Verdana"/>
          <w:color w:val="000000"/>
          <w:spacing w:val="-3"/>
          <w:sz w:val="20"/>
          <w:lang w:val="cs-CZ"/>
        </w:rPr>
        <w:t>převzít do pěti (5) pracovních dnů od doručení výzvy objednatele.</w:t>
      </w:r>
    </w:p>
    <w:p w:rsidR="00956192" w:rsidRDefault="00191D90">
      <w:pPr>
        <w:spacing w:before="108" w:line="288" w:lineRule="auto"/>
        <w:ind w:left="576" w:right="72" w:hanging="576"/>
        <w:jc w:val="both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3.10 Práce na díle je zhotovitel povinen zahájit ihned po předání staveniště zhotoviteli. </w:t>
      </w:r>
      <w:r>
        <w:rPr>
          <w:rFonts w:ascii="Tahoma" w:hAnsi="Tahoma"/>
          <w:b/>
          <w:color w:val="000000"/>
          <w:spacing w:val="5"/>
          <w:sz w:val="20"/>
          <w:lang w:val="cs-CZ"/>
        </w:rPr>
        <w:t xml:space="preserve">Zhotovitel však </w:t>
      </w:r>
      <w:r>
        <w:rPr>
          <w:rFonts w:ascii="Arial" w:hAnsi="Arial"/>
          <w:b/>
          <w:color w:val="000000"/>
          <w:spacing w:val="5"/>
          <w:sz w:val="21"/>
          <w:u w:val="single"/>
          <w:lang w:val="cs-CZ"/>
        </w:rPr>
        <w:t xml:space="preserve">musí respektovat, že objekt DDM Klatovy, bude po celou </w:t>
      </w:r>
      <w:proofErr w:type="gramStart"/>
      <w:r>
        <w:rPr>
          <w:rFonts w:ascii="Arial" w:hAnsi="Arial"/>
          <w:b/>
          <w:color w:val="000000"/>
          <w:spacing w:val="5"/>
          <w:sz w:val="21"/>
          <w:u w:val="single"/>
          <w:lang w:val="cs-CZ"/>
        </w:rPr>
        <w:t xml:space="preserve">dobu  </w:t>
      </w:r>
      <w:r>
        <w:rPr>
          <w:rFonts w:ascii="Arial" w:hAnsi="Arial"/>
          <w:b/>
          <w:color w:val="000000"/>
          <w:spacing w:val="2"/>
          <w:sz w:val="21"/>
          <w:u w:val="single"/>
          <w:lang w:val="cs-CZ"/>
        </w:rPr>
        <w:t>provádění</w:t>
      </w:r>
      <w:proofErr w:type="gramEnd"/>
      <w:r>
        <w:rPr>
          <w:rFonts w:ascii="Arial" w:hAnsi="Arial"/>
          <w:b/>
          <w:color w:val="000000"/>
          <w:spacing w:val="2"/>
          <w:sz w:val="21"/>
          <w:u w:val="single"/>
          <w:lang w:val="cs-CZ"/>
        </w:rPr>
        <w:t xml:space="preserve"> prací dle této smlouvy v provozu nebo prázdninovém provozu.</w:t>
      </w:r>
      <w:r>
        <w:rPr>
          <w:rFonts w:ascii="Tahoma" w:hAnsi="Tahoma"/>
          <w:b/>
          <w:color w:val="000000"/>
          <w:spacing w:val="2"/>
          <w:sz w:val="20"/>
          <w:lang w:val="cs-CZ"/>
        </w:rPr>
        <w:t xml:space="preserve"> Zhotovitel </w:t>
      </w:r>
      <w:r>
        <w:rPr>
          <w:rFonts w:ascii="Tahoma" w:hAnsi="Tahoma"/>
          <w:b/>
          <w:color w:val="000000"/>
          <w:spacing w:val="-3"/>
          <w:sz w:val="20"/>
          <w:lang w:val="cs-CZ"/>
        </w:rPr>
        <w:t xml:space="preserve">je povinen zajistit dodržování bezpečnostních a hygienických podmínek na staveništi, </w:t>
      </w:r>
      <w:r>
        <w:rPr>
          <w:rFonts w:ascii="Tahoma" w:hAnsi="Tahoma"/>
          <w:b/>
          <w:color w:val="000000"/>
          <w:spacing w:val="2"/>
          <w:sz w:val="20"/>
          <w:lang w:val="cs-CZ"/>
        </w:rPr>
        <w:t xml:space="preserve">včetně zabezpečení stavebního prostoru, zajištění zařízení staveniště proti vstupu </w:t>
      </w:r>
      <w:r>
        <w:rPr>
          <w:rFonts w:ascii="Tahoma" w:hAnsi="Tahoma"/>
          <w:b/>
          <w:color w:val="000000"/>
          <w:spacing w:val="1"/>
          <w:sz w:val="20"/>
          <w:lang w:val="cs-CZ"/>
        </w:rPr>
        <w:t xml:space="preserve">cizích osob a minimalizovat negativní vlivy výstavby. Zhotovitel je zodpovědný za </w:t>
      </w:r>
      <w:r>
        <w:rPr>
          <w:rFonts w:ascii="Tahoma" w:hAnsi="Tahoma"/>
          <w:b/>
          <w:color w:val="000000"/>
          <w:spacing w:val="-1"/>
          <w:sz w:val="20"/>
          <w:lang w:val="cs-CZ"/>
        </w:rPr>
        <w:t>označe</w:t>
      </w:r>
      <w:r>
        <w:rPr>
          <w:rFonts w:ascii="Tahoma" w:hAnsi="Tahoma"/>
          <w:b/>
          <w:color w:val="000000"/>
          <w:spacing w:val="-1"/>
          <w:sz w:val="20"/>
          <w:lang w:val="cs-CZ"/>
        </w:rPr>
        <w:t xml:space="preserve">ní staveniště a zajištění bezpečnosti osob, které se budou v okolí staveniště </w:t>
      </w:r>
      <w:r>
        <w:rPr>
          <w:rFonts w:ascii="Tahoma" w:hAnsi="Tahoma"/>
          <w:b/>
          <w:color w:val="000000"/>
          <w:sz w:val="20"/>
          <w:lang w:val="cs-CZ"/>
        </w:rPr>
        <w:t>pohybovat.</w:t>
      </w:r>
    </w:p>
    <w:p w:rsidR="00956192" w:rsidRDefault="00191D90">
      <w:pPr>
        <w:spacing w:before="144" w:line="292" w:lineRule="auto"/>
        <w:ind w:left="576" w:right="72" w:hanging="576"/>
        <w:jc w:val="both"/>
        <w:rPr>
          <w:rFonts w:ascii="Tahoma" w:hAnsi="Tahoma"/>
          <w:b/>
          <w:color w:val="000000"/>
          <w:spacing w:val="13"/>
          <w:sz w:val="20"/>
          <w:lang w:val="cs-CZ"/>
        </w:rPr>
      </w:pPr>
      <w:r>
        <w:rPr>
          <w:rFonts w:ascii="Tahoma" w:hAnsi="Tahoma"/>
          <w:b/>
          <w:color w:val="000000"/>
          <w:spacing w:val="13"/>
          <w:sz w:val="20"/>
          <w:lang w:val="cs-CZ"/>
        </w:rPr>
        <w:t xml:space="preserve">3.11 Zhotovitel je povinen zajistit, aby byl umožněn přístup určeným osobám, </w:t>
      </w:r>
      <w:r>
        <w:rPr>
          <w:rFonts w:ascii="Tahoma" w:hAnsi="Tahoma"/>
          <w:b/>
          <w:color w:val="000000"/>
          <w:spacing w:val="-1"/>
          <w:sz w:val="20"/>
          <w:lang w:val="cs-CZ"/>
        </w:rPr>
        <w:t xml:space="preserve">zaměstnancům DDM do objektu DDM. Dále je zhotovitel povinen zachovat průchozí </w:t>
      </w:r>
      <w:r>
        <w:rPr>
          <w:rFonts w:ascii="Tahoma" w:hAnsi="Tahoma"/>
          <w:b/>
          <w:color w:val="000000"/>
          <w:sz w:val="20"/>
          <w:lang w:val="cs-CZ"/>
        </w:rPr>
        <w:t>všechny únik</w:t>
      </w:r>
      <w:r>
        <w:rPr>
          <w:rFonts w:ascii="Tahoma" w:hAnsi="Tahoma"/>
          <w:b/>
          <w:color w:val="000000"/>
          <w:sz w:val="20"/>
          <w:lang w:val="cs-CZ"/>
        </w:rPr>
        <w:t>ové východy z objektu DDM.</w:t>
      </w:r>
    </w:p>
    <w:p w:rsidR="00956192" w:rsidRDefault="00191D90">
      <w:pPr>
        <w:spacing w:before="108" w:line="292" w:lineRule="auto"/>
        <w:ind w:left="576" w:right="72" w:hanging="576"/>
        <w:jc w:val="both"/>
        <w:rPr>
          <w:rFonts w:ascii="Tahoma" w:hAnsi="Tahoma"/>
          <w:b/>
          <w:color w:val="000000"/>
          <w:spacing w:val="1"/>
          <w:sz w:val="20"/>
          <w:lang w:val="cs-CZ"/>
        </w:rPr>
      </w:pPr>
      <w:r>
        <w:rPr>
          <w:rFonts w:ascii="Tahoma" w:hAnsi="Tahoma"/>
          <w:b/>
          <w:color w:val="000000"/>
          <w:spacing w:val="1"/>
          <w:sz w:val="20"/>
          <w:lang w:val="cs-CZ"/>
        </w:rPr>
        <w:t xml:space="preserve">3.12 Zhotovitel s dostatečným předstihem (min. deset (10) kalendářních dní) upozorní </w:t>
      </w:r>
      <w:r>
        <w:rPr>
          <w:rFonts w:ascii="Tahoma" w:hAnsi="Tahoma"/>
          <w:b/>
          <w:color w:val="000000"/>
          <w:spacing w:val="7"/>
          <w:sz w:val="20"/>
          <w:lang w:val="cs-CZ"/>
        </w:rPr>
        <w:t xml:space="preserve">objednatele na případné nezbytně nutné omezení některé provozní části a ve </w:t>
      </w:r>
      <w:r>
        <w:rPr>
          <w:rFonts w:ascii="Tahoma" w:hAnsi="Tahoma"/>
          <w:b/>
          <w:color w:val="000000"/>
          <w:spacing w:val="-1"/>
          <w:sz w:val="20"/>
          <w:lang w:val="cs-CZ"/>
        </w:rPr>
        <w:t>spolupráci s objednatelem a technickým dozorem stavebníka sjedná přes</w:t>
      </w:r>
      <w:r>
        <w:rPr>
          <w:rFonts w:ascii="Tahoma" w:hAnsi="Tahoma"/>
          <w:b/>
          <w:color w:val="000000"/>
          <w:spacing w:val="-1"/>
          <w:sz w:val="20"/>
          <w:lang w:val="cs-CZ"/>
        </w:rPr>
        <w:t xml:space="preserve">ný termín </w:t>
      </w:r>
      <w:r>
        <w:rPr>
          <w:rFonts w:ascii="Tahoma" w:hAnsi="Tahoma"/>
          <w:b/>
          <w:color w:val="000000"/>
          <w:spacing w:val="-2"/>
          <w:sz w:val="20"/>
          <w:lang w:val="cs-CZ"/>
        </w:rPr>
        <w:t xml:space="preserve">omezení. Týká se to zejména rekonstrukce podhledu sálu v objektu DDM z hlediska </w:t>
      </w:r>
      <w:r>
        <w:rPr>
          <w:rFonts w:ascii="Tahoma" w:hAnsi="Tahoma"/>
          <w:b/>
          <w:color w:val="000000"/>
          <w:sz w:val="20"/>
          <w:lang w:val="cs-CZ"/>
        </w:rPr>
        <w:t>minimalizace doby nemožnosti využití.</w:t>
      </w:r>
    </w:p>
    <w:p w:rsidR="00956192" w:rsidRDefault="00191D90">
      <w:pPr>
        <w:spacing w:before="144" w:line="290" w:lineRule="auto"/>
        <w:ind w:left="576" w:right="72" w:hanging="576"/>
        <w:jc w:val="both"/>
        <w:rPr>
          <w:rFonts w:ascii="Tahoma" w:hAnsi="Tahoma"/>
          <w:b/>
          <w:color w:val="000000"/>
          <w:spacing w:val="3"/>
          <w:sz w:val="20"/>
          <w:lang w:val="cs-CZ"/>
        </w:rPr>
      </w:pPr>
      <w:r>
        <w:rPr>
          <w:rFonts w:ascii="Tahoma" w:hAnsi="Tahoma"/>
          <w:b/>
          <w:color w:val="000000"/>
          <w:spacing w:val="3"/>
          <w:sz w:val="20"/>
          <w:lang w:val="cs-CZ"/>
        </w:rPr>
        <w:t xml:space="preserve">3.13 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Zhotovitel je povinen průběžně, nejméně však jednou za pět (5) pracovních dní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informovat objednatele o tom, v jakém stadiu se provádění díla nachází, a o všech 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skutečnostech, které mohou mít pro objednatele v souvislosti s prováděním díla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význam. O skutečnostech zásadních pro objednatele v souvislosti s prováděním díla </w:t>
      </w:r>
      <w:r>
        <w:rPr>
          <w:rFonts w:ascii="Verdana" w:hAnsi="Verdana"/>
          <w:color w:val="000000"/>
          <w:spacing w:val="-4"/>
          <w:sz w:val="20"/>
          <w:lang w:val="cs-CZ"/>
        </w:rPr>
        <w:t>(zejm. jakéko</w:t>
      </w:r>
      <w:r>
        <w:rPr>
          <w:rFonts w:ascii="Verdana" w:hAnsi="Verdana"/>
          <w:color w:val="000000"/>
          <w:spacing w:val="-4"/>
          <w:sz w:val="20"/>
          <w:lang w:val="cs-CZ"/>
        </w:rPr>
        <w:t xml:space="preserve">liv skutečnosti ohrožující včasné a řádné dodání díla) je zhotovitel povinen </w:t>
      </w:r>
      <w:r>
        <w:rPr>
          <w:rFonts w:ascii="Verdana" w:hAnsi="Verdana"/>
          <w:color w:val="000000"/>
          <w:spacing w:val="-2"/>
          <w:sz w:val="20"/>
          <w:lang w:val="cs-CZ"/>
        </w:rPr>
        <w:t>vždy písemně informovat objednatele neprodleně.</w:t>
      </w:r>
    </w:p>
    <w:p w:rsidR="00956192" w:rsidRDefault="00191D90">
      <w:pPr>
        <w:spacing w:before="108" w:line="290" w:lineRule="auto"/>
        <w:ind w:left="576" w:right="72" w:hanging="576"/>
        <w:jc w:val="both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3.14 </w:t>
      </w:r>
      <w:r>
        <w:rPr>
          <w:rFonts w:ascii="Verdana" w:hAnsi="Verdana"/>
          <w:color w:val="000000"/>
          <w:sz w:val="20"/>
          <w:lang w:val="cs-CZ"/>
        </w:rPr>
        <w:t xml:space="preserve">Zhotovitel je povinen udržovat čistotu venkovních okolních ploch. V případě, že dojde </w:t>
      </w:r>
      <w:r>
        <w:rPr>
          <w:rFonts w:ascii="Verdana" w:hAnsi="Verdana"/>
          <w:color w:val="000000"/>
          <w:spacing w:val="8"/>
          <w:sz w:val="20"/>
          <w:lang w:val="cs-CZ"/>
        </w:rPr>
        <w:t>ke znečištění, je zhotovitel povinen bezprostředně zajistit odstranění nečistot.</w:t>
      </w:r>
    </w:p>
    <w:p w:rsidR="00956192" w:rsidRDefault="00956192">
      <w:pPr>
        <w:sectPr w:rsidR="00956192">
          <w:pgSz w:w="11918" w:h="16854"/>
          <w:pgMar w:top="1226" w:right="1259" w:bottom="1059" w:left="1319" w:header="720" w:footer="720" w:gutter="0"/>
          <w:cols w:space="708"/>
        </w:sectPr>
      </w:pPr>
    </w:p>
    <w:p w:rsidR="00956192" w:rsidRDefault="00191D90">
      <w:pPr>
        <w:spacing w:line="290" w:lineRule="auto"/>
        <w:ind w:left="576" w:right="72"/>
        <w:rPr>
          <w:rFonts w:ascii="Verdana" w:hAnsi="Verdana"/>
          <w:color w:val="0E0E0E"/>
          <w:sz w:val="20"/>
          <w:lang w:val="cs-CZ"/>
        </w:rPr>
      </w:pPr>
      <w:r>
        <w:lastRenderedPageBreak/>
        <w:pict>
          <v:shape id="_x0000_s1043" type="#_x0000_t202" style="position:absolute;left:0;text-align:left;margin-left:0;margin-top:710.3pt;width:464pt;height:11.7pt;z-index:-251664384;mso-wrap-distance-left:0;mso-wrap-distance-right:0" filled="f" stroked="f">
            <v:textbox inset="0,0,0,0">
              <w:txbxContent>
                <w:p w:rsidR="00956192" w:rsidRDefault="00191D90">
                  <w:pPr>
                    <w:spacing w:line="213" w:lineRule="auto"/>
                    <w:ind w:left="3600"/>
                    <w:rPr>
                      <w:rFonts w:ascii="Times New Roman" w:hAnsi="Times New Roman"/>
                      <w:color w:val="0E0E0E"/>
                      <w:spacing w:val="-6"/>
                      <w:w w:val="110"/>
                      <w:sz w:val="23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E0E0E"/>
                      <w:spacing w:val="-6"/>
                      <w:w w:val="110"/>
                      <w:sz w:val="23"/>
                      <w:lang w:val="cs-CZ"/>
                    </w:rPr>
                    <w:t xml:space="preserve">Stránka 6 </w:t>
                  </w:r>
                  <w:r>
                    <w:rPr>
                      <w:rFonts w:ascii="Verdana" w:hAnsi="Verdana"/>
                      <w:color w:val="0E0E0E"/>
                      <w:spacing w:val="-6"/>
                      <w:sz w:val="20"/>
                      <w:lang w:val="cs-CZ"/>
                    </w:rPr>
                    <w:t>z 16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color w:val="0E0E0E"/>
          <w:sz w:val="20"/>
          <w:lang w:val="cs-CZ"/>
        </w:rPr>
        <w:t xml:space="preserve">Zhotovitel je povinen v souvislosti s prováděním díla zabránit vzniku škod na majetku </w:t>
      </w:r>
      <w:r>
        <w:rPr>
          <w:rFonts w:ascii="Verdana" w:hAnsi="Verdana"/>
          <w:color w:val="0E0E0E"/>
          <w:spacing w:val="-4"/>
          <w:sz w:val="20"/>
          <w:lang w:val="cs-CZ"/>
        </w:rPr>
        <w:t>a zajistit, aby okolí nebylo zatěžováno nadměrným pra</w:t>
      </w:r>
      <w:r>
        <w:rPr>
          <w:rFonts w:ascii="Verdana" w:hAnsi="Verdana"/>
          <w:color w:val="0E0E0E"/>
          <w:spacing w:val="-4"/>
          <w:sz w:val="20"/>
          <w:lang w:val="cs-CZ"/>
        </w:rPr>
        <w:t>chem a hlukem.</w:t>
      </w:r>
    </w:p>
    <w:p w:rsidR="00956192" w:rsidRDefault="00191D90">
      <w:pPr>
        <w:spacing w:before="108" w:line="292" w:lineRule="auto"/>
        <w:ind w:left="576" w:right="72" w:hanging="504"/>
        <w:jc w:val="both"/>
        <w:rPr>
          <w:rFonts w:ascii="Tahoma" w:hAnsi="Tahoma"/>
          <w:b/>
          <w:color w:val="0E0E0E"/>
          <w:spacing w:val="2"/>
          <w:w w:val="95"/>
          <w:sz w:val="20"/>
          <w:lang w:val="cs-CZ"/>
        </w:rPr>
      </w:pPr>
      <w:r>
        <w:rPr>
          <w:rFonts w:ascii="Tahoma" w:hAnsi="Tahoma"/>
          <w:b/>
          <w:color w:val="0E0E0E"/>
          <w:spacing w:val="2"/>
          <w:w w:val="95"/>
          <w:sz w:val="20"/>
          <w:lang w:val="cs-CZ"/>
        </w:rPr>
        <w:t xml:space="preserve">3.15 </w:t>
      </w:r>
      <w:r>
        <w:rPr>
          <w:rFonts w:ascii="Arial" w:hAnsi="Arial"/>
          <w:b/>
          <w:color w:val="0E0E0E"/>
          <w:spacing w:val="2"/>
          <w:sz w:val="21"/>
          <w:u w:val="single"/>
          <w:lang w:val="cs-CZ"/>
        </w:rPr>
        <w:t xml:space="preserve">Zhotovitel předloží do pěti (5) pracovních dnů od uzavření smlouvy </w:t>
      </w:r>
      <w:proofErr w:type="gramStart"/>
      <w:r>
        <w:rPr>
          <w:rFonts w:ascii="Arial" w:hAnsi="Arial"/>
          <w:b/>
          <w:color w:val="0E0E0E"/>
          <w:spacing w:val="2"/>
          <w:sz w:val="21"/>
          <w:u w:val="single"/>
          <w:lang w:val="cs-CZ"/>
        </w:rPr>
        <w:t xml:space="preserve">harmonogram  </w:t>
      </w:r>
      <w:r>
        <w:rPr>
          <w:rFonts w:ascii="Arial" w:hAnsi="Arial"/>
          <w:b/>
          <w:color w:val="0E0E0E"/>
          <w:spacing w:val="-2"/>
          <w:sz w:val="21"/>
          <w:u w:val="single"/>
          <w:lang w:val="cs-CZ"/>
        </w:rPr>
        <w:t>prací</w:t>
      </w:r>
      <w:proofErr w:type="gramEnd"/>
      <w:r>
        <w:rPr>
          <w:rFonts w:ascii="Arial" w:hAnsi="Arial"/>
          <w:b/>
          <w:color w:val="0E0E0E"/>
          <w:spacing w:val="-2"/>
          <w:sz w:val="21"/>
          <w:u w:val="single"/>
          <w:lang w:val="cs-CZ"/>
        </w:rPr>
        <w:t xml:space="preserve"> respektující podmínky této smlouvy. V harmonogramu budou, po konzultaci </w:t>
      </w:r>
      <w:proofErr w:type="gramStart"/>
      <w:r>
        <w:rPr>
          <w:rFonts w:ascii="Arial" w:hAnsi="Arial"/>
          <w:b/>
          <w:color w:val="0E0E0E"/>
          <w:spacing w:val="-2"/>
          <w:sz w:val="21"/>
          <w:u w:val="single"/>
          <w:lang w:val="cs-CZ"/>
        </w:rPr>
        <w:t xml:space="preserve">s  </w:t>
      </w:r>
      <w:r>
        <w:rPr>
          <w:rFonts w:ascii="Arial" w:hAnsi="Arial"/>
          <w:b/>
          <w:color w:val="0E0E0E"/>
          <w:spacing w:val="-4"/>
          <w:sz w:val="21"/>
          <w:u w:val="single"/>
          <w:lang w:val="cs-CZ"/>
        </w:rPr>
        <w:t>objednatelem</w:t>
      </w:r>
      <w:proofErr w:type="gramEnd"/>
      <w:r>
        <w:rPr>
          <w:rFonts w:ascii="Arial" w:hAnsi="Arial"/>
          <w:b/>
          <w:color w:val="0E0E0E"/>
          <w:spacing w:val="-4"/>
          <w:sz w:val="21"/>
          <w:u w:val="single"/>
          <w:lang w:val="cs-CZ"/>
        </w:rPr>
        <w:t xml:space="preserve">, zejména stanoven reálný časový úsek pro rekonstrukci podhledu sálu.  </w:t>
      </w:r>
      <w:r>
        <w:rPr>
          <w:rFonts w:ascii="Arial" w:hAnsi="Arial"/>
          <w:b/>
          <w:color w:val="0E0E0E"/>
          <w:spacing w:val="7"/>
          <w:sz w:val="21"/>
          <w:u w:val="single"/>
          <w:lang w:val="cs-CZ"/>
        </w:rPr>
        <w:t xml:space="preserve">Harmonogram se po schválení objednatelem pro zhotovitele stává závazným.  </w:t>
      </w:r>
      <w:r>
        <w:rPr>
          <w:rFonts w:ascii="Arial" w:hAnsi="Arial"/>
          <w:b/>
          <w:color w:val="0E0E0E"/>
          <w:sz w:val="21"/>
          <w:u w:val="single"/>
          <w:lang w:val="cs-CZ"/>
        </w:rPr>
        <w:t xml:space="preserve">Nedodržení předloženého harmonogramu může být objednatelem sankcionováno </w:t>
      </w:r>
      <w:proofErr w:type="gramStart"/>
      <w:r>
        <w:rPr>
          <w:rFonts w:ascii="Arial" w:hAnsi="Arial"/>
          <w:b/>
          <w:color w:val="0E0E0E"/>
          <w:sz w:val="21"/>
          <w:u w:val="single"/>
          <w:lang w:val="cs-CZ"/>
        </w:rPr>
        <w:t xml:space="preserve">dle  </w:t>
      </w:r>
      <w:r>
        <w:rPr>
          <w:rFonts w:ascii="Arial" w:hAnsi="Arial"/>
          <w:b/>
          <w:color w:val="0E0E0E"/>
          <w:spacing w:val="-2"/>
          <w:sz w:val="21"/>
          <w:u w:val="single"/>
          <w:lang w:val="cs-CZ"/>
        </w:rPr>
        <w:t>čl.</w:t>
      </w:r>
      <w:proofErr w:type="gramEnd"/>
      <w:r>
        <w:rPr>
          <w:rFonts w:ascii="Arial" w:hAnsi="Arial"/>
          <w:b/>
          <w:color w:val="0E0E0E"/>
          <w:spacing w:val="-2"/>
          <w:sz w:val="21"/>
          <w:u w:val="single"/>
          <w:lang w:val="cs-CZ"/>
        </w:rPr>
        <w:t xml:space="preserve"> XI odst. 11.2. </w:t>
      </w:r>
    </w:p>
    <w:p w:rsidR="00956192" w:rsidRDefault="00191D90">
      <w:pPr>
        <w:spacing w:before="144" w:line="292" w:lineRule="auto"/>
        <w:ind w:left="576" w:right="72" w:hanging="504"/>
        <w:jc w:val="both"/>
        <w:rPr>
          <w:rFonts w:ascii="Tahoma" w:hAnsi="Tahoma"/>
          <w:b/>
          <w:color w:val="0E0E0E"/>
          <w:spacing w:val="1"/>
          <w:w w:val="95"/>
          <w:sz w:val="20"/>
          <w:lang w:val="cs-CZ"/>
        </w:rPr>
      </w:pPr>
      <w:r>
        <w:rPr>
          <w:rFonts w:ascii="Tahoma" w:hAnsi="Tahoma"/>
          <w:b/>
          <w:color w:val="0E0E0E"/>
          <w:spacing w:val="1"/>
          <w:w w:val="95"/>
          <w:sz w:val="20"/>
          <w:lang w:val="cs-CZ"/>
        </w:rPr>
        <w:t>3</w:t>
      </w:r>
      <w:r>
        <w:rPr>
          <w:rFonts w:ascii="Tahoma" w:hAnsi="Tahoma"/>
          <w:b/>
          <w:color w:val="0E0E0E"/>
          <w:spacing w:val="1"/>
          <w:w w:val="95"/>
          <w:sz w:val="20"/>
          <w:lang w:val="cs-CZ"/>
        </w:rPr>
        <w:t xml:space="preserve">.16 </w:t>
      </w:r>
      <w:r>
        <w:rPr>
          <w:rFonts w:ascii="Verdana" w:hAnsi="Verdana"/>
          <w:color w:val="0E0E0E"/>
          <w:spacing w:val="1"/>
          <w:sz w:val="20"/>
          <w:lang w:val="cs-CZ"/>
        </w:rPr>
        <w:t xml:space="preserve">Zhotovitel není oprávněn předmět díla ani projektovou dokumentaci a další podklady </w:t>
      </w:r>
      <w:r>
        <w:rPr>
          <w:rFonts w:ascii="Verdana" w:hAnsi="Verdana"/>
          <w:color w:val="0E0E0E"/>
          <w:sz w:val="20"/>
          <w:lang w:val="cs-CZ"/>
        </w:rPr>
        <w:t xml:space="preserve">s tímto související poskytnout třetí osobě bez předchozího výslovného písemného </w:t>
      </w:r>
      <w:r>
        <w:rPr>
          <w:rFonts w:ascii="Verdana" w:hAnsi="Verdana"/>
          <w:color w:val="0E0E0E"/>
          <w:spacing w:val="5"/>
          <w:sz w:val="20"/>
          <w:lang w:val="cs-CZ"/>
        </w:rPr>
        <w:t xml:space="preserve">souhlasu objednatele, a to ani za účelem spolupráce se třetí osobou v souvislosti </w:t>
      </w:r>
      <w:r>
        <w:rPr>
          <w:rFonts w:ascii="Verdana" w:hAnsi="Verdana"/>
          <w:color w:val="0E0E0E"/>
          <w:spacing w:val="-4"/>
          <w:sz w:val="20"/>
          <w:lang w:val="cs-CZ"/>
        </w:rPr>
        <w:t>s realizací této smlouvy.</w:t>
      </w:r>
    </w:p>
    <w:p w:rsidR="00956192" w:rsidRDefault="00191D90">
      <w:pPr>
        <w:spacing w:before="108" w:line="290" w:lineRule="auto"/>
        <w:ind w:left="576" w:right="72" w:hanging="504"/>
        <w:jc w:val="both"/>
        <w:rPr>
          <w:rFonts w:ascii="Tahoma" w:hAnsi="Tahoma"/>
          <w:b/>
          <w:color w:val="0E0E0E"/>
          <w:spacing w:val="-1"/>
          <w:w w:val="95"/>
          <w:sz w:val="20"/>
          <w:lang w:val="cs-CZ"/>
        </w:rPr>
      </w:pPr>
      <w:r>
        <w:rPr>
          <w:rFonts w:ascii="Tahoma" w:hAnsi="Tahoma"/>
          <w:b/>
          <w:color w:val="0E0E0E"/>
          <w:spacing w:val="-1"/>
          <w:w w:val="95"/>
          <w:sz w:val="20"/>
          <w:lang w:val="cs-CZ"/>
        </w:rPr>
        <w:t xml:space="preserve">3.17 </w:t>
      </w:r>
      <w:r>
        <w:rPr>
          <w:rFonts w:ascii="Verdana" w:hAnsi="Verdana"/>
          <w:color w:val="0E0E0E"/>
          <w:spacing w:val="-1"/>
          <w:sz w:val="20"/>
          <w:lang w:val="cs-CZ"/>
        </w:rPr>
        <w:t xml:space="preserve">Jestliže zhotovitel zajistí </w:t>
      </w:r>
      <w:proofErr w:type="spellStart"/>
      <w:r>
        <w:rPr>
          <w:rFonts w:ascii="Verdana" w:hAnsi="Verdana"/>
          <w:color w:val="0E0E0E"/>
          <w:spacing w:val="-1"/>
          <w:sz w:val="20"/>
          <w:lang w:val="cs-CZ"/>
        </w:rPr>
        <w:t>pinění</w:t>
      </w:r>
      <w:proofErr w:type="spellEnd"/>
      <w:r>
        <w:rPr>
          <w:rFonts w:ascii="Verdana" w:hAnsi="Verdana"/>
          <w:color w:val="0E0E0E"/>
          <w:spacing w:val="-1"/>
          <w:sz w:val="20"/>
          <w:lang w:val="cs-CZ"/>
        </w:rPr>
        <w:t xml:space="preserve"> povinností vyplývajících z této smlouvy nebo její části </w:t>
      </w:r>
      <w:r>
        <w:rPr>
          <w:rFonts w:ascii="Verdana" w:hAnsi="Verdana"/>
          <w:color w:val="0E0E0E"/>
          <w:spacing w:val="3"/>
          <w:sz w:val="20"/>
          <w:lang w:val="cs-CZ"/>
        </w:rPr>
        <w:t xml:space="preserve">třetí osobou, má takový převod práv a povinností účinky pouze ve vztahu mezi </w:t>
      </w:r>
      <w:r>
        <w:rPr>
          <w:rFonts w:ascii="Verdana" w:hAnsi="Verdana"/>
          <w:color w:val="0E0E0E"/>
          <w:spacing w:val="-2"/>
          <w:sz w:val="20"/>
          <w:lang w:val="cs-CZ"/>
        </w:rPr>
        <w:t>zhotovitelem a touto třetí osobou, přičemž vztah mezi zho</w:t>
      </w:r>
      <w:r>
        <w:rPr>
          <w:rFonts w:ascii="Verdana" w:hAnsi="Verdana"/>
          <w:color w:val="0E0E0E"/>
          <w:spacing w:val="-2"/>
          <w:sz w:val="20"/>
          <w:lang w:val="cs-CZ"/>
        </w:rPr>
        <w:t xml:space="preserve">tovitelem a objednatelem </w:t>
      </w:r>
      <w:r>
        <w:rPr>
          <w:rFonts w:ascii="Verdana" w:hAnsi="Verdana"/>
          <w:color w:val="0E0E0E"/>
          <w:spacing w:val="-6"/>
          <w:sz w:val="20"/>
          <w:lang w:val="cs-CZ"/>
        </w:rPr>
        <w:t xml:space="preserve">zůstává nedotčen a zhotovitel je objednateli </w:t>
      </w:r>
      <w:proofErr w:type="spellStart"/>
      <w:r>
        <w:rPr>
          <w:rFonts w:ascii="Verdana" w:hAnsi="Verdana"/>
          <w:color w:val="0E0E0E"/>
          <w:spacing w:val="-6"/>
          <w:sz w:val="20"/>
          <w:lang w:val="cs-CZ"/>
        </w:rPr>
        <w:t>pině</w:t>
      </w:r>
      <w:proofErr w:type="spellEnd"/>
      <w:r>
        <w:rPr>
          <w:rFonts w:ascii="Verdana" w:hAnsi="Verdana"/>
          <w:color w:val="0E0E0E"/>
          <w:spacing w:val="-6"/>
          <w:sz w:val="20"/>
          <w:lang w:val="cs-CZ"/>
        </w:rPr>
        <w:t xml:space="preserve"> odpovědný za </w:t>
      </w:r>
      <w:proofErr w:type="spellStart"/>
      <w:r>
        <w:rPr>
          <w:rFonts w:ascii="Verdana" w:hAnsi="Verdana"/>
          <w:color w:val="0E0E0E"/>
          <w:spacing w:val="-6"/>
          <w:sz w:val="20"/>
          <w:lang w:val="cs-CZ"/>
        </w:rPr>
        <w:t>pinění</w:t>
      </w:r>
      <w:proofErr w:type="spellEnd"/>
      <w:r>
        <w:rPr>
          <w:rFonts w:ascii="Verdana" w:hAnsi="Verdana"/>
          <w:color w:val="0E0E0E"/>
          <w:spacing w:val="-6"/>
          <w:sz w:val="20"/>
          <w:lang w:val="cs-CZ"/>
        </w:rPr>
        <w:t xml:space="preserve"> veškerých svých </w:t>
      </w:r>
      <w:r>
        <w:rPr>
          <w:rFonts w:ascii="Verdana" w:hAnsi="Verdana"/>
          <w:color w:val="0E0E0E"/>
          <w:spacing w:val="-4"/>
          <w:sz w:val="20"/>
          <w:lang w:val="cs-CZ"/>
        </w:rPr>
        <w:t>povinností vyplývajících z této smlouvy.</w:t>
      </w:r>
    </w:p>
    <w:p w:rsidR="00956192" w:rsidRDefault="00191D90">
      <w:pPr>
        <w:spacing w:before="108" w:line="292" w:lineRule="auto"/>
        <w:ind w:left="576" w:right="72" w:hanging="504"/>
        <w:jc w:val="both"/>
        <w:rPr>
          <w:rFonts w:ascii="Tahoma" w:hAnsi="Tahoma"/>
          <w:b/>
          <w:color w:val="0E0E0E"/>
          <w:spacing w:val="7"/>
          <w:w w:val="95"/>
          <w:sz w:val="20"/>
          <w:lang w:val="cs-CZ"/>
        </w:rPr>
      </w:pPr>
      <w:r>
        <w:rPr>
          <w:rFonts w:ascii="Tahoma" w:hAnsi="Tahoma"/>
          <w:b/>
          <w:color w:val="0E0E0E"/>
          <w:spacing w:val="7"/>
          <w:w w:val="95"/>
          <w:sz w:val="20"/>
          <w:lang w:val="cs-CZ"/>
        </w:rPr>
        <w:t xml:space="preserve">3.18 Zhotovitel je povinen provádět dílo za použití výhradně těch poddodavatelů, kteří </w:t>
      </w:r>
      <w:r>
        <w:rPr>
          <w:rFonts w:ascii="Tahoma" w:hAnsi="Tahoma"/>
          <w:b/>
          <w:color w:val="0E0E0E"/>
          <w:spacing w:val="21"/>
          <w:w w:val="95"/>
          <w:sz w:val="20"/>
          <w:lang w:val="cs-CZ"/>
        </w:rPr>
        <w:t>jsou uvedeni v př</w:t>
      </w:r>
      <w:r>
        <w:rPr>
          <w:rFonts w:ascii="Tahoma" w:hAnsi="Tahoma"/>
          <w:b/>
          <w:color w:val="0E0E0E"/>
          <w:spacing w:val="21"/>
          <w:w w:val="95"/>
          <w:sz w:val="20"/>
          <w:lang w:val="cs-CZ"/>
        </w:rPr>
        <w:t xml:space="preserve">íloze této smlouvy, nedá-li objednatel k použití jiného </w:t>
      </w:r>
      <w:r>
        <w:rPr>
          <w:rFonts w:ascii="Tahoma" w:hAnsi="Tahoma"/>
          <w:b/>
          <w:color w:val="0E0E0E"/>
          <w:spacing w:val="4"/>
          <w:w w:val="95"/>
          <w:sz w:val="20"/>
          <w:lang w:val="cs-CZ"/>
        </w:rPr>
        <w:t>poddodavatele předem písemný souhlas.</w:t>
      </w:r>
    </w:p>
    <w:p w:rsidR="00956192" w:rsidRDefault="00191D90">
      <w:pPr>
        <w:spacing w:before="216" w:line="290" w:lineRule="auto"/>
        <w:ind w:left="576" w:right="72" w:hanging="504"/>
        <w:jc w:val="both"/>
        <w:rPr>
          <w:rFonts w:ascii="Tahoma" w:hAnsi="Tahoma"/>
          <w:b/>
          <w:color w:val="0E0E0E"/>
          <w:spacing w:val="-7"/>
          <w:w w:val="95"/>
          <w:sz w:val="20"/>
          <w:lang w:val="cs-CZ"/>
        </w:rPr>
      </w:pPr>
      <w:r>
        <w:rPr>
          <w:rFonts w:ascii="Tahoma" w:hAnsi="Tahoma"/>
          <w:b/>
          <w:color w:val="0E0E0E"/>
          <w:spacing w:val="-7"/>
          <w:w w:val="95"/>
          <w:sz w:val="20"/>
          <w:lang w:val="cs-CZ"/>
        </w:rPr>
        <w:t xml:space="preserve">3.19 </w:t>
      </w:r>
      <w:r>
        <w:rPr>
          <w:rFonts w:ascii="Verdana" w:hAnsi="Verdana"/>
          <w:color w:val="0E0E0E"/>
          <w:spacing w:val="-7"/>
          <w:sz w:val="20"/>
          <w:lang w:val="cs-CZ"/>
        </w:rPr>
        <w:t xml:space="preserve">Zjistí-li objednatel, že zhotovitel provádí dílo v rozporu se svými povinnostmi, nebo není </w:t>
      </w:r>
      <w:r>
        <w:rPr>
          <w:rFonts w:ascii="Verdana" w:hAnsi="Verdana"/>
          <w:color w:val="0E0E0E"/>
          <w:spacing w:val="-4"/>
          <w:sz w:val="20"/>
          <w:lang w:val="cs-CZ"/>
        </w:rPr>
        <w:t>dodržován závazný harmonogram prací, který p</w:t>
      </w:r>
      <w:r>
        <w:rPr>
          <w:rFonts w:ascii="Verdana" w:hAnsi="Verdana"/>
          <w:color w:val="0E0E0E"/>
          <w:spacing w:val="-4"/>
          <w:sz w:val="20"/>
          <w:lang w:val="cs-CZ"/>
        </w:rPr>
        <w:t xml:space="preserve">ředloží zhotovitel v souladu s odst. 3.15 </w:t>
      </w:r>
      <w:r>
        <w:rPr>
          <w:rFonts w:ascii="Verdana" w:hAnsi="Verdana"/>
          <w:color w:val="0E0E0E"/>
          <w:spacing w:val="-1"/>
          <w:sz w:val="20"/>
          <w:lang w:val="cs-CZ"/>
        </w:rPr>
        <w:t>této smlouvy, nebo že dílo v průběhu jeho provádění vykazuje vady, je objednatel oprávněn požadovat, aby zhotovitel prováděl dílo řádně a odstranil vady díla. Jestliže tak zhotovitel neučiní bez zbytečného odkladu,</w:t>
      </w:r>
      <w:r>
        <w:rPr>
          <w:rFonts w:ascii="Verdana" w:hAnsi="Verdana"/>
          <w:color w:val="0E0E0E"/>
          <w:spacing w:val="-1"/>
          <w:sz w:val="20"/>
          <w:lang w:val="cs-CZ"/>
        </w:rPr>
        <w:t xml:space="preserve"> nejpozději však ve lhůtě sedmi (7) </w:t>
      </w:r>
      <w:r>
        <w:rPr>
          <w:rFonts w:ascii="Verdana" w:hAnsi="Verdana"/>
          <w:color w:val="0E0E0E"/>
          <w:spacing w:val="6"/>
          <w:sz w:val="20"/>
          <w:lang w:val="cs-CZ"/>
        </w:rPr>
        <w:t xml:space="preserve">kalendářních dnů, je objednatel oprávněn od této smlouvy odstoupit s účinky </w:t>
      </w:r>
      <w:r>
        <w:rPr>
          <w:rFonts w:ascii="Verdana" w:hAnsi="Verdana"/>
          <w:color w:val="0E0E0E"/>
          <w:spacing w:val="-5"/>
          <w:sz w:val="20"/>
          <w:lang w:val="cs-CZ"/>
        </w:rPr>
        <w:t xml:space="preserve">odstoupení ke dni doručení oznámení o odstoupení zhotoviteli a bez jakýchkoli nároků </w:t>
      </w:r>
      <w:r>
        <w:rPr>
          <w:rFonts w:ascii="Verdana" w:hAnsi="Verdana"/>
          <w:color w:val="0E0E0E"/>
          <w:sz w:val="20"/>
          <w:lang w:val="cs-CZ"/>
        </w:rPr>
        <w:t>zhotovitele na odškodnění z důvodu odstoupení. Nárok objedn</w:t>
      </w:r>
      <w:r>
        <w:rPr>
          <w:rFonts w:ascii="Verdana" w:hAnsi="Verdana"/>
          <w:color w:val="0E0E0E"/>
          <w:sz w:val="20"/>
          <w:lang w:val="cs-CZ"/>
        </w:rPr>
        <w:t xml:space="preserve">atele na náhradu škody </w:t>
      </w:r>
      <w:r>
        <w:rPr>
          <w:rFonts w:ascii="Verdana" w:hAnsi="Verdana"/>
          <w:color w:val="0E0E0E"/>
          <w:spacing w:val="-4"/>
          <w:sz w:val="20"/>
          <w:lang w:val="cs-CZ"/>
        </w:rPr>
        <w:t>či smluvní pokutu tím není dotčen.</w:t>
      </w:r>
    </w:p>
    <w:p w:rsidR="00956192" w:rsidRDefault="00191D90">
      <w:pPr>
        <w:spacing w:before="252" w:line="288" w:lineRule="auto"/>
        <w:ind w:left="576" w:right="72" w:hanging="504"/>
        <w:jc w:val="both"/>
        <w:rPr>
          <w:rFonts w:ascii="Tahoma" w:hAnsi="Tahoma"/>
          <w:b/>
          <w:color w:val="0E0E0E"/>
          <w:spacing w:val="-1"/>
          <w:w w:val="95"/>
          <w:sz w:val="20"/>
          <w:lang w:val="cs-CZ"/>
        </w:rPr>
      </w:pPr>
      <w:r>
        <w:rPr>
          <w:rFonts w:ascii="Tahoma" w:hAnsi="Tahoma"/>
          <w:b/>
          <w:color w:val="0E0E0E"/>
          <w:spacing w:val="-1"/>
          <w:w w:val="95"/>
          <w:sz w:val="20"/>
          <w:lang w:val="cs-CZ"/>
        </w:rPr>
        <w:t xml:space="preserve">3.20 </w:t>
      </w:r>
      <w:r>
        <w:rPr>
          <w:rFonts w:ascii="Verdana" w:hAnsi="Verdana"/>
          <w:color w:val="0E0E0E"/>
          <w:spacing w:val="-1"/>
          <w:sz w:val="20"/>
          <w:lang w:val="cs-CZ"/>
        </w:rPr>
        <w:t xml:space="preserve">Zhotovitel prohlašuje, že je oprávněn a je odborně způsobilý provádět činnosti dle </w:t>
      </w:r>
      <w:r>
        <w:rPr>
          <w:rFonts w:ascii="Verdana" w:hAnsi="Verdana"/>
          <w:color w:val="0E0E0E"/>
          <w:spacing w:val="-4"/>
          <w:sz w:val="20"/>
          <w:lang w:val="cs-CZ"/>
        </w:rPr>
        <w:t xml:space="preserve">předmětu díla a že práce budou prováděny pod pravidelným a průběžným odborným vedením autorizované osoby, kterou zhotovitel uvedl v nabídce ve veřejné zakázce, po </w:t>
      </w:r>
      <w:r>
        <w:rPr>
          <w:rFonts w:ascii="Verdana" w:hAnsi="Verdana"/>
          <w:color w:val="0E0E0E"/>
          <w:spacing w:val="-2"/>
          <w:sz w:val="20"/>
          <w:lang w:val="cs-CZ"/>
        </w:rPr>
        <w:t>celou dobu provádění díla.</w:t>
      </w:r>
    </w:p>
    <w:p w:rsidR="00956192" w:rsidRDefault="00191D90">
      <w:pPr>
        <w:spacing w:before="252"/>
        <w:ind w:left="2736"/>
        <w:rPr>
          <w:rFonts w:ascii="Tahoma" w:hAnsi="Tahoma"/>
          <w:b/>
          <w:color w:val="0E0E0E"/>
          <w:spacing w:val="8"/>
          <w:w w:val="95"/>
          <w:sz w:val="20"/>
          <w:lang w:val="cs-CZ"/>
        </w:rPr>
      </w:pPr>
      <w:r>
        <w:rPr>
          <w:rFonts w:ascii="Tahoma" w:hAnsi="Tahoma"/>
          <w:b/>
          <w:color w:val="0E0E0E"/>
          <w:spacing w:val="8"/>
          <w:w w:val="95"/>
          <w:sz w:val="20"/>
          <w:lang w:val="cs-CZ"/>
        </w:rPr>
        <w:t>IV. CENA A PLATEBNÍ PODMÍNKY</w:t>
      </w:r>
    </w:p>
    <w:p w:rsidR="00956192" w:rsidRDefault="00191D90">
      <w:pPr>
        <w:spacing w:before="288"/>
        <w:ind w:left="72"/>
        <w:rPr>
          <w:rFonts w:ascii="Tahoma" w:hAnsi="Tahoma"/>
          <w:b/>
          <w:color w:val="0E0E0E"/>
          <w:spacing w:val="-1"/>
          <w:w w:val="95"/>
          <w:sz w:val="20"/>
          <w:lang w:val="cs-CZ"/>
        </w:rPr>
      </w:pPr>
      <w:r>
        <w:rPr>
          <w:rFonts w:ascii="Tahoma" w:hAnsi="Tahoma"/>
          <w:b/>
          <w:color w:val="0E0E0E"/>
          <w:spacing w:val="-1"/>
          <w:w w:val="95"/>
          <w:sz w:val="20"/>
          <w:lang w:val="cs-CZ"/>
        </w:rPr>
        <w:t xml:space="preserve">4.1 </w:t>
      </w:r>
      <w:r>
        <w:rPr>
          <w:rFonts w:ascii="Verdana" w:hAnsi="Verdana"/>
          <w:color w:val="0E0E0E"/>
          <w:spacing w:val="-1"/>
          <w:sz w:val="20"/>
          <w:lang w:val="cs-CZ"/>
        </w:rPr>
        <w:t>Objednatel se zavazuje zaplatit z</w:t>
      </w:r>
      <w:r>
        <w:rPr>
          <w:rFonts w:ascii="Verdana" w:hAnsi="Verdana"/>
          <w:color w:val="0E0E0E"/>
          <w:spacing w:val="-1"/>
          <w:sz w:val="20"/>
          <w:lang w:val="cs-CZ"/>
        </w:rPr>
        <w:t>hotoviteli za řádné provedení díla sjednanou cenu:</w:t>
      </w:r>
    </w:p>
    <w:p w:rsidR="00956192" w:rsidRDefault="00191D90">
      <w:pPr>
        <w:tabs>
          <w:tab w:val="decimal" w:pos="8371"/>
        </w:tabs>
        <w:spacing w:before="288"/>
        <w:ind w:left="576"/>
        <w:rPr>
          <w:rFonts w:ascii="Tahoma" w:hAnsi="Tahoma"/>
          <w:b/>
          <w:color w:val="0E0E0E"/>
          <w:w w:val="95"/>
          <w:sz w:val="20"/>
          <w:lang w:val="cs-CZ"/>
        </w:rPr>
      </w:pPr>
      <w:r>
        <w:rPr>
          <w:rFonts w:ascii="Tahoma" w:hAnsi="Tahoma"/>
          <w:b/>
          <w:color w:val="0E0E0E"/>
          <w:w w:val="95"/>
          <w:sz w:val="20"/>
          <w:lang w:val="cs-CZ"/>
        </w:rPr>
        <w:t>Celkem cena za dílo bez DPH činí</w:t>
      </w:r>
      <w:r>
        <w:rPr>
          <w:rFonts w:ascii="Tahoma" w:hAnsi="Tahoma"/>
          <w:b/>
          <w:color w:val="0E0E0E"/>
          <w:w w:val="95"/>
          <w:sz w:val="20"/>
          <w:lang w:val="cs-CZ"/>
        </w:rPr>
        <w:tab/>
        <w:t>1.056.936,- Kč</w:t>
      </w:r>
    </w:p>
    <w:p w:rsidR="00956192" w:rsidRDefault="00191D90">
      <w:pPr>
        <w:tabs>
          <w:tab w:val="left" w:pos="1623"/>
          <w:tab w:val="decimal" w:pos="8371"/>
        </w:tabs>
        <w:spacing w:before="180"/>
        <w:ind w:left="576"/>
        <w:rPr>
          <w:rFonts w:ascii="Tahoma" w:hAnsi="Tahoma"/>
          <w:b/>
          <w:color w:val="0E0E0E"/>
          <w:w w:val="95"/>
          <w:sz w:val="20"/>
          <w:lang w:val="cs-CZ"/>
        </w:rPr>
      </w:pPr>
      <w:r>
        <w:rPr>
          <w:rFonts w:ascii="Tahoma" w:hAnsi="Tahoma"/>
          <w:b/>
          <w:color w:val="0E0E0E"/>
          <w:w w:val="95"/>
          <w:sz w:val="20"/>
          <w:lang w:val="cs-CZ"/>
        </w:rPr>
        <w:t>DPH</w:t>
      </w:r>
      <w:r>
        <w:rPr>
          <w:rFonts w:ascii="Tahoma" w:hAnsi="Tahoma"/>
          <w:b/>
          <w:color w:val="0E0E0E"/>
          <w:w w:val="95"/>
          <w:sz w:val="20"/>
          <w:lang w:val="cs-CZ"/>
        </w:rPr>
        <w:tab/>
      </w:r>
      <w:proofErr w:type="gramStart"/>
      <w:r>
        <w:rPr>
          <w:rFonts w:ascii="Tahoma" w:hAnsi="Tahoma"/>
          <w:b/>
          <w:color w:val="0E0E0E"/>
          <w:w w:val="95"/>
          <w:sz w:val="20"/>
          <w:lang w:val="cs-CZ"/>
        </w:rPr>
        <w:t>21%</w:t>
      </w:r>
      <w:proofErr w:type="gramEnd"/>
      <w:r>
        <w:rPr>
          <w:rFonts w:ascii="Tahoma" w:hAnsi="Tahoma"/>
          <w:b/>
          <w:color w:val="0E0E0E"/>
          <w:w w:val="95"/>
          <w:sz w:val="20"/>
          <w:lang w:val="cs-CZ"/>
        </w:rPr>
        <w:tab/>
        <w:t>221.957,- Kč</w:t>
      </w:r>
    </w:p>
    <w:p w:rsidR="00956192" w:rsidRDefault="00191D90">
      <w:pPr>
        <w:tabs>
          <w:tab w:val="decimal" w:pos="8371"/>
        </w:tabs>
        <w:spacing w:before="180"/>
        <w:ind w:left="576"/>
        <w:rPr>
          <w:rFonts w:ascii="Tahoma" w:hAnsi="Tahoma"/>
          <w:b/>
          <w:color w:val="0E0E0E"/>
          <w:spacing w:val="-1"/>
          <w:w w:val="95"/>
          <w:sz w:val="20"/>
          <w:lang w:val="cs-CZ"/>
        </w:rPr>
      </w:pPr>
      <w:r>
        <w:rPr>
          <w:rFonts w:ascii="Tahoma" w:hAnsi="Tahoma"/>
          <w:b/>
          <w:color w:val="0E0E0E"/>
          <w:spacing w:val="-1"/>
          <w:w w:val="95"/>
          <w:sz w:val="20"/>
          <w:lang w:val="cs-CZ"/>
        </w:rPr>
        <w:t xml:space="preserve">Celkem cena za dílo včetně </w:t>
      </w:r>
      <w:proofErr w:type="gramStart"/>
      <w:r>
        <w:rPr>
          <w:rFonts w:ascii="Tahoma" w:hAnsi="Tahoma"/>
          <w:b/>
          <w:color w:val="0E0E0E"/>
          <w:spacing w:val="-1"/>
          <w:w w:val="95"/>
          <w:sz w:val="20"/>
          <w:lang w:val="cs-CZ"/>
        </w:rPr>
        <w:t>21%</w:t>
      </w:r>
      <w:proofErr w:type="gramEnd"/>
      <w:r>
        <w:rPr>
          <w:rFonts w:ascii="Tahoma" w:hAnsi="Tahoma"/>
          <w:b/>
          <w:color w:val="0E0E0E"/>
          <w:spacing w:val="-1"/>
          <w:w w:val="95"/>
          <w:sz w:val="20"/>
          <w:lang w:val="cs-CZ"/>
        </w:rPr>
        <w:t xml:space="preserve"> DPH činí</w:t>
      </w:r>
      <w:r>
        <w:rPr>
          <w:rFonts w:ascii="Tahoma" w:hAnsi="Tahoma"/>
          <w:b/>
          <w:color w:val="0E0E0E"/>
          <w:spacing w:val="-1"/>
          <w:w w:val="95"/>
          <w:sz w:val="20"/>
          <w:lang w:val="cs-CZ"/>
        </w:rPr>
        <w:tab/>
      </w:r>
      <w:r>
        <w:rPr>
          <w:rFonts w:ascii="Tahoma" w:hAnsi="Tahoma"/>
          <w:b/>
          <w:color w:val="0E0E0E"/>
          <w:w w:val="95"/>
          <w:sz w:val="20"/>
          <w:lang w:val="cs-CZ"/>
        </w:rPr>
        <w:t>1.278.893,- Kč</w:t>
      </w:r>
    </w:p>
    <w:p w:rsidR="00956192" w:rsidRDefault="00191D90">
      <w:pPr>
        <w:spacing w:before="252" w:line="280" w:lineRule="auto"/>
        <w:ind w:left="576" w:right="72" w:hanging="504"/>
        <w:rPr>
          <w:rFonts w:ascii="Tahoma" w:hAnsi="Tahoma"/>
          <w:b/>
          <w:color w:val="0E0E0E"/>
          <w:spacing w:val="7"/>
          <w:w w:val="95"/>
          <w:sz w:val="20"/>
          <w:lang w:val="cs-CZ"/>
        </w:rPr>
      </w:pPr>
      <w:r>
        <w:rPr>
          <w:rFonts w:ascii="Tahoma" w:hAnsi="Tahoma"/>
          <w:b/>
          <w:color w:val="0E0E0E"/>
          <w:spacing w:val="7"/>
          <w:w w:val="95"/>
          <w:sz w:val="20"/>
          <w:lang w:val="cs-CZ"/>
        </w:rPr>
        <w:t>4.2 Zhotoviteli bude uhrazena cena za dílo v</w:t>
      </w:r>
      <w:r>
        <w:rPr>
          <w:rFonts w:ascii="Tahoma" w:hAnsi="Tahoma"/>
          <w:b/>
          <w:color w:val="0E0E0E"/>
          <w:spacing w:val="7"/>
          <w:w w:val="95"/>
          <w:sz w:val="20"/>
          <w:lang w:val="cs-CZ"/>
        </w:rPr>
        <w:t xml:space="preserve">četně DPH, neboť objednatel není plátcem </w:t>
      </w:r>
      <w:r>
        <w:rPr>
          <w:rFonts w:ascii="Tahoma" w:hAnsi="Tahoma"/>
          <w:b/>
          <w:color w:val="0E0E0E"/>
          <w:w w:val="95"/>
          <w:sz w:val="20"/>
          <w:lang w:val="cs-CZ"/>
        </w:rPr>
        <w:t>DPH.</w:t>
      </w:r>
    </w:p>
    <w:p w:rsidR="00956192" w:rsidRDefault="00956192">
      <w:pPr>
        <w:sectPr w:rsidR="00956192">
          <w:pgSz w:w="11918" w:h="16854"/>
          <w:pgMar w:top="1126" w:right="1328" w:bottom="1192" w:left="1250" w:header="720" w:footer="720" w:gutter="0"/>
          <w:cols w:space="708"/>
        </w:sectPr>
      </w:pPr>
    </w:p>
    <w:p w:rsidR="00956192" w:rsidRDefault="00191D90">
      <w:pPr>
        <w:spacing w:line="290" w:lineRule="auto"/>
        <w:ind w:left="576" w:right="72" w:hanging="576"/>
        <w:jc w:val="both"/>
        <w:rPr>
          <w:rFonts w:ascii="Arial" w:hAnsi="Arial"/>
          <w:color w:val="000000"/>
          <w:spacing w:val="11"/>
          <w:sz w:val="21"/>
          <w:lang w:val="cs-CZ"/>
        </w:rPr>
      </w:pPr>
      <w:r>
        <w:lastRenderedPageBreak/>
        <w:pict>
          <v:shape id="_x0000_s1042" type="#_x0000_t202" style="position:absolute;left:0;text-align:left;margin-left:0;margin-top:710.95pt;width:464pt;height:11.2pt;z-index:-251663360;mso-wrap-distance-left:0;mso-wrap-distance-right:0" filled="f" stroked="f">
            <v:textbox inset="0,0,0,0">
              <w:txbxContent>
                <w:p w:rsidR="00956192" w:rsidRDefault="00191D90">
                  <w:pPr>
                    <w:spacing w:line="213" w:lineRule="auto"/>
                    <w:ind w:left="3672"/>
                    <w:rPr>
                      <w:rFonts w:ascii="Arial" w:hAnsi="Arial"/>
                      <w:color w:val="000000"/>
                      <w:sz w:val="21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21"/>
                      <w:lang w:val="cs-CZ"/>
                    </w:rPr>
                    <w:t xml:space="preserve">Stránka 7 z </w:t>
                  </w:r>
                  <w:r>
                    <w:rPr>
                      <w:rFonts w:ascii="Tahoma" w:hAnsi="Tahoma"/>
                      <w:b/>
                      <w:color w:val="000000"/>
                      <w:w w:val="95"/>
                      <w:sz w:val="20"/>
                      <w:lang w:val="cs-CZ"/>
                    </w:rPr>
                    <w:t>16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color w:val="000000"/>
          <w:spacing w:val="11"/>
          <w:sz w:val="21"/>
          <w:lang w:val="cs-CZ"/>
        </w:rPr>
        <w:t xml:space="preserve">4.3 DPH se pro účely této smlouvy rozumí peněžní částka, jejíž výše odpovídá výši daně </w:t>
      </w:r>
      <w:r>
        <w:rPr>
          <w:rFonts w:ascii="Arial" w:hAnsi="Arial"/>
          <w:color w:val="000000"/>
          <w:spacing w:val="5"/>
          <w:sz w:val="21"/>
          <w:lang w:val="cs-CZ"/>
        </w:rPr>
        <w:t xml:space="preserve">z přidané hodnoty vypočtené dle zákona o dani z přidané hodnoty. DPH je uvedena ve </w:t>
      </w:r>
      <w:r>
        <w:rPr>
          <w:rFonts w:ascii="Arial" w:hAnsi="Arial"/>
          <w:color w:val="000000"/>
          <w:spacing w:val="6"/>
          <w:sz w:val="21"/>
          <w:lang w:val="cs-CZ"/>
        </w:rPr>
        <w:t>výši</w:t>
      </w:r>
      <w:r>
        <w:rPr>
          <w:rFonts w:ascii="Arial" w:hAnsi="Arial"/>
          <w:color w:val="000000"/>
          <w:spacing w:val="6"/>
          <w:sz w:val="21"/>
          <w:lang w:val="cs-CZ"/>
        </w:rPr>
        <w:t xml:space="preserve"> platné ke dni uzavření této smlouvy. Pro případ změny sazby DPH v období od </w:t>
      </w:r>
      <w:r>
        <w:rPr>
          <w:rFonts w:ascii="Arial" w:hAnsi="Arial"/>
          <w:color w:val="000000"/>
          <w:spacing w:val="3"/>
          <w:sz w:val="21"/>
          <w:lang w:val="cs-CZ"/>
        </w:rPr>
        <w:t xml:space="preserve">uzavření této smlouvy do data uskutečněného zdanitelného </w:t>
      </w:r>
      <w:proofErr w:type="spellStart"/>
      <w:r>
        <w:rPr>
          <w:rFonts w:ascii="Arial" w:hAnsi="Arial"/>
          <w:color w:val="000000"/>
          <w:spacing w:val="3"/>
          <w:sz w:val="21"/>
          <w:lang w:val="cs-CZ"/>
        </w:rPr>
        <w:t>pinění</w:t>
      </w:r>
      <w:proofErr w:type="spellEnd"/>
      <w:r>
        <w:rPr>
          <w:rFonts w:ascii="Arial" w:hAnsi="Arial"/>
          <w:color w:val="000000"/>
          <w:spacing w:val="3"/>
          <w:sz w:val="21"/>
          <w:lang w:val="cs-CZ"/>
        </w:rPr>
        <w:t xml:space="preserve">, respektive do data </w:t>
      </w:r>
      <w:r>
        <w:rPr>
          <w:rFonts w:ascii="Arial" w:hAnsi="Arial"/>
          <w:color w:val="000000"/>
          <w:sz w:val="21"/>
          <w:lang w:val="cs-CZ"/>
        </w:rPr>
        <w:t xml:space="preserve">realizace jakékoli platby na základě této smlouvy, bude taková platba provedena ve výši </w:t>
      </w:r>
      <w:r>
        <w:rPr>
          <w:rFonts w:ascii="Arial" w:hAnsi="Arial"/>
          <w:color w:val="000000"/>
          <w:spacing w:val="3"/>
          <w:sz w:val="21"/>
          <w:lang w:val="cs-CZ"/>
        </w:rPr>
        <w:t>zohledňující případně změněnou sazbu DPH.</w:t>
      </w:r>
    </w:p>
    <w:p w:rsidR="00956192" w:rsidRDefault="00191D90">
      <w:pPr>
        <w:spacing w:before="108" w:line="290" w:lineRule="auto"/>
        <w:ind w:left="576" w:right="72" w:hanging="576"/>
        <w:jc w:val="both"/>
        <w:rPr>
          <w:rFonts w:ascii="Arial" w:hAnsi="Arial"/>
          <w:color w:val="000000"/>
          <w:spacing w:val="14"/>
          <w:sz w:val="21"/>
          <w:lang w:val="cs-CZ"/>
        </w:rPr>
      </w:pPr>
      <w:r>
        <w:rPr>
          <w:rFonts w:ascii="Arial" w:hAnsi="Arial"/>
          <w:color w:val="000000"/>
          <w:spacing w:val="14"/>
          <w:sz w:val="21"/>
          <w:lang w:val="cs-CZ"/>
        </w:rPr>
        <w:t xml:space="preserve">4.4 V případě, že zhotovitel, který ke dni podpisu této smlouvy nebyl plátcem DPH, se </w:t>
      </w:r>
      <w:r>
        <w:rPr>
          <w:rFonts w:ascii="Arial" w:hAnsi="Arial"/>
          <w:color w:val="000000"/>
          <w:spacing w:val="7"/>
          <w:sz w:val="21"/>
          <w:lang w:val="cs-CZ"/>
        </w:rPr>
        <w:t xml:space="preserve">v průběhu trvání této smlouvy stane plátcem DPH, nemá tato skutečnost vliv na cenu </w:t>
      </w:r>
      <w:r>
        <w:rPr>
          <w:rFonts w:ascii="Arial" w:hAnsi="Arial"/>
          <w:color w:val="000000"/>
          <w:spacing w:val="12"/>
          <w:sz w:val="21"/>
          <w:lang w:val="cs-CZ"/>
        </w:rPr>
        <w:t>dle této smlouvy a sjednaná cena nebude o DPH</w:t>
      </w:r>
      <w:r>
        <w:rPr>
          <w:rFonts w:ascii="Arial" w:hAnsi="Arial"/>
          <w:color w:val="000000"/>
          <w:spacing w:val="12"/>
          <w:sz w:val="21"/>
          <w:lang w:val="cs-CZ"/>
        </w:rPr>
        <w:t xml:space="preserve"> v takovém případě navýšena. </w:t>
      </w:r>
      <w:r>
        <w:rPr>
          <w:rFonts w:ascii="Arial" w:hAnsi="Arial"/>
          <w:color w:val="000000"/>
          <w:spacing w:val="4"/>
          <w:sz w:val="21"/>
          <w:lang w:val="cs-CZ"/>
        </w:rPr>
        <w:t xml:space="preserve">Zhotovitel je v takovém případě povinen upravit cenu za dílo tak, že cena dle čl. 4 odst. </w:t>
      </w:r>
      <w:r>
        <w:rPr>
          <w:rFonts w:ascii="Arial" w:hAnsi="Arial"/>
          <w:color w:val="000000"/>
          <w:spacing w:val="2"/>
          <w:sz w:val="21"/>
          <w:lang w:val="cs-CZ"/>
        </w:rPr>
        <w:t>4.1 zahrnuje DPH.</w:t>
      </w:r>
    </w:p>
    <w:p w:rsidR="00956192" w:rsidRDefault="00191D90">
      <w:pPr>
        <w:spacing w:before="144" w:line="292" w:lineRule="auto"/>
        <w:ind w:left="576" w:right="72" w:hanging="576"/>
        <w:jc w:val="both"/>
        <w:rPr>
          <w:rFonts w:ascii="Arial" w:hAnsi="Arial"/>
          <w:color w:val="000000"/>
          <w:spacing w:val="5"/>
          <w:sz w:val="21"/>
          <w:lang w:val="cs-CZ"/>
        </w:rPr>
      </w:pPr>
      <w:r>
        <w:rPr>
          <w:rFonts w:ascii="Arial" w:hAnsi="Arial"/>
          <w:color w:val="000000"/>
          <w:spacing w:val="5"/>
          <w:sz w:val="21"/>
          <w:lang w:val="cs-CZ"/>
        </w:rPr>
        <w:t xml:space="preserve">4.5 Cena za dílo je </w:t>
      </w:r>
      <w:proofErr w:type="spellStart"/>
      <w:r>
        <w:rPr>
          <w:rFonts w:ascii="Arial" w:hAnsi="Arial"/>
          <w:color w:val="000000"/>
          <w:spacing w:val="5"/>
          <w:sz w:val="21"/>
          <w:lang w:val="cs-CZ"/>
        </w:rPr>
        <w:t>úpiná</w:t>
      </w:r>
      <w:proofErr w:type="spellEnd"/>
      <w:r>
        <w:rPr>
          <w:rFonts w:ascii="Arial" w:hAnsi="Arial"/>
          <w:color w:val="000000"/>
          <w:spacing w:val="5"/>
          <w:sz w:val="21"/>
          <w:lang w:val="cs-CZ"/>
        </w:rPr>
        <w:t xml:space="preserve"> a konečná a zahrnuje veškeré náklady a poplatky související se </w:t>
      </w:r>
      <w:r>
        <w:rPr>
          <w:rFonts w:ascii="Arial" w:hAnsi="Arial"/>
          <w:color w:val="000000"/>
          <w:spacing w:val="7"/>
          <w:sz w:val="21"/>
          <w:lang w:val="cs-CZ"/>
        </w:rPr>
        <w:t>zhotovením a dodáním díla a se</w:t>
      </w:r>
      <w:r>
        <w:rPr>
          <w:rFonts w:ascii="Arial" w:hAnsi="Arial"/>
          <w:color w:val="000000"/>
          <w:spacing w:val="7"/>
          <w:sz w:val="21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7"/>
          <w:sz w:val="21"/>
          <w:lang w:val="cs-CZ"/>
        </w:rPr>
        <w:t>spiněním</w:t>
      </w:r>
      <w:proofErr w:type="spellEnd"/>
      <w:r>
        <w:rPr>
          <w:rFonts w:ascii="Arial" w:hAnsi="Arial"/>
          <w:color w:val="000000"/>
          <w:spacing w:val="7"/>
          <w:sz w:val="21"/>
          <w:lang w:val="cs-CZ"/>
        </w:rPr>
        <w:t xml:space="preserve"> povinností zhotovitele. (Náklady a poplatky </w:t>
      </w:r>
      <w:r>
        <w:rPr>
          <w:rFonts w:ascii="Arial" w:hAnsi="Arial"/>
          <w:color w:val="000000"/>
          <w:spacing w:val="5"/>
          <w:sz w:val="21"/>
          <w:lang w:val="cs-CZ"/>
        </w:rPr>
        <w:t xml:space="preserve">se rozumí zejména např. náklady na zhotovení projektové dokumentace skutečného </w:t>
      </w:r>
      <w:r>
        <w:rPr>
          <w:rFonts w:ascii="Arial" w:hAnsi="Arial"/>
          <w:color w:val="000000"/>
          <w:spacing w:val="1"/>
          <w:sz w:val="21"/>
          <w:lang w:val="cs-CZ"/>
        </w:rPr>
        <w:t xml:space="preserve">provedení stavby v potřebném rozsahu dle dohody s objednatelem; náklady na zajištění </w:t>
      </w:r>
      <w:r>
        <w:rPr>
          <w:rFonts w:ascii="Arial" w:hAnsi="Arial"/>
          <w:color w:val="000000"/>
          <w:spacing w:val="3"/>
          <w:sz w:val="21"/>
          <w:lang w:val="cs-CZ"/>
        </w:rPr>
        <w:t>požadovaných certifikátů, osvědčení a zkoušek; náklady za skládkovné apod.).</w:t>
      </w:r>
    </w:p>
    <w:p w:rsidR="00956192" w:rsidRDefault="00191D90">
      <w:pPr>
        <w:spacing w:before="144" w:line="292" w:lineRule="auto"/>
        <w:ind w:left="576" w:right="72" w:hanging="576"/>
        <w:jc w:val="both"/>
        <w:rPr>
          <w:rFonts w:ascii="Arial" w:hAnsi="Arial"/>
          <w:color w:val="000000"/>
          <w:spacing w:val="9"/>
          <w:sz w:val="21"/>
          <w:lang w:val="cs-CZ"/>
        </w:rPr>
      </w:pPr>
      <w:r>
        <w:rPr>
          <w:rFonts w:ascii="Arial" w:hAnsi="Arial"/>
          <w:color w:val="000000"/>
          <w:spacing w:val="9"/>
          <w:sz w:val="21"/>
          <w:lang w:val="cs-CZ"/>
        </w:rPr>
        <w:t xml:space="preserve">4.6 Nedílnou součástí této smlouvy je krycí list rozpočtu. Cena v něm uvedená se shoduje </w:t>
      </w:r>
      <w:r>
        <w:rPr>
          <w:rFonts w:ascii="Arial" w:hAnsi="Arial"/>
          <w:color w:val="000000"/>
          <w:spacing w:val="3"/>
          <w:sz w:val="21"/>
          <w:lang w:val="cs-CZ"/>
        </w:rPr>
        <w:t xml:space="preserve">s cenou uvedenou v čl. IV odst. 4.1 této Smlouvy. Soupis prací s výkazem výměr, který </w:t>
      </w:r>
      <w:r>
        <w:rPr>
          <w:rFonts w:ascii="Arial" w:hAnsi="Arial"/>
          <w:color w:val="000000"/>
          <w:spacing w:val="17"/>
          <w:sz w:val="21"/>
          <w:lang w:val="cs-CZ"/>
        </w:rPr>
        <w:t>bude</w:t>
      </w:r>
      <w:r>
        <w:rPr>
          <w:rFonts w:ascii="Arial" w:hAnsi="Arial"/>
          <w:color w:val="000000"/>
          <w:spacing w:val="17"/>
          <w:sz w:val="21"/>
          <w:lang w:val="cs-CZ"/>
        </w:rPr>
        <w:t xml:space="preserve"> předkládán objednateli před fakturací, bude </w:t>
      </w:r>
      <w:proofErr w:type="spellStart"/>
      <w:r>
        <w:rPr>
          <w:rFonts w:ascii="Arial" w:hAnsi="Arial"/>
          <w:color w:val="000000"/>
          <w:spacing w:val="17"/>
          <w:sz w:val="21"/>
          <w:lang w:val="cs-CZ"/>
        </w:rPr>
        <w:t>pině</w:t>
      </w:r>
      <w:proofErr w:type="spellEnd"/>
      <w:r>
        <w:rPr>
          <w:rFonts w:ascii="Arial" w:hAnsi="Arial"/>
          <w:color w:val="000000"/>
          <w:spacing w:val="17"/>
          <w:sz w:val="21"/>
          <w:lang w:val="cs-CZ"/>
        </w:rPr>
        <w:t xml:space="preserve"> odpovídat soupisu prací </w:t>
      </w:r>
      <w:r>
        <w:rPr>
          <w:rFonts w:ascii="Arial" w:hAnsi="Arial"/>
          <w:color w:val="000000"/>
          <w:spacing w:val="4"/>
          <w:sz w:val="21"/>
          <w:lang w:val="cs-CZ"/>
        </w:rPr>
        <w:t>a výkazu výměr předloženého v nabídce zhotovitele.</w:t>
      </w:r>
    </w:p>
    <w:p w:rsidR="00956192" w:rsidRDefault="00191D90">
      <w:pPr>
        <w:spacing w:before="108" w:line="290" w:lineRule="auto"/>
        <w:ind w:left="576" w:right="72" w:hanging="576"/>
        <w:jc w:val="both"/>
        <w:rPr>
          <w:rFonts w:ascii="Arial" w:hAnsi="Arial"/>
          <w:color w:val="000000"/>
          <w:spacing w:val="6"/>
          <w:sz w:val="21"/>
          <w:lang w:val="cs-CZ"/>
        </w:rPr>
      </w:pPr>
      <w:r>
        <w:rPr>
          <w:rFonts w:ascii="Arial" w:hAnsi="Arial"/>
          <w:color w:val="000000"/>
          <w:spacing w:val="6"/>
          <w:sz w:val="21"/>
          <w:lang w:val="cs-CZ"/>
        </w:rPr>
        <w:t xml:space="preserve">4.7 Úhrada ceny za dílo bude realizována na základě zhotovitelem vystavené faktury. Cena </w:t>
      </w:r>
      <w:r>
        <w:rPr>
          <w:rFonts w:ascii="Arial" w:hAnsi="Arial"/>
          <w:color w:val="000000"/>
          <w:spacing w:val="8"/>
          <w:sz w:val="21"/>
          <w:lang w:val="cs-CZ"/>
        </w:rPr>
        <w:t xml:space="preserve">díla bude hrazena průběžně obvykle </w:t>
      </w:r>
      <w:r>
        <w:rPr>
          <w:rFonts w:ascii="Tahoma" w:hAnsi="Tahoma"/>
          <w:b/>
          <w:color w:val="000000"/>
          <w:spacing w:val="8"/>
          <w:w w:val="95"/>
          <w:sz w:val="20"/>
          <w:lang w:val="cs-CZ"/>
        </w:rPr>
        <w:t>měsíční</w:t>
      </w:r>
      <w:r>
        <w:rPr>
          <w:rFonts w:ascii="Tahoma" w:hAnsi="Tahoma"/>
          <w:b/>
          <w:color w:val="000000"/>
          <w:spacing w:val="8"/>
          <w:w w:val="95"/>
          <w:sz w:val="20"/>
          <w:lang w:val="cs-CZ"/>
        </w:rPr>
        <w:t xml:space="preserve"> fakturací, </w:t>
      </w:r>
      <w:r>
        <w:rPr>
          <w:rFonts w:ascii="Arial" w:hAnsi="Arial"/>
          <w:color w:val="000000"/>
          <w:spacing w:val="8"/>
          <w:sz w:val="21"/>
          <w:lang w:val="cs-CZ"/>
        </w:rPr>
        <w:t xml:space="preserve">a to na základě vzájemně </w:t>
      </w:r>
      <w:r>
        <w:rPr>
          <w:rFonts w:ascii="Arial" w:hAnsi="Arial"/>
          <w:color w:val="000000"/>
          <w:spacing w:val="10"/>
          <w:sz w:val="21"/>
          <w:lang w:val="cs-CZ"/>
        </w:rPr>
        <w:t xml:space="preserve">odsouhlaseného soupisu provedených prací. Provedené práce musí být realizovány </w:t>
      </w:r>
      <w:r>
        <w:rPr>
          <w:rFonts w:ascii="Arial" w:hAnsi="Arial"/>
          <w:color w:val="000000"/>
          <w:spacing w:val="1"/>
          <w:sz w:val="21"/>
          <w:lang w:val="cs-CZ"/>
        </w:rPr>
        <w:t xml:space="preserve">v souladu se zadáním a uzavřenou smlouvou, projektovou dokumentací, v dohodnutém </w:t>
      </w:r>
      <w:r>
        <w:rPr>
          <w:rFonts w:ascii="Arial" w:hAnsi="Arial"/>
          <w:color w:val="000000"/>
          <w:spacing w:val="4"/>
          <w:sz w:val="21"/>
          <w:lang w:val="cs-CZ"/>
        </w:rPr>
        <w:t xml:space="preserve">množství, kvalitě, provedení a ve sjednaných termínech. Zadavatel nebude v průběhu </w:t>
      </w:r>
      <w:proofErr w:type="spellStart"/>
      <w:r>
        <w:rPr>
          <w:rFonts w:ascii="Arial" w:hAnsi="Arial"/>
          <w:color w:val="000000"/>
          <w:spacing w:val="4"/>
          <w:sz w:val="21"/>
          <w:lang w:val="cs-CZ"/>
        </w:rPr>
        <w:t>pinění</w:t>
      </w:r>
      <w:proofErr w:type="spellEnd"/>
      <w:r>
        <w:rPr>
          <w:rFonts w:ascii="Arial" w:hAnsi="Arial"/>
          <w:color w:val="000000"/>
          <w:spacing w:val="4"/>
          <w:sz w:val="21"/>
          <w:lang w:val="cs-CZ"/>
        </w:rPr>
        <w:t xml:space="preserve"> VZ poskytovat dodavateli žádné zálohy.</w:t>
      </w:r>
    </w:p>
    <w:p w:rsidR="00956192" w:rsidRDefault="00191D90">
      <w:pPr>
        <w:spacing w:before="108" w:line="292" w:lineRule="auto"/>
        <w:ind w:left="576" w:right="72" w:hanging="576"/>
        <w:jc w:val="both"/>
        <w:rPr>
          <w:rFonts w:ascii="Tahoma" w:hAnsi="Tahoma"/>
          <w:b/>
          <w:color w:val="000000"/>
          <w:spacing w:val="13"/>
          <w:w w:val="95"/>
          <w:sz w:val="20"/>
          <w:lang w:val="cs-CZ"/>
        </w:rPr>
      </w:pPr>
      <w:r>
        <w:rPr>
          <w:rFonts w:ascii="Tahoma" w:hAnsi="Tahoma"/>
          <w:b/>
          <w:color w:val="000000"/>
          <w:spacing w:val="13"/>
          <w:w w:val="95"/>
          <w:sz w:val="20"/>
          <w:lang w:val="cs-CZ"/>
        </w:rPr>
        <w:t xml:space="preserve">4.8 </w:t>
      </w:r>
      <w:r>
        <w:rPr>
          <w:rFonts w:ascii="Arial" w:hAnsi="Arial"/>
          <w:color w:val="000000"/>
          <w:spacing w:val="13"/>
          <w:sz w:val="21"/>
          <w:lang w:val="cs-CZ"/>
        </w:rPr>
        <w:t xml:space="preserve">Cena za dílo bude objednatelem hrazena na základě daňových dokladů (faktur). </w:t>
      </w:r>
      <w:r>
        <w:rPr>
          <w:rFonts w:ascii="Tahoma" w:hAnsi="Tahoma"/>
          <w:b/>
          <w:color w:val="000000"/>
          <w:spacing w:val="1"/>
          <w:w w:val="95"/>
          <w:sz w:val="20"/>
          <w:lang w:val="cs-CZ"/>
        </w:rPr>
        <w:t xml:space="preserve">Fakturace bude prováděna měsíčně, </w:t>
      </w:r>
      <w:r>
        <w:rPr>
          <w:rFonts w:ascii="Arial" w:hAnsi="Arial"/>
          <w:color w:val="000000"/>
          <w:spacing w:val="1"/>
          <w:sz w:val="21"/>
          <w:lang w:val="cs-CZ"/>
        </w:rPr>
        <w:t>na základě s</w:t>
      </w:r>
      <w:r>
        <w:rPr>
          <w:rFonts w:ascii="Arial" w:hAnsi="Arial"/>
          <w:color w:val="000000"/>
          <w:spacing w:val="1"/>
          <w:sz w:val="21"/>
          <w:lang w:val="cs-CZ"/>
        </w:rPr>
        <w:t xml:space="preserve">oupisu provedených prací a dodávek </w:t>
      </w:r>
      <w:r>
        <w:rPr>
          <w:rFonts w:ascii="Arial" w:hAnsi="Arial"/>
          <w:color w:val="000000"/>
          <w:spacing w:val="6"/>
          <w:sz w:val="21"/>
          <w:lang w:val="cs-CZ"/>
        </w:rPr>
        <w:t xml:space="preserve">předložených zhotovitelem a odsouhlasených objednatelem. Zhotovitel je oprávněn </w:t>
      </w:r>
      <w:r>
        <w:rPr>
          <w:rFonts w:ascii="Arial" w:hAnsi="Arial"/>
          <w:color w:val="000000"/>
          <w:spacing w:val="4"/>
          <w:sz w:val="21"/>
          <w:lang w:val="cs-CZ"/>
        </w:rPr>
        <w:t xml:space="preserve">vystavit v průběhu </w:t>
      </w:r>
      <w:proofErr w:type="spellStart"/>
      <w:r>
        <w:rPr>
          <w:rFonts w:ascii="Arial" w:hAnsi="Arial"/>
          <w:color w:val="000000"/>
          <w:spacing w:val="4"/>
          <w:sz w:val="21"/>
          <w:lang w:val="cs-CZ"/>
        </w:rPr>
        <w:t>pinění</w:t>
      </w:r>
      <w:proofErr w:type="spellEnd"/>
      <w:r>
        <w:rPr>
          <w:rFonts w:ascii="Arial" w:hAnsi="Arial"/>
          <w:color w:val="000000"/>
          <w:spacing w:val="4"/>
          <w:sz w:val="21"/>
          <w:lang w:val="cs-CZ"/>
        </w:rPr>
        <w:t xml:space="preserve"> díla dílčí faktury (max. 2) na úhradu části hodnoty skutečně </w:t>
      </w:r>
      <w:r>
        <w:rPr>
          <w:rFonts w:ascii="Arial" w:hAnsi="Arial"/>
          <w:color w:val="000000"/>
          <w:spacing w:val="1"/>
          <w:sz w:val="21"/>
          <w:lang w:val="cs-CZ"/>
        </w:rPr>
        <w:t>provedených prací oceněných na základě výkazu výměr, a</w:t>
      </w:r>
      <w:r>
        <w:rPr>
          <w:rFonts w:ascii="Arial" w:hAnsi="Arial"/>
          <w:color w:val="000000"/>
          <w:spacing w:val="1"/>
          <w:sz w:val="21"/>
          <w:lang w:val="cs-CZ"/>
        </w:rPr>
        <w:t xml:space="preserve"> to do výše maximálně 80 % z </w:t>
      </w:r>
      <w:r>
        <w:rPr>
          <w:rFonts w:ascii="Arial" w:hAnsi="Arial"/>
          <w:color w:val="000000"/>
          <w:spacing w:val="2"/>
          <w:sz w:val="21"/>
          <w:lang w:val="cs-CZ"/>
        </w:rPr>
        <w:t xml:space="preserve">hodnoty dosud provedených a ve stavebním deníku objednatelem, nebo jím pověřenou osobou, předem potvrzených a odsouhlasených skutečně provedených prací. Zhotovitel </w:t>
      </w:r>
      <w:r>
        <w:rPr>
          <w:rFonts w:ascii="Arial" w:hAnsi="Arial"/>
          <w:color w:val="000000"/>
          <w:spacing w:val="7"/>
          <w:sz w:val="21"/>
          <w:lang w:val="cs-CZ"/>
        </w:rPr>
        <w:t>předloží objednateli nejpozději do dvacátého (20) dne následují</w:t>
      </w:r>
      <w:r>
        <w:rPr>
          <w:rFonts w:ascii="Arial" w:hAnsi="Arial"/>
          <w:color w:val="000000"/>
          <w:spacing w:val="7"/>
          <w:sz w:val="21"/>
          <w:lang w:val="cs-CZ"/>
        </w:rPr>
        <w:t xml:space="preserve">cího měsíce soupis </w:t>
      </w:r>
      <w:r>
        <w:rPr>
          <w:rFonts w:ascii="Arial" w:hAnsi="Arial"/>
          <w:color w:val="000000"/>
          <w:spacing w:val="10"/>
          <w:sz w:val="21"/>
          <w:lang w:val="cs-CZ"/>
        </w:rPr>
        <w:t xml:space="preserve">provedených prací a dodávek oceněných dle či. IV. odst. 4.1 Smlouvy, nebude-li </w:t>
      </w:r>
      <w:r>
        <w:rPr>
          <w:rFonts w:ascii="Arial" w:hAnsi="Arial"/>
          <w:color w:val="000000"/>
          <w:spacing w:val="6"/>
          <w:sz w:val="21"/>
          <w:lang w:val="cs-CZ"/>
        </w:rPr>
        <w:t xml:space="preserve">dohodnuto jinak. Odsouhlasení provedených prací objednatelem pověřenou osobou </w:t>
      </w:r>
      <w:r>
        <w:rPr>
          <w:rFonts w:ascii="Arial" w:hAnsi="Arial"/>
          <w:color w:val="000000"/>
          <w:spacing w:val="5"/>
          <w:sz w:val="21"/>
          <w:lang w:val="cs-CZ"/>
        </w:rPr>
        <w:t xml:space="preserve">(technickým dozorem investora) je nezbytnou podmínkou pro vystavení každé faktury, </w:t>
      </w:r>
      <w:r>
        <w:rPr>
          <w:rFonts w:ascii="Arial" w:hAnsi="Arial"/>
          <w:color w:val="000000"/>
          <w:spacing w:val="12"/>
          <w:sz w:val="21"/>
          <w:lang w:val="cs-CZ"/>
        </w:rPr>
        <w:t xml:space="preserve">když nedílnou přílohou faktury je objednatelem, či jím pověřenou osobou (TDI), </w:t>
      </w:r>
      <w:r>
        <w:rPr>
          <w:rFonts w:ascii="Arial" w:hAnsi="Arial"/>
          <w:color w:val="000000"/>
          <w:spacing w:val="5"/>
          <w:sz w:val="21"/>
          <w:lang w:val="cs-CZ"/>
        </w:rPr>
        <w:t xml:space="preserve">podepsaný soupis prací. Nedojde-li mezi oběma stranami k dohodě při odsouhlasení </w:t>
      </w:r>
      <w:r>
        <w:rPr>
          <w:rFonts w:ascii="Arial" w:hAnsi="Arial"/>
          <w:color w:val="000000"/>
          <w:spacing w:val="3"/>
          <w:sz w:val="21"/>
          <w:lang w:val="cs-CZ"/>
        </w:rPr>
        <w:t>množství či d</w:t>
      </w:r>
      <w:r>
        <w:rPr>
          <w:rFonts w:ascii="Arial" w:hAnsi="Arial"/>
          <w:color w:val="000000"/>
          <w:spacing w:val="3"/>
          <w:sz w:val="21"/>
          <w:lang w:val="cs-CZ"/>
        </w:rPr>
        <w:t xml:space="preserve">ruhu provedených prací, je zhotovitel oprávněn fakturovat pouze práce, u </w:t>
      </w:r>
      <w:r>
        <w:rPr>
          <w:rFonts w:ascii="Arial" w:hAnsi="Arial"/>
          <w:color w:val="000000"/>
          <w:spacing w:val="6"/>
          <w:sz w:val="21"/>
          <w:lang w:val="cs-CZ"/>
        </w:rPr>
        <w:t xml:space="preserve">kterých nedošlo k rozporu. Přílohou daňového dokladu (faktury) bude tzv. krycí list a </w:t>
      </w:r>
      <w:r>
        <w:rPr>
          <w:rFonts w:ascii="Arial" w:hAnsi="Arial"/>
          <w:color w:val="000000"/>
          <w:spacing w:val="4"/>
          <w:sz w:val="21"/>
          <w:lang w:val="cs-CZ"/>
        </w:rPr>
        <w:t>soupis provedených prací a dodávek.</w:t>
      </w:r>
    </w:p>
    <w:p w:rsidR="00956192" w:rsidRDefault="00191D90">
      <w:pPr>
        <w:spacing w:before="108" w:line="288" w:lineRule="auto"/>
        <w:ind w:left="576" w:right="72" w:hanging="504"/>
        <w:jc w:val="both"/>
        <w:rPr>
          <w:rFonts w:ascii="Tahoma" w:hAnsi="Tahoma"/>
          <w:b/>
          <w:color w:val="000000"/>
          <w:spacing w:val="10"/>
          <w:w w:val="95"/>
          <w:sz w:val="20"/>
          <w:lang w:val="cs-CZ"/>
        </w:rPr>
      </w:pPr>
      <w:r>
        <w:rPr>
          <w:rFonts w:ascii="Tahoma" w:hAnsi="Tahoma"/>
          <w:b/>
          <w:color w:val="000000"/>
          <w:spacing w:val="10"/>
          <w:w w:val="95"/>
          <w:sz w:val="20"/>
          <w:lang w:val="cs-CZ"/>
        </w:rPr>
        <w:t xml:space="preserve">4.9 </w:t>
      </w:r>
      <w:r>
        <w:rPr>
          <w:rFonts w:ascii="Arial" w:hAnsi="Arial"/>
          <w:color w:val="000000"/>
          <w:spacing w:val="10"/>
          <w:sz w:val="21"/>
          <w:lang w:val="cs-CZ"/>
        </w:rPr>
        <w:t>Objednatel zaplatí Zhotoviteli na základ</w:t>
      </w:r>
      <w:r>
        <w:rPr>
          <w:rFonts w:ascii="Arial" w:hAnsi="Arial"/>
          <w:color w:val="000000"/>
          <w:spacing w:val="10"/>
          <w:sz w:val="21"/>
          <w:lang w:val="cs-CZ"/>
        </w:rPr>
        <w:t xml:space="preserve">ě faktury částku až do výše </w:t>
      </w:r>
      <w:r>
        <w:rPr>
          <w:rFonts w:ascii="Tahoma" w:hAnsi="Tahoma"/>
          <w:b/>
          <w:color w:val="000000"/>
          <w:spacing w:val="10"/>
          <w:w w:val="95"/>
          <w:sz w:val="20"/>
          <w:lang w:val="cs-CZ"/>
        </w:rPr>
        <w:t xml:space="preserve">80 % </w:t>
      </w:r>
      <w:r>
        <w:rPr>
          <w:rFonts w:ascii="Arial" w:hAnsi="Arial"/>
          <w:color w:val="000000"/>
          <w:spacing w:val="10"/>
          <w:sz w:val="21"/>
          <w:lang w:val="cs-CZ"/>
        </w:rPr>
        <w:t xml:space="preserve">celkové </w:t>
      </w:r>
      <w:r>
        <w:rPr>
          <w:rFonts w:ascii="Arial" w:hAnsi="Arial"/>
          <w:color w:val="000000"/>
          <w:spacing w:val="6"/>
          <w:sz w:val="21"/>
          <w:lang w:val="cs-CZ"/>
        </w:rPr>
        <w:t xml:space="preserve">hodnoty díla dle čl. IV. odst. 4.1 Smlouvy. Zbývající odměnu ve výši </w:t>
      </w:r>
      <w:r>
        <w:rPr>
          <w:rFonts w:ascii="Tahoma" w:hAnsi="Tahoma"/>
          <w:b/>
          <w:color w:val="000000"/>
          <w:spacing w:val="6"/>
          <w:w w:val="95"/>
          <w:sz w:val="20"/>
          <w:lang w:val="cs-CZ"/>
        </w:rPr>
        <w:t xml:space="preserve">20 % </w:t>
      </w:r>
      <w:r>
        <w:rPr>
          <w:rFonts w:ascii="Arial" w:hAnsi="Arial"/>
          <w:color w:val="000000"/>
          <w:spacing w:val="6"/>
          <w:sz w:val="21"/>
          <w:lang w:val="cs-CZ"/>
        </w:rPr>
        <w:t xml:space="preserve">ceny díla, </w:t>
      </w:r>
      <w:r>
        <w:rPr>
          <w:rFonts w:ascii="Arial" w:hAnsi="Arial"/>
          <w:color w:val="000000"/>
          <w:spacing w:val="12"/>
          <w:sz w:val="21"/>
          <w:lang w:val="cs-CZ"/>
        </w:rPr>
        <w:t>zaplatí objednatel zhotoviteli proti závěrečné faktuře až po řádném protokolárním</w:t>
      </w:r>
    </w:p>
    <w:p w:rsidR="00956192" w:rsidRDefault="00956192">
      <w:pPr>
        <w:sectPr w:rsidR="00956192">
          <w:pgSz w:w="11918" w:h="16854"/>
          <w:pgMar w:top="1246" w:right="1259" w:bottom="1059" w:left="1319" w:header="720" w:footer="720" w:gutter="0"/>
          <w:cols w:space="708"/>
        </w:sectPr>
      </w:pPr>
    </w:p>
    <w:p w:rsidR="00956192" w:rsidRDefault="00191D90">
      <w:pPr>
        <w:spacing w:line="295" w:lineRule="auto"/>
        <w:ind w:left="648" w:right="72"/>
        <w:rPr>
          <w:rFonts w:ascii="Verdana" w:hAnsi="Verdana"/>
          <w:color w:val="000000"/>
          <w:spacing w:val="4"/>
          <w:sz w:val="20"/>
          <w:lang w:val="cs-CZ"/>
        </w:rPr>
      </w:pPr>
      <w:r>
        <w:lastRenderedPageBreak/>
        <w:pict>
          <v:shape id="_x0000_s1041" type="#_x0000_t202" style="position:absolute;left:0;text-align:left;margin-left:0;margin-top:710.9pt;width:464pt;height:11.6pt;z-index:-251662336;mso-wrap-distance-left:0;mso-wrap-distance-right:0" filled="f" stroked="f">
            <v:textbox inset="0,0,0,0">
              <w:txbxContent>
                <w:p w:rsidR="00956192" w:rsidRDefault="00191D90">
                  <w:pPr>
                    <w:spacing w:line="220" w:lineRule="auto"/>
                    <w:ind w:left="3600"/>
                    <w:rPr>
                      <w:rFonts w:ascii="Verdana" w:hAnsi="Verdana"/>
                      <w:color w:val="000000"/>
                      <w:spacing w:val="-6"/>
                      <w:sz w:val="20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6"/>
                      <w:sz w:val="20"/>
                      <w:lang w:val="cs-CZ"/>
                    </w:rPr>
                    <w:t xml:space="preserve">Stránka </w:t>
                  </w:r>
                  <w:r>
                    <w:rPr>
                      <w:rFonts w:ascii="Tahoma" w:hAnsi="Tahoma"/>
                      <w:b/>
                      <w:color w:val="000000"/>
                      <w:spacing w:val="-6"/>
                      <w:sz w:val="20"/>
                      <w:lang w:val="cs-CZ"/>
                    </w:rPr>
                    <w:t xml:space="preserve">8 </w:t>
                  </w:r>
                  <w:r>
                    <w:rPr>
                      <w:rFonts w:ascii="Arial" w:hAnsi="Arial"/>
                      <w:b/>
                      <w:color w:val="000000"/>
                      <w:spacing w:val="-6"/>
                      <w:w w:val="105"/>
                      <w:sz w:val="21"/>
                      <w:lang w:val="cs-CZ"/>
                    </w:rPr>
                    <w:t>z 16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color w:val="000000"/>
          <w:spacing w:val="4"/>
          <w:sz w:val="20"/>
          <w:lang w:val="cs-CZ"/>
        </w:rPr>
        <w:t>p</w:t>
      </w:r>
      <w:r>
        <w:rPr>
          <w:rFonts w:ascii="Verdana" w:hAnsi="Verdana"/>
          <w:color w:val="000000"/>
          <w:spacing w:val="4"/>
          <w:sz w:val="20"/>
          <w:lang w:val="cs-CZ"/>
        </w:rPr>
        <w:t xml:space="preserve">ředání celého díla bez vad a nedodělků, popř. po odstranění vad a nedodělků </w:t>
      </w:r>
      <w:r>
        <w:rPr>
          <w:rFonts w:ascii="Verdana" w:hAnsi="Verdana"/>
          <w:color w:val="000000"/>
          <w:spacing w:val="-5"/>
          <w:sz w:val="20"/>
          <w:lang w:val="cs-CZ"/>
        </w:rPr>
        <w:t>zjištěných při předávacím řízení.</w:t>
      </w:r>
    </w:p>
    <w:p w:rsidR="00956192" w:rsidRDefault="00191D90">
      <w:pPr>
        <w:spacing w:before="108" w:line="290" w:lineRule="auto"/>
        <w:ind w:left="648" w:right="72" w:hanging="648"/>
        <w:jc w:val="both"/>
        <w:rPr>
          <w:rFonts w:ascii="Tahoma" w:hAnsi="Tahoma"/>
          <w:b/>
          <w:color w:val="000000"/>
          <w:spacing w:val="-2"/>
          <w:sz w:val="20"/>
          <w:lang w:val="cs-CZ"/>
        </w:rPr>
      </w:pPr>
      <w:r>
        <w:rPr>
          <w:rFonts w:ascii="Tahoma" w:hAnsi="Tahoma"/>
          <w:b/>
          <w:color w:val="000000"/>
          <w:spacing w:val="-2"/>
          <w:sz w:val="20"/>
          <w:lang w:val="cs-CZ"/>
        </w:rPr>
        <w:t xml:space="preserve">4.10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Jsou-li </w:t>
      </w:r>
      <w:proofErr w:type="spellStart"/>
      <w:r>
        <w:rPr>
          <w:rFonts w:ascii="Verdana" w:hAnsi="Verdana"/>
          <w:color w:val="000000"/>
          <w:spacing w:val="-2"/>
          <w:sz w:val="20"/>
          <w:lang w:val="cs-CZ"/>
        </w:rPr>
        <w:t>spiněny</w:t>
      </w:r>
      <w:proofErr w:type="spellEnd"/>
      <w:r>
        <w:rPr>
          <w:rFonts w:ascii="Verdana" w:hAnsi="Verdana"/>
          <w:color w:val="000000"/>
          <w:spacing w:val="-2"/>
          <w:sz w:val="20"/>
          <w:lang w:val="cs-CZ"/>
        </w:rPr>
        <w:t xml:space="preserve"> veškeré podmínky této smlouvy a příslušných právních předpisů pro vystavení závěrečné faktury, činí její splatnost třicet (30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) kalendářních dnů ode dne 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jejího doručení objednateli. Nedílnou přílohou konečné faktury je objednatelem </w:t>
      </w:r>
      <w:r>
        <w:rPr>
          <w:rFonts w:ascii="Verdana" w:hAnsi="Verdana"/>
          <w:color w:val="000000"/>
          <w:spacing w:val="-3"/>
          <w:sz w:val="20"/>
          <w:lang w:val="cs-CZ"/>
        </w:rPr>
        <w:t xml:space="preserve">podepsaný předávací protokol, popř. objednatelem podepsané potvrzení o odstranění </w:t>
      </w:r>
      <w:r>
        <w:rPr>
          <w:rFonts w:ascii="Verdana" w:hAnsi="Verdana"/>
          <w:color w:val="000000"/>
          <w:spacing w:val="-4"/>
          <w:sz w:val="20"/>
          <w:lang w:val="cs-CZ"/>
        </w:rPr>
        <w:t>všech vad a nedodělků zjištěných při předání díla.</w:t>
      </w:r>
    </w:p>
    <w:p w:rsidR="00956192" w:rsidRDefault="00191D90">
      <w:pPr>
        <w:spacing w:before="108" w:line="290" w:lineRule="auto"/>
        <w:ind w:left="648" w:right="72" w:hanging="576"/>
        <w:rPr>
          <w:rFonts w:ascii="Tahoma" w:hAnsi="Tahoma"/>
          <w:b/>
          <w:color w:val="000000"/>
          <w:spacing w:val="3"/>
          <w:sz w:val="20"/>
          <w:lang w:val="cs-CZ"/>
        </w:rPr>
      </w:pPr>
      <w:r>
        <w:rPr>
          <w:rFonts w:ascii="Tahoma" w:hAnsi="Tahoma"/>
          <w:b/>
          <w:color w:val="000000"/>
          <w:spacing w:val="3"/>
          <w:sz w:val="20"/>
          <w:lang w:val="cs-CZ"/>
        </w:rPr>
        <w:t xml:space="preserve">4.11 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Faktura musí obsahovat náležitosti daňového dokladu dle zákona č. 235/2004 Sb., </w:t>
      </w:r>
      <w:r>
        <w:rPr>
          <w:rFonts w:ascii="Verdana" w:hAnsi="Verdana"/>
          <w:color w:val="000000"/>
          <w:spacing w:val="-3"/>
          <w:sz w:val="20"/>
          <w:lang w:val="cs-CZ"/>
        </w:rPr>
        <w:t>o dani z přidané hodnoty, ve znění pozdějších předpisů.</w:t>
      </w:r>
    </w:p>
    <w:p w:rsidR="00956192" w:rsidRDefault="00191D90">
      <w:pPr>
        <w:spacing w:before="108" w:line="290" w:lineRule="auto"/>
        <w:ind w:left="648" w:right="72" w:hanging="576"/>
        <w:jc w:val="both"/>
        <w:rPr>
          <w:rFonts w:ascii="Tahoma" w:hAnsi="Tahoma"/>
          <w:b/>
          <w:color w:val="000000"/>
          <w:spacing w:val="1"/>
          <w:sz w:val="20"/>
          <w:lang w:val="cs-CZ"/>
        </w:rPr>
      </w:pPr>
      <w:r>
        <w:rPr>
          <w:rFonts w:ascii="Tahoma" w:hAnsi="Tahoma"/>
          <w:b/>
          <w:color w:val="000000"/>
          <w:spacing w:val="1"/>
          <w:sz w:val="20"/>
          <w:lang w:val="cs-CZ"/>
        </w:rPr>
        <w:t xml:space="preserve">4.12 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V případě, že faktura vystavená zhotovitelem nebude mít předepsané náležitosti </w:t>
      </w:r>
      <w:r>
        <w:rPr>
          <w:rFonts w:ascii="Verdana" w:hAnsi="Verdana"/>
          <w:color w:val="000000"/>
          <w:spacing w:val="5"/>
          <w:sz w:val="20"/>
          <w:lang w:val="cs-CZ"/>
        </w:rPr>
        <w:t>stanovené pro daňový doklad, nebo bu</w:t>
      </w:r>
      <w:r>
        <w:rPr>
          <w:rFonts w:ascii="Verdana" w:hAnsi="Verdana"/>
          <w:color w:val="000000"/>
          <w:spacing w:val="5"/>
          <w:sz w:val="20"/>
          <w:lang w:val="cs-CZ"/>
        </w:rPr>
        <w:t xml:space="preserve">dou obsahovat údaje v rozporu s touto 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smlouvou, nebudou objednatelem proplaceny a objednatel je vrátí zpět zhotoviteli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k </w:t>
      </w:r>
      <w:proofErr w:type="spellStart"/>
      <w:r>
        <w:rPr>
          <w:rFonts w:ascii="Verdana" w:hAnsi="Verdana"/>
          <w:color w:val="000000"/>
          <w:spacing w:val="-1"/>
          <w:sz w:val="20"/>
          <w:lang w:val="cs-CZ"/>
        </w:rPr>
        <w:t>dopinění</w:t>
      </w:r>
      <w:proofErr w:type="spellEnd"/>
      <w:r>
        <w:rPr>
          <w:rFonts w:ascii="Verdana" w:hAnsi="Verdana"/>
          <w:color w:val="000000"/>
          <w:spacing w:val="-1"/>
          <w:sz w:val="20"/>
          <w:lang w:val="cs-CZ"/>
        </w:rPr>
        <w:t xml:space="preserve"> či opravě. Doba splatnosti opravených, resp. </w:t>
      </w:r>
      <w:proofErr w:type="spellStart"/>
      <w:r>
        <w:rPr>
          <w:rFonts w:ascii="Verdana" w:hAnsi="Verdana"/>
          <w:color w:val="000000"/>
          <w:spacing w:val="-1"/>
          <w:sz w:val="20"/>
          <w:lang w:val="cs-CZ"/>
        </w:rPr>
        <w:t>dopiněných</w:t>
      </w:r>
      <w:proofErr w:type="spellEnd"/>
      <w:r>
        <w:rPr>
          <w:rFonts w:ascii="Verdana" w:hAnsi="Verdana"/>
          <w:color w:val="000000"/>
          <w:spacing w:val="-1"/>
          <w:sz w:val="20"/>
          <w:lang w:val="cs-CZ"/>
        </w:rPr>
        <w:t xml:space="preserve"> faktur je stejná jako původní dohodnutá lhůta a její běh počíná dnem vystavení opravených nebo </w:t>
      </w:r>
      <w:proofErr w:type="spellStart"/>
      <w:r>
        <w:rPr>
          <w:rFonts w:ascii="Verdana" w:hAnsi="Verdana"/>
          <w:color w:val="000000"/>
          <w:spacing w:val="-6"/>
          <w:sz w:val="20"/>
          <w:lang w:val="cs-CZ"/>
        </w:rPr>
        <w:t>dopiněných</w:t>
      </w:r>
      <w:proofErr w:type="spellEnd"/>
      <w:r>
        <w:rPr>
          <w:rFonts w:ascii="Verdana" w:hAnsi="Verdana"/>
          <w:color w:val="000000"/>
          <w:spacing w:val="-6"/>
          <w:sz w:val="20"/>
          <w:lang w:val="cs-CZ"/>
        </w:rPr>
        <w:t xml:space="preserve"> faktur, není však kratší než třicet (30) dnů od doručení opravených faktur </w:t>
      </w:r>
      <w:r>
        <w:rPr>
          <w:rFonts w:ascii="Verdana" w:hAnsi="Verdana"/>
          <w:color w:val="000000"/>
          <w:spacing w:val="-2"/>
          <w:sz w:val="20"/>
          <w:lang w:val="cs-CZ"/>
        </w:rPr>
        <w:t>obsahují</w:t>
      </w:r>
      <w:r>
        <w:rPr>
          <w:rFonts w:ascii="Verdana" w:hAnsi="Verdana"/>
          <w:color w:val="000000"/>
          <w:spacing w:val="-2"/>
          <w:sz w:val="20"/>
          <w:lang w:val="cs-CZ"/>
        </w:rPr>
        <w:t>cích veškeré náležitosti stanovené zákonem či touto smlouvou objednateli.</w:t>
      </w:r>
    </w:p>
    <w:p w:rsidR="00956192" w:rsidRDefault="00191D90">
      <w:pPr>
        <w:spacing w:before="144" w:line="290" w:lineRule="auto"/>
        <w:ind w:left="648" w:right="72" w:hanging="576"/>
        <w:jc w:val="both"/>
        <w:rPr>
          <w:rFonts w:ascii="Tahoma" w:hAnsi="Tahoma"/>
          <w:b/>
          <w:color w:val="000000"/>
          <w:spacing w:val="-8"/>
          <w:sz w:val="20"/>
          <w:lang w:val="cs-CZ"/>
        </w:rPr>
      </w:pPr>
      <w:r>
        <w:rPr>
          <w:rFonts w:ascii="Tahoma" w:hAnsi="Tahoma"/>
          <w:b/>
          <w:color w:val="000000"/>
          <w:spacing w:val="-8"/>
          <w:sz w:val="20"/>
          <w:lang w:val="cs-CZ"/>
        </w:rPr>
        <w:t xml:space="preserve">4.13 </w:t>
      </w:r>
      <w:r>
        <w:rPr>
          <w:rFonts w:ascii="Verdana" w:hAnsi="Verdana"/>
          <w:color w:val="000000"/>
          <w:spacing w:val="-8"/>
          <w:sz w:val="20"/>
          <w:lang w:val="cs-CZ"/>
        </w:rPr>
        <w:t xml:space="preserve">Zhotovitel se zavazuje, že na jím vydaných daňových dokladech bude uvádět pouze čísla </w:t>
      </w:r>
      <w:r>
        <w:rPr>
          <w:rFonts w:ascii="Verdana" w:hAnsi="Verdana"/>
          <w:color w:val="000000"/>
          <w:spacing w:val="-7"/>
          <w:sz w:val="20"/>
          <w:lang w:val="cs-CZ"/>
        </w:rPr>
        <w:t xml:space="preserve">bankovních účtů, která jsou správcem daně zveřejněna způsobem umožňujícím dálkový </w:t>
      </w:r>
      <w:r>
        <w:rPr>
          <w:rFonts w:ascii="Verdana" w:hAnsi="Verdana"/>
          <w:color w:val="000000"/>
          <w:spacing w:val="-3"/>
          <w:sz w:val="20"/>
          <w:lang w:val="cs-CZ"/>
        </w:rPr>
        <w:t>přístup (</w:t>
      </w:r>
      <w:r>
        <w:rPr>
          <w:rFonts w:ascii="Verdana" w:hAnsi="Verdana"/>
          <w:color w:val="000000"/>
          <w:spacing w:val="-3"/>
          <w:sz w:val="20"/>
          <w:lang w:val="cs-CZ"/>
        </w:rPr>
        <w:t xml:space="preserve">§ 98 písm. d) zákona o dani z přidané hodnoty). V případě, že daňový doklad </w:t>
      </w:r>
      <w:r>
        <w:rPr>
          <w:rFonts w:ascii="Verdana" w:hAnsi="Verdana"/>
          <w:color w:val="000000"/>
          <w:spacing w:val="4"/>
          <w:sz w:val="20"/>
          <w:lang w:val="cs-CZ"/>
        </w:rPr>
        <w:t xml:space="preserve">bude obsahovat jiný než takto zveřejněný účet, bude takovýto daňový doklad </w:t>
      </w:r>
      <w:r>
        <w:rPr>
          <w:rFonts w:ascii="Verdana" w:hAnsi="Verdana"/>
          <w:color w:val="000000"/>
          <w:spacing w:val="-3"/>
          <w:sz w:val="20"/>
          <w:lang w:val="cs-CZ"/>
        </w:rPr>
        <w:t xml:space="preserve">považován za </w:t>
      </w:r>
      <w:proofErr w:type="spellStart"/>
      <w:r>
        <w:rPr>
          <w:rFonts w:ascii="Verdana" w:hAnsi="Verdana"/>
          <w:color w:val="000000"/>
          <w:spacing w:val="-3"/>
          <w:sz w:val="20"/>
          <w:lang w:val="cs-CZ"/>
        </w:rPr>
        <w:t>neúpiný</w:t>
      </w:r>
      <w:proofErr w:type="spellEnd"/>
      <w:r>
        <w:rPr>
          <w:rFonts w:ascii="Verdana" w:hAnsi="Verdana"/>
          <w:color w:val="000000"/>
          <w:spacing w:val="-3"/>
          <w:sz w:val="20"/>
          <w:lang w:val="cs-CZ"/>
        </w:rPr>
        <w:t xml:space="preserve"> a objednatel vyzve zhotovitele k jeho </w:t>
      </w:r>
      <w:proofErr w:type="spellStart"/>
      <w:r>
        <w:rPr>
          <w:rFonts w:ascii="Verdana" w:hAnsi="Verdana"/>
          <w:color w:val="000000"/>
          <w:spacing w:val="-3"/>
          <w:sz w:val="20"/>
          <w:lang w:val="cs-CZ"/>
        </w:rPr>
        <w:t>dopinění</w:t>
      </w:r>
      <w:proofErr w:type="spellEnd"/>
      <w:r>
        <w:rPr>
          <w:rFonts w:ascii="Verdana" w:hAnsi="Verdana"/>
          <w:color w:val="000000"/>
          <w:spacing w:val="-3"/>
          <w:sz w:val="20"/>
          <w:lang w:val="cs-CZ"/>
        </w:rPr>
        <w:t xml:space="preserve">. Do okamžiku </w:t>
      </w:r>
      <w:proofErr w:type="spellStart"/>
      <w:r>
        <w:rPr>
          <w:rFonts w:ascii="Verdana" w:hAnsi="Verdana"/>
          <w:color w:val="000000"/>
          <w:spacing w:val="4"/>
          <w:sz w:val="20"/>
          <w:lang w:val="cs-CZ"/>
        </w:rPr>
        <w:t>dopinění</w:t>
      </w:r>
      <w:proofErr w:type="spellEnd"/>
      <w:r>
        <w:rPr>
          <w:rFonts w:ascii="Verdana" w:hAnsi="Verdana"/>
          <w:color w:val="000000"/>
          <w:spacing w:val="4"/>
          <w:sz w:val="20"/>
          <w:lang w:val="cs-CZ"/>
        </w:rPr>
        <w:t xml:space="preserve"> si objednatel vyhrazuje právo neuskutečnit platbu na základě tohoto </w:t>
      </w:r>
      <w:r>
        <w:rPr>
          <w:rFonts w:ascii="Verdana" w:hAnsi="Verdana"/>
          <w:color w:val="000000"/>
          <w:spacing w:val="-2"/>
          <w:sz w:val="20"/>
          <w:lang w:val="cs-CZ"/>
        </w:rPr>
        <w:t>daňového dokladu.</w:t>
      </w:r>
    </w:p>
    <w:p w:rsidR="00956192" w:rsidRDefault="00191D90">
      <w:pPr>
        <w:spacing w:before="144" w:line="290" w:lineRule="auto"/>
        <w:ind w:left="648" w:right="72" w:hanging="576"/>
        <w:jc w:val="both"/>
        <w:rPr>
          <w:rFonts w:ascii="Tahoma" w:hAnsi="Tahoma"/>
          <w:b/>
          <w:color w:val="000000"/>
          <w:spacing w:val="-2"/>
          <w:sz w:val="20"/>
          <w:lang w:val="cs-CZ"/>
        </w:rPr>
      </w:pPr>
      <w:r>
        <w:rPr>
          <w:rFonts w:ascii="Tahoma" w:hAnsi="Tahoma"/>
          <w:b/>
          <w:color w:val="000000"/>
          <w:spacing w:val="-2"/>
          <w:sz w:val="20"/>
          <w:lang w:val="cs-CZ"/>
        </w:rPr>
        <w:t xml:space="preserve">4.14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Zhotovitel uhradí objednateli spotřebované energie, na které mu objednatel umožní </w:t>
      </w:r>
      <w:r>
        <w:rPr>
          <w:rFonts w:ascii="Verdana" w:hAnsi="Verdana"/>
          <w:color w:val="000000"/>
          <w:spacing w:val="-6"/>
          <w:sz w:val="20"/>
          <w:lang w:val="cs-CZ"/>
        </w:rPr>
        <w:t>napojení v souladu s čl. X odst. 10.6 (elektrická energie, voda), na zákla</w:t>
      </w:r>
      <w:r>
        <w:rPr>
          <w:rFonts w:ascii="Verdana" w:hAnsi="Verdana"/>
          <w:color w:val="000000"/>
          <w:spacing w:val="-6"/>
          <w:sz w:val="20"/>
          <w:lang w:val="cs-CZ"/>
        </w:rPr>
        <w:t xml:space="preserve">dě osazeného 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podružného staveništního měření, nejpozději do čtrnácti (14) pracovních dnů od </w:t>
      </w:r>
      <w:r>
        <w:rPr>
          <w:rFonts w:ascii="Verdana" w:hAnsi="Verdana"/>
          <w:color w:val="000000"/>
          <w:spacing w:val="-2"/>
          <w:sz w:val="20"/>
          <w:lang w:val="cs-CZ"/>
        </w:rPr>
        <w:t>předání díla objednateli.</w:t>
      </w:r>
    </w:p>
    <w:p w:rsidR="00956192" w:rsidRDefault="00191D90">
      <w:pPr>
        <w:spacing w:before="216"/>
        <w:ind w:left="3456"/>
        <w:rPr>
          <w:rFonts w:ascii="Tahoma" w:hAnsi="Tahoma"/>
          <w:b/>
          <w:color w:val="000000"/>
          <w:spacing w:val="10"/>
          <w:sz w:val="20"/>
          <w:lang w:val="cs-CZ"/>
        </w:rPr>
      </w:pPr>
      <w:r>
        <w:rPr>
          <w:rFonts w:ascii="Tahoma" w:hAnsi="Tahoma"/>
          <w:b/>
          <w:color w:val="000000"/>
          <w:spacing w:val="10"/>
          <w:sz w:val="20"/>
          <w:lang w:val="cs-CZ"/>
        </w:rPr>
        <w:t>V. MÍSTO PLNĚNÍ</w:t>
      </w:r>
    </w:p>
    <w:p w:rsidR="00956192" w:rsidRDefault="00191D90">
      <w:pPr>
        <w:spacing w:before="288" w:line="290" w:lineRule="auto"/>
        <w:ind w:left="648" w:right="72" w:hanging="576"/>
        <w:jc w:val="both"/>
        <w:rPr>
          <w:rFonts w:ascii="Tahoma" w:hAnsi="Tahoma"/>
          <w:b/>
          <w:color w:val="000000"/>
          <w:spacing w:val="2"/>
          <w:sz w:val="20"/>
          <w:lang w:val="cs-CZ"/>
        </w:rPr>
      </w:pPr>
      <w:r>
        <w:rPr>
          <w:rFonts w:ascii="Tahoma" w:hAnsi="Tahoma"/>
          <w:b/>
          <w:color w:val="000000"/>
          <w:spacing w:val="2"/>
          <w:sz w:val="20"/>
          <w:lang w:val="cs-CZ"/>
        </w:rPr>
        <w:t xml:space="preserve">5.1 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Místem </w:t>
      </w:r>
      <w:proofErr w:type="spellStart"/>
      <w:r>
        <w:rPr>
          <w:rFonts w:ascii="Verdana" w:hAnsi="Verdana"/>
          <w:color w:val="000000"/>
          <w:spacing w:val="2"/>
          <w:sz w:val="20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2"/>
          <w:sz w:val="20"/>
          <w:lang w:val="cs-CZ"/>
        </w:rPr>
        <w:t xml:space="preserve"> je objekt </w:t>
      </w:r>
      <w:r>
        <w:rPr>
          <w:rFonts w:ascii="Tahoma" w:hAnsi="Tahoma"/>
          <w:b/>
          <w:color w:val="000000"/>
          <w:spacing w:val="2"/>
          <w:sz w:val="18"/>
          <w:lang w:val="cs-CZ"/>
        </w:rPr>
        <w:t xml:space="preserve">Domu dětí a mládeže v Klatovech, 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na pozemku p.č.st. 424/2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(zastavěná plocha a nádvoří), (číslo LV 6745), k. </w:t>
      </w:r>
      <w:proofErr w:type="spellStart"/>
      <w:r>
        <w:rPr>
          <w:rFonts w:ascii="Verdana" w:hAnsi="Verdana"/>
          <w:color w:val="000000"/>
          <w:spacing w:val="-1"/>
          <w:sz w:val="20"/>
          <w:lang w:val="cs-CZ"/>
        </w:rPr>
        <w:t>ú.</w:t>
      </w:r>
      <w:proofErr w:type="spellEnd"/>
      <w:r>
        <w:rPr>
          <w:rFonts w:ascii="Verdana" w:hAnsi="Verdana"/>
          <w:color w:val="000000"/>
          <w:spacing w:val="-1"/>
          <w:sz w:val="20"/>
          <w:lang w:val="cs-CZ"/>
        </w:rPr>
        <w:t xml:space="preserve"> Klatovy (665797), na adrese: </w:t>
      </w:r>
      <w:r>
        <w:rPr>
          <w:rFonts w:ascii="Verdana" w:hAnsi="Verdana"/>
          <w:color w:val="000000"/>
          <w:spacing w:val="-4"/>
          <w:sz w:val="20"/>
          <w:lang w:val="cs-CZ"/>
        </w:rPr>
        <w:t>Vídeňská 24, 339 01 Klatovy, v rozsahu dle projektové dokumentace.</w:t>
      </w:r>
    </w:p>
    <w:p w:rsidR="00956192" w:rsidRDefault="00191D90">
      <w:pPr>
        <w:spacing w:before="360"/>
        <w:ind w:left="2736"/>
        <w:rPr>
          <w:rFonts w:ascii="Tahoma" w:hAnsi="Tahoma"/>
          <w:b/>
          <w:color w:val="000000"/>
          <w:spacing w:val="2"/>
          <w:sz w:val="20"/>
          <w:lang w:val="cs-CZ"/>
        </w:rPr>
      </w:pPr>
      <w:proofErr w:type="spellStart"/>
      <w:r>
        <w:rPr>
          <w:rFonts w:ascii="Tahoma" w:hAnsi="Tahoma"/>
          <w:b/>
          <w:color w:val="000000"/>
          <w:spacing w:val="2"/>
          <w:sz w:val="20"/>
          <w:lang w:val="cs-CZ"/>
        </w:rPr>
        <w:t>Vl</w:t>
      </w:r>
      <w:proofErr w:type="spellEnd"/>
      <w:r>
        <w:rPr>
          <w:rFonts w:ascii="Tahoma" w:hAnsi="Tahoma"/>
          <w:b/>
          <w:color w:val="000000"/>
          <w:spacing w:val="2"/>
          <w:sz w:val="20"/>
          <w:lang w:val="cs-CZ"/>
        </w:rPr>
        <w:t>. DOKONČENÍ A PŘEDÁNÍ DÍLA</w:t>
      </w:r>
    </w:p>
    <w:p w:rsidR="00956192" w:rsidRDefault="00191D90">
      <w:pPr>
        <w:spacing w:before="324" w:line="290" w:lineRule="auto"/>
        <w:ind w:left="648" w:right="72" w:hanging="504"/>
        <w:rPr>
          <w:rFonts w:ascii="Tahoma" w:hAnsi="Tahoma"/>
          <w:b/>
          <w:color w:val="000000"/>
          <w:spacing w:val="1"/>
          <w:sz w:val="20"/>
          <w:lang w:val="cs-CZ"/>
        </w:rPr>
      </w:pPr>
      <w:r>
        <w:rPr>
          <w:rFonts w:ascii="Tahoma" w:hAnsi="Tahoma"/>
          <w:b/>
          <w:color w:val="000000"/>
          <w:spacing w:val="1"/>
          <w:sz w:val="20"/>
          <w:lang w:val="cs-CZ"/>
        </w:rPr>
        <w:t xml:space="preserve">6.1 Zhotovitel </w:t>
      </w:r>
      <w:proofErr w:type="spellStart"/>
      <w:r>
        <w:rPr>
          <w:rFonts w:ascii="Tahoma" w:hAnsi="Tahoma"/>
          <w:b/>
          <w:color w:val="000000"/>
          <w:spacing w:val="1"/>
          <w:sz w:val="20"/>
          <w:lang w:val="cs-CZ"/>
        </w:rPr>
        <w:t>spiní</w:t>
      </w:r>
      <w:proofErr w:type="spellEnd"/>
      <w:r>
        <w:rPr>
          <w:rFonts w:ascii="Tahoma" w:hAnsi="Tahoma"/>
          <w:b/>
          <w:color w:val="000000"/>
          <w:spacing w:val="1"/>
          <w:sz w:val="20"/>
          <w:lang w:val="cs-CZ"/>
        </w:rPr>
        <w:t xml:space="preserve"> svou povinnost provést dílo jeho řádným dokončením a před</w:t>
      </w:r>
      <w:r>
        <w:rPr>
          <w:rFonts w:ascii="Tahoma" w:hAnsi="Tahoma"/>
          <w:b/>
          <w:color w:val="000000"/>
          <w:spacing w:val="1"/>
          <w:sz w:val="20"/>
          <w:lang w:val="cs-CZ"/>
        </w:rPr>
        <w:t xml:space="preserve">áním </w:t>
      </w:r>
      <w:r>
        <w:rPr>
          <w:rFonts w:ascii="Tahoma" w:hAnsi="Tahoma"/>
          <w:b/>
          <w:color w:val="000000"/>
          <w:spacing w:val="-1"/>
          <w:sz w:val="20"/>
          <w:lang w:val="cs-CZ"/>
        </w:rPr>
        <w:t>předmětu díla bez jakýchkoliv vad a nedodělků objednateli.</w:t>
      </w:r>
    </w:p>
    <w:p w:rsidR="00956192" w:rsidRDefault="00191D90">
      <w:pPr>
        <w:spacing w:before="108"/>
        <w:jc w:val="center"/>
        <w:rPr>
          <w:rFonts w:ascii="Tahoma" w:hAnsi="Tahoma"/>
          <w:b/>
          <w:color w:val="000000"/>
          <w:spacing w:val="5"/>
          <w:sz w:val="20"/>
          <w:lang w:val="cs-CZ"/>
        </w:rPr>
      </w:pPr>
      <w:r>
        <w:rPr>
          <w:rFonts w:ascii="Tahoma" w:hAnsi="Tahoma"/>
          <w:b/>
          <w:color w:val="000000"/>
          <w:spacing w:val="5"/>
          <w:sz w:val="20"/>
          <w:lang w:val="cs-CZ"/>
        </w:rPr>
        <w:t xml:space="preserve">6.2 Zhotovitel je povinen dílo dokončit a předat objednateli </w:t>
      </w:r>
      <w:r>
        <w:rPr>
          <w:rFonts w:ascii="Tahoma" w:hAnsi="Tahoma"/>
          <w:b/>
          <w:color w:val="000000"/>
          <w:spacing w:val="5"/>
          <w:sz w:val="24"/>
          <w:u w:val="single"/>
          <w:lang w:val="cs-CZ"/>
        </w:rPr>
        <w:t xml:space="preserve">nejpozději do 30. 11. </w:t>
      </w:r>
    </w:p>
    <w:p w:rsidR="00956192" w:rsidRDefault="00191D90">
      <w:pPr>
        <w:spacing w:before="72" w:line="278" w:lineRule="auto"/>
        <w:ind w:left="648" w:right="72"/>
        <w:jc w:val="both"/>
        <w:rPr>
          <w:rFonts w:ascii="Tahoma" w:hAnsi="Tahoma"/>
          <w:b/>
          <w:color w:val="000000"/>
          <w:spacing w:val="-2"/>
          <w:w w:val="95"/>
          <w:sz w:val="24"/>
          <w:lang w:val="cs-CZ"/>
        </w:rPr>
      </w:pPr>
      <w:r>
        <w:rPr>
          <w:rFonts w:ascii="Tahoma" w:hAnsi="Tahoma"/>
          <w:b/>
          <w:color w:val="000000"/>
          <w:spacing w:val="-2"/>
          <w:w w:val="95"/>
          <w:sz w:val="24"/>
          <w:lang w:val="cs-CZ"/>
        </w:rPr>
        <w:t xml:space="preserve">2018.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K tomuto datu bude dílo kompletně dokončeno včetně vyklizení staveniště. 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Zhotovitel bere na vědomí, že termín dokončení a předání bez vad a nedodělků je pro </w:t>
      </w:r>
      <w:r>
        <w:rPr>
          <w:rFonts w:ascii="Verdana" w:hAnsi="Verdana"/>
          <w:color w:val="000000"/>
          <w:spacing w:val="-4"/>
          <w:sz w:val="20"/>
          <w:lang w:val="cs-CZ"/>
        </w:rPr>
        <w:t>objednatele zásadní.</w:t>
      </w:r>
    </w:p>
    <w:p w:rsidR="00956192" w:rsidRDefault="00191D90">
      <w:pPr>
        <w:spacing w:before="108" w:line="290" w:lineRule="auto"/>
        <w:ind w:left="648" w:right="72" w:hanging="504"/>
        <w:jc w:val="both"/>
        <w:rPr>
          <w:rFonts w:ascii="Tahoma" w:hAnsi="Tahoma"/>
          <w:b/>
          <w:color w:val="000000"/>
          <w:spacing w:val="6"/>
          <w:sz w:val="20"/>
          <w:lang w:val="cs-CZ"/>
        </w:rPr>
      </w:pPr>
      <w:r>
        <w:rPr>
          <w:rFonts w:ascii="Tahoma" w:hAnsi="Tahoma"/>
          <w:b/>
          <w:color w:val="000000"/>
          <w:spacing w:val="6"/>
          <w:sz w:val="20"/>
          <w:lang w:val="cs-CZ"/>
        </w:rPr>
        <w:t xml:space="preserve">6.3 </w:t>
      </w:r>
      <w:r>
        <w:rPr>
          <w:rFonts w:ascii="Verdana" w:hAnsi="Verdana"/>
          <w:color w:val="000000"/>
          <w:spacing w:val="6"/>
          <w:sz w:val="20"/>
          <w:lang w:val="cs-CZ"/>
        </w:rPr>
        <w:t xml:space="preserve">Ke zpoždění díla může dojít z důvodu překážek na pokračování díla ze strany 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objednatele, případně z důvodu nepřízně </w:t>
      </w:r>
      <w:proofErr w:type="gramStart"/>
      <w:r>
        <w:rPr>
          <w:rFonts w:ascii="Verdana" w:hAnsi="Verdana"/>
          <w:color w:val="000000"/>
          <w:spacing w:val="2"/>
          <w:sz w:val="20"/>
          <w:lang w:val="cs-CZ"/>
        </w:rPr>
        <w:t>počasí</w:t>
      </w:r>
      <w:proofErr w:type="gramEnd"/>
      <w:r>
        <w:rPr>
          <w:rFonts w:ascii="Verdana" w:hAnsi="Verdana"/>
          <w:color w:val="000000"/>
          <w:spacing w:val="2"/>
          <w:sz w:val="20"/>
          <w:lang w:val="cs-CZ"/>
        </w:rPr>
        <w:t xml:space="preserve"> a to pouze o odsouhlasen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é dny </w:t>
      </w:r>
      <w:r>
        <w:rPr>
          <w:rFonts w:ascii="Verdana" w:hAnsi="Verdana"/>
          <w:color w:val="000000"/>
          <w:spacing w:val="-3"/>
          <w:sz w:val="20"/>
          <w:lang w:val="cs-CZ"/>
        </w:rPr>
        <w:t>schválené oběma stranami, kdy nebylo možné na dílu pokračovat.</w:t>
      </w:r>
    </w:p>
    <w:p w:rsidR="00956192" w:rsidRDefault="00956192">
      <w:pPr>
        <w:sectPr w:rsidR="00956192">
          <w:pgSz w:w="11918" w:h="16854"/>
          <w:pgMar w:top="1106" w:right="1347" w:bottom="1200" w:left="1231" w:header="720" w:footer="720" w:gutter="0"/>
          <w:cols w:space="708"/>
        </w:sectPr>
      </w:pPr>
    </w:p>
    <w:p w:rsidR="00956192" w:rsidRDefault="00191D90">
      <w:pPr>
        <w:spacing w:line="290" w:lineRule="auto"/>
        <w:ind w:left="720" w:hanging="504"/>
        <w:jc w:val="both"/>
        <w:rPr>
          <w:rFonts w:ascii="Verdana" w:hAnsi="Verdana"/>
          <w:color w:val="000000"/>
          <w:spacing w:val="-1"/>
          <w:sz w:val="20"/>
          <w:lang w:val="cs-CZ"/>
        </w:rPr>
      </w:pPr>
      <w:r>
        <w:lastRenderedPageBreak/>
        <w:pict>
          <v:shape id="_x0000_s1040" type="#_x0000_t202" style="position:absolute;left:0;text-align:left;margin-left:0;margin-top:710.1pt;width:466.6pt;height:11.3pt;z-index:-251661312;mso-wrap-distance-left:0;mso-wrap-distance-right:0" filled="f" stroked="f">
            <v:textbox inset="0,0,0,0">
              <w:txbxContent>
                <w:p w:rsidR="00956192" w:rsidRDefault="00191D90">
                  <w:pPr>
                    <w:spacing w:line="211" w:lineRule="auto"/>
                    <w:ind w:left="3744"/>
                    <w:rPr>
                      <w:rFonts w:ascii="Verdana" w:hAnsi="Verdana"/>
                      <w:color w:val="000000"/>
                      <w:spacing w:val="-6"/>
                      <w:sz w:val="20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6"/>
                      <w:sz w:val="20"/>
                      <w:lang w:val="cs-CZ"/>
                    </w:rPr>
                    <w:t xml:space="preserve">Stránka 9 z </w:t>
                  </w:r>
                  <w:r>
                    <w:rPr>
                      <w:rFonts w:ascii="Arial" w:hAnsi="Arial"/>
                      <w:b/>
                      <w:color w:val="000000"/>
                      <w:spacing w:val="-6"/>
                      <w:lang w:val="cs-CZ"/>
                    </w:rPr>
                    <w:t>16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color w:val="000000"/>
          <w:spacing w:val="-1"/>
          <w:sz w:val="20"/>
          <w:lang w:val="cs-CZ"/>
        </w:rPr>
        <w:t>6.4 Zhotovitel je povinen v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čas vyzvat objednatele k převzetí díla nejpozději do pěti (5) pracovních dnů od předání výzvy. Při převzetí díla bude sepsán a podepsán protokol 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mezi oběma stranami. Objednatel nepřevezme dílo, které by vykazovalo jakékoli </w:t>
      </w:r>
      <w:r>
        <w:rPr>
          <w:rFonts w:ascii="Verdana" w:hAnsi="Verdana"/>
          <w:color w:val="000000"/>
          <w:spacing w:val="-4"/>
          <w:sz w:val="20"/>
          <w:lang w:val="cs-CZ"/>
        </w:rPr>
        <w:t>významnější vady či nedodělky. Vo</w:t>
      </w:r>
      <w:r>
        <w:rPr>
          <w:rFonts w:ascii="Verdana" w:hAnsi="Verdana"/>
          <w:color w:val="000000"/>
          <w:spacing w:val="-4"/>
          <w:sz w:val="20"/>
          <w:lang w:val="cs-CZ"/>
        </w:rPr>
        <w:t xml:space="preserve">lba, zda se jedná o vady významné či nevýznamné,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tudíž zda je dílo schopné převzetí, závisí zcela na objednateli. Drobnými vadami a </w:t>
      </w:r>
      <w:r>
        <w:rPr>
          <w:rFonts w:ascii="Verdana" w:hAnsi="Verdana"/>
          <w:color w:val="000000"/>
          <w:spacing w:val="-3"/>
          <w:sz w:val="20"/>
          <w:lang w:val="cs-CZ"/>
        </w:rPr>
        <w:t>nedostatky nejsou konstrukční a technologické závady.</w:t>
      </w:r>
    </w:p>
    <w:p w:rsidR="00956192" w:rsidRDefault="00191D90">
      <w:pPr>
        <w:spacing w:before="108" w:line="290" w:lineRule="auto"/>
        <w:ind w:left="720" w:hanging="504"/>
        <w:jc w:val="both"/>
        <w:rPr>
          <w:rFonts w:ascii="Verdana" w:hAnsi="Verdana"/>
          <w:color w:val="000000"/>
          <w:spacing w:val="10"/>
          <w:sz w:val="20"/>
          <w:lang w:val="cs-CZ"/>
        </w:rPr>
      </w:pPr>
      <w:r>
        <w:rPr>
          <w:rFonts w:ascii="Verdana" w:hAnsi="Verdana"/>
          <w:color w:val="000000"/>
          <w:spacing w:val="10"/>
          <w:sz w:val="20"/>
          <w:lang w:val="cs-CZ"/>
        </w:rPr>
        <w:t>6.5 Po skon</w:t>
      </w:r>
      <w:r>
        <w:rPr>
          <w:rFonts w:ascii="Verdana" w:hAnsi="Verdana"/>
          <w:color w:val="000000"/>
          <w:spacing w:val="10"/>
          <w:sz w:val="20"/>
          <w:lang w:val="cs-CZ"/>
        </w:rPr>
        <w:t xml:space="preserve">čení prací na výzvu zhotovitele dle odstavce 6.4 této smlouvy bude 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objednatelem zpracován předávací protokol (Protokol o předání a převzetí díla), jehož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podpisem oběma smluvními stranami této smlouvy dojde teprve k faktickému předání </w:t>
      </w:r>
      <w:r>
        <w:rPr>
          <w:rFonts w:ascii="Verdana" w:hAnsi="Verdana"/>
          <w:color w:val="000000"/>
          <w:sz w:val="20"/>
          <w:lang w:val="cs-CZ"/>
        </w:rPr>
        <w:t>díla objednateli. Zhot</w:t>
      </w:r>
      <w:r>
        <w:rPr>
          <w:rFonts w:ascii="Verdana" w:hAnsi="Verdana"/>
          <w:color w:val="000000"/>
          <w:sz w:val="20"/>
          <w:lang w:val="cs-CZ"/>
        </w:rPr>
        <w:t xml:space="preserve">ovitel však </w:t>
      </w:r>
      <w:proofErr w:type="spellStart"/>
      <w:r>
        <w:rPr>
          <w:rFonts w:ascii="Verdana" w:hAnsi="Verdana"/>
          <w:color w:val="000000"/>
          <w:sz w:val="20"/>
          <w:lang w:val="cs-CZ"/>
        </w:rPr>
        <w:t>spiní</w:t>
      </w:r>
      <w:proofErr w:type="spellEnd"/>
      <w:r>
        <w:rPr>
          <w:rFonts w:ascii="Verdana" w:hAnsi="Verdana"/>
          <w:color w:val="000000"/>
          <w:sz w:val="20"/>
          <w:lang w:val="cs-CZ"/>
        </w:rPr>
        <w:t xml:space="preserve"> svůj závazek až poté, co budou odstraněny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případné drobné vady a nedodělky, které nebrání protokolárnímu převzetí díla. Tyto drobné vady a nedodělky, které budou zaznamenány v Protokolu o převzetí a předání </w:t>
      </w:r>
      <w:r>
        <w:rPr>
          <w:rFonts w:ascii="Verdana" w:hAnsi="Verdana"/>
          <w:color w:val="000000"/>
          <w:spacing w:val="3"/>
          <w:sz w:val="20"/>
          <w:lang w:val="cs-CZ"/>
        </w:rPr>
        <w:t>díla, je zhotovitel povinen ods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tranit na vlastní náklady nejpozději do sedmi (7) 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kalendářních dnů ode dne předání díla objednateli, pokud se nedohodnou zhotovitel </w:t>
      </w:r>
      <w:r>
        <w:rPr>
          <w:rFonts w:ascii="Verdana" w:hAnsi="Verdana"/>
          <w:color w:val="000000"/>
          <w:spacing w:val="-2"/>
          <w:sz w:val="20"/>
          <w:lang w:val="cs-CZ"/>
        </w:rPr>
        <w:t>a objednatel písemně jinak.</w:t>
      </w:r>
    </w:p>
    <w:p w:rsidR="00956192" w:rsidRDefault="00191D90">
      <w:pPr>
        <w:spacing w:before="108" w:line="285" w:lineRule="auto"/>
        <w:ind w:left="720" w:hanging="504"/>
        <w:jc w:val="both"/>
        <w:rPr>
          <w:rFonts w:ascii="Arial" w:hAnsi="Arial"/>
          <w:b/>
          <w:color w:val="000000"/>
          <w:spacing w:val="6"/>
          <w:lang w:val="cs-CZ"/>
        </w:rPr>
      </w:pPr>
      <w:r>
        <w:rPr>
          <w:rFonts w:ascii="Arial" w:hAnsi="Arial"/>
          <w:b/>
          <w:color w:val="000000"/>
          <w:spacing w:val="6"/>
          <w:lang w:val="cs-CZ"/>
        </w:rPr>
        <w:t xml:space="preserve">6.6 Zhotovitel je povinen zpracovat a předat objednateli při předání díla projekt </w:t>
      </w:r>
      <w:r>
        <w:rPr>
          <w:rFonts w:ascii="Arial" w:hAnsi="Arial"/>
          <w:b/>
          <w:color w:val="000000"/>
          <w:spacing w:val="1"/>
          <w:lang w:val="cs-CZ"/>
        </w:rPr>
        <w:t xml:space="preserve">skutečného provedení stavby 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v rozsahu dle Přílohy č. 3. vyhlášky č. 499/2006 Sb.,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o dokumentaci staveb, ve znění pozdějších předpisů, ve dvou (2) </w:t>
      </w:r>
      <w:proofErr w:type="spellStart"/>
      <w:r>
        <w:rPr>
          <w:rFonts w:ascii="Verdana" w:hAnsi="Verdana"/>
          <w:color w:val="000000"/>
          <w:spacing w:val="-2"/>
          <w:sz w:val="20"/>
          <w:lang w:val="cs-CZ"/>
        </w:rPr>
        <w:t>paré</w:t>
      </w:r>
      <w:proofErr w:type="spellEnd"/>
      <w:r>
        <w:rPr>
          <w:rFonts w:ascii="Verdana" w:hAnsi="Verdana"/>
          <w:color w:val="000000"/>
          <w:spacing w:val="-2"/>
          <w:sz w:val="20"/>
          <w:lang w:val="cs-CZ"/>
        </w:rPr>
        <w:t xml:space="preserve">, </w:t>
      </w:r>
      <w:r>
        <w:rPr>
          <w:rFonts w:ascii="Verdana" w:hAnsi="Verdana"/>
          <w:color w:val="000000"/>
          <w:spacing w:val="-2"/>
          <w:sz w:val="20"/>
          <w:u w:val="single"/>
          <w:lang w:val="cs-CZ"/>
        </w:rPr>
        <w:t xml:space="preserve">pokud byly </w:t>
      </w:r>
      <w:r>
        <w:rPr>
          <w:rFonts w:ascii="Verdana" w:hAnsi="Verdana"/>
          <w:color w:val="000000"/>
          <w:spacing w:val="-5"/>
          <w:sz w:val="20"/>
          <w:u w:val="single"/>
          <w:lang w:val="cs-CZ"/>
        </w:rPr>
        <w:t>provedeny změny oproti původní projektové dokumentaci.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 Zároveň předá objednateli </w:t>
      </w:r>
      <w:r>
        <w:rPr>
          <w:rFonts w:ascii="Arial" w:hAnsi="Arial"/>
          <w:b/>
          <w:color w:val="000000"/>
          <w:spacing w:val="-5"/>
          <w:lang w:val="cs-CZ"/>
        </w:rPr>
        <w:t>čitelnou kopii všech zápisů ve stavebním deníku.</w:t>
      </w:r>
    </w:p>
    <w:p w:rsidR="00956192" w:rsidRDefault="00191D90">
      <w:pPr>
        <w:spacing w:before="144" w:line="283" w:lineRule="auto"/>
        <w:ind w:left="720" w:hanging="504"/>
        <w:jc w:val="both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 xml:space="preserve">6.7 </w:t>
      </w:r>
      <w:r>
        <w:rPr>
          <w:rFonts w:ascii="Verdana" w:hAnsi="Verdana"/>
          <w:color w:val="000000"/>
          <w:sz w:val="20"/>
          <w:lang w:val="cs-CZ"/>
        </w:rPr>
        <w:t xml:space="preserve">Ustanovením předchozího odstavce není dotčeno oprávnění objednatele odmítnout </w:t>
      </w:r>
      <w:r>
        <w:rPr>
          <w:rFonts w:ascii="Verdana" w:hAnsi="Verdana"/>
          <w:color w:val="000000"/>
          <w:spacing w:val="-7"/>
          <w:sz w:val="20"/>
          <w:lang w:val="cs-CZ"/>
        </w:rPr>
        <w:t xml:space="preserve">předmět díla převzít, pokud vykazuje jakékoliv vady či nedodělky, a to až do doby jejich </w:t>
      </w:r>
      <w:proofErr w:type="spellStart"/>
      <w:r>
        <w:rPr>
          <w:rFonts w:ascii="Verdana" w:hAnsi="Verdana"/>
          <w:color w:val="000000"/>
          <w:spacing w:val="-2"/>
          <w:sz w:val="20"/>
          <w:lang w:val="cs-CZ"/>
        </w:rPr>
        <w:t>úpiného</w:t>
      </w:r>
      <w:proofErr w:type="spellEnd"/>
      <w:r>
        <w:rPr>
          <w:rFonts w:ascii="Verdana" w:hAnsi="Verdana"/>
          <w:color w:val="000000"/>
          <w:spacing w:val="-2"/>
          <w:sz w:val="20"/>
          <w:lang w:val="cs-CZ"/>
        </w:rPr>
        <w:t xml:space="preserve"> odstranění zhotovitelem, na </w:t>
      </w:r>
      <w:r>
        <w:rPr>
          <w:rFonts w:ascii="Verdana" w:hAnsi="Verdana"/>
          <w:color w:val="000000"/>
          <w:spacing w:val="-2"/>
          <w:sz w:val="20"/>
          <w:lang w:val="cs-CZ"/>
        </w:rPr>
        <w:t>vlastní náklady zhotovitele.</w:t>
      </w:r>
    </w:p>
    <w:p w:rsidR="00956192" w:rsidRDefault="00191D90">
      <w:pPr>
        <w:spacing w:before="108" w:line="285" w:lineRule="auto"/>
        <w:ind w:left="720" w:hanging="504"/>
        <w:jc w:val="both"/>
        <w:rPr>
          <w:rFonts w:ascii="Arial" w:hAnsi="Arial"/>
          <w:b/>
          <w:color w:val="000000"/>
          <w:spacing w:val="2"/>
          <w:lang w:val="cs-CZ"/>
        </w:rPr>
      </w:pPr>
      <w:r>
        <w:rPr>
          <w:rFonts w:ascii="Arial" w:hAnsi="Arial"/>
          <w:b/>
          <w:color w:val="000000"/>
          <w:spacing w:val="2"/>
          <w:lang w:val="cs-CZ"/>
        </w:rPr>
        <w:t xml:space="preserve">6.8 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Spolu s dílem (předmětem díla) je zhotovitel povinen předat objednateli doklady </w:t>
      </w:r>
      <w:r>
        <w:rPr>
          <w:rFonts w:ascii="Verdana" w:hAnsi="Verdana"/>
          <w:color w:val="000000"/>
          <w:spacing w:val="-6"/>
          <w:sz w:val="20"/>
          <w:lang w:val="cs-CZ"/>
        </w:rPr>
        <w:t xml:space="preserve">vztahující se k předmětu díla. Nejpozději při předání díla odevzdá zhotovitel objednateli 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veškeré </w:t>
      </w:r>
      <w:r>
        <w:rPr>
          <w:rFonts w:ascii="Arial" w:hAnsi="Arial"/>
          <w:b/>
          <w:color w:val="000000"/>
          <w:spacing w:val="-5"/>
          <w:lang w:val="cs-CZ"/>
        </w:rPr>
        <w:t xml:space="preserve">atesty, certifikáty, jakož i záruční listy, potvrzení o provedených zkouškách, </w:t>
      </w:r>
      <w:r>
        <w:rPr>
          <w:rFonts w:ascii="Arial" w:hAnsi="Arial"/>
          <w:b/>
          <w:color w:val="000000"/>
          <w:lang w:val="cs-CZ"/>
        </w:rPr>
        <w:t xml:space="preserve">revizní zprávy (hromosvod, případně elektro), prohlášení o shodě na jednotlivé </w:t>
      </w:r>
      <w:r>
        <w:rPr>
          <w:rFonts w:ascii="Arial" w:hAnsi="Arial"/>
          <w:b/>
          <w:color w:val="000000"/>
          <w:spacing w:val="-9"/>
          <w:lang w:val="cs-CZ"/>
        </w:rPr>
        <w:t xml:space="preserve">výrobky i na celou stavbu, doklad o uložení suti na skládku, projektovou dokumentaci </w:t>
      </w:r>
      <w:r>
        <w:rPr>
          <w:rFonts w:ascii="Arial" w:hAnsi="Arial"/>
          <w:b/>
          <w:color w:val="000000"/>
          <w:spacing w:val="3"/>
          <w:lang w:val="cs-CZ"/>
        </w:rPr>
        <w:t>skutečného pr</w:t>
      </w:r>
      <w:r>
        <w:rPr>
          <w:rFonts w:ascii="Arial" w:hAnsi="Arial"/>
          <w:b/>
          <w:color w:val="000000"/>
          <w:spacing w:val="3"/>
          <w:lang w:val="cs-CZ"/>
        </w:rPr>
        <w:t xml:space="preserve">ovedení stavby pouze pokud byly provedeny změny (dvě (2) </w:t>
      </w:r>
      <w:proofErr w:type="spellStart"/>
      <w:r>
        <w:rPr>
          <w:rFonts w:ascii="Arial" w:hAnsi="Arial"/>
          <w:b/>
          <w:color w:val="000000"/>
          <w:spacing w:val="3"/>
          <w:lang w:val="cs-CZ"/>
        </w:rPr>
        <w:t>paré</w:t>
      </w:r>
      <w:proofErr w:type="spellEnd"/>
      <w:r>
        <w:rPr>
          <w:rFonts w:ascii="Arial" w:hAnsi="Arial"/>
          <w:b/>
          <w:color w:val="000000"/>
          <w:spacing w:val="3"/>
          <w:lang w:val="cs-CZ"/>
        </w:rPr>
        <w:t xml:space="preserve"> </w:t>
      </w:r>
      <w:r>
        <w:rPr>
          <w:rFonts w:ascii="Arial" w:hAnsi="Arial"/>
          <w:b/>
          <w:color w:val="000000"/>
          <w:spacing w:val="-4"/>
          <w:lang w:val="cs-CZ"/>
        </w:rPr>
        <w:t xml:space="preserve">v listinné podobě a jedenkrát (1) kopie na CD/DVD), kopii stavebního deníku, </w:t>
      </w:r>
      <w:r>
        <w:rPr>
          <w:rFonts w:ascii="Verdana" w:hAnsi="Verdana"/>
          <w:color w:val="000000"/>
          <w:spacing w:val="-4"/>
          <w:sz w:val="20"/>
          <w:lang w:val="cs-CZ"/>
        </w:rPr>
        <w:t xml:space="preserve">apod. </w:t>
      </w:r>
      <w:r>
        <w:rPr>
          <w:rFonts w:ascii="Verdana" w:hAnsi="Verdana"/>
          <w:color w:val="000000"/>
          <w:spacing w:val="-4"/>
          <w:sz w:val="20"/>
          <w:u w:val="single"/>
          <w:lang w:val="cs-CZ"/>
        </w:rPr>
        <w:t xml:space="preserve">Předání </w:t>
      </w:r>
      <w:proofErr w:type="spellStart"/>
      <w:r>
        <w:rPr>
          <w:rFonts w:ascii="Verdana" w:hAnsi="Verdana"/>
          <w:color w:val="000000"/>
          <w:spacing w:val="-4"/>
          <w:sz w:val="20"/>
          <w:u w:val="single"/>
          <w:lang w:val="cs-CZ"/>
        </w:rPr>
        <w:t>úpiných</w:t>
      </w:r>
      <w:proofErr w:type="spellEnd"/>
      <w:r>
        <w:rPr>
          <w:rFonts w:ascii="Verdana" w:hAnsi="Verdana"/>
          <w:color w:val="000000"/>
          <w:spacing w:val="-4"/>
          <w:sz w:val="20"/>
          <w:u w:val="single"/>
          <w:lang w:val="cs-CZ"/>
        </w:rPr>
        <w:t xml:space="preserve"> a bezchybných dokladů je podmínkou řádného předání díla (předmětu  </w:t>
      </w:r>
      <w:r>
        <w:rPr>
          <w:rFonts w:ascii="Verdana" w:hAnsi="Verdana"/>
          <w:color w:val="000000"/>
          <w:spacing w:val="-3"/>
          <w:sz w:val="20"/>
          <w:u w:val="single"/>
          <w:lang w:val="cs-CZ"/>
        </w:rPr>
        <w:t xml:space="preserve">díla) a zhotovitel </w:t>
      </w:r>
      <w:proofErr w:type="spellStart"/>
      <w:r>
        <w:rPr>
          <w:rFonts w:ascii="Verdana" w:hAnsi="Verdana"/>
          <w:color w:val="000000"/>
          <w:spacing w:val="-3"/>
          <w:sz w:val="20"/>
          <w:u w:val="single"/>
          <w:lang w:val="cs-CZ"/>
        </w:rPr>
        <w:t>nespiní</w:t>
      </w:r>
      <w:proofErr w:type="spellEnd"/>
      <w:r>
        <w:rPr>
          <w:rFonts w:ascii="Verdana" w:hAnsi="Verdana"/>
          <w:color w:val="000000"/>
          <w:spacing w:val="-3"/>
          <w:sz w:val="20"/>
          <w:u w:val="single"/>
          <w:lang w:val="cs-CZ"/>
        </w:rPr>
        <w:t xml:space="preserve"> svou povinnost dokončit a předat dílo objednateli dříve, než  </w:t>
      </w:r>
      <w:r>
        <w:rPr>
          <w:rFonts w:ascii="Verdana" w:hAnsi="Verdana"/>
          <w:color w:val="000000"/>
          <w:spacing w:val="-1"/>
          <w:sz w:val="20"/>
          <w:u w:val="single"/>
          <w:lang w:val="cs-CZ"/>
        </w:rPr>
        <w:t>předá objednateli veškeré doklady bez vad.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 V případě, že budou doklady vykazovat </w:t>
      </w:r>
      <w:r>
        <w:rPr>
          <w:rFonts w:ascii="Verdana" w:hAnsi="Verdana"/>
          <w:color w:val="000000"/>
          <w:sz w:val="20"/>
          <w:lang w:val="cs-CZ"/>
        </w:rPr>
        <w:t>vady, je objednatel oprávněn je vrátit zhotoviteli na jeho náklady nebo zhotovitele vy</w:t>
      </w:r>
      <w:r>
        <w:rPr>
          <w:rFonts w:ascii="Verdana" w:hAnsi="Verdana"/>
          <w:color w:val="000000"/>
          <w:sz w:val="20"/>
          <w:lang w:val="cs-CZ"/>
        </w:rPr>
        <w:t xml:space="preserve">zvat k dodání dokladů bez vad a zhotovitel je povinen bez zbytečného odkladu, </w:t>
      </w:r>
      <w:r>
        <w:rPr>
          <w:rFonts w:ascii="Verdana" w:hAnsi="Verdana"/>
          <w:color w:val="000000"/>
          <w:spacing w:val="-4"/>
          <w:sz w:val="20"/>
          <w:lang w:val="cs-CZ"/>
        </w:rPr>
        <w:t xml:space="preserve">nejpozději do sedmi (7) kalendářních dnů, od jejich vrácení nebo od výzvy objednatele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dodat objednateli </w:t>
      </w:r>
      <w:proofErr w:type="spellStart"/>
      <w:r>
        <w:rPr>
          <w:rFonts w:ascii="Verdana" w:hAnsi="Verdana"/>
          <w:color w:val="000000"/>
          <w:spacing w:val="-2"/>
          <w:sz w:val="20"/>
          <w:lang w:val="cs-CZ"/>
        </w:rPr>
        <w:t>úpiné</w:t>
      </w:r>
      <w:proofErr w:type="spellEnd"/>
      <w:r>
        <w:rPr>
          <w:rFonts w:ascii="Verdana" w:hAnsi="Verdana"/>
          <w:color w:val="000000"/>
          <w:spacing w:val="-2"/>
          <w:sz w:val="20"/>
          <w:lang w:val="cs-CZ"/>
        </w:rPr>
        <w:t xml:space="preserve"> doklady bez vad. Náklady spojené s vyhotovením a dodáním </w:t>
      </w:r>
      <w:r>
        <w:rPr>
          <w:rFonts w:ascii="Verdana" w:hAnsi="Verdana"/>
          <w:color w:val="000000"/>
          <w:spacing w:val="-1"/>
          <w:sz w:val="20"/>
          <w:lang w:val="cs-CZ"/>
        </w:rPr>
        <w:t>všech dokla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dů v potřebném počtu včetně jejich oprav, </w:t>
      </w:r>
      <w:proofErr w:type="spellStart"/>
      <w:r>
        <w:rPr>
          <w:rFonts w:ascii="Verdana" w:hAnsi="Verdana"/>
          <w:color w:val="000000"/>
          <w:spacing w:val="-1"/>
          <w:sz w:val="20"/>
          <w:lang w:val="cs-CZ"/>
        </w:rPr>
        <w:t>dopinění</w:t>
      </w:r>
      <w:proofErr w:type="spellEnd"/>
      <w:r>
        <w:rPr>
          <w:rFonts w:ascii="Verdana" w:hAnsi="Verdana"/>
          <w:color w:val="000000"/>
          <w:spacing w:val="-1"/>
          <w:sz w:val="20"/>
          <w:lang w:val="cs-CZ"/>
        </w:rPr>
        <w:t xml:space="preserve"> a náhradního dodání </w:t>
      </w:r>
      <w:r>
        <w:rPr>
          <w:rFonts w:ascii="Verdana" w:hAnsi="Verdana"/>
          <w:color w:val="000000"/>
          <w:spacing w:val="-7"/>
          <w:sz w:val="20"/>
          <w:lang w:val="cs-CZ"/>
        </w:rPr>
        <w:t xml:space="preserve">jsou zahrnuty v ceně za dílo a zhotovitel není oprávněn od objednatele požadovat jejich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náhradu. Předáním dokladů objednateli se tyto stávají vlastnictvím objednatele, který </w:t>
      </w:r>
      <w:r>
        <w:rPr>
          <w:rFonts w:ascii="Verdana" w:hAnsi="Verdana"/>
          <w:color w:val="000000"/>
          <w:spacing w:val="-2"/>
          <w:sz w:val="20"/>
          <w:lang w:val="cs-CZ"/>
        </w:rPr>
        <w:t>je oprávněn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 s nimi volně nakládat.</w:t>
      </w:r>
    </w:p>
    <w:p w:rsidR="00956192" w:rsidRDefault="00191D90">
      <w:pPr>
        <w:spacing w:before="396"/>
        <w:ind w:left="3888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VII. ZÁRUKY</w:t>
      </w:r>
    </w:p>
    <w:p w:rsidR="00956192" w:rsidRDefault="00191D90">
      <w:pPr>
        <w:tabs>
          <w:tab w:val="right" w:pos="9304"/>
        </w:tabs>
        <w:spacing w:before="216" w:line="283" w:lineRule="auto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7.1</w:t>
      </w:r>
      <w:r>
        <w:rPr>
          <w:rFonts w:ascii="Arial" w:hAnsi="Arial"/>
          <w:b/>
          <w:color w:val="000000"/>
          <w:lang w:val="cs-CZ"/>
        </w:rPr>
        <w:tab/>
      </w:r>
      <w:r>
        <w:rPr>
          <w:rFonts w:ascii="Arial" w:hAnsi="Arial"/>
          <w:b/>
          <w:color w:val="000000"/>
          <w:spacing w:val="11"/>
          <w:lang w:val="cs-CZ"/>
        </w:rPr>
        <w:t>Záruční doba počíná běžet předáním díla bez jakýchkoliv vad a nedodělků</w:t>
      </w:r>
    </w:p>
    <w:p w:rsidR="00956192" w:rsidRDefault="00191D90">
      <w:pPr>
        <w:spacing w:line="276" w:lineRule="auto"/>
        <w:ind w:right="36"/>
        <w:jc w:val="right"/>
        <w:rPr>
          <w:rFonts w:ascii="Arial" w:hAnsi="Arial"/>
          <w:b/>
          <w:color w:val="000000"/>
          <w:spacing w:val="-3"/>
          <w:lang w:val="cs-CZ"/>
        </w:rPr>
      </w:pPr>
      <w:r>
        <w:rPr>
          <w:rFonts w:ascii="Arial" w:hAnsi="Arial"/>
          <w:b/>
          <w:color w:val="000000"/>
          <w:spacing w:val="-3"/>
          <w:lang w:val="cs-CZ"/>
        </w:rPr>
        <w:t>objednateli. Je-li dílo předáno s vadami, počíná běžet záruční doba až dnem, kdy byly</w:t>
      </w:r>
    </w:p>
    <w:p w:rsidR="00956192" w:rsidRDefault="00956192">
      <w:pPr>
        <w:sectPr w:rsidR="00956192">
          <w:pgSz w:w="11918" w:h="16854"/>
          <w:pgMar w:top="1266" w:right="1233" w:bottom="1056" w:left="1293" w:header="720" w:footer="720" w:gutter="0"/>
          <w:cols w:space="708"/>
        </w:sectPr>
      </w:pPr>
    </w:p>
    <w:p w:rsidR="00956192" w:rsidRDefault="00191D90">
      <w:pPr>
        <w:spacing w:line="300" w:lineRule="auto"/>
        <w:ind w:left="720"/>
        <w:rPr>
          <w:rFonts w:ascii="Arial" w:hAnsi="Arial"/>
          <w:b/>
          <w:color w:val="000000"/>
          <w:spacing w:val="6"/>
          <w:sz w:val="21"/>
          <w:lang w:val="cs-CZ"/>
        </w:rPr>
      </w:pPr>
      <w:r>
        <w:lastRenderedPageBreak/>
        <w:pict>
          <v:shape id="_x0000_s1039" type="#_x0000_t202" style="position:absolute;left:0;text-align:left;margin-left:0;margin-top:709.9pt;width:466.6pt;height:11.25pt;z-index:-251660288;mso-wrap-distance-left:0;mso-wrap-distance-right:0" filled="f" stroked="f">
            <v:textbox inset="0,0,0,0">
              <w:txbxContent>
                <w:p w:rsidR="00956192" w:rsidRDefault="00191D90">
                  <w:pPr>
                    <w:spacing w:line="213" w:lineRule="auto"/>
                    <w:ind w:left="3672"/>
                    <w:rPr>
                      <w:rFonts w:ascii="Verdana" w:hAnsi="Verdana"/>
                      <w:color w:val="000000"/>
                      <w:spacing w:val="-4"/>
                      <w:sz w:val="20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4"/>
                      <w:sz w:val="20"/>
                      <w:lang w:val="cs-CZ"/>
                    </w:rPr>
                    <w:t xml:space="preserve">Stránka </w:t>
                  </w:r>
                  <w:r>
                    <w:rPr>
                      <w:rFonts w:ascii="Arial" w:hAnsi="Arial"/>
                      <w:b/>
                      <w:color w:val="000000"/>
                      <w:spacing w:val="-4"/>
                      <w:sz w:val="21"/>
                      <w:lang w:val="cs-CZ"/>
                    </w:rPr>
                    <w:t>10 z 16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color w:val="000000"/>
          <w:spacing w:val="6"/>
          <w:sz w:val="21"/>
          <w:lang w:val="cs-CZ"/>
        </w:rPr>
        <w:t xml:space="preserve">vady zhotovitelem </w:t>
      </w:r>
      <w:r>
        <w:rPr>
          <w:rFonts w:ascii="Arial" w:hAnsi="Arial"/>
          <w:b/>
          <w:color w:val="000000"/>
          <w:spacing w:val="6"/>
          <w:sz w:val="21"/>
          <w:lang w:val="cs-CZ"/>
        </w:rPr>
        <w:t xml:space="preserve">řádně odstraněny a kdy bylo dílo předáno bez jakýchkoliv vad </w:t>
      </w:r>
      <w:r>
        <w:rPr>
          <w:rFonts w:ascii="Arial" w:hAnsi="Arial"/>
          <w:b/>
          <w:color w:val="000000"/>
          <w:sz w:val="21"/>
          <w:lang w:val="cs-CZ"/>
        </w:rPr>
        <w:t>a nedodělků.</w:t>
      </w:r>
    </w:p>
    <w:p w:rsidR="00956192" w:rsidRDefault="00191D90">
      <w:pPr>
        <w:tabs>
          <w:tab w:val="decimal" w:pos="166"/>
          <w:tab w:val="right" w:pos="6981"/>
        </w:tabs>
        <w:spacing w:before="108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ab/>
        <w:t>7.2</w:t>
      </w:r>
      <w:r>
        <w:rPr>
          <w:rFonts w:ascii="Arial" w:hAnsi="Arial"/>
          <w:b/>
          <w:color w:val="000000"/>
          <w:sz w:val="21"/>
          <w:lang w:val="cs-CZ"/>
        </w:rPr>
        <w:tab/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Záruční doba na dílo dle této smlouvy </w:t>
      </w:r>
      <w:r>
        <w:rPr>
          <w:rFonts w:ascii="Arial" w:hAnsi="Arial"/>
          <w:b/>
          <w:color w:val="000000"/>
          <w:spacing w:val="-2"/>
          <w:sz w:val="21"/>
          <w:lang w:val="cs-CZ"/>
        </w:rPr>
        <w:t>činí 5 roků (tj. 60 měsíců).</w:t>
      </w:r>
    </w:p>
    <w:p w:rsidR="00956192" w:rsidRDefault="00191D90">
      <w:pPr>
        <w:tabs>
          <w:tab w:val="decimal" w:pos="166"/>
          <w:tab w:val="right" w:pos="9281"/>
        </w:tabs>
        <w:spacing w:before="108" w:line="266" w:lineRule="auto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ab/>
        <w:t>7.3</w:t>
      </w:r>
      <w:r>
        <w:rPr>
          <w:rFonts w:ascii="Arial" w:hAnsi="Arial"/>
          <w:b/>
          <w:color w:val="000000"/>
          <w:sz w:val="21"/>
          <w:lang w:val="cs-CZ"/>
        </w:rPr>
        <w:tab/>
      </w:r>
      <w:r>
        <w:rPr>
          <w:rFonts w:ascii="Verdana" w:hAnsi="Verdana"/>
          <w:color w:val="000000"/>
          <w:spacing w:val="8"/>
          <w:sz w:val="20"/>
          <w:lang w:val="cs-CZ"/>
        </w:rPr>
        <w:t>Poskytnutím záruční doby zhotovitel přejímá závazek, že předmět díla bude po</w:t>
      </w:r>
    </w:p>
    <w:p w:rsidR="00956192" w:rsidRDefault="00191D90">
      <w:pPr>
        <w:spacing w:before="36" w:line="297" w:lineRule="auto"/>
        <w:ind w:left="720"/>
        <w:rPr>
          <w:rFonts w:ascii="Verdana" w:hAnsi="Verdana"/>
          <w:color w:val="000000"/>
          <w:spacing w:val="3"/>
          <w:sz w:val="20"/>
          <w:lang w:val="cs-CZ"/>
        </w:rPr>
      </w:pPr>
      <w:r>
        <w:rPr>
          <w:rFonts w:ascii="Verdana" w:hAnsi="Verdana"/>
          <w:color w:val="000000"/>
          <w:spacing w:val="3"/>
          <w:sz w:val="20"/>
          <w:lang w:val="cs-CZ"/>
        </w:rPr>
        <w:t>stanovenou dobu zp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ůsobilý pro použití nejen k sjednanému účelu, ale i k účelu </w:t>
      </w:r>
      <w:r>
        <w:rPr>
          <w:rFonts w:ascii="Verdana" w:hAnsi="Verdana"/>
          <w:color w:val="000000"/>
          <w:sz w:val="20"/>
          <w:lang w:val="cs-CZ"/>
        </w:rPr>
        <w:t>obvyklému.</w:t>
      </w:r>
    </w:p>
    <w:p w:rsidR="00956192" w:rsidRDefault="00191D90">
      <w:pPr>
        <w:tabs>
          <w:tab w:val="decimal" w:pos="166"/>
          <w:tab w:val="right" w:pos="9285"/>
        </w:tabs>
        <w:spacing w:before="108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ab/>
        <w:t>7.4</w:t>
      </w:r>
      <w:r>
        <w:rPr>
          <w:rFonts w:ascii="Arial" w:hAnsi="Arial"/>
          <w:b/>
          <w:color w:val="000000"/>
          <w:sz w:val="21"/>
          <w:lang w:val="cs-CZ"/>
        </w:rPr>
        <w:tab/>
      </w:r>
      <w:r>
        <w:rPr>
          <w:rFonts w:ascii="Verdana" w:hAnsi="Verdana"/>
          <w:color w:val="000000"/>
          <w:spacing w:val="2"/>
          <w:sz w:val="20"/>
          <w:lang w:val="cs-CZ"/>
        </w:rPr>
        <w:t>Záruční doba neběží po dobu, po kterou objednatel nemůže předmět díla užívat pro</w:t>
      </w:r>
    </w:p>
    <w:p w:rsidR="00956192" w:rsidRDefault="00191D90">
      <w:pPr>
        <w:spacing w:before="36"/>
        <w:ind w:left="720"/>
        <w:rPr>
          <w:rFonts w:ascii="Verdana" w:hAnsi="Verdana"/>
          <w:color w:val="000000"/>
          <w:spacing w:val="-4"/>
          <w:sz w:val="20"/>
          <w:lang w:val="cs-CZ"/>
        </w:rPr>
      </w:pPr>
      <w:r>
        <w:rPr>
          <w:rFonts w:ascii="Verdana" w:hAnsi="Verdana"/>
          <w:color w:val="000000"/>
          <w:spacing w:val="-4"/>
          <w:sz w:val="20"/>
          <w:lang w:val="cs-CZ"/>
        </w:rPr>
        <w:t>jeho vady, za které odpovídá zhotovitel.</w:t>
      </w:r>
    </w:p>
    <w:p w:rsidR="00956192" w:rsidRDefault="00191D90">
      <w:pPr>
        <w:tabs>
          <w:tab w:val="decimal" w:pos="166"/>
          <w:tab w:val="right" w:pos="9292"/>
        </w:tabs>
        <w:spacing w:before="180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ab/>
        <w:t>7.5</w:t>
      </w:r>
      <w:r>
        <w:rPr>
          <w:rFonts w:ascii="Arial" w:hAnsi="Arial"/>
          <w:b/>
          <w:color w:val="000000"/>
          <w:sz w:val="21"/>
          <w:lang w:val="cs-CZ"/>
        </w:rPr>
        <w:tab/>
      </w:r>
      <w:r>
        <w:rPr>
          <w:rFonts w:ascii="Verdana" w:hAnsi="Verdana"/>
          <w:color w:val="000000"/>
          <w:spacing w:val="8"/>
          <w:sz w:val="20"/>
          <w:lang w:val="cs-CZ"/>
        </w:rPr>
        <w:t>Pokud se v pr</w:t>
      </w:r>
      <w:r>
        <w:rPr>
          <w:rFonts w:ascii="Verdana" w:hAnsi="Verdana"/>
          <w:color w:val="000000"/>
          <w:spacing w:val="8"/>
          <w:sz w:val="20"/>
          <w:lang w:val="cs-CZ"/>
        </w:rPr>
        <w:t>ůběhu záruční doby na předmětu díla vyskytne jakákoliv vada, je</w:t>
      </w:r>
    </w:p>
    <w:p w:rsidR="00956192" w:rsidRDefault="00191D90">
      <w:pPr>
        <w:spacing w:before="36" w:line="292" w:lineRule="auto"/>
        <w:ind w:left="720"/>
        <w:jc w:val="both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 xml:space="preserve">objednatel, bez ohledu na charakter vady a závažnost porušení smlouvy výskytem 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takové vady, vždy oprávněn požadovat její odstranění dodáním náhradního díla, </w:t>
      </w:r>
      <w:r>
        <w:rPr>
          <w:rFonts w:ascii="Verdana" w:hAnsi="Verdana"/>
          <w:color w:val="000000"/>
          <w:spacing w:val="-1"/>
          <w:sz w:val="20"/>
          <w:lang w:val="cs-CZ"/>
        </w:rPr>
        <w:t>odstranění opravou, poskytnutím sle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vy z ceny díla, to vše dle vlastní volby bez ohledu </w:t>
      </w:r>
      <w:r>
        <w:rPr>
          <w:rFonts w:ascii="Verdana" w:hAnsi="Verdana"/>
          <w:color w:val="000000"/>
          <w:spacing w:val="-4"/>
          <w:sz w:val="20"/>
          <w:lang w:val="cs-CZ"/>
        </w:rPr>
        <w:t>na charakter předmětné vady.</w:t>
      </w:r>
    </w:p>
    <w:p w:rsidR="00956192" w:rsidRDefault="00191D90">
      <w:pPr>
        <w:spacing w:before="252"/>
        <w:ind w:left="2952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VIII. ODPOVĚDNOST ZA VADY</w:t>
      </w:r>
    </w:p>
    <w:p w:rsidR="00956192" w:rsidRDefault="00191D90">
      <w:pPr>
        <w:tabs>
          <w:tab w:val="decimal" w:pos="166"/>
          <w:tab w:val="right" w:pos="9299"/>
        </w:tabs>
        <w:spacing w:before="288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ab/>
        <w:t>8.1</w:t>
      </w:r>
      <w:r>
        <w:rPr>
          <w:rFonts w:ascii="Arial" w:hAnsi="Arial"/>
          <w:b/>
          <w:color w:val="000000"/>
          <w:sz w:val="21"/>
          <w:lang w:val="cs-CZ"/>
        </w:rPr>
        <w:tab/>
      </w:r>
      <w:r>
        <w:rPr>
          <w:rFonts w:ascii="Verdana" w:hAnsi="Verdana"/>
          <w:color w:val="000000"/>
          <w:spacing w:val="-3"/>
          <w:sz w:val="20"/>
          <w:lang w:val="cs-CZ"/>
        </w:rPr>
        <w:t>Vadami díla se rozumí zejména vady v množství, jakosti, sjednaném způsobu provedení</w:t>
      </w:r>
    </w:p>
    <w:p w:rsidR="00956192" w:rsidRDefault="00191D90">
      <w:pPr>
        <w:spacing w:before="36" w:line="290" w:lineRule="auto"/>
        <w:ind w:left="720"/>
        <w:jc w:val="both"/>
        <w:rPr>
          <w:rFonts w:ascii="Verdana" w:hAnsi="Verdana"/>
          <w:color w:val="000000"/>
          <w:spacing w:val="-7"/>
          <w:sz w:val="20"/>
          <w:lang w:val="cs-CZ"/>
        </w:rPr>
      </w:pPr>
      <w:r>
        <w:rPr>
          <w:rFonts w:ascii="Verdana" w:hAnsi="Verdana"/>
          <w:color w:val="000000"/>
          <w:spacing w:val="-7"/>
          <w:sz w:val="20"/>
          <w:lang w:val="cs-CZ"/>
        </w:rPr>
        <w:t>díla či provedení, jež se nehodí pro účel sjednaný ve smlouv</w:t>
      </w:r>
      <w:r>
        <w:rPr>
          <w:rFonts w:ascii="Verdana" w:hAnsi="Verdana"/>
          <w:color w:val="000000"/>
          <w:spacing w:val="-7"/>
          <w:sz w:val="20"/>
          <w:lang w:val="cs-CZ"/>
        </w:rPr>
        <w:t xml:space="preserve">ě, popř. není-li tento účel ve </w:t>
      </w:r>
      <w:r>
        <w:rPr>
          <w:rFonts w:ascii="Verdana" w:hAnsi="Verdana"/>
          <w:color w:val="000000"/>
          <w:spacing w:val="-8"/>
          <w:sz w:val="20"/>
          <w:lang w:val="cs-CZ"/>
        </w:rPr>
        <w:t xml:space="preserve">smlouvě sjednán, pro účel, k němuž se takové dílo zpravidla používá. Za vady se rovněž 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považují vady v dokladech nutných k užívání předmětu díla a dodání jiného než 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sjednaného předmětu díla. Vadami díla se dále rozumí stav, kdy provedené dílo </w:t>
      </w:r>
      <w:r>
        <w:rPr>
          <w:rFonts w:ascii="Verdana" w:hAnsi="Verdana"/>
          <w:color w:val="000000"/>
          <w:spacing w:val="13"/>
          <w:sz w:val="20"/>
          <w:lang w:val="cs-CZ"/>
        </w:rPr>
        <w:t xml:space="preserve">neodpovídá závazné technické normě, je-li tato stanovena (zejm. v zákonu </w:t>
      </w:r>
      <w:r>
        <w:rPr>
          <w:rFonts w:ascii="Verdana" w:hAnsi="Verdana"/>
          <w:color w:val="000000"/>
          <w:spacing w:val="-5"/>
          <w:sz w:val="20"/>
          <w:lang w:val="cs-CZ"/>
        </w:rPr>
        <w:t>o technických požadavcích na výrobky).</w:t>
      </w:r>
    </w:p>
    <w:p w:rsidR="00956192" w:rsidRDefault="00191D90">
      <w:pPr>
        <w:tabs>
          <w:tab w:val="decimal" w:pos="166"/>
          <w:tab w:val="right" w:pos="9292"/>
        </w:tabs>
        <w:spacing w:before="108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ab/>
        <w:t>8.2</w:t>
      </w:r>
      <w:r>
        <w:rPr>
          <w:rFonts w:ascii="Arial" w:hAnsi="Arial"/>
          <w:b/>
          <w:color w:val="000000"/>
          <w:sz w:val="21"/>
          <w:lang w:val="cs-CZ"/>
        </w:rPr>
        <w:tab/>
      </w:r>
      <w:r>
        <w:rPr>
          <w:rFonts w:ascii="Verdana" w:hAnsi="Verdana"/>
          <w:color w:val="000000"/>
          <w:spacing w:val="2"/>
          <w:sz w:val="20"/>
          <w:lang w:val="cs-CZ"/>
        </w:rPr>
        <w:t>Zhotovitel odpovídá za veškeré vady, které má dílo v době jeh</w:t>
      </w:r>
      <w:r>
        <w:rPr>
          <w:rFonts w:ascii="Verdana" w:hAnsi="Verdana"/>
          <w:color w:val="000000"/>
          <w:spacing w:val="2"/>
          <w:sz w:val="20"/>
          <w:lang w:val="cs-CZ"/>
        </w:rPr>
        <w:t>o předání. Má-li dílo</w:t>
      </w:r>
    </w:p>
    <w:p w:rsidR="00956192" w:rsidRDefault="00191D90">
      <w:pPr>
        <w:spacing w:before="72" w:line="290" w:lineRule="auto"/>
        <w:ind w:left="720"/>
        <w:jc w:val="both"/>
        <w:rPr>
          <w:rFonts w:ascii="Verdana" w:hAnsi="Verdana"/>
          <w:color w:val="000000"/>
          <w:spacing w:val="-1"/>
          <w:sz w:val="20"/>
          <w:lang w:val="cs-CZ"/>
        </w:rPr>
      </w:pPr>
      <w:r>
        <w:rPr>
          <w:rFonts w:ascii="Verdana" w:hAnsi="Verdana"/>
          <w:color w:val="000000"/>
          <w:spacing w:val="-1"/>
          <w:sz w:val="20"/>
          <w:lang w:val="cs-CZ"/>
        </w:rPr>
        <w:t xml:space="preserve">v době předání vady, nedochází ke </w:t>
      </w:r>
      <w:proofErr w:type="spellStart"/>
      <w:r>
        <w:rPr>
          <w:rFonts w:ascii="Verdana" w:hAnsi="Verdana"/>
          <w:color w:val="000000"/>
          <w:spacing w:val="-1"/>
          <w:sz w:val="20"/>
          <w:lang w:val="cs-CZ"/>
        </w:rPr>
        <w:t>spinění</w:t>
      </w:r>
      <w:proofErr w:type="spellEnd"/>
      <w:r>
        <w:rPr>
          <w:rFonts w:ascii="Verdana" w:hAnsi="Verdana"/>
          <w:color w:val="000000"/>
          <w:spacing w:val="-1"/>
          <w:sz w:val="20"/>
          <w:lang w:val="cs-CZ"/>
        </w:rPr>
        <w:t xml:space="preserve"> závazku zhotovitele provést dílo řádně, </w:t>
      </w:r>
      <w:r>
        <w:rPr>
          <w:rFonts w:ascii="Verdana" w:hAnsi="Verdana"/>
          <w:color w:val="000000"/>
          <w:spacing w:val="4"/>
          <w:sz w:val="20"/>
          <w:lang w:val="cs-CZ"/>
        </w:rPr>
        <w:t xml:space="preserve">zhotovitel se dostává do prodlení a objednatel je oprávněn odmítnout převzetí </w:t>
      </w:r>
      <w:r>
        <w:rPr>
          <w:rFonts w:ascii="Verdana" w:hAnsi="Verdana"/>
          <w:color w:val="000000"/>
          <w:spacing w:val="-4"/>
          <w:sz w:val="20"/>
          <w:lang w:val="cs-CZ"/>
        </w:rPr>
        <w:t>takového díla.</w:t>
      </w:r>
    </w:p>
    <w:p w:rsidR="00956192" w:rsidRDefault="00191D90">
      <w:pPr>
        <w:tabs>
          <w:tab w:val="decimal" w:pos="166"/>
          <w:tab w:val="right" w:pos="9296"/>
        </w:tabs>
        <w:spacing w:before="144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ab/>
        <w:t>8.3</w:t>
      </w:r>
      <w:r>
        <w:rPr>
          <w:rFonts w:ascii="Arial" w:hAnsi="Arial"/>
          <w:b/>
          <w:color w:val="000000"/>
          <w:sz w:val="21"/>
          <w:lang w:val="cs-CZ"/>
        </w:rPr>
        <w:tab/>
      </w:r>
      <w:r>
        <w:rPr>
          <w:rFonts w:ascii="Verdana" w:hAnsi="Verdana"/>
          <w:color w:val="000000"/>
          <w:sz w:val="20"/>
          <w:lang w:val="cs-CZ"/>
        </w:rPr>
        <w:t>Zhotovitel odpovídá dále za veškeré vady díla ve sjednané záruční době, a to za vady</w:t>
      </w:r>
    </w:p>
    <w:p w:rsidR="00956192" w:rsidRDefault="00191D90">
      <w:pPr>
        <w:spacing w:line="290" w:lineRule="auto"/>
        <w:ind w:left="720"/>
        <w:jc w:val="both"/>
        <w:rPr>
          <w:rFonts w:ascii="Verdana" w:hAnsi="Verdana"/>
          <w:color w:val="000000"/>
          <w:spacing w:val="3"/>
          <w:sz w:val="20"/>
          <w:lang w:val="cs-CZ"/>
        </w:rPr>
      </w:pPr>
      <w:r>
        <w:rPr>
          <w:rFonts w:ascii="Verdana" w:hAnsi="Verdana"/>
          <w:color w:val="000000"/>
          <w:spacing w:val="3"/>
          <w:sz w:val="20"/>
          <w:lang w:val="cs-CZ"/>
        </w:rPr>
        <w:t xml:space="preserve">faktické i právní, trvalé nebo skryté, odstranitelné i neodstranitelné. Zhotovitel </w:t>
      </w:r>
      <w:r>
        <w:rPr>
          <w:rFonts w:ascii="Verdana" w:hAnsi="Verdana"/>
          <w:color w:val="000000"/>
          <w:spacing w:val="-3"/>
          <w:sz w:val="20"/>
          <w:lang w:val="cs-CZ"/>
        </w:rPr>
        <w:t xml:space="preserve">odpovídá v </w:t>
      </w:r>
      <w:proofErr w:type="spellStart"/>
      <w:r>
        <w:rPr>
          <w:rFonts w:ascii="Verdana" w:hAnsi="Verdana"/>
          <w:color w:val="000000"/>
          <w:spacing w:val="-3"/>
          <w:sz w:val="20"/>
          <w:lang w:val="cs-CZ"/>
        </w:rPr>
        <w:t>piném</w:t>
      </w:r>
      <w:proofErr w:type="spellEnd"/>
      <w:r>
        <w:rPr>
          <w:rFonts w:ascii="Verdana" w:hAnsi="Verdana"/>
          <w:color w:val="000000"/>
          <w:spacing w:val="-3"/>
          <w:sz w:val="20"/>
          <w:lang w:val="cs-CZ"/>
        </w:rPr>
        <w:t xml:space="preserve"> rozsahu za vady, které má dílo v okamžiku, kdy přechází nebezpečí </w:t>
      </w:r>
      <w:r>
        <w:rPr>
          <w:rFonts w:ascii="Verdana" w:hAnsi="Verdana"/>
          <w:color w:val="000000"/>
          <w:spacing w:val="-5"/>
          <w:sz w:val="20"/>
          <w:lang w:val="cs-CZ"/>
        </w:rPr>
        <w:t>škody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 na objednatele, i když se vady stanou zjevnými až po této době.</w:t>
      </w:r>
    </w:p>
    <w:p w:rsidR="00956192" w:rsidRDefault="00191D90">
      <w:pPr>
        <w:tabs>
          <w:tab w:val="decimal" w:pos="166"/>
          <w:tab w:val="right" w:pos="9292"/>
        </w:tabs>
        <w:spacing w:before="144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ab/>
        <w:t>8.4</w:t>
      </w:r>
      <w:r>
        <w:rPr>
          <w:rFonts w:ascii="Arial" w:hAnsi="Arial"/>
          <w:b/>
          <w:color w:val="000000"/>
          <w:sz w:val="21"/>
          <w:lang w:val="cs-CZ"/>
        </w:rPr>
        <w:tab/>
      </w:r>
      <w:r>
        <w:rPr>
          <w:rFonts w:ascii="Verdana" w:hAnsi="Verdana"/>
          <w:color w:val="000000"/>
          <w:spacing w:val="-1"/>
          <w:sz w:val="20"/>
          <w:lang w:val="cs-CZ"/>
        </w:rPr>
        <w:t>Objednatel je oprávněn oznámit vady díla kdykoliv během sjednané záruční doby bez</w:t>
      </w:r>
    </w:p>
    <w:p w:rsidR="00956192" w:rsidRDefault="00191D90">
      <w:pPr>
        <w:spacing w:before="36" w:line="295" w:lineRule="auto"/>
        <w:ind w:left="720"/>
        <w:rPr>
          <w:rFonts w:ascii="Verdana" w:hAnsi="Verdana"/>
          <w:color w:val="000000"/>
          <w:spacing w:val="4"/>
          <w:sz w:val="20"/>
          <w:lang w:val="cs-CZ"/>
        </w:rPr>
      </w:pPr>
      <w:r>
        <w:rPr>
          <w:rFonts w:ascii="Verdana" w:hAnsi="Verdana"/>
          <w:color w:val="000000"/>
          <w:spacing w:val="4"/>
          <w:sz w:val="20"/>
          <w:lang w:val="cs-CZ"/>
        </w:rPr>
        <w:t xml:space="preserve">nutnosti tyto oznámit bez zbytečného odkladu poté, co je zjistí nebo zjistit při </w:t>
      </w:r>
      <w:r>
        <w:rPr>
          <w:rFonts w:ascii="Verdana" w:hAnsi="Verdana"/>
          <w:color w:val="000000"/>
          <w:spacing w:val="-3"/>
          <w:sz w:val="20"/>
          <w:lang w:val="cs-CZ"/>
        </w:rPr>
        <w:t xml:space="preserve">vynaložení odborné péče měl. </w:t>
      </w:r>
      <w:proofErr w:type="spellStart"/>
      <w:r>
        <w:rPr>
          <w:rFonts w:ascii="Verdana" w:hAnsi="Verdana"/>
          <w:color w:val="000000"/>
          <w:spacing w:val="-3"/>
          <w:sz w:val="20"/>
          <w:lang w:val="cs-CZ"/>
        </w:rPr>
        <w:t>Ust</w:t>
      </w:r>
      <w:proofErr w:type="spellEnd"/>
      <w:r>
        <w:rPr>
          <w:rFonts w:ascii="Verdana" w:hAnsi="Verdana"/>
          <w:color w:val="000000"/>
          <w:spacing w:val="-3"/>
          <w:sz w:val="20"/>
          <w:lang w:val="cs-CZ"/>
        </w:rPr>
        <w:t>. § 2618 občanského zákoníku se neuplatní.</w:t>
      </w:r>
    </w:p>
    <w:p w:rsidR="00956192" w:rsidRDefault="00191D90">
      <w:pPr>
        <w:tabs>
          <w:tab w:val="decimal" w:pos="166"/>
          <w:tab w:val="right" w:pos="9285"/>
        </w:tabs>
        <w:spacing w:before="108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ab/>
        <w:t>8.5</w:t>
      </w:r>
      <w:r>
        <w:rPr>
          <w:rFonts w:ascii="Arial" w:hAnsi="Arial"/>
          <w:b/>
          <w:color w:val="000000"/>
          <w:sz w:val="21"/>
          <w:lang w:val="cs-CZ"/>
        </w:rPr>
        <w:tab/>
      </w:r>
      <w:r>
        <w:rPr>
          <w:rFonts w:ascii="Verdana" w:hAnsi="Verdana"/>
          <w:color w:val="000000"/>
          <w:spacing w:val="2"/>
          <w:sz w:val="20"/>
          <w:lang w:val="cs-CZ"/>
        </w:rPr>
        <w:t>Volba mezi nároky z vad díla náleží zcela objednateli bez ohledu na charakter vady,</w:t>
      </w:r>
    </w:p>
    <w:p w:rsidR="00956192" w:rsidRDefault="00191D90">
      <w:pPr>
        <w:spacing w:before="36" w:line="288" w:lineRule="auto"/>
        <w:ind w:left="720"/>
        <w:jc w:val="both"/>
        <w:rPr>
          <w:rFonts w:ascii="Verdana" w:hAnsi="Verdana"/>
          <w:color w:val="000000"/>
          <w:spacing w:val="-6"/>
          <w:sz w:val="20"/>
          <w:lang w:val="cs-CZ"/>
        </w:rPr>
      </w:pPr>
      <w:r>
        <w:rPr>
          <w:rFonts w:ascii="Verdana" w:hAnsi="Verdana"/>
          <w:color w:val="000000"/>
          <w:spacing w:val="-6"/>
          <w:sz w:val="20"/>
          <w:lang w:val="cs-CZ"/>
        </w:rPr>
        <w:t xml:space="preserve">přičemž konkrétní volbu oznámí objednatel zhotoviteli v písemném oznámení zaslaném 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kdykoliv během lhůty stanovené pro uplatnění předmětného nároku. Za včasné </w:t>
      </w:r>
      <w:r>
        <w:rPr>
          <w:rFonts w:ascii="Verdana" w:hAnsi="Verdana"/>
          <w:color w:val="000000"/>
          <w:spacing w:val="5"/>
          <w:sz w:val="20"/>
          <w:lang w:val="cs-CZ"/>
        </w:rPr>
        <w:t xml:space="preserve">oznámení objednatele je považováno oznámení učiněné kdykoliv během lhůty </w:t>
      </w:r>
      <w:r>
        <w:rPr>
          <w:rFonts w:ascii="Verdana" w:hAnsi="Verdana"/>
          <w:color w:val="000000"/>
          <w:spacing w:val="-4"/>
          <w:sz w:val="20"/>
          <w:lang w:val="cs-CZ"/>
        </w:rPr>
        <w:t>stanovené pro uplatnění nároků z vad díla.</w:t>
      </w:r>
    </w:p>
    <w:p w:rsidR="00956192" w:rsidRDefault="00191D90">
      <w:pPr>
        <w:tabs>
          <w:tab w:val="decimal" w:pos="166"/>
          <w:tab w:val="right" w:pos="9278"/>
        </w:tabs>
        <w:spacing w:before="144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ab/>
        <w:t>8.6</w:t>
      </w:r>
      <w:r>
        <w:rPr>
          <w:rFonts w:ascii="Arial" w:hAnsi="Arial"/>
          <w:b/>
          <w:color w:val="000000"/>
          <w:sz w:val="21"/>
          <w:lang w:val="cs-CZ"/>
        </w:rPr>
        <w:tab/>
      </w:r>
      <w:r>
        <w:rPr>
          <w:rFonts w:ascii="Verdana" w:hAnsi="Verdana"/>
          <w:color w:val="000000"/>
          <w:spacing w:val="-2"/>
          <w:sz w:val="20"/>
          <w:lang w:val="cs-CZ"/>
        </w:rPr>
        <w:t>V případě uplatnění nároku na slevu z ceny díla může objedna</w:t>
      </w:r>
      <w:r>
        <w:rPr>
          <w:rFonts w:ascii="Verdana" w:hAnsi="Verdana"/>
          <w:color w:val="000000"/>
          <w:spacing w:val="-2"/>
          <w:sz w:val="20"/>
          <w:lang w:val="cs-CZ"/>
        </w:rPr>
        <w:t>tel snížit sjednanou cenu</w:t>
      </w:r>
    </w:p>
    <w:p w:rsidR="00956192" w:rsidRDefault="00191D90">
      <w:pPr>
        <w:spacing w:line="290" w:lineRule="auto"/>
        <w:ind w:left="720"/>
        <w:jc w:val="both"/>
        <w:rPr>
          <w:rFonts w:ascii="Verdana" w:hAnsi="Verdana"/>
          <w:color w:val="000000"/>
          <w:spacing w:val="1"/>
          <w:sz w:val="20"/>
          <w:lang w:val="cs-CZ"/>
        </w:rPr>
      </w:pPr>
      <w:r>
        <w:rPr>
          <w:rFonts w:ascii="Verdana" w:hAnsi="Verdana"/>
          <w:color w:val="000000"/>
          <w:spacing w:val="1"/>
          <w:sz w:val="20"/>
          <w:lang w:val="cs-CZ"/>
        </w:rPr>
        <w:t xml:space="preserve">díla placenou zhotoviteli o výši slevy, čímž není dotčeno ustanovení předchozího 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odstavce tohoto článku smlouvy. Pokud již cena za dílo byla zaplacena, je objednatel </w:t>
      </w:r>
      <w:r>
        <w:rPr>
          <w:rFonts w:ascii="Verdana" w:hAnsi="Verdana"/>
          <w:color w:val="000000"/>
          <w:spacing w:val="-4"/>
          <w:sz w:val="20"/>
          <w:lang w:val="cs-CZ"/>
        </w:rPr>
        <w:t xml:space="preserve">oprávněn po zhotoviteli požadovat vrácení části ceny díla odpovídající slevě z ceny díla </w:t>
      </w:r>
      <w:r>
        <w:rPr>
          <w:rFonts w:ascii="Verdana" w:hAnsi="Verdana"/>
          <w:color w:val="000000"/>
          <w:spacing w:val="1"/>
          <w:sz w:val="20"/>
          <w:lang w:val="cs-CZ"/>
        </w:rPr>
        <w:t>včetně úroků ve výši 5 % z částky odpovídající slevě z ceny díla od doby poskytnutí</w:t>
      </w:r>
    </w:p>
    <w:p w:rsidR="00956192" w:rsidRDefault="00956192">
      <w:pPr>
        <w:sectPr w:rsidR="00956192">
          <w:pgSz w:w="11918" w:h="16854"/>
          <w:pgMar w:top="1126" w:right="1242" w:bottom="1200" w:left="1284" w:header="720" w:footer="720" w:gutter="0"/>
          <w:cols w:space="708"/>
        </w:sectPr>
      </w:pPr>
    </w:p>
    <w:p w:rsidR="00956192" w:rsidRDefault="00191D90">
      <w:pPr>
        <w:jc w:val="right"/>
        <w:rPr>
          <w:rFonts w:ascii="Verdana" w:hAnsi="Verdana"/>
          <w:color w:val="000000"/>
          <w:spacing w:val="3"/>
          <w:sz w:val="20"/>
          <w:lang w:val="cs-CZ"/>
        </w:rPr>
      </w:pPr>
      <w:r>
        <w:lastRenderedPageBreak/>
        <w:pict>
          <v:shape id="_x0000_s1038" type="#_x0000_t202" style="position:absolute;left:0;text-align:left;margin-left:0;margin-top:710.35pt;width:466.6pt;height:11.6pt;z-index:-251659264;mso-wrap-distance-left:0;mso-wrap-distance-right:0" filled="f" stroked="f">
            <v:textbox inset="0,0,0,0">
              <w:txbxContent>
                <w:p w:rsidR="00956192" w:rsidRDefault="00191D90">
                  <w:pPr>
                    <w:spacing w:line="211" w:lineRule="auto"/>
                    <w:ind w:left="3672"/>
                    <w:rPr>
                      <w:rFonts w:ascii="Times New Roman" w:hAnsi="Times New Roman"/>
                      <w:color w:val="000000"/>
                      <w:spacing w:val="-6"/>
                      <w:w w:val="110"/>
                      <w:sz w:val="23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w w:val="110"/>
                      <w:sz w:val="23"/>
                      <w:lang w:val="cs-CZ"/>
                    </w:rPr>
                    <w:t xml:space="preserve">Stránka 11 z </w:t>
                  </w:r>
                  <w:r>
                    <w:rPr>
                      <w:rFonts w:ascii="Tahoma" w:hAnsi="Tahoma"/>
                      <w:b/>
                      <w:color w:val="000000"/>
                      <w:spacing w:val="-6"/>
                      <w:sz w:val="20"/>
                      <w:lang w:val="cs-CZ"/>
                    </w:rPr>
                    <w:t>16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peněžních prostředků (resp. připsáním na účet </w:t>
      </w:r>
      <w:r>
        <w:rPr>
          <w:rFonts w:ascii="Verdana" w:hAnsi="Verdana"/>
          <w:color w:val="000000"/>
          <w:spacing w:val="3"/>
          <w:sz w:val="20"/>
          <w:lang w:val="cs-CZ"/>
        </w:rPr>
        <w:t>zhotovitele) do doby jejich vrácení</w:t>
      </w:r>
    </w:p>
    <w:p w:rsidR="00956192" w:rsidRDefault="00191D90">
      <w:pPr>
        <w:ind w:left="720"/>
        <w:rPr>
          <w:rFonts w:ascii="Verdana" w:hAnsi="Verdana"/>
          <w:color w:val="000000"/>
          <w:spacing w:val="-2"/>
          <w:sz w:val="20"/>
          <w:lang w:val="cs-CZ"/>
        </w:rPr>
      </w:pPr>
      <w:r>
        <w:rPr>
          <w:rFonts w:ascii="Verdana" w:hAnsi="Verdana"/>
          <w:color w:val="000000"/>
          <w:spacing w:val="-2"/>
          <w:sz w:val="20"/>
          <w:lang w:val="cs-CZ"/>
        </w:rPr>
        <w:t>objednateli. Tato oprávnění může objednatel vykonávat bez souhlasu zhotovitele.</w:t>
      </w:r>
    </w:p>
    <w:p w:rsidR="00956192" w:rsidRDefault="00191D90">
      <w:pPr>
        <w:tabs>
          <w:tab w:val="decimal" w:pos="165"/>
          <w:tab w:val="right" w:pos="9315"/>
        </w:tabs>
        <w:spacing w:before="180" w:line="273" w:lineRule="auto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ab/>
        <w:t>8.7</w:t>
      </w:r>
      <w:r>
        <w:rPr>
          <w:rFonts w:ascii="Tahoma" w:hAnsi="Tahoma"/>
          <w:b/>
          <w:color w:val="000000"/>
          <w:sz w:val="20"/>
          <w:lang w:val="cs-CZ"/>
        </w:rPr>
        <w:tab/>
      </w:r>
      <w:r>
        <w:rPr>
          <w:rFonts w:ascii="Verdana" w:hAnsi="Verdana"/>
          <w:color w:val="000000"/>
          <w:spacing w:val="4"/>
          <w:sz w:val="20"/>
          <w:lang w:val="cs-CZ"/>
        </w:rPr>
        <w:t>Dodá-li zhotovitel dílo s vadami, není shora stanovenými povinnostmi zhotovitele</w:t>
      </w:r>
    </w:p>
    <w:p w:rsidR="00956192" w:rsidRDefault="00191D90">
      <w:pPr>
        <w:spacing w:line="288" w:lineRule="auto"/>
        <w:ind w:left="720"/>
        <w:jc w:val="both"/>
        <w:rPr>
          <w:rFonts w:ascii="Verdana" w:hAnsi="Verdana"/>
          <w:color w:val="000000"/>
          <w:spacing w:val="-3"/>
          <w:sz w:val="20"/>
          <w:lang w:val="cs-CZ"/>
        </w:rPr>
      </w:pPr>
      <w:r>
        <w:rPr>
          <w:rFonts w:ascii="Verdana" w:hAnsi="Verdana"/>
          <w:color w:val="000000"/>
          <w:spacing w:val="-3"/>
          <w:sz w:val="20"/>
          <w:lang w:val="cs-CZ"/>
        </w:rPr>
        <w:t>a oprávn</w:t>
      </w:r>
      <w:r>
        <w:rPr>
          <w:rFonts w:ascii="Verdana" w:hAnsi="Verdana"/>
          <w:color w:val="000000"/>
          <w:spacing w:val="-3"/>
          <w:sz w:val="20"/>
          <w:lang w:val="cs-CZ"/>
        </w:rPr>
        <w:t xml:space="preserve">ěními objednatele dotčen nárok objednatele na náhradu způsobené škody.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Uspokojením, kterého lze dosáhnout uplatněním některého z nároků z vad díla není </w:t>
      </w:r>
      <w:r>
        <w:rPr>
          <w:rFonts w:ascii="Verdana" w:hAnsi="Verdana"/>
          <w:color w:val="000000"/>
          <w:spacing w:val="-2"/>
          <w:sz w:val="20"/>
          <w:lang w:val="cs-CZ"/>
        </w:rPr>
        <w:t>dotčen nárok objednatele uplatnitelný z jiného právního důvodu.</w:t>
      </w:r>
    </w:p>
    <w:p w:rsidR="00956192" w:rsidRDefault="00191D90">
      <w:pPr>
        <w:tabs>
          <w:tab w:val="decimal" w:pos="165"/>
          <w:tab w:val="right" w:pos="8667"/>
        </w:tabs>
        <w:spacing w:before="144" w:line="271" w:lineRule="auto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ab/>
        <w:t>8.8</w:t>
      </w:r>
      <w:r>
        <w:rPr>
          <w:rFonts w:ascii="Tahoma" w:hAnsi="Tahoma"/>
          <w:b/>
          <w:color w:val="000000"/>
          <w:sz w:val="20"/>
          <w:lang w:val="cs-CZ"/>
        </w:rPr>
        <w:tab/>
        <w:t>Do doby odstranění vad není objedna</w:t>
      </w:r>
      <w:r>
        <w:rPr>
          <w:rFonts w:ascii="Tahoma" w:hAnsi="Tahoma"/>
          <w:b/>
          <w:color w:val="000000"/>
          <w:sz w:val="20"/>
          <w:lang w:val="cs-CZ"/>
        </w:rPr>
        <w:t>tel povinen platit cenu za dílo ani její část.</w:t>
      </w:r>
    </w:p>
    <w:p w:rsidR="00956192" w:rsidRDefault="00191D90">
      <w:pPr>
        <w:tabs>
          <w:tab w:val="decimal" w:pos="165"/>
          <w:tab w:val="right" w:pos="9311"/>
        </w:tabs>
        <w:spacing w:before="144" w:line="268" w:lineRule="auto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ab/>
        <w:t>8.9</w:t>
      </w:r>
      <w:r>
        <w:rPr>
          <w:rFonts w:ascii="Tahoma" w:hAnsi="Tahoma"/>
          <w:b/>
          <w:color w:val="000000"/>
          <w:sz w:val="20"/>
          <w:lang w:val="cs-CZ"/>
        </w:rPr>
        <w:tab/>
      </w:r>
      <w:r>
        <w:rPr>
          <w:rFonts w:ascii="Verdana" w:hAnsi="Verdana"/>
          <w:color w:val="000000"/>
          <w:spacing w:val="-2"/>
          <w:sz w:val="20"/>
          <w:lang w:val="cs-CZ"/>
        </w:rPr>
        <w:t>V případě, že zhotovitel je povinen odstranit reklamovanou vadu, je povinen toto učinit</w:t>
      </w:r>
    </w:p>
    <w:p w:rsidR="00956192" w:rsidRDefault="00191D90">
      <w:pPr>
        <w:spacing w:before="36" w:line="292" w:lineRule="auto"/>
        <w:ind w:left="720"/>
        <w:rPr>
          <w:rFonts w:ascii="Verdana" w:hAnsi="Verdana"/>
          <w:color w:val="000000"/>
          <w:spacing w:val="-5"/>
          <w:sz w:val="20"/>
          <w:lang w:val="cs-CZ"/>
        </w:rPr>
      </w:pPr>
      <w:r>
        <w:rPr>
          <w:rFonts w:ascii="Verdana" w:hAnsi="Verdana"/>
          <w:color w:val="000000"/>
          <w:spacing w:val="-5"/>
          <w:sz w:val="20"/>
          <w:lang w:val="cs-CZ"/>
        </w:rPr>
        <w:t xml:space="preserve">bez zbytečného odkladu, nejpozději do pěti (5) pracovních dnů ode dne uplatnění vady, </w:t>
      </w:r>
      <w:r>
        <w:rPr>
          <w:rFonts w:ascii="Verdana" w:hAnsi="Verdana"/>
          <w:color w:val="000000"/>
          <w:spacing w:val="-4"/>
          <w:sz w:val="20"/>
          <w:lang w:val="cs-CZ"/>
        </w:rPr>
        <w:t>není-li písemně ve výzvě k odstranění vady uvedeno jinak.</w:t>
      </w:r>
    </w:p>
    <w:p w:rsidR="00956192" w:rsidRDefault="00191D90">
      <w:pPr>
        <w:spacing w:before="108" w:line="288" w:lineRule="auto"/>
        <w:ind w:left="720" w:hanging="720"/>
        <w:jc w:val="both"/>
        <w:rPr>
          <w:rFonts w:ascii="Tahoma" w:hAnsi="Tahoma"/>
          <w:b/>
          <w:color w:val="000000"/>
          <w:spacing w:val="3"/>
          <w:sz w:val="20"/>
          <w:lang w:val="cs-CZ"/>
        </w:rPr>
      </w:pPr>
      <w:r>
        <w:rPr>
          <w:rFonts w:ascii="Tahoma" w:hAnsi="Tahoma"/>
          <w:b/>
          <w:color w:val="000000"/>
          <w:spacing w:val="3"/>
          <w:sz w:val="20"/>
          <w:lang w:val="cs-CZ"/>
        </w:rPr>
        <w:t xml:space="preserve">8.10 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V případě, že zhotovitel je v prodlení s odstraněním vady nebo vadu neodstraňuje </w:t>
      </w:r>
      <w:r>
        <w:rPr>
          <w:rFonts w:ascii="Verdana" w:hAnsi="Verdana"/>
          <w:color w:val="000000"/>
          <w:spacing w:val="5"/>
          <w:sz w:val="20"/>
          <w:lang w:val="cs-CZ"/>
        </w:rPr>
        <w:t xml:space="preserve">řádně, je objednatel oprávněn zajistit odstranění vady bez dalšího náhradním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dodavatelem nebo si vadu odstranit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sám, a to na náklady zhotovitele. Veškeré tyto 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náklady s tímto spojené je zhotovitel povinen objednateli zaplatit neprodleně po </w:t>
      </w:r>
      <w:r>
        <w:rPr>
          <w:rFonts w:ascii="Verdana" w:hAnsi="Verdana"/>
          <w:color w:val="000000"/>
          <w:spacing w:val="-3"/>
          <w:sz w:val="20"/>
          <w:lang w:val="cs-CZ"/>
        </w:rPr>
        <w:t>vyzvání. Nárok na náhradu škody či na smluvní pokutu tímto není dotčen.</w:t>
      </w:r>
    </w:p>
    <w:p w:rsidR="00956192" w:rsidRDefault="00191D90">
      <w:pPr>
        <w:spacing w:before="252"/>
        <w:ind w:left="2952"/>
        <w:rPr>
          <w:rFonts w:ascii="Tahoma" w:hAnsi="Tahoma"/>
          <w:b/>
          <w:color w:val="000000"/>
          <w:spacing w:val="4"/>
          <w:sz w:val="20"/>
          <w:lang w:val="cs-CZ"/>
        </w:rPr>
      </w:pPr>
      <w:r>
        <w:rPr>
          <w:rFonts w:ascii="Tahoma" w:hAnsi="Tahoma"/>
          <w:b/>
          <w:color w:val="000000"/>
          <w:spacing w:val="4"/>
          <w:sz w:val="20"/>
          <w:lang w:val="cs-CZ"/>
        </w:rPr>
        <w:t>IX. ODPOVĚDNOST ZA ŠKODU</w:t>
      </w:r>
    </w:p>
    <w:p w:rsidR="00956192" w:rsidRDefault="00191D90">
      <w:pPr>
        <w:tabs>
          <w:tab w:val="decimal" w:pos="165"/>
          <w:tab w:val="right" w:pos="9297"/>
        </w:tabs>
        <w:spacing w:before="288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ab/>
        <w:t>9.1</w:t>
      </w:r>
      <w:r>
        <w:rPr>
          <w:rFonts w:ascii="Tahoma" w:hAnsi="Tahoma"/>
          <w:b/>
          <w:color w:val="000000"/>
          <w:sz w:val="20"/>
          <w:lang w:val="cs-CZ"/>
        </w:rPr>
        <w:tab/>
      </w:r>
      <w:r>
        <w:rPr>
          <w:rFonts w:ascii="Verdana" w:hAnsi="Verdana"/>
          <w:color w:val="000000"/>
          <w:spacing w:val="12"/>
          <w:sz w:val="20"/>
          <w:lang w:val="cs-CZ"/>
        </w:rPr>
        <w:t xml:space="preserve">Zhotovitel </w:t>
      </w:r>
      <w:proofErr w:type="spellStart"/>
      <w:r>
        <w:rPr>
          <w:rFonts w:ascii="Verdana" w:hAnsi="Verdana"/>
          <w:color w:val="000000"/>
          <w:spacing w:val="12"/>
          <w:sz w:val="20"/>
          <w:lang w:val="cs-CZ"/>
        </w:rPr>
        <w:t>pin</w:t>
      </w:r>
      <w:r>
        <w:rPr>
          <w:rFonts w:ascii="Verdana" w:hAnsi="Verdana"/>
          <w:color w:val="000000"/>
          <w:spacing w:val="12"/>
          <w:sz w:val="20"/>
          <w:lang w:val="cs-CZ"/>
        </w:rPr>
        <w:t>ě</w:t>
      </w:r>
      <w:proofErr w:type="spellEnd"/>
      <w:r>
        <w:rPr>
          <w:rFonts w:ascii="Verdana" w:hAnsi="Verdana"/>
          <w:color w:val="000000"/>
          <w:spacing w:val="12"/>
          <w:sz w:val="20"/>
          <w:lang w:val="cs-CZ"/>
        </w:rPr>
        <w:t xml:space="preserve"> odpovídá za škodu vzniklou objednateli nebo třetím osobám</w:t>
      </w:r>
    </w:p>
    <w:p w:rsidR="00956192" w:rsidRDefault="00191D90">
      <w:pPr>
        <w:spacing w:before="72" w:line="285" w:lineRule="auto"/>
        <w:ind w:left="720"/>
        <w:rPr>
          <w:rFonts w:ascii="Verdana" w:hAnsi="Verdana"/>
          <w:color w:val="000000"/>
          <w:spacing w:val="-4"/>
          <w:sz w:val="20"/>
          <w:lang w:val="cs-CZ"/>
        </w:rPr>
      </w:pPr>
      <w:r>
        <w:rPr>
          <w:rFonts w:ascii="Verdana" w:hAnsi="Verdana"/>
          <w:color w:val="000000"/>
          <w:spacing w:val="-4"/>
          <w:sz w:val="20"/>
          <w:lang w:val="cs-CZ"/>
        </w:rPr>
        <w:t xml:space="preserve">v souvislosti s </w:t>
      </w:r>
      <w:proofErr w:type="spellStart"/>
      <w:r>
        <w:rPr>
          <w:rFonts w:ascii="Verdana" w:hAnsi="Verdana"/>
          <w:color w:val="000000"/>
          <w:spacing w:val="-4"/>
          <w:sz w:val="20"/>
          <w:lang w:val="cs-CZ"/>
        </w:rPr>
        <w:t>piněním</w:t>
      </w:r>
      <w:proofErr w:type="spellEnd"/>
      <w:r>
        <w:rPr>
          <w:rFonts w:ascii="Verdana" w:hAnsi="Verdana"/>
          <w:color w:val="000000"/>
          <w:spacing w:val="-4"/>
          <w:sz w:val="20"/>
          <w:lang w:val="cs-CZ"/>
        </w:rPr>
        <w:t xml:space="preserve">, nedodržením nebo porušením povinností vyplývajících z této </w:t>
      </w:r>
      <w:r>
        <w:rPr>
          <w:rFonts w:ascii="Verdana" w:hAnsi="Verdana"/>
          <w:color w:val="000000"/>
          <w:sz w:val="20"/>
          <w:lang w:val="cs-CZ"/>
        </w:rPr>
        <w:t>smlouvy.</w:t>
      </w:r>
    </w:p>
    <w:p w:rsidR="00956192" w:rsidRDefault="00191D90">
      <w:pPr>
        <w:tabs>
          <w:tab w:val="decimal" w:pos="165"/>
          <w:tab w:val="right" w:pos="9304"/>
        </w:tabs>
        <w:spacing w:before="108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ab/>
        <w:t>9.2</w:t>
      </w:r>
      <w:r>
        <w:rPr>
          <w:rFonts w:ascii="Tahoma" w:hAnsi="Tahoma"/>
          <w:b/>
          <w:color w:val="000000"/>
          <w:sz w:val="20"/>
          <w:lang w:val="cs-CZ"/>
        </w:rPr>
        <w:tab/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Zhotovitel je povinen po celou dobu </w:t>
      </w:r>
      <w:proofErr w:type="spellStart"/>
      <w:r>
        <w:rPr>
          <w:rFonts w:ascii="Verdana" w:hAnsi="Verdana"/>
          <w:color w:val="000000"/>
          <w:spacing w:val="2"/>
          <w:sz w:val="20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2"/>
          <w:sz w:val="20"/>
          <w:lang w:val="cs-CZ"/>
        </w:rPr>
        <w:t xml:space="preserve"> dle této smlouvy a během záruční doby</w:t>
      </w:r>
    </w:p>
    <w:p w:rsidR="00956192" w:rsidRDefault="00191D90">
      <w:pPr>
        <w:spacing w:before="72" w:line="290" w:lineRule="auto"/>
        <w:ind w:left="720"/>
        <w:jc w:val="both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>udržovat pojištěn</w:t>
      </w:r>
      <w:r>
        <w:rPr>
          <w:rFonts w:ascii="Verdana" w:hAnsi="Verdana"/>
          <w:color w:val="000000"/>
          <w:sz w:val="20"/>
          <w:lang w:val="cs-CZ"/>
        </w:rPr>
        <w:t xml:space="preserve">í své odpovědnosti za škodu způsobenou třetí osobě, a to tak, aby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výše pojistného </w:t>
      </w:r>
      <w:proofErr w:type="spellStart"/>
      <w:r>
        <w:rPr>
          <w:rFonts w:ascii="Verdana" w:hAnsi="Verdana"/>
          <w:color w:val="000000"/>
          <w:spacing w:val="-1"/>
          <w:sz w:val="20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1"/>
          <w:sz w:val="20"/>
          <w:lang w:val="cs-CZ"/>
        </w:rPr>
        <w:t xml:space="preserve"> sjednaného zhotovitelem pro jednu pojistnou událost činila </w:t>
      </w:r>
      <w:r>
        <w:rPr>
          <w:rFonts w:ascii="Tahoma" w:hAnsi="Tahoma"/>
          <w:b/>
          <w:color w:val="000000"/>
          <w:spacing w:val="-3"/>
          <w:sz w:val="20"/>
          <w:lang w:val="cs-CZ"/>
        </w:rPr>
        <w:t>minimálně 1 000 000,</w:t>
      </w:r>
      <w:r>
        <w:rPr>
          <w:rFonts w:ascii="Arial" w:hAnsi="Arial"/>
          <w:b/>
          <w:color w:val="000000"/>
          <w:spacing w:val="-3"/>
          <w:sz w:val="6"/>
          <w:lang w:val="cs-CZ"/>
        </w:rPr>
        <w:t xml:space="preserve">- </w:t>
      </w:r>
      <w:r>
        <w:rPr>
          <w:rFonts w:ascii="Tahoma" w:hAnsi="Tahoma"/>
          <w:b/>
          <w:color w:val="000000"/>
          <w:spacing w:val="-3"/>
          <w:sz w:val="20"/>
          <w:lang w:val="cs-CZ"/>
        </w:rPr>
        <w:t xml:space="preserve">Kč </w:t>
      </w:r>
      <w:r>
        <w:rPr>
          <w:rFonts w:ascii="Verdana" w:hAnsi="Verdana"/>
          <w:color w:val="000000"/>
          <w:spacing w:val="-3"/>
          <w:sz w:val="20"/>
          <w:lang w:val="cs-CZ"/>
        </w:rPr>
        <w:t xml:space="preserve">(slovy dva miliony Kč). Tento limit nelze nahradit kumulací </w:t>
      </w:r>
      <w:r>
        <w:rPr>
          <w:rFonts w:ascii="Verdana" w:hAnsi="Verdana"/>
          <w:color w:val="000000"/>
          <w:sz w:val="20"/>
          <w:lang w:val="cs-CZ"/>
        </w:rPr>
        <w:t xml:space="preserve">pojistných </w:t>
      </w:r>
      <w:proofErr w:type="spellStart"/>
      <w:r>
        <w:rPr>
          <w:rFonts w:ascii="Verdana" w:hAnsi="Verdana"/>
          <w:color w:val="000000"/>
          <w:sz w:val="20"/>
          <w:lang w:val="cs-CZ"/>
        </w:rPr>
        <w:t>pinění</w:t>
      </w:r>
      <w:proofErr w:type="spellEnd"/>
      <w:r>
        <w:rPr>
          <w:rFonts w:ascii="Verdana" w:hAnsi="Verdana"/>
          <w:color w:val="000000"/>
          <w:sz w:val="20"/>
          <w:lang w:val="cs-CZ"/>
        </w:rPr>
        <w:t xml:space="preserve"> na základě více pojistných smluv. Pojištění sjednané zhotovitelem 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musí krýt veškeré možné škody, které by při </w:t>
      </w:r>
      <w:proofErr w:type="spellStart"/>
      <w:r>
        <w:rPr>
          <w:rFonts w:ascii="Verdana" w:hAnsi="Verdana"/>
          <w:color w:val="000000"/>
          <w:spacing w:val="-5"/>
          <w:sz w:val="20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5"/>
          <w:sz w:val="20"/>
          <w:lang w:val="cs-CZ"/>
        </w:rPr>
        <w:t xml:space="preserve"> této smlouvy, nebo jejím vadným </w:t>
      </w:r>
      <w:proofErr w:type="spellStart"/>
      <w:r>
        <w:rPr>
          <w:rFonts w:ascii="Verdana" w:hAnsi="Verdana"/>
          <w:color w:val="000000"/>
          <w:spacing w:val="-3"/>
          <w:sz w:val="20"/>
          <w:lang w:val="cs-CZ"/>
        </w:rPr>
        <w:t>piněním</w:t>
      </w:r>
      <w:proofErr w:type="spellEnd"/>
      <w:r>
        <w:rPr>
          <w:rFonts w:ascii="Verdana" w:hAnsi="Verdana"/>
          <w:color w:val="000000"/>
          <w:spacing w:val="-3"/>
          <w:sz w:val="20"/>
          <w:lang w:val="cs-CZ"/>
        </w:rPr>
        <w:t>, mohly vzniknout jakékoliv třetí osobě.</w:t>
      </w:r>
    </w:p>
    <w:p w:rsidR="00956192" w:rsidRDefault="00191D90">
      <w:pPr>
        <w:spacing w:before="360"/>
        <w:ind w:left="1656"/>
        <w:rPr>
          <w:rFonts w:ascii="Tahoma" w:hAnsi="Tahoma"/>
          <w:b/>
          <w:color w:val="000000"/>
          <w:spacing w:val="2"/>
          <w:sz w:val="20"/>
          <w:lang w:val="cs-CZ"/>
        </w:rPr>
      </w:pPr>
      <w:r>
        <w:rPr>
          <w:rFonts w:ascii="Tahoma" w:hAnsi="Tahoma"/>
          <w:b/>
          <w:color w:val="000000"/>
          <w:spacing w:val="2"/>
          <w:sz w:val="20"/>
          <w:lang w:val="cs-CZ"/>
        </w:rPr>
        <w:t>X. PRÁVA A POVINNOSTI OBJEDNATELE A ZHOTO</w:t>
      </w:r>
      <w:r>
        <w:rPr>
          <w:rFonts w:ascii="Tahoma" w:hAnsi="Tahoma"/>
          <w:b/>
          <w:color w:val="000000"/>
          <w:spacing w:val="2"/>
          <w:sz w:val="20"/>
          <w:lang w:val="cs-CZ"/>
        </w:rPr>
        <w:t>VITELE</w:t>
      </w:r>
    </w:p>
    <w:p w:rsidR="00956192" w:rsidRDefault="00191D90">
      <w:pPr>
        <w:spacing w:before="288" w:line="290" w:lineRule="auto"/>
        <w:ind w:left="720" w:hanging="720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10.1 </w:t>
      </w:r>
      <w:r>
        <w:rPr>
          <w:rFonts w:ascii="Verdana" w:hAnsi="Verdana"/>
          <w:color w:val="000000"/>
          <w:sz w:val="20"/>
          <w:lang w:val="cs-CZ"/>
        </w:rPr>
        <w:t xml:space="preserve">Zhotovitel je povinen podle § 2590 občanského zákoníku provést dílo s potřebnou péčí, </w:t>
      </w:r>
      <w:r>
        <w:rPr>
          <w:rFonts w:ascii="Verdana" w:hAnsi="Verdana"/>
          <w:color w:val="000000"/>
          <w:spacing w:val="-4"/>
          <w:sz w:val="20"/>
          <w:lang w:val="cs-CZ"/>
        </w:rPr>
        <w:t>v ujednaném čase a obstarat vše, co je k provedení díla potřeba.</w:t>
      </w:r>
    </w:p>
    <w:p w:rsidR="00956192" w:rsidRDefault="00191D90">
      <w:pPr>
        <w:spacing w:before="144" w:line="292" w:lineRule="auto"/>
        <w:ind w:left="720" w:hanging="720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10.2 </w:t>
      </w:r>
      <w:r>
        <w:rPr>
          <w:rFonts w:ascii="Verdana" w:hAnsi="Verdana"/>
          <w:color w:val="000000"/>
          <w:sz w:val="20"/>
          <w:lang w:val="cs-CZ"/>
        </w:rPr>
        <w:t xml:space="preserve">Od předání staveniště zhotovitel odpovídá za veškeré škody způsobené na stavebním </w:t>
      </w:r>
      <w:r>
        <w:rPr>
          <w:rFonts w:ascii="Verdana" w:hAnsi="Verdana"/>
          <w:color w:val="000000"/>
          <w:spacing w:val="-4"/>
          <w:sz w:val="20"/>
          <w:lang w:val="cs-CZ"/>
        </w:rPr>
        <w:t xml:space="preserve">díle, </w:t>
      </w:r>
      <w:r>
        <w:rPr>
          <w:rFonts w:ascii="Verdana" w:hAnsi="Verdana"/>
          <w:color w:val="000000"/>
          <w:spacing w:val="-4"/>
          <w:sz w:val="20"/>
          <w:lang w:val="cs-CZ"/>
        </w:rPr>
        <w:t>jakož i za škody, vzniklé jeho činností ve spojitosti s prováděním díla.</w:t>
      </w:r>
    </w:p>
    <w:p w:rsidR="00956192" w:rsidRDefault="00191D90">
      <w:pPr>
        <w:spacing w:before="108" w:line="297" w:lineRule="auto"/>
        <w:ind w:left="720" w:hanging="720"/>
        <w:rPr>
          <w:rFonts w:ascii="Tahoma" w:hAnsi="Tahoma"/>
          <w:b/>
          <w:color w:val="000000"/>
          <w:spacing w:val="-4"/>
          <w:sz w:val="20"/>
          <w:lang w:val="cs-CZ"/>
        </w:rPr>
      </w:pPr>
      <w:r>
        <w:rPr>
          <w:rFonts w:ascii="Tahoma" w:hAnsi="Tahoma"/>
          <w:b/>
          <w:color w:val="000000"/>
          <w:spacing w:val="-4"/>
          <w:sz w:val="20"/>
          <w:lang w:val="cs-CZ"/>
        </w:rPr>
        <w:t xml:space="preserve">10.3 Harmonogram prací, zpracovaný zhotovitelem v souladu s čl. III odst. 3.15 a schválený </w:t>
      </w:r>
      <w:r>
        <w:rPr>
          <w:rFonts w:ascii="Tahoma" w:hAnsi="Tahoma"/>
          <w:b/>
          <w:color w:val="000000"/>
          <w:sz w:val="20"/>
          <w:lang w:val="cs-CZ"/>
        </w:rPr>
        <w:t>objednatelem, je pro zhotovitele závazný.</w:t>
      </w:r>
    </w:p>
    <w:p w:rsidR="00956192" w:rsidRDefault="00191D90">
      <w:pPr>
        <w:spacing w:before="108" w:line="290" w:lineRule="auto"/>
        <w:ind w:left="720" w:hanging="720"/>
        <w:jc w:val="both"/>
        <w:rPr>
          <w:rFonts w:ascii="Tahoma" w:hAnsi="Tahoma"/>
          <w:b/>
          <w:color w:val="000000"/>
          <w:spacing w:val="2"/>
          <w:sz w:val="20"/>
          <w:lang w:val="cs-CZ"/>
        </w:rPr>
      </w:pPr>
      <w:r>
        <w:rPr>
          <w:rFonts w:ascii="Tahoma" w:hAnsi="Tahoma"/>
          <w:b/>
          <w:color w:val="000000"/>
          <w:spacing w:val="2"/>
          <w:sz w:val="20"/>
          <w:lang w:val="cs-CZ"/>
        </w:rPr>
        <w:t xml:space="preserve">10.4 </w:t>
      </w:r>
      <w:r>
        <w:rPr>
          <w:rFonts w:ascii="Verdana" w:hAnsi="Verdana"/>
          <w:color w:val="000000"/>
          <w:spacing w:val="2"/>
          <w:sz w:val="20"/>
          <w:lang w:val="cs-CZ"/>
        </w:rPr>
        <w:t>Objednatel umožní zhotoviteli odb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ěr elektrické energie a vody. Zhotovitel si zajistí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rozvod potřebných médií a jejich připojení na odběrná místa určená objednatelem. </w:t>
      </w:r>
      <w:r>
        <w:rPr>
          <w:rFonts w:ascii="Verdana" w:hAnsi="Verdana"/>
          <w:color w:val="000000"/>
          <w:spacing w:val="14"/>
          <w:sz w:val="20"/>
          <w:lang w:val="cs-CZ"/>
        </w:rPr>
        <w:t xml:space="preserve">Zhotovitel je povinen zabezpečit samostatná měřicí místa na úhradu jím </w:t>
      </w:r>
      <w:r>
        <w:rPr>
          <w:rFonts w:ascii="Verdana" w:hAnsi="Verdana"/>
          <w:color w:val="000000"/>
          <w:spacing w:val="-7"/>
          <w:sz w:val="20"/>
          <w:lang w:val="cs-CZ"/>
        </w:rPr>
        <w:t xml:space="preserve">spotřebovaných energií a tyto uhradit. Stavy odběru </w:t>
      </w:r>
      <w:r>
        <w:rPr>
          <w:rFonts w:ascii="Verdana" w:hAnsi="Verdana"/>
          <w:color w:val="000000"/>
          <w:spacing w:val="-7"/>
          <w:sz w:val="20"/>
          <w:lang w:val="cs-CZ"/>
        </w:rPr>
        <w:t xml:space="preserve">vody a el. energie budou průběžně (minimálně 1 x za měsíc) zaznamenávány do stavebního deníku. Při ukončení díla bude 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provedeno vzájemné odsouhlasení odečtu spotřeby vody a el. energie, na jehož základě </w:t>
      </w:r>
      <w:r>
        <w:rPr>
          <w:rFonts w:ascii="Verdana" w:hAnsi="Verdana"/>
          <w:color w:val="000000"/>
          <w:spacing w:val="-2"/>
          <w:sz w:val="20"/>
          <w:lang w:val="cs-CZ"/>
        </w:rPr>
        <w:t>bude spotřeba Objednateli Zhotovitelem uhrazena.</w:t>
      </w:r>
    </w:p>
    <w:p w:rsidR="00956192" w:rsidRDefault="00956192">
      <w:pPr>
        <w:sectPr w:rsidR="00956192">
          <w:pgSz w:w="11918" w:h="16854"/>
          <w:pgMar w:top="1266" w:right="1233" w:bottom="1051" w:left="1293" w:header="720" w:footer="720" w:gutter="0"/>
          <w:cols w:space="708"/>
        </w:sectPr>
      </w:pPr>
    </w:p>
    <w:p w:rsidR="00956192" w:rsidRDefault="00191D90">
      <w:pPr>
        <w:spacing w:line="295" w:lineRule="auto"/>
        <w:ind w:left="720" w:right="72" w:hanging="720"/>
        <w:jc w:val="both"/>
        <w:rPr>
          <w:rFonts w:ascii="Tahoma" w:hAnsi="Tahoma"/>
          <w:b/>
          <w:color w:val="262927"/>
          <w:spacing w:val="11"/>
          <w:w w:val="95"/>
          <w:sz w:val="20"/>
          <w:lang w:val="cs-CZ"/>
        </w:rPr>
      </w:pPr>
      <w:r>
        <w:lastRenderedPageBreak/>
        <w:pict>
          <v:shape id="_x0000_s1037" type="#_x0000_t202" style="position:absolute;left:0;text-align:left;margin-left:0;margin-top:709.6pt;width:466.6pt;height:11.65pt;z-index:-251658240;mso-wrap-distance-left:0;mso-wrap-distance-right:0" filled="f" stroked="f">
            <v:textbox inset="0,0,0,0">
              <w:txbxContent>
                <w:p w:rsidR="00956192" w:rsidRDefault="00191D90">
                  <w:pPr>
                    <w:spacing w:line="211" w:lineRule="auto"/>
                    <w:ind w:left="3672"/>
                    <w:rPr>
                      <w:rFonts w:ascii="Times New Roman" w:hAnsi="Times New Roman"/>
                      <w:color w:val="262927"/>
                      <w:spacing w:val="-4"/>
                      <w:w w:val="110"/>
                      <w:sz w:val="23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262927"/>
                      <w:spacing w:val="-4"/>
                      <w:w w:val="110"/>
                      <w:sz w:val="23"/>
                      <w:lang w:val="cs-CZ"/>
                    </w:rPr>
                    <w:t xml:space="preserve">Stránka </w:t>
                  </w:r>
                  <w:r>
                    <w:rPr>
                      <w:rFonts w:ascii="Times New Roman" w:hAnsi="Times New Roman"/>
                      <w:b/>
                      <w:color w:val="262927"/>
                      <w:spacing w:val="-4"/>
                      <w:w w:val="105"/>
                      <w:sz w:val="23"/>
                      <w:lang w:val="cs-CZ"/>
                    </w:rPr>
                    <w:t>12 z 16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b/>
          <w:color w:val="262927"/>
          <w:spacing w:val="11"/>
          <w:w w:val="95"/>
          <w:sz w:val="20"/>
          <w:lang w:val="cs-CZ"/>
        </w:rPr>
        <w:t xml:space="preserve">10.5 Při předání staveniště objednatelem a převzetí zhotovitelem budou zhotoviteli </w:t>
      </w:r>
      <w:r>
        <w:rPr>
          <w:rFonts w:ascii="Tahoma" w:hAnsi="Tahoma"/>
          <w:b/>
          <w:color w:val="262927"/>
          <w:spacing w:val="4"/>
          <w:w w:val="95"/>
          <w:sz w:val="20"/>
          <w:lang w:val="cs-CZ"/>
        </w:rPr>
        <w:t xml:space="preserve">předány tři (3) </w:t>
      </w:r>
      <w:proofErr w:type="spellStart"/>
      <w:r>
        <w:rPr>
          <w:rFonts w:ascii="Tahoma" w:hAnsi="Tahoma"/>
          <w:b/>
          <w:color w:val="262927"/>
          <w:spacing w:val="4"/>
          <w:w w:val="95"/>
          <w:sz w:val="20"/>
          <w:lang w:val="cs-CZ"/>
        </w:rPr>
        <w:t>paré</w:t>
      </w:r>
      <w:proofErr w:type="spellEnd"/>
      <w:r>
        <w:rPr>
          <w:rFonts w:ascii="Tahoma" w:hAnsi="Tahoma"/>
          <w:b/>
          <w:color w:val="262927"/>
          <w:spacing w:val="4"/>
          <w:w w:val="95"/>
          <w:sz w:val="20"/>
          <w:lang w:val="cs-CZ"/>
        </w:rPr>
        <w:t xml:space="preserve"> projektové dokumentace.</w:t>
      </w:r>
    </w:p>
    <w:p w:rsidR="00956192" w:rsidRDefault="00191D90">
      <w:pPr>
        <w:spacing w:before="108" w:line="290" w:lineRule="auto"/>
        <w:ind w:left="720" w:right="72" w:hanging="720"/>
        <w:jc w:val="both"/>
        <w:rPr>
          <w:rFonts w:ascii="Tahoma" w:hAnsi="Tahoma"/>
          <w:b/>
          <w:color w:val="262927"/>
          <w:spacing w:val="3"/>
          <w:w w:val="95"/>
          <w:sz w:val="20"/>
          <w:lang w:val="cs-CZ"/>
        </w:rPr>
      </w:pPr>
      <w:r>
        <w:rPr>
          <w:rFonts w:ascii="Tahoma" w:hAnsi="Tahoma"/>
          <w:b/>
          <w:color w:val="262927"/>
          <w:spacing w:val="3"/>
          <w:w w:val="95"/>
          <w:sz w:val="20"/>
          <w:lang w:val="cs-CZ"/>
        </w:rPr>
        <w:t xml:space="preserve">10.6 </w:t>
      </w:r>
      <w:r>
        <w:rPr>
          <w:rFonts w:ascii="Verdana" w:hAnsi="Verdana"/>
          <w:color w:val="262927"/>
          <w:spacing w:val="3"/>
          <w:sz w:val="20"/>
          <w:lang w:val="cs-CZ"/>
        </w:rPr>
        <w:t xml:space="preserve">Zhotovitel bude </w:t>
      </w:r>
      <w:proofErr w:type="spellStart"/>
      <w:r>
        <w:rPr>
          <w:rFonts w:ascii="Verdana" w:hAnsi="Verdana"/>
          <w:color w:val="262927"/>
          <w:spacing w:val="3"/>
          <w:sz w:val="20"/>
          <w:lang w:val="cs-CZ"/>
        </w:rPr>
        <w:t>pině</w:t>
      </w:r>
      <w:proofErr w:type="spellEnd"/>
      <w:r>
        <w:rPr>
          <w:rFonts w:ascii="Verdana" w:hAnsi="Verdana"/>
          <w:color w:val="262927"/>
          <w:spacing w:val="3"/>
          <w:sz w:val="20"/>
          <w:lang w:val="cs-CZ"/>
        </w:rPr>
        <w:t xml:space="preserve"> respektovat provoz v budově DDM, zejména po celou dobu </w:t>
      </w:r>
      <w:r>
        <w:rPr>
          <w:rFonts w:ascii="Verdana" w:hAnsi="Verdana"/>
          <w:color w:val="262927"/>
          <w:spacing w:val="1"/>
          <w:sz w:val="20"/>
          <w:lang w:val="cs-CZ"/>
        </w:rPr>
        <w:t xml:space="preserve">provádění rekonstrukce podhledu víceúčelového sálu a s dostatečným předstihem </w:t>
      </w:r>
      <w:r>
        <w:rPr>
          <w:rFonts w:ascii="Verdana" w:hAnsi="Verdana"/>
          <w:color w:val="262927"/>
          <w:spacing w:val="10"/>
          <w:sz w:val="20"/>
          <w:lang w:val="cs-CZ"/>
        </w:rPr>
        <w:t xml:space="preserve">bude s objednatelem sjednávat nezbytně nutná omezení, při respektování </w:t>
      </w:r>
      <w:r>
        <w:rPr>
          <w:rFonts w:ascii="Verdana" w:hAnsi="Verdana"/>
          <w:color w:val="262927"/>
          <w:sz w:val="20"/>
          <w:lang w:val="cs-CZ"/>
        </w:rPr>
        <w:t>harmonogramu.</w:t>
      </w:r>
    </w:p>
    <w:p w:rsidR="00956192" w:rsidRDefault="00191D90">
      <w:pPr>
        <w:spacing w:before="108" w:line="288" w:lineRule="auto"/>
        <w:ind w:left="720" w:right="72" w:hanging="720"/>
        <w:jc w:val="both"/>
        <w:rPr>
          <w:rFonts w:ascii="Tahoma" w:hAnsi="Tahoma"/>
          <w:b/>
          <w:color w:val="262927"/>
          <w:spacing w:val="5"/>
          <w:w w:val="95"/>
          <w:sz w:val="20"/>
          <w:lang w:val="cs-CZ"/>
        </w:rPr>
      </w:pPr>
      <w:r>
        <w:rPr>
          <w:rFonts w:ascii="Tahoma" w:hAnsi="Tahoma"/>
          <w:b/>
          <w:color w:val="262927"/>
          <w:spacing w:val="5"/>
          <w:w w:val="95"/>
          <w:sz w:val="20"/>
          <w:lang w:val="cs-CZ"/>
        </w:rPr>
        <w:t xml:space="preserve">10.7 Pravidelně jedenkrát (1 x) za týden se budou konat kontrolní dny stavby, kterých se </w:t>
      </w:r>
      <w:r>
        <w:rPr>
          <w:rFonts w:ascii="Tahoma" w:hAnsi="Tahoma"/>
          <w:b/>
          <w:color w:val="262927"/>
          <w:spacing w:val="6"/>
          <w:w w:val="95"/>
          <w:sz w:val="20"/>
          <w:lang w:val="cs-CZ"/>
        </w:rPr>
        <w:t xml:space="preserve">bude vždy za zhotovitele účastnit autorizovaná osoba pověřená vedením stavby a </w:t>
      </w:r>
      <w:r>
        <w:rPr>
          <w:rFonts w:ascii="Tahoma" w:hAnsi="Tahoma"/>
          <w:b/>
          <w:color w:val="262927"/>
          <w:spacing w:val="-1"/>
          <w:w w:val="95"/>
          <w:sz w:val="20"/>
          <w:lang w:val="cs-CZ"/>
        </w:rPr>
        <w:t xml:space="preserve">osoba pověřená objednatelem </w:t>
      </w:r>
      <w:r>
        <w:rPr>
          <w:rFonts w:ascii="Verdana" w:hAnsi="Verdana"/>
          <w:color w:val="262927"/>
          <w:spacing w:val="-1"/>
          <w:sz w:val="20"/>
          <w:lang w:val="cs-CZ"/>
        </w:rPr>
        <w:t>(viz čl. XIV odst.14.3.).</w:t>
      </w:r>
    </w:p>
    <w:p w:rsidR="00956192" w:rsidRDefault="00191D90">
      <w:pPr>
        <w:spacing w:before="108" w:line="290" w:lineRule="auto"/>
        <w:ind w:left="720" w:right="72" w:hanging="720"/>
        <w:jc w:val="both"/>
        <w:rPr>
          <w:rFonts w:ascii="Tahoma" w:hAnsi="Tahoma"/>
          <w:b/>
          <w:color w:val="262927"/>
          <w:w w:val="95"/>
          <w:sz w:val="20"/>
          <w:lang w:val="cs-CZ"/>
        </w:rPr>
      </w:pPr>
      <w:r>
        <w:rPr>
          <w:rFonts w:ascii="Tahoma" w:hAnsi="Tahoma"/>
          <w:b/>
          <w:color w:val="262927"/>
          <w:w w:val="95"/>
          <w:sz w:val="20"/>
          <w:lang w:val="cs-CZ"/>
        </w:rPr>
        <w:t xml:space="preserve">10.8 </w:t>
      </w:r>
      <w:r>
        <w:rPr>
          <w:rFonts w:ascii="Verdana" w:hAnsi="Verdana"/>
          <w:color w:val="262927"/>
          <w:sz w:val="20"/>
          <w:lang w:val="cs-CZ"/>
        </w:rPr>
        <w:t xml:space="preserve">Zhotovitel si zajistí na vlastní náklady veškerý stavební materiál na stavbu, po dohodě </w:t>
      </w:r>
      <w:r>
        <w:rPr>
          <w:rFonts w:ascii="Verdana" w:hAnsi="Verdana"/>
          <w:color w:val="262927"/>
          <w:spacing w:val="-6"/>
          <w:sz w:val="20"/>
          <w:lang w:val="cs-CZ"/>
        </w:rPr>
        <w:t>s objednatelem využití pozemku</w:t>
      </w:r>
      <w:r>
        <w:rPr>
          <w:rFonts w:ascii="Verdana" w:hAnsi="Verdana"/>
          <w:color w:val="262927"/>
          <w:spacing w:val="-6"/>
          <w:sz w:val="20"/>
          <w:lang w:val="cs-CZ"/>
        </w:rPr>
        <w:t xml:space="preserve"> náležejícího k objektu. Pokud bude potřeba, na vlastní </w:t>
      </w:r>
      <w:r>
        <w:rPr>
          <w:rFonts w:ascii="Verdana" w:hAnsi="Verdana"/>
          <w:color w:val="262927"/>
          <w:sz w:val="20"/>
          <w:lang w:val="cs-CZ"/>
        </w:rPr>
        <w:t xml:space="preserve">náklady si zajistí pronájem pozemků a případný zábor veřejného prostranství pro </w:t>
      </w:r>
      <w:r>
        <w:rPr>
          <w:rFonts w:ascii="Verdana" w:hAnsi="Verdana"/>
          <w:color w:val="262927"/>
          <w:spacing w:val="-1"/>
          <w:sz w:val="20"/>
          <w:lang w:val="cs-CZ"/>
        </w:rPr>
        <w:t xml:space="preserve">zařízení staveniště a skládky materiálu (tzn. plochy mimo pronajaté pozemky pro </w:t>
      </w:r>
      <w:r>
        <w:rPr>
          <w:rFonts w:ascii="Verdana" w:hAnsi="Verdana"/>
          <w:color w:val="262927"/>
          <w:spacing w:val="-6"/>
          <w:sz w:val="20"/>
          <w:lang w:val="cs-CZ"/>
        </w:rPr>
        <w:t xml:space="preserve">stavbu). Zhotovitel odpovídá za uvedení těchto pozemků včetně skládky do původního </w:t>
      </w:r>
      <w:r>
        <w:rPr>
          <w:rFonts w:ascii="Verdana" w:hAnsi="Verdana"/>
          <w:color w:val="262927"/>
          <w:spacing w:val="-7"/>
          <w:sz w:val="20"/>
          <w:lang w:val="cs-CZ"/>
        </w:rPr>
        <w:t xml:space="preserve">řádného stavu a předání těchto pozemků zpět pronajímateli do pěti (5) dnů po podpisu </w:t>
      </w:r>
      <w:r>
        <w:rPr>
          <w:rFonts w:ascii="Verdana" w:hAnsi="Verdana"/>
          <w:color w:val="262927"/>
          <w:spacing w:val="-5"/>
          <w:sz w:val="20"/>
          <w:lang w:val="cs-CZ"/>
        </w:rPr>
        <w:t>předávacího protokolu díla. Zhotovitel si též na vlastní náklady zajistí odvoz a uložení</w:t>
      </w:r>
      <w:r>
        <w:rPr>
          <w:rFonts w:ascii="Verdana" w:hAnsi="Verdana"/>
          <w:color w:val="262927"/>
          <w:spacing w:val="-5"/>
          <w:sz w:val="20"/>
          <w:lang w:val="cs-CZ"/>
        </w:rPr>
        <w:t xml:space="preserve"> </w:t>
      </w:r>
      <w:r>
        <w:rPr>
          <w:rFonts w:ascii="Verdana" w:hAnsi="Verdana"/>
          <w:color w:val="262927"/>
          <w:spacing w:val="-1"/>
          <w:sz w:val="20"/>
          <w:lang w:val="cs-CZ"/>
        </w:rPr>
        <w:t xml:space="preserve">přebytečného materiálu na skládky, včetně zaplacení skládkovného, a to nejpozději </w:t>
      </w:r>
      <w:r>
        <w:rPr>
          <w:rFonts w:ascii="Verdana" w:hAnsi="Verdana"/>
          <w:color w:val="262927"/>
          <w:spacing w:val="-3"/>
          <w:sz w:val="20"/>
          <w:lang w:val="cs-CZ"/>
        </w:rPr>
        <w:t xml:space="preserve">před předáním a převzetím díla. Zhotovitel vyklidí staveniště a uvede do původního </w:t>
      </w:r>
      <w:r>
        <w:rPr>
          <w:rFonts w:ascii="Verdana" w:hAnsi="Verdana"/>
          <w:color w:val="262927"/>
          <w:spacing w:val="-2"/>
          <w:sz w:val="20"/>
          <w:lang w:val="cs-CZ"/>
        </w:rPr>
        <w:t xml:space="preserve">řádného stavu veškeré jím dotčené plochy nejpozději do nejzazšího termínu dokončení </w:t>
      </w:r>
      <w:r>
        <w:rPr>
          <w:rFonts w:ascii="Verdana" w:hAnsi="Verdana"/>
          <w:color w:val="262927"/>
          <w:spacing w:val="-4"/>
          <w:sz w:val="20"/>
          <w:lang w:val="cs-CZ"/>
        </w:rPr>
        <w:t>a před</w:t>
      </w:r>
      <w:r>
        <w:rPr>
          <w:rFonts w:ascii="Verdana" w:hAnsi="Verdana"/>
          <w:color w:val="262927"/>
          <w:spacing w:val="-4"/>
          <w:sz w:val="20"/>
          <w:lang w:val="cs-CZ"/>
        </w:rPr>
        <w:t>ání díla.</w:t>
      </w:r>
    </w:p>
    <w:p w:rsidR="00956192" w:rsidRDefault="00191D90">
      <w:pPr>
        <w:spacing w:before="288" w:line="196" w:lineRule="auto"/>
        <w:ind w:left="3888"/>
        <w:rPr>
          <w:rFonts w:ascii="Tahoma" w:hAnsi="Tahoma"/>
          <w:b/>
          <w:color w:val="262927"/>
          <w:sz w:val="20"/>
          <w:lang w:val="cs-CZ"/>
        </w:rPr>
      </w:pPr>
      <w:proofErr w:type="spellStart"/>
      <w:r>
        <w:rPr>
          <w:rFonts w:ascii="Tahoma" w:hAnsi="Tahoma"/>
          <w:b/>
          <w:color w:val="262927"/>
          <w:sz w:val="20"/>
          <w:lang w:val="cs-CZ"/>
        </w:rPr>
        <w:t>Xl</w:t>
      </w:r>
      <w:proofErr w:type="spellEnd"/>
      <w:r>
        <w:rPr>
          <w:rFonts w:ascii="Tahoma" w:hAnsi="Tahoma"/>
          <w:b/>
          <w:color w:val="262927"/>
          <w:sz w:val="20"/>
          <w:lang w:val="cs-CZ"/>
        </w:rPr>
        <w:t>. SANKCE</w:t>
      </w:r>
    </w:p>
    <w:p w:rsidR="00956192" w:rsidRDefault="00191D90">
      <w:pPr>
        <w:spacing w:before="288" w:line="290" w:lineRule="auto"/>
        <w:ind w:left="720" w:right="72" w:hanging="720"/>
        <w:jc w:val="both"/>
        <w:rPr>
          <w:rFonts w:ascii="Tahoma" w:hAnsi="Tahoma"/>
          <w:b/>
          <w:color w:val="262927"/>
          <w:w w:val="95"/>
          <w:sz w:val="20"/>
          <w:lang w:val="cs-CZ"/>
        </w:rPr>
      </w:pPr>
      <w:r>
        <w:rPr>
          <w:rFonts w:ascii="Tahoma" w:hAnsi="Tahoma"/>
          <w:b/>
          <w:color w:val="262927"/>
          <w:w w:val="95"/>
          <w:sz w:val="20"/>
          <w:lang w:val="cs-CZ"/>
        </w:rPr>
        <w:t xml:space="preserve">11.1 </w:t>
      </w:r>
      <w:r>
        <w:rPr>
          <w:rFonts w:ascii="Verdana" w:hAnsi="Verdana"/>
          <w:color w:val="262927"/>
          <w:sz w:val="20"/>
          <w:lang w:val="cs-CZ"/>
        </w:rPr>
        <w:t xml:space="preserve">Při </w:t>
      </w:r>
      <w:proofErr w:type="spellStart"/>
      <w:r>
        <w:rPr>
          <w:rFonts w:ascii="Verdana" w:hAnsi="Verdana"/>
          <w:color w:val="262927"/>
          <w:sz w:val="20"/>
          <w:lang w:val="cs-CZ"/>
        </w:rPr>
        <w:t>nespinění</w:t>
      </w:r>
      <w:proofErr w:type="spellEnd"/>
      <w:r>
        <w:rPr>
          <w:rFonts w:ascii="Verdana" w:hAnsi="Verdana"/>
          <w:color w:val="262927"/>
          <w:sz w:val="20"/>
          <w:lang w:val="cs-CZ"/>
        </w:rPr>
        <w:t xml:space="preserve"> lhůty pro zhotovení díla uvedené v čl. </w:t>
      </w:r>
      <w:proofErr w:type="spellStart"/>
      <w:r>
        <w:rPr>
          <w:rFonts w:ascii="Verdana" w:hAnsi="Verdana"/>
          <w:color w:val="262927"/>
          <w:sz w:val="20"/>
          <w:lang w:val="cs-CZ"/>
        </w:rPr>
        <w:t>Vl</w:t>
      </w:r>
      <w:proofErr w:type="spellEnd"/>
      <w:r>
        <w:rPr>
          <w:rFonts w:ascii="Verdana" w:hAnsi="Verdana"/>
          <w:color w:val="262927"/>
          <w:sz w:val="20"/>
          <w:lang w:val="cs-CZ"/>
        </w:rPr>
        <w:t xml:space="preserve">., odstavec 6.2 je objednatel </w:t>
      </w:r>
      <w:r>
        <w:rPr>
          <w:rFonts w:ascii="Verdana" w:hAnsi="Verdana"/>
          <w:color w:val="262927"/>
          <w:spacing w:val="-4"/>
          <w:sz w:val="20"/>
          <w:lang w:val="cs-CZ"/>
        </w:rPr>
        <w:t xml:space="preserve">oprávněn požadovat po zhotoviteli zaplacení smluvní pokuty ve </w:t>
      </w:r>
      <w:proofErr w:type="gramStart"/>
      <w:r>
        <w:rPr>
          <w:rFonts w:ascii="Verdana" w:hAnsi="Verdana"/>
          <w:color w:val="262927"/>
          <w:spacing w:val="-4"/>
          <w:sz w:val="20"/>
          <w:lang w:val="cs-CZ"/>
        </w:rPr>
        <w:t>výši</w:t>
      </w:r>
      <w:proofErr w:type="gramEnd"/>
      <w:r>
        <w:rPr>
          <w:rFonts w:ascii="Verdana" w:hAnsi="Verdana"/>
          <w:color w:val="262927"/>
          <w:spacing w:val="-4"/>
          <w:sz w:val="20"/>
          <w:lang w:val="cs-CZ"/>
        </w:rPr>
        <w:t xml:space="preserve"> a to ve výši 3.000,-</w:t>
      </w:r>
      <w:r>
        <w:rPr>
          <w:rFonts w:ascii="Verdana" w:hAnsi="Verdana"/>
          <w:color w:val="262927"/>
          <w:spacing w:val="-2"/>
          <w:sz w:val="20"/>
          <w:lang w:val="cs-CZ"/>
        </w:rPr>
        <w:t xml:space="preserve">Kč (tři tisíce Kč) za každý započatý den prodlení proti sjednanému datu dokončení díla, </w:t>
      </w:r>
      <w:r>
        <w:rPr>
          <w:rFonts w:ascii="Verdana" w:hAnsi="Verdana"/>
          <w:color w:val="262927"/>
          <w:spacing w:val="-5"/>
          <w:sz w:val="20"/>
          <w:lang w:val="cs-CZ"/>
        </w:rPr>
        <w:t>s výjimkou čl. 6.3 této smlouvy o dílo.</w:t>
      </w:r>
    </w:p>
    <w:p w:rsidR="00956192" w:rsidRDefault="00191D90">
      <w:pPr>
        <w:spacing w:before="144" w:line="290" w:lineRule="auto"/>
        <w:ind w:left="720" w:right="72" w:hanging="720"/>
        <w:jc w:val="both"/>
        <w:rPr>
          <w:rFonts w:ascii="Tahoma" w:hAnsi="Tahoma"/>
          <w:b/>
          <w:color w:val="262927"/>
          <w:spacing w:val="1"/>
          <w:w w:val="95"/>
          <w:sz w:val="20"/>
          <w:lang w:val="cs-CZ"/>
        </w:rPr>
      </w:pPr>
      <w:r>
        <w:rPr>
          <w:rFonts w:ascii="Tahoma" w:hAnsi="Tahoma"/>
          <w:b/>
          <w:color w:val="262927"/>
          <w:spacing w:val="1"/>
          <w:w w:val="95"/>
          <w:sz w:val="20"/>
          <w:lang w:val="cs-CZ"/>
        </w:rPr>
        <w:t xml:space="preserve">11.2 </w:t>
      </w:r>
      <w:r>
        <w:rPr>
          <w:rFonts w:ascii="Verdana" w:hAnsi="Verdana"/>
          <w:color w:val="262927"/>
          <w:spacing w:val="1"/>
          <w:sz w:val="20"/>
          <w:lang w:val="cs-CZ"/>
        </w:rPr>
        <w:t xml:space="preserve">Objednatel je oprávněn požadovat po zhotoviteli zaplacení smluvní pokuty za prodlení </w:t>
      </w:r>
      <w:r>
        <w:rPr>
          <w:rFonts w:ascii="Verdana" w:hAnsi="Verdana"/>
          <w:color w:val="262927"/>
          <w:spacing w:val="-5"/>
          <w:sz w:val="20"/>
          <w:lang w:val="cs-CZ"/>
        </w:rPr>
        <w:t>v termínu předání závazného harmonogra</w:t>
      </w:r>
      <w:r>
        <w:rPr>
          <w:rFonts w:ascii="Verdana" w:hAnsi="Verdana"/>
          <w:color w:val="262927"/>
          <w:spacing w:val="-5"/>
          <w:sz w:val="20"/>
          <w:lang w:val="cs-CZ"/>
        </w:rPr>
        <w:t>mu prací objednateli v souladu s čl. III odst. 3. 15 a to ve výši 1.000,- Kč (jeden tisíc Kč) za každý započatý den prodlení.</w:t>
      </w:r>
    </w:p>
    <w:p w:rsidR="00956192" w:rsidRDefault="00191D90">
      <w:pPr>
        <w:spacing w:before="108" w:line="288" w:lineRule="auto"/>
        <w:ind w:left="720" w:right="72" w:hanging="720"/>
        <w:jc w:val="both"/>
        <w:rPr>
          <w:rFonts w:ascii="Tahoma" w:hAnsi="Tahoma"/>
          <w:b/>
          <w:color w:val="262927"/>
          <w:spacing w:val="7"/>
          <w:w w:val="95"/>
          <w:sz w:val="20"/>
          <w:lang w:val="cs-CZ"/>
        </w:rPr>
      </w:pPr>
      <w:r>
        <w:rPr>
          <w:rFonts w:ascii="Tahoma" w:hAnsi="Tahoma"/>
          <w:b/>
          <w:color w:val="262927"/>
          <w:spacing w:val="7"/>
          <w:w w:val="95"/>
          <w:sz w:val="20"/>
          <w:lang w:val="cs-CZ"/>
        </w:rPr>
        <w:t xml:space="preserve">11.3 </w:t>
      </w:r>
      <w:r>
        <w:rPr>
          <w:rFonts w:ascii="Verdana" w:hAnsi="Verdana"/>
          <w:color w:val="262927"/>
          <w:spacing w:val="7"/>
          <w:sz w:val="20"/>
          <w:lang w:val="cs-CZ"/>
        </w:rPr>
        <w:t xml:space="preserve">Objednatel je oprávněn požadovat po zhotoviteli zaplacení smluvní pokuty za </w:t>
      </w:r>
      <w:r>
        <w:rPr>
          <w:rFonts w:ascii="Verdana" w:hAnsi="Verdana"/>
          <w:color w:val="262927"/>
          <w:spacing w:val="-5"/>
          <w:sz w:val="20"/>
          <w:lang w:val="cs-CZ"/>
        </w:rPr>
        <w:t xml:space="preserve">nedodržení termínů realizace závazných bodů zvolených zhotovitelem a uvedených v </w:t>
      </w:r>
      <w:r>
        <w:rPr>
          <w:rFonts w:ascii="Verdana" w:hAnsi="Verdana"/>
          <w:color w:val="262927"/>
          <w:spacing w:val="-4"/>
          <w:sz w:val="20"/>
          <w:lang w:val="cs-CZ"/>
        </w:rPr>
        <w:t xml:space="preserve">harmonogramu prací, a to ve výši 1.000,- Kč (jeden tisíc Kč) za každý započatý den </w:t>
      </w:r>
      <w:r>
        <w:rPr>
          <w:rFonts w:ascii="Verdana" w:hAnsi="Verdana"/>
          <w:color w:val="262927"/>
          <w:spacing w:val="-5"/>
          <w:sz w:val="20"/>
          <w:lang w:val="cs-CZ"/>
        </w:rPr>
        <w:t>prodlení, s výjimkou či. 6.3 této smlouvy o dílo.</w:t>
      </w:r>
    </w:p>
    <w:p w:rsidR="00956192" w:rsidRDefault="00191D90">
      <w:pPr>
        <w:spacing w:before="144" w:line="290" w:lineRule="auto"/>
        <w:ind w:left="720" w:right="72" w:hanging="720"/>
        <w:jc w:val="both"/>
        <w:rPr>
          <w:rFonts w:ascii="Tahoma" w:hAnsi="Tahoma"/>
          <w:b/>
          <w:color w:val="262927"/>
          <w:spacing w:val="-1"/>
          <w:w w:val="95"/>
          <w:sz w:val="20"/>
          <w:lang w:val="cs-CZ"/>
        </w:rPr>
      </w:pPr>
      <w:r>
        <w:rPr>
          <w:rFonts w:ascii="Tahoma" w:hAnsi="Tahoma"/>
          <w:b/>
          <w:color w:val="262927"/>
          <w:spacing w:val="-1"/>
          <w:w w:val="95"/>
          <w:sz w:val="20"/>
          <w:lang w:val="cs-CZ"/>
        </w:rPr>
        <w:t xml:space="preserve">11.4 </w:t>
      </w:r>
      <w:r>
        <w:rPr>
          <w:rFonts w:ascii="Verdana" w:hAnsi="Verdana"/>
          <w:color w:val="262927"/>
          <w:spacing w:val="-1"/>
          <w:sz w:val="20"/>
          <w:lang w:val="cs-CZ"/>
        </w:rPr>
        <w:t xml:space="preserve">Při </w:t>
      </w:r>
      <w:proofErr w:type="spellStart"/>
      <w:r>
        <w:rPr>
          <w:rFonts w:ascii="Verdana" w:hAnsi="Verdana"/>
          <w:color w:val="262927"/>
          <w:spacing w:val="-1"/>
          <w:sz w:val="20"/>
          <w:lang w:val="cs-CZ"/>
        </w:rPr>
        <w:t>nespinění</w:t>
      </w:r>
      <w:proofErr w:type="spellEnd"/>
      <w:r>
        <w:rPr>
          <w:rFonts w:ascii="Verdana" w:hAnsi="Verdana"/>
          <w:color w:val="262927"/>
          <w:spacing w:val="-1"/>
          <w:sz w:val="20"/>
          <w:lang w:val="cs-CZ"/>
        </w:rPr>
        <w:t xml:space="preserve"> termínu pro odstranění </w:t>
      </w:r>
      <w:r>
        <w:rPr>
          <w:rFonts w:ascii="Verdana" w:hAnsi="Verdana"/>
          <w:color w:val="262927"/>
          <w:spacing w:val="-1"/>
          <w:sz w:val="20"/>
          <w:lang w:val="cs-CZ"/>
        </w:rPr>
        <w:t xml:space="preserve">vad a nedodělků, jakož i pro odstranění vad, které </w:t>
      </w:r>
      <w:r>
        <w:rPr>
          <w:rFonts w:ascii="Verdana" w:hAnsi="Verdana"/>
          <w:color w:val="262927"/>
          <w:spacing w:val="-5"/>
          <w:sz w:val="20"/>
          <w:lang w:val="cs-CZ"/>
        </w:rPr>
        <w:t xml:space="preserve">se vyskytly v záruční době, je objednatel oprávněn požadovat po zhotoviteli zaplacení </w:t>
      </w:r>
      <w:r>
        <w:rPr>
          <w:rFonts w:ascii="Verdana" w:hAnsi="Verdana"/>
          <w:color w:val="262927"/>
          <w:spacing w:val="-3"/>
          <w:sz w:val="20"/>
          <w:lang w:val="cs-CZ"/>
        </w:rPr>
        <w:t xml:space="preserve">smluvní pokuty ve výši 3.000,- Kč (tři tisíce Kč) za každý započatý den prodlení se </w:t>
      </w:r>
      <w:proofErr w:type="spellStart"/>
      <w:r>
        <w:rPr>
          <w:rFonts w:ascii="Verdana" w:hAnsi="Verdana"/>
          <w:color w:val="262927"/>
          <w:sz w:val="20"/>
          <w:lang w:val="cs-CZ"/>
        </w:rPr>
        <w:t>spiněním</w:t>
      </w:r>
      <w:proofErr w:type="spellEnd"/>
      <w:r>
        <w:rPr>
          <w:rFonts w:ascii="Verdana" w:hAnsi="Verdana"/>
          <w:color w:val="262927"/>
          <w:sz w:val="20"/>
          <w:lang w:val="cs-CZ"/>
        </w:rPr>
        <w:t xml:space="preserve"> každé jednotlivé utvrzovan</w:t>
      </w:r>
      <w:r>
        <w:rPr>
          <w:rFonts w:ascii="Verdana" w:hAnsi="Verdana"/>
          <w:color w:val="262927"/>
          <w:sz w:val="20"/>
          <w:lang w:val="cs-CZ"/>
        </w:rPr>
        <w:t xml:space="preserve">é povinnosti až do jejího </w:t>
      </w:r>
      <w:proofErr w:type="spellStart"/>
      <w:r>
        <w:rPr>
          <w:rFonts w:ascii="Verdana" w:hAnsi="Verdana"/>
          <w:color w:val="262927"/>
          <w:sz w:val="20"/>
          <w:lang w:val="cs-CZ"/>
        </w:rPr>
        <w:t>úpiného</w:t>
      </w:r>
      <w:proofErr w:type="spellEnd"/>
      <w:r>
        <w:rPr>
          <w:rFonts w:ascii="Verdana" w:hAnsi="Verdana"/>
          <w:color w:val="262927"/>
          <w:sz w:val="20"/>
          <w:lang w:val="cs-CZ"/>
        </w:rPr>
        <w:t xml:space="preserve"> a řádného </w:t>
      </w:r>
      <w:proofErr w:type="spellStart"/>
      <w:r>
        <w:rPr>
          <w:rFonts w:ascii="Verdana" w:hAnsi="Verdana"/>
          <w:color w:val="262927"/>
          <w:spacing w:val="-4"/>
          <w:sz w:val="20"/>
          <w:lang w:val="cs-CZ"/>
        </w:rPr>
        <w:t>spinění</w:t>
      </w:r>
      <w:proofErr w:type="spellEnd"/>
      <w:r>
        <w:rPr>
          <w:rFonts w:ascii="Verdana" w:hAnsi="Verdana"/>
          <w:color w:val="262927"/>
          <w:spacing w:val="-4"/>
          <w:sz w:val="20"/>
          <w:lang w:val="cs-CZ"/>
        </w:rPr>
        <w:t>, a to i opakovaně.</w:t>
      </w:r>
    </w:p>
    <w:p w:rsidR="00956192" w:rsidRDefault="00191D90">
      <w:pPr>
        <w:spacing w:before="144" w:line="283" w:lineRule="auto"/>
        <w:ind w:left="720" w:right="72" w:hanging="720"/>
        <w:jc w:val="both"/>
        <w:rPr>
          <w:rFonts w:ascii="Tahoma" w:hAnsi="Tahoma"/>
          <w:b/>
          <w:color w:val="262927"/>
          <w:spacing w:val="3"/>
          <w:w w:val="95"/>
          <w:sz w:val="20"/>
          <w:lang w:val="cs-CZ"/>
        </w:rPr>
      </w:pPr>
      <w:r>
        <w:rPr>
          <w:rFonts w:ascii="Tahoma" w:hAnsi="Tahoma"/>
          <w:b/>
          <w:color w:val="262927"/>
          <w:spacing w:val="3"/>
          <w:w w:val="95"/>
          <w:sz w:val="20"/>
          <w:lang w:val="cs-CZ"/>
        </w:rPr>
        <w:t xml:space="preserve">11.5 </w:t>
      </w:r>
      <w:r>
        <w:rPr>
          <w:rFonts w:ascii="Verdana" w:hAnsi="Verdana"/>
          <w:color w:val="262927"/>
          <w:spacing w:val="3"/>
          <w:sz w:val="20"/>
          <w:lang w:val="cs-CZ"/>
        </w:rPr>
        <w:t xml:space="preserve">Při výskytu vady díla či jakékoli jeho části, je objednatel oprávněn požadovat po </w:t>
      </w:r>
      <w:r>
        <w:rPr>
          <w:rFonts w:ascii="Verdana" w:hAnsi="Verdana"/>
          <w:color w:val="262927"/>
          <w:spacing w:val="-1"/>
          <w:sz w:val="20"/>
          <w:lang w:val="cs-CZ"/>
        </w:rPr>
        <w:t xml:space="preserve">zhotoviteli zaplacení smluvní pokuty ve výši 1.000,- Kč (jeden tisíc Kč) za každou </w:t>
      </w:r>
      <w:r>
        <w:rPr>
          <w:rFonts w:ascii="Verdana" w:hAnsi="Verdana"/>
          <w:color w:val="262927"/>
          <w:spacing w:val="-4"/>
          <w:sz w:val="20"/>
          <w:lang w:val="cs-CZ"/>
        </w:rPr>
        <w:t>zjištěnou vadu.</w:t>
      </w:r>
    </w:p>
    <w:p w:rsidR="00956192" w:rsidRDefault="00191D90">
      <w:pPr>
        <w:spacing w:before="108" w:line="292" w:lineRule="auto"/>
        <w:ind w:left="720" w:right="72" w:hanging="720"/>
        <w:jc w:val="both"/>
        <w:rPr>
          <w:rFonts w:ascii="Tahoma" w:hAnsi="Tahoma"/>
          <w:b/>
          <w:color w:val="262927"/>
          <w:spacing w:val="-2"/>
          <w:w w:val="95"/>
          <w:sz w:val="20"/>
          <w:lang w:val="cs-CZ"/>
        </w:rPr>
      </w:pPr>
      <w:r>
        <w:rPr>
          <w:rFonts w:ascii="Tahoma" w:hAnsi="Tahoma"/>
          <w:b/>
          <w:color w:val="262927"/>
          <w:spacing w:val="-2"/>
          <w:w w:val="95"/>
          <w:sz w:val="20"/>
          <w:lang w:val="cs-CZ"/>
        </w:rPr>
        <w:t xml:space="preserve">11.6 </w:t>
      </w:r>
      <w:r>
        <w:rPr>
          <w:rFonts w:ascii="Verdana" w:hAnsi="Verdana"/>
          <w:color w:val="262927"/>
          <w:spacing w:val="-2"/>
          <w:sz w:val="20"/>
          <w:lang w:val="cs-CZ"/>
        </w:rPr>
        <w:t xml:space="preserve">Při prodlení zhotovitele se </w:t>
      </w:r>
      <w:proofErr w:type="spellStart"/>
      <w:r>
        <w:rPr>
          <w:rFonts w:ascii="Verdana" w:hAnsi="Verdana"/>
          <w:color w:val="262927"/>
          <w:spacing w:val="-2"/>
          <w:sz w:val="20"/>
          <w:lang w:val="cs-CZ"/>
        </w:rPr>
        <w:t>spiněním</w:t>
      </w:r>
      <w:proofErr w:type="spellEnd"/>
      <w:r>
        <w:rPr>
          <w:rFonts w:ascii="Verdana" w:hAnsi="Verdana"/>
          <w:color w:val="262927"/>
          <w:spacing w:val="-2"/>
          <w:sz w:val="20"/>
          <w:lang w:val="cs-CZ"/>
        </w:rPr>
        <w:t xml:space="preserve"> závazku vyklidit staveniště a uvést do původního </w:t>
      </w:r>
      <w:r>
        <w:rPr>
          <w:rFonts w:ascii="Verdana" w:hAnsi="Verdana"/>
          <w:color w:val="262927"/>
          <w:spacing w:val="-1"/>
          <w:sz w:val="20"/>
          <w:lang w:val="cs-CZ"/>
        </w:rPr>
        <w:t>řádného stavu veškeré realizací díla dotčené plochy ve lhůtě sjednané v této smlouvě</w:t>
      </w:r>
    </w:p>
    <w:p w:rsidR="00956192" w:rsidRDefault="00956192">
      <w:pPr>
        <w:sectPr w:rsidR="00956192">
          <w:pgSz w:w="11918" w:h="16854"/>
          <w:pgMar w:top="1126" w:right="1216" w:bottom="1206" w:left="1310" w:header="720" w:footer="720" w:gutter="0"/>
          <w:cols w:space="708"/>
        </w:sectPr>
      </w:pPr>
    </w:p>
    <w:p w:rsidR="00956192" w:rsidRDefault="00191D90">
      <w:pPr>
        <w:spacing w:line="285" w:lineRule="auto"/>
        <w:ind w:left="648"/>
        <w:jc w:val="both"/>
        <w:rPr>
          <w:rFonts w:ascii="Verdana" w:hAnsi="Verdana"/>
          <w:color w:val="000000"/>
          <w:spacing w:val="3"/>
          <w:sz w:val="19"/>
          <w:lang w:val="cs-CZ"/>
        </w:rPr>
      </w:pPr>
      <w:r>
        <w:lastRenderedPageBreak/>
        <w:pict>
          <v:shape id="_x0000_s1036" type="#_x0000_t202" style="position:absolute;left:0;text-align:left;margin-left:0;margin-top:710.95pt;width:466.6pt;height:11.75pt;z-index:-251657216;mso-wrap-distance-left:0;mso-wrap-distance-right:0" filled="f" stroked="f">
            <v:textbox inset="0,0,0,0">
              <w:txbxContent>
                <w:p w:rsidR="00956192" w:rsidRDefault="00191D90">
                  <w:pPr>
                    <w:spacing w:line="204" w:lineRule="auto"/>
                    <w:ind w:left="3672"/>
                    <w:rPr>
                      <w:rFonts w:ascii="Times New Roman" w:hAnsi="Times New Roman"/>
                      <w:color w:val="000000"/>
                      <w:spacing w:val="-2"/>
                      <w:w w:val="105"/>
                      <w:sz w:val="23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w w:val="105"/>
                      <w:sz w:val="23"/>
                      <w:lang w:val="cs-CZ"/>
                    </w:rPr>
                    <w:t xml:space="preserve">Stránka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w w:val="105"/>
                      <w:sz w:val="24"/>
                      <w:lang w:val="cs-CZ"/>
                    </w:rPr>
                    <w:t>13 z 16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color w:val="000000"/>
          <w:spacing w:val="3"/>
          <w:sz w:val="19"/>
          <w:lang w:val="cs-CZ"/>
        </w:rPr>
        <w:t>m</w:t>
      </w:r>
      <w:r>
        <w:rPr>
          <w:rFonts w:ascii="Verdana" w:hAnsi="Verdana"/>
          <w:color w:val="000000"/>
          <w:spacing w:val="3"/>
          <w:sz w:val="19"/>
          <w:lang w:val="cs-CZ"/>
        </w:rPr>
        <w:t xml:space="preserve">ůže objednatel požadovat po zhotoviteli zaplacení smluvní pokuty ve výši 3.000,- Kč </w:t>
      </w:r>
      <w:r>
        <w:rPr>
          <w:rFonts w:ascii="Verdana" w:hAnsi="Verdana"/>
          <w:color w:val="000000"/>
          <w:spacing w:val="-4"/>
          <w:sz w:val="20"/>
          <w:lang w:val="cs-CZ"/>
        </w:rPr>
        <w:t xml:space="preserve">(tři tisíce </w:t>
      </w:r>
      <w:r>
        <w:rPr>
          <w:rFonts w:ascii="Verdana" w:hAnsi="Verdana"/>
          <w:color w:val="000000"/>
          <w:spacing w:val="-4"/>
          <w:sz w:val="19"/>
          <w:lang w:val="cs-CZ"/>
        </w:rPr>
        <w:t xml:space="preserve">Kč) </w:t>
      </w:r>
      <w:r>
        <w:rPr>
          <w:rFonts w:ascii="Verdana" w:hAnsi="Verdana"/>
          <w:color w:val="000000"/>
          <w:spacing w:val="-4"/>
          <w:sz w:val="20"/>
          <w:lang w:val="cs-CZ"/>
        </w:rPr>
        <w:t>za každý započatý den prodlení.</w:t>
      </w:r>
    </w:p>
    <w:p w:rsidR="00956192" w:rsidRDefault="00191D90">
      <w:pPr>
        <w:spacing w:before="108" w:line="292" w:lineRule="auto"/>
        <w:ind w:left="648" w:hanging="648"/>
        <w:jc w:val="both"/>
        <w:rPr>
          <w:rFonts w:ascii="Tahoma" w:hAnsi="Tahoma"/>
          <w:b/>
          <w:color w:val="000000"/>
          <w:spacing w:val="13"/>
          <w:sz w:val="20"/>
          <w:lang w:val="cs-CZ"/>
        </w:rPr>
      </w:pPr>
      <w:r>
        <w:rPr>
          <w:rFonts w:ascii="Tahoma" w:hAnsi="Tahoma"/>
          <w:b/>
          <w:color w:val="000000"/>
          <w:spacing w:val="13"/>
          <w:sz w:val="20"/>
          <w:lang w:val="cs-CZ"/>
        </w:rPr>
        <w:t xml:space="preserve">11.7 </w:t>
      </w:r>
      <w:r>
        <w:rPr>
          <w:rFonts w:ascii="Verdana" w:hAnsi="Verdana"/>
          <w:color w:val="000000"/>
          <w:spacing w:val="13"/>
          <w:sz w:val="19"/>
          <w:lang w:val="cs-CZ"/>
        </w:rPr>
        <w:t xml:space="preserve">Při </w:t>
      </w:r>
      <w:r>
        <w:rPr>
          <w:rFonts w:ascii="Verdana" w:hAnsi="Verdana"/>
          <w:color w:val="000000"/>
          <w:spacing w:val="13"/>
          <w:sz w:val="20"/>
          <w:lang w:val="cs-CZ"/>
        </w:rPr>
        <w:t xml:space="preserve">porušení povinnosti zhotovitele provádět odborné práce pod dohledem </w:t>
      </w:r>
      <w:r>
        <w:rPr>
          <w:rFonts w:ascii="Verdana" w:hAnsi="Verdana"/>
          <w:color w:val="000000"/>
          <w:spacing w:val="-4"/>
          <w:sz w:val="20"/>
          <w:lang w:val="cs-CZ"/>
        </w:rPr>
        <w:t>autorizované osoby, kterou zhotovitel uvedl v n</w:t>
      </w:r>
      <w:r>
        <w:rPr>
          <w:rFonts w:ascii="Verdana" w:hAnsi="Verdana"/>
          <w:color w:val="000000"/>
          <w:spacing w:val="-4"/>
          <w:sz w:val="20"/>
          <w:lang w:val="cs-CZ"/>
        </w:rPr>
        <w:t xml:space="preserve">abídce ve veřejné zakázce dle či. II. odst.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2.2 této smlouvy, může objednatel požadovat po zhotoviteli zaplacení smluvní pokuty </w:t>
      </w:r>
      <w:r>
        <w:rPr>
          <w:rFonts w:ascii="Verdana" w:hAnsi="Verdana"/>
          <w:color w:val="000000"/>
          <w:spacing w:val="-5"/>
          <w:sz w:val="20"/>
          <w:lang w:val="cs-CZ"/>
        </w:rPr>
        <w:t>ve výši 10.000,- Kč (deset tisíc Kč) za každé jednotlivé porušení.</w:t>
      </w:r>
    </w:p>
    <w:p w:rsidR="00956192" w:rsidRDefault="00191D90">
      <w:pPr>
        <w:spacing w:before="108" w:line="290" w:lineRule="auto"/>
        <w:ind w:left="648" w:hanging="648"/>
        <w:jc w:val="both"/>
        <w:rPr>
          <w:rFonts w:ascii="Tahoma" w:hAnsi="Tahoma"/>
          <w:b/>
          <w:color w:val="000000"/>
          <w:spacing w:val="1"/>
          <w:sz w:val="20"/>
          <w:lang w:val="cs-CZ"/>
        </w:rPr>
      </w:pPr>
      <w:r>
        <w:rPr>
          <w:rFonts w:ascii="Tahoma" w:hAnsi="Tahoma"/>
          <w:b/>
          <w:color w:val="000000"/>
          <w:spacing w:val="1"/>
          <w:sz w:val="20"/>
          <w:lang w:val="cs-CZ"/>
        </w:rPr>
        <w:t xml:space="preserve">11.8 </w:t>
      </w:r>
      <w:r>
        <w:rPr>
          <w:rFonts w:ascii="Verdana" w:hAnsi="Verdana"/>
          <w:color w:val="000000"/>
          <w:spacing w:val="1"/>
          <w:sz w:val="20"/>
          <w:lang w:val="cs-CZ"/>
        </w:rPr>
        <w:t>Stavební deník bude na stavb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ě k dispozici po celou dobu provádění stavby. Objednatel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je oprávněn požadovat po zhotoviteli smluvní pokutu ve výši 1 000,- Kč (jeden tisíc Kč) </w:t>
      </w:r>
      <w:r>
        <w:rPr>
          <w:rFonts w:ascii="Verdana" w:hAnsi="Verdana"/>
          <w:color w:val="000000"/>
          <w:spacing w:val="-4"/>
          <w:sz w:val="20"/>
          <w:lang w:val="cs-CZ"/>
        </w:rPr>
        <w:t>za každý den, kdy nebude na stavbě k dispozici stavební deník.</w:t>
      </w:r>
    </w:p>
    <w:p w:rsidR="00956192" w:rsidRDefault="00191D90">
      <w:pPr>
        <w:spacing w:before="144" w:line="278" w:lineRule="auto"/>
        <w:ind w:left="648" w:hanging="648"/>
        <w:jc w:val="both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11.9 </w:t>
      </w:r>
      <w:r>
        <w:rPr>
          <w:rFonts w:ascii="Verdana" w:hAnsi="Verdana"/>
          <w:color w:val="000000"/>
          <w:sz w:val="20"/>
          <w:lang w:val="cs-CZ"/>
        </w:rPr>
        <w:t>Smluvní pokuty jsou splatné do čtrnácti (14</w:t>
      </w:r>
      <w:r>
        <w:rPr>
          <w:rFonts w:ascii="Verdana" w:hAnsi="Verdana"/>
          <w:color w:val="000000"/>
          <w:sz w:val="20"/>
          <w:lang w:val="cs-CZ"/>
        </w:rPr>
        <w:t xml:space="preserve">) dnů ode dne doručení jejich vyúčtování </w:t>
      </w:r>
      <w:r>
        <w:rPr>
          <w:rFonts w:ascii="Verdana" w:hAnsi="Verdana"/>
          <w:color w:val="000000"/>
          <w:spacing w:val="-4"/>
          <w:sz w:val="20"/>
          <w:lang w:val="cs-CZ"/>
        </w:rPr>
        <w:t>druhé smluvní straně.</w:t>
      </w:r>
    </w:p>
    <w:p w:rsidR="00956192" w:rsidRDefault="00191D90">
      <w:pPr>
        <w:spacing w:before="144" w:line="280" w:lineRule="auto"/>
        <w:ind w:left="648" w:hanging="648"/>
        <w:jc w:val="both"/>
        <w:rPr>
          <w:rFonts w:ascii="Tahoma" w:hAnsi="Tahoma"/>
          <w:b/>
          <w:color w:val="000000"/>
          <w:spacing w:val="-5"/>
          <w:sz w:val="20"/>
          <w:lang w:val="cs-CZ"/>
        </w:rPr>
      </w:pPr>
      <w:r>
        <w:rPr>
          <w:rFonts w:ascii="Tahoma" w:hAnsi="Tahoma"/>
          <w:b/>
          <w:color w:val="000000"/>
          <w:spacing w:val="-5"/>
          <w:sz w:val="20"/>
          <w:lang w:val="cs-CZ"/>
        </w:rPr>
        <w:t xml:space="preserve">11.10 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Objednatel je oprávněn uplatnit více smluvních pokut samostatně vedle sebe v případě </w:t>
      </w:r>
      <w:r>
        <w:rPr>
          <w:rFonts w:ascii="Verdana" w:hAnsi="Verdana"/>
          <w:color w:val="000000"/>
          <w:spacing w:val="-2"/>
          <w:sz w:val="20"/>
          <w:lang w:val="cs-CZ"/>
        </w:rPr>
        <w:t>porušení více povinností.</w:t>
      </w:r>
    </w:p>
    <w:p w:rsidR="00956192" w:rsidRDefault="00191D90">
      <w:pPr>
        <w:spacing w:before="144" w:line="288" w:lineRule="auto"/>
        <w:ind w:left="648" w:hanging="648"/>
        <w:jc w:val="both"/>
        <w:rPr>
          <w:rFonts w:ascii="Tahoma" w:hAnsi="Tahoma"/>
          <w:b/>
          <w:color w:val="000000"/>
          <w:spacing w:val="1"/>
          <w:sz w:val="20"/>
          <w:lang w:val="cs-CZ"/>
        </w:rPr>
      </w:pPr>
      <w:r>
        <w:rPr>
          <w:rFonts w:ascii="Tahoma" w:hAnsi="Tahoma"/>
          <w:b/>
          <w:color w:val="000000"/>
          <w:spacing w:val="1"/>
          <w:sz w:val="20"/>
          <w:lang w:val="cs-CZ"/>
        </w:rPr>
        <w:t xml:space="preserve">11.11 </w:t>
      </w:r>
      <w:r>
        <w:rPr>
          <w:rFonts w:ascii="Verdana" w:hAnsi="Verdana"/>
          <w:color w:val="000000"/>
          <w:spacing w:val="1"/>
          <w:sz w:val="20"/>
          <w:lang w:val="cs-CZ"/>
        </w:rPr>
        <w:t>V p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řípadě, že objednateli vznikne nárok na smluvní pokutu nebo jinou majetkovou </w:t>
      </w:r>
      <w:r>
        <w:rPr>
          <w:rFonts w:ascii="Verdana" w:hAnsi="Verdana"/>
          <w:color w:val="000000"/>
          <w:spacing w:val="12"/>
          <w:sz w:val="20"/>
          <w:lang w:val="cs-CZ"/>
        </w:rPr>
        <w:t xml:space="preserve">sankci vůči zhotoviteli, je objednatel oprávněn provést jednostranný zápočet </w:t>
      </w:r>
      <w:r>
        <w:rPr>
          <w:rFonts w:ascii="Verdana" w:hAnsi="Verdana"/>
          <w:color w:val="000000"/>
          <w:spacing w:val="-4"/>
          <w:sz w:val="20"/>
          <w:lang w:val="cs-CZ"/>
        </w:rPr>
        <w:t>z jakéhokoliv daňového dokladu a snížit o něj částku k úhradě.</w:t>
      </w:r>
    </w:p>
    <w:p w:rsidR="00956192" w:rsidRDefault="00191D90">
      <w:pPr>
        <w:spacing w:before="108" w:line="290" w:lineRule="auto"/>
        <w:ind w:left="648" w:hanging="648"/>
        <w:jc w:val="both"/>
        <w:rPr>
          <w:rFonts w:ascii="Tahoma" w:hAnsi="Tahoma"/>
          <w:b/>
          <w:color w:val="000000"/>
          <w:spacing w:val="1"/>
          <w:sz w:val="20"/>
          <w:lang w:val="cs-CZ"/>
        </w:rPr>
      </w:pPr>
      <w:r>
        <w:rPr>
          <w:rFonts w:ascii="Tahoma" w:hAnsi="Tahoma"/>
          <w:b/>
          <w:color w:val="000000"/>
          <w:spacing w:val="1"/>
          <w:sz w:val="20"/>
          <w:lang w:val="cs-CZ"/>
        </w:rPr>
        <w:t xml:space="preserve">11.12 </w:t>
      </w:r>
      <w:r>
        <w:rPr>
          <w:rFonts w:ascii="Verdana" w:hAnsi="Verdana"/>
          <w:color w:val="000000"/>
          <w:spacing w:val="1"/>
          <w:sz w:val="20"/>
          <w:lang w:val="cs-CZ"/>
        </w:rPr>
        <w:t>Smluvní pokuty ani jejich zaplace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ní nemají vliv na případný nárok objednatele na </w:t>
      </w:r>
      <w:r>
        <w:rPr>
          <w:rFonts w:ascii="Verdana" w:hAnsi="Verdana"/>
          <w:color w:val="000000"/>
          <w:spacing w:val="-4"/>
          <w:sz w:val="20"/>
          <w:lang w:val="cs-CZ"/>
        </w:rPr>
        <w:t>náhradu škody a právo na ně vzniká bez ohledu na zavinění zhotovitele.</w:t>
      </w:r>
    </w:p>
    <w:p w:rsidR="00956192" w:rsidRDefault="00191D90">
      <w:pPr>
        <w:spacing w:before="144" w:line="290" w:lineRule="auto"/>
        <w:ind w:left="648" w:hanging="648"/>
        <w:jc w:val="both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11.13 </w:t>
      </w:r>
      <w:r>
        <w:rPr>
          <w:rFonts w:ascii="Verdana" w:hAnsi="Verdana"/>
          <w:color w:val="000000"/>
          <w:sz w:val="20"/>
          <w:lang w:val="cs-CZ"/>
        </w:rPr>
        <w:t xml:space="preserve">Ujednání o smluvních pokutách zůstávají v platnosti i v případě odstoupení od smlouvy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a nemají vliv na případnou možnost domáhat se vedle smluvní pokuty i náhrady škody, </w:t>
      </w:r>
      <w:r>
        <w:rPr>
          <w:rFonts w:ascii="Verdana" w:hAnsi="Verdana"/>
          <w:color w:val="000000"/>
          <w:spacing w:val="-4"/>
          <w:sz w:val="20"/>
          <w:lang w:val="cs-CZ"/>
        </w:rPr>
        <w:t>a to i ve výši přesahující dojednanou výši smluvní pokuty.</w:t>
      </w:r>
    </w:p>
    <w:p w:rsidR="00956192" w:rsidRDefault="00191D90">
      <w:pPr>
        <w:spacing w:before="360"/>
        <w:ind w:left="2808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XII. VEDENÍ STAVEBNÍHO DENÍKU</w:t>
      </w:r>
    </w:p>
    <w:p w:rsidR="00956192" w:rsidRDefault="00191D90">
      <w:pPr>
        <w:spacing w:before="288" w:line="290" w:lineRule="auto"/>
        <w:ind w:left="648" w:hanging="648"/>
        <w:jc w:val="both"/>
        <w:rPr>
          <w:rFonts w:ascii="Tahoma" w:hAnsi="Tahoma"/>
          <w:b/>
          <w:color w:val="000000"/>
          <w:spacing w:val="1"/>
          <w:sz w:val="20"/>
          <w:lang w:val="cs-CZ"/>
        </w:rPr>
      </w:pPr>
      <w:r>
        <w:rPr>
          <w:rFonts w:ascii="Tahoma" w:hAnsi="Tahoma"/>
          <w:b/>
          <w:color w:val="000000"/>
          <w:spacing w:val="1"/>
          <w:sz w:val="20"/>
          <w:lang w:val="cs-CZ"/>
        </w:rPr>
        <w:t xml:space="preserve">12.1 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Zhotovitel je povinen vést řádně, srozumitelně a dostatečně podrobně stavební 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deník </w:t>
      </w:r>
      <w:r>
        <w:rPr>
          <w:rFonts w:ascii="Verdana" w:hAnsi="Verdana"/>
          <w:color w:val="000000"/>
          <w:spacing w:val="-5"/>
          <w:sz w:val="20"/>
          <w:lang w:val="cs-CZ"/>
        </w:rPr>
        <w:t xml:space="preserve">ve smyslu § 157 zákona 183/2006 Sb., v platném znění. Do tohoto deníku je zhotovitel </w:t>
      </w:r>
      <w:r>
        <w:rPr>
          <w:rFonts w:ascii="Verdana" w:hAnsi="Verdana"/>
          <w:color w:val="000000"/>
          <w:spacing w:val="9"/>
          <w:sz w:val="20"/>
          <w:lang w:val="cs-CZ"/>
        </w:rPr>
        <w:t xml:space="preserve">povinen kromě jiného zapisovat veškeré změny oproti schválené projektové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dokumentaci nebo vydaným rozhodnutím a předkládat je pravidelně dozoru investora </w:t>
      </w:r>
      <w:r>
        <w:rPr>
          <w:rFonts w:ascii="Verdana" w:hAnsi="Verdana"/>
          <w:color w:val="000000"/>
          <w:sz w:val="20"/>
          <w:lang w:val="cs-CZ"/>
        </w:rPr>
        <w:t>ke schválen</w:t>
      </w:r>
      <w:r>
        <w:rPr>
          <w:rFonts w:ascii="Verdana" w:hAnsi="Verdana"/>
          <w:color w:val="000000"/>
          <w:sz w:val="20"/>
          <w:lang w:val="cs-CZ"/>
        </w:rPr>
        <w:t xml:space="preserve">í. Zhotovitel je povinen umožnit na požádání objednateli nahlédnutí do 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stavebního deníku a pořízení si výpisů a fotokopií z něj. Čitelnou kopii veškerých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záznamů obsažených ve stavebním deníku předá pak zhotovitel objednateli při předání </w:t>
      </w:r>
      <w:r>
        <w:rPr>
          <w:rFonts w:ascii="Verdana" w:hAnsi="Verdana"/>
          <w:color w:val="000000"/>
          <w:spacing w:val="-4"/>
          <w:sz w:val="20"/>
          <w:lang w:val="cs-CZ"/>
        </w:rPr>
        <w:t>a převzetí stavby.</w:t>
      </w:r>
    </w:p>
    <w:p w:rsidR="00956192" w:rsidRDefault="00191D90">
      <w:pPr>
        <w:spacing w:before="396"/>
        <w:ind w:left="2880"/>
        <w:rPr>
          <w:rFonts w:ascii="Tahoma" w:hAnsi="Tahoma"/>
          <w:b/>
          <w:color w:val="000000"/>
          <w:spacing w:val="-4"/>
          <w:sz w:val="20"/>
          <w:lang w:val="cs-CZ"/>
        </w:rPr>
      </w:pPr>
      <w:r>
        <w:rPr>
          <w:rFonts w:ascii="Tahoma" w:hAnsi="Tahoma"/>
          <w:b/>
          <w:color w:val="000000"/>
          <w:spacing w:val="-4"/>
          <w:sz w:val="20"/>
          <w:lang w:val="cs-CZ"/>
        </w:rPr>
        <w:t>XIII. PŘERUŠENÍ PRACÍ NA DÍLE</w:t>
      </w:r>
    </w:p>
    <w:p w:rsidR="00956192" w:rsidRDefault="00191D90">
      <w:pPr>
        <w:spacing w:before="288" w:line="292" w:lineRule="auto"/>
        <w:ind w:left="648" w:hanging="648"/>
        <w:jc w:val="both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13.1 </w:t>
      </w:r>
      <w:r>
        <w:rPr>
          <w:rFonts w:ascii="Verdana" w:hAnsi="Verdana"/>
          <w:color w:val="000000"/>
          <w:sz w:val="20"/>
          <w:lang w:val="cs-CZ"/>
        </w:rPr>
        <w:t xml:space="preserve">Objednatel si vyhrazuje právo zastavit práce zápisem do stavebního deníku, jestliže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nebude </w:t>
      </w:r>
      <w:proofErr w:type="spellStart"/>
      <w:r>
        <w:rPr>
          <w:rFonts w:ascii="Verdana" w:hAnsi="Verdana"/>
          <w:color w:val="000000"/>
          <w:spacing w:val="-1"/>
          <w:sz w:val="20"/>
          <w:lang w:val="cs-CZ"/>
        </w:rPr>
        <w:t>piněna</w:t>
      </w:r>
      <w:proofErr w:type="spellEnd"/>
      <w:r>
        <w:rPr>
          <w:rFonts w:ascii="Verdana" w:hAnsi="Verdana"/>
          <w:color w:val="000000"/>
          <w:spacing w:val="-1"/>
          <w:sz w:val="20"/>
          <w:lang w:val="cs-CZ"/>
        </w:rPr>
        <w:t xml:space="preserve"> tato smlouva, nebude-li dodržena kvalita díla nebo pokud zhotovitel </w:t>
      </w:r>
      <w:r>
        <w:rPr>
          <w:rFonts w:ascii="Verdana" w:hAnsi="Verdana"/>
          <w:color w:val="000000"/>
          <w:spacing w:val="-2"/>
          <w:sz w:val="20"/>
          <w:lang w:val="cs-CZ"/>
        </w:rPr>
        <w:t>nebude dodržovat platné právní předpisy, zejména předp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isy o bezpečnosti a ochraně </w:t>
      </w:r>
      <w:r>
        <w:rPr>
          <w:rFonts w:ascii="Verdana" w:hAnsi="Verdana"/>
          <w:color w:val="000000"/>
          <w:spacing w:val="-3"/>
          <w:sz w:val="20"/>
          <w:lang w:val="cs-CZ"/>
        </w:rPr>
        <w:t xml:space="preserve">zdraví při práci. Toto přerušení nemá vliv na ve smlouvě uvedenou dobu </w:t>
      </w:r>
      <w:proofErr w:type="spellStart"/>
      <w:r>
        <w:rPr>
          <w:rFonts w:ascii="Verdana" w:hAnsi="Verdana"/>
          <w:color w:val="000000"/>
          <w:spacing w:val="-3"/>
          <w:sz w:val="20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3"/>
          <w:sz w:val="20"/>
          <w:lang w:val="cs-CZ"/>
        </w:rPr>
        <w:t xml:space="preserve"> díla.</w:t>
      </w:r>
    </w:p>
    <w:p w:rsidR="00956192" w:rsidRDefault="00191D90">
      <w:pPr>
        <w:spacing w:before="108" w:line="292" w:lineRule="auto"/>
        <w:ind w:left="648" w:hanging="648"/>
        <w:jc w:val="both"/>
        <w:rPr>
          <w:rFonts w:ascii="Tahoma" w:hAnsi="Tahoma"/>
          <w:b/>
          <w:color w:val="000000"/>
          <w:spacing w:val="4"/>
          <w:sz w:val="20"/>
          <w:lang w:val="cs-CZ"/>
        </w:rPr>
      </w:pPr>
      <w:r>
        <w:rPr>
          <w:rFonts w:ascii="Tahoma" w:hAnsi="Tahoma"/>
          <w:b/>
          <w:color w:val="000000"/>
          <w:spacing w:val="4"/>
          <w:sz w:val="20"/>
          <w:lang w:val="cs-CZ"/>
        </w:rPr>
        <w:t xml:space="preserve">13.2 </w:t>
      </w:r>
      <w:r>
        <w:rPr>
          <w:rFonts w:ascii="Verdana" w:hAnsi="Verdana"/>
          <w:color w:val="000000"/>
          <w:spacing w:val="4"/>
          <w:sz w:val="20"/>
          <w:lang w:val="cs-CZ"/>
        </w:rPr>
        <w:t xml:space="preserve">Zhotovitel je povinen při pozastavení postupu prací na díle nebo jeho části podle </w:t>
      </w:r>
      <w:r>
        <w:rPr>
          <w:rFonts w:ascii="Verdana" w:hAnsi="Verdana"/>
          <w:color w:val="000000"/>
          <w:spacing w:val="-4"/>
          <w:sz w:val="20"/>
          <w:lang w:val="cs-CZ"/>
        </w:rPr>
        <w:t xml:space="preserve">tohoto článku rozpracovanou část díla náležitě na své náklady zajistit a poskytnout mu </w:t>
      </w:r>
      <w:r>
        <w:rPr>
          <w:rFonts w:ascii="Verdana" w:hAnsi="Verdana"/>
          <w:color w:val="000000"/>
          <w:sz w:val="20"/>
          <w:lang w:val="cs-CZ"/>
        </w:rPr>
        <w:t>řádnou ochranu.</w:t>
      </w:r>
    </w:p>
    <w:p w:rsidR="00956192" w:rsidRDefault="00191D90">
      <w:pPr>
        <w:spacing w:before="144" w:line="295" w:lineRule="auto"/>
        <w:ind w:left="648" w:hanging="648"/>
        <w:rPr>
          <w:rFonts w:ascii="Tahoma" w:hAnsi="Tahoma"/>
          <w:b/>
          <w:color w:val="000000"/>
          <w:spacing w:val="6"/>
          <w:sz w:val="20"/>
          <w:lang w:val="cs-CZ"/>
        </w:rPr>
      </w:pPr>
      <w:r>
        <w:rPr>
          <w:rFonts w:ascii="Tahoma" w:hAnsi="Tahoma"/>
          <w:b/>
          <w:color w:val="000000"/>
          <w:spacing w:val="6"/>
          <w:sz w:val="20"/>
          <w:lang w:val="cs-CZ"/>
        </w:rPr>
        <w:t xml:space="preserve">13.3 </w:t>
      </w:r>
      <w:r>
        <w:rPr>
          <w:rFonts w:ascii="Verdana" w:hAnsi="Verdana"/>
          <w:color w:val="000000"/>
          <w:spacing w:val="6"/>
          <w:sz w:val="19"/>
          <w:lang w:val="cs-CZ"/>
        </w:rPr>
        <w:t xml:space="preserve">Veškeré náklady vzniklé </w:t>
      </w:r>
      <w:r>
        <w:rPr>
          <w:rFonts w:ascii="Verdana" w:hAnsi="Verdana"/>
          <w:color w:val="000000"/>
          <w:spacing w:val="6"/>
          <w:sz w:val="20"/>
          <w:lang w:val="cs-CZ"/>
        </w:rPr>
        <w:t xml:space="preserve">s přerušením prací na díle dle tohoto článku jdou k tíži </w:t>
      </w:r>
      <w:r>
        <w:rPr>
          <w:rFonts w:ascii="Verdana" w:hAnsi="Verdana"/>
          <w:color w:val="000000"/>
          <w:sz w:val="20"/>
          <w:lang w:val="cs-CZ"/>
        </w:rPr>
        <w:t>zhotovitele.</w:t>
      </w:r>
    </w:p>
    <w:p w:rsidR="00956192" w:rsidRDefault="00956192">
      <w:pPr>
        <w:sectPr w:rsidR="00956192">
          <w:pgSz w:w="11918" w:h="16854"/>
          <w:pgMar w:top="1246" w:right="1230" w:bottom="1059" w:left="1296" w:header="720" w:footer="720" w:gutter="0"/>
          <w:cols w:space="708"/>
        </w:sectPr>
      </w:pPr>
    </w:p>
    <w:p w:rsidR="00956192" w:rsidRDefault="00191D90">
      <w:pPr>
        <w:ind w:left="3096"/>
        <w:rPr>
          <w:rFonts w:ascii="Tahoma" w:hAnsi="Tahoma"/>
          <w:b/>
          <w:color w:val="141514"/>
          <w:sz w:val="20"/>
          <w:lang w:val="cs-CZ"/>
        </w:rPr>
      </w:pPr>
      <w:r>
        <w:lastRenderedPageBreak/>
        <w:pict>
          <v:shape id="_x0000_s1035" type="#_x0000_t202" style="position:absolute;left:0;text-align:left;margin-left:0;margin-top:711.4pt;width:466.6pt;height:11.7pt;z-index:-251656192;mso-wrap-distance-left:0;mso-wrap-distance-right:0" filled="f" stroked="f">
            <v:textbox inset="0,0,0,0">
              <w:txbxContent>
                <w:p w:rsidR="00956192" w:rsidRDefault="00191D90">
                  <w:pPr>
                    <w:spacing w:line="213" w:lineRule="auto"/>
                    <w:ind w:left="3672"/>
                    <w:rPr>
                      <w:rFonts w:ascii="Times New Roman" w:hAnsi="Times New Roman"/>
                      <w:color w:val="141514"/>
                      <w:spacing w:val="-4"/>
                      <w:w w:val="110"/>
                      <w:sz w:val="23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141514"/>
                      <w:spacing w:val="-4"/>
                      <w:w w:val="110"/>
                      <w:sz w:val="23"/>
                      <w:lang w:val="cs-CZ"/>
                    </w:rPr>
                    <w:t xml:space="preserve">Stránka </w:t>
                  </w:r>
                  <w:r>
                    <w:rPr>
                      <w:rFonts w:ascii="Times New Roman" w:hAnsi="Times New Roman"/>
                      <w:b/>
                      <w:color w:val="141514"/>
                      <w:spacing w:val="-4"/>
                      <w:w w:val="105"/>
                      <w:sz w:val="23"/>
                      <w:lang w:val="cs-CZ"/>
                    </w:rPr>
                    <w:t>14 z 16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b/>
          <w:color w:val="141514"/>
          <w:sz w:val="20"/>
          <w:lang w:val="cs-CZ"/>
        </w:rPr>
        <w:t>XIV. PROVÁD</w:t>
      </w:r>
      <w:r>
        <w:rPr>
          <w:rFonts w:ascii="Tahoma" w:hAnsi="Tahoma"/>
          <w:b/>
          <w:color w:val="141514"/>
          <w:sz w:val="20"/>
          <w:lang w:val="cs-CZ"/>
        </w:rPr>
        <w:t>ĚNÍ KONTROL</w:t>
      </w:r>
    </w:p>
    <w:p w:rsidR="00956192" w:rsidRDefault="00191D90">
      <w:pPr>
        <w:spacing w:before="288" w:line="290" w:lineRule="auto"/>
        <w:ind w:left="720" w:right="72" w:hanging="720"/>
        <w:jc w:val="both"/>
        <w:rPr>
          <w:rFonts w:ascii="Tahoma" w:hAnsi="Tahoma"/>
          <w:b/>
          <w:color w:val="141514"/>
          <w:spacing w:val="-5"/>
          <w:sz w:val="20"/>
          <w:lang w:val="cs-CZ"/>
        </w:rPr>
      </w:pPr>
      <w:r>
        <w:rPr>
          <w:rFonts w:ascii="Tahoma" w:hAnsi="Tahoma"/>
          <w:b/>
          <w:color w:val="141514"/>
          <w:spacing w:val="-5"/>
          <w:sz w:val="20"/>
          <w:lang w:val="cs-CZ"/>
        </w:rPr>
        <w:t xml:space="preserve">14.1 </w:t>
      </w:r>
      <w:r>
        <w:rPr>
          <w:rFonts w:ascii="Verdana" w:hAnsi="Verdana"/>
          <w:color w:val="141514"/>
          <w:spacing w:val="-5"/>
          <w:sz w:val="20"/>
          <w:lang w:val="cs-CZ"/>
        </w:rPr>
        <w:t xml:space="preserve">Objednatel se zavazuje provést kontrolu prací na výzvu zhotovitele nejpozději do tří (3) </w:t>
      </w:r>
      <w:r>
        <w:rPr>
          <w:rFonts w:ascii="Verdana" w:hAnsi="Verdana"/>
          <w:color w:val="141514"/>
          <w:sz w:val="20"/>
          <w:lang w:val="cs-CZ"/>
        </w:rPr>
        <w:t xml:space="preserve">pracovních dnů od obdržení této výzvy. Zhotovitel vyzve objednatele ke kontrole </w:t>
      </w:r>
      <w:r>
        <w:rPr>
          <w:rFonts w:ascii="Verdana" w:hAnsi="Verdana"/>
          <w:color w:val="141514"/>
          <w:spacing w:val="8"/>
          <w:sz w:val="20"/>
          <w:lang w:val="cs-CZ"/>
        </w:rPr>
        <w:t>provedených prací při ukončení určité technologické etapy a před faktu</w:t>
      </w:r>
      <w:r>
        <w:rPr>
          <w:rFonts w:ascii="Verdana" w:hAnsi="Verdana"/>
          <w:color w:val="141514"/>
          <w:spacing w:val="8"/>
          <w:sz w:val="20"/>
          <w:lang w:val="cs-CZ"/>
        </w:rPr>
        <w:t xml:space="preserve">rací </w:t>
      </w:r>
      <w:r>
        <w:rPr>
          <w:rFonts w:ascii="Verdana" w:hAnsi="Verdana"/>
          <w:color w:val="141514"/>
          <w:sz w:val="20"/>
          <w:lang w:val="cs-CZ"/>
        </w:rPr>
        <w:t xml:space="preserve">provedených prací. </w:t>
      </w:r>
      <w:proofErr w:type="spellStart"/>
      <w:r>
        <w:rPr>
          <w:rFonts w:ascii="Verdana" w:hAnsi="Verdana"/>
          <w:color w:val="141514"/>
          <w:sz w:val="20"/>
          <w:lang w:val="cs-CZ"/>
        </w:rPr>
        <w:t>Nespiní-li</w:t>
      </w:r>
      <w:proofErr w:type="spellEnd"/>
      <w:r>
        <w:rPr>
          <w:rFonts w:ascii="Verdana" w:hAnsi="Verdana"/>
          <w:color w:val="141514"/>
          <w:sz w:val="20"/>
          <w:lang w:val="cs-CZ"/>
        </w:rPr>
        <w:t xml:space="preserve"> zhotovitel tuto svou povinnost, je povinen umožnit </w:t>
      </w:r>
      <w:r>
        <w:rPr>
          <w:rFonts w:ascii="Verdana" w:hAnsi="Verdana"/>
          <w:color w:val="141514"/>
          <w:spacing w:val="-3"/>
          <w:sz w:val="20"/>
          <w:lang w:val="cs-CZ"/>
        </w:rPr>
        <w:t>objednateli provedení dodatečné kontroly a nést náklady s tím spojené.</w:t>
      </w:r>
    </w:p>
    <w:p w:rsidR="00956192" w:rsidRDefault="00191D90">
      <w:pPr>
        <w:spacing w:before="108" w:line="295" w:lineRule="auto"/>
        <w:ind w:left="720" w:right="72" w:hanging="720"/>
        <w:jc w:val="both"/>
        <w:rPr>
          <w:rFonts w:ascii="Tahoma" w:hAnsi="Tahoma"/>
          <w:b/>
          <w:color w:val="141514"/>
          <w:spacing w:val="-1"/>
          <w:sz w:val="20"/>
          <w:lang w:val="cs-CZ"/>
        </w:rPr>
      </w:pPr>
      <w:r>
        <w:rPr>
          <w:rFonts w:ascii="Tahoma" w:hAnsi="Tahoma"/>
          <w:b/>
          <w:color w:val="141514"/>
          <w:spacing w:val="-1"/>
          <w:sz w:val="20"/>
          <w:lang w:val="cs-CZ"/>
        </w:rPr>
        <w:t xml:space="preserve">14.2 </w:t>
      </w:r>
      <w:r>
        <w:rPr>
          <w:rFonts w:ascii="Verdana" w:hAnsi="Verdana"/>
          <w:color w:val="141514"/>
          <w:spacing w:val="-1"/>
          <w:sz w:val="20"/>
          <w:lang w:val="cs-CZ"/>
        </w:rPr>
        <w:t xml:space="preserve">Každá uskutečněná kontrola bude potvrzena zápisem do stavebního deníku, objednatel </w:t>
      </w:r>
      <w:r>
        <w:rPr>
          <w:rFonts w:ascii="Verdana" w:hAnsi="Verdana"/>
          <w:color w:val="141514"/>
          <w:spacing w:val="-4"/>
          <w:sz w:val="20"/>
          <w:lang w:val="cs-CZ"/>
        </w:rPr>
        <w:t>má právo na opis tohoto zápisu.</w:t>
      </w:r>
    </w:p>
    <w:p w:rsidR="00956192" w:rsidRDefault="00191D90">
      <w:pPr>
        <w:spacing w:before="252" w:line="292" w:lineRule="auto"/>
        <w:ind w:left="720" w:right="72" w:hanging="720"/>
        <w:jc w:val="both"/>
        <w:rPr>
          <w:rFonts w:ascii="Tahoma" w:hAnsi="Tahoma"/>
          <w:b/>
          <w:color w:val="141514"/>
          <w:spacing w:val="10"/>
          <w:sz w:val="20"/>
          <w:lang w:val="cs-CZ"/>
        </w:rPr>
      </w:pPr>
      <w:r>
        <w:rPr>
          <w:rFonts w:ascii="Tahoma" w:hAnsi="Tahoma"/>
          <w:b/>
          <w:color w:val="141514"/>
          <w:spacing w:val="10"/>
          <w:sz w:val="20"/>
          <w:lang w:val="cs-CZ"/>
        </w:rPr>
        <w:t xml:space="preserve">14.3 </w:t>
      </w:r>
      <w:r>
        <w:rPr>
          <w:rFonts w:ascii="Tahoma" w:hAnsi="Tahoma"/>
          <w:b/>
          <w:color w:val="141514"/>
          <w:spacing w:val="10"/>
          <w:sz w:val="20"/>
          <w:u w:val="single"/>
          <w:lang w:val="cs-CZ"/>
        </w:rPr>
        <w:t xml:space="preserve">Kontrola bude prováděna formou sjednaných pravidelných kontrolních </w:t>
      </w:r>
      <w:proofErr w:type="gramStart"/>
      <w:r>
        <w:rPr>
          <w:rFonts w:ascii="Tahoma" w:hAnsi="Tahoma"/>
          <w:b/>
          <w:color w:val="141514"/>
          <w:spacing w:val="10"/>
          <w:sz w:val="20"/>
          <w:u w:val="single"/>
          <w:lang w:val="cs-CZ"/>
        </w:rPr>
        <w:t xml:space="preserve">dnů  </w:t>
      </w:r>
      <w:r>
        <w:rPr>
          <w:rFonts w:ascii="Tahoma" w:hAnsi="Tahoma"/>
          <w:b/>
          <w:color w:val="141514"/>
          <w:spacing w:val="-3"/>
          <w:sz w:val="20"/>
          <w:u w:val="single"/>
          <w:lang w:val="cs-CZ"/>
        </w:rPr>
        <w:t>(</w:t>
      </w:r>
      <w:proofErr w:type="gramEnd"/>
      <w:r>
        <w:rPr>
          <w:rFonts w:ascii="Tahoma" w:hAnsi="Tahoma"/>
          <w:b/>
          <w:color w:val="141514"/>
          <w:spacing w:val="-3"/>
          <w:sz w:val="20"/>
          <w:u w:val="single"/>
          <w:lang w:val="cs-CZ"/>
        </w:rPr>
        <w:t xml:space="preserve">předpoklad konání </w:t>
      </w:r>
      <w:proofErr w:type="spellStart"/>
      <w:r>
        <w:rPr>
          <w:rFonts w:ascii="Tahoma" w:hAnsi="Tahoma"/>
          <w:b/>
          <w:color w:val="141514"/>
          <w:spacing w:val="-3"/>
          <w:sz w:val="20"/>
          <w:u w:val="single"/>
          <w:lang w:val="cs-CZ"/>
        </w:rPr>
        <w:t>ix</w:t>
      </w:r>
      <w:proofErr w:type="spellEnd"/>
      <w:r>
        <w:rPr>
          <w:rFonts w:ascii="Tahoma" w:hAnsi="Tahoma"/>
          <w:b/>
          <w:color w:val="141514"/>
          <w:spacing w:val="-3"/>
          <w:sz w:val="20"/>
          <w:u w:val="single"/>
          <w:lang w:val="cs-CZ"/>
        </w:rPr>
        <w:t xml:space="preserve"> týdně).</w:t>
      </w:r>
      <w:r>
        <w:rPr>
          <w:rFonts w:ascii="Tahoma" w:hAnsi="Tahoma"/>
          <w:b/>
          <w:color w:val="141514"/>
          <w:spacing w:val="-3"/>
          <w:sz w:val="20"/>
          <w:lang w:val="cs-CZ"/>
        </w:rPr>
        <w:t xml:space="preserve"> Povinností autorizované osoby, která bude zajišťovat </w:t>
      </w:r>
      <w:r>
        <w:rPr>
          <w:rFonts w:ascii="Tahoma" w:hAnsi="Tahoma"/>
          <w:b/>
          <w:color w:val="141514"/>
          <w:spacing w:val="-1"/>
          <w:sz w:val="20"/>
          <w:lang w:val="cs-CZ"/>
        </w:rPr>
        <w:t>odborné vedení stavby, je pravidelná účast na kontrolních dnech.</w:t>
      </w:r>
      <w:r>
        <w:rPr>
          <w:rFonts w:ascii="Tahoma" w:hAnsi="Tahoma"/>
          <w:b/>
          <w:color w:val="141514"/>
          <w:spacing w:val="-1"/>
          <w:sz w:val="20"/>
          <w:lang w:val="cs-CZ"/>
        </w:rPr>
        <w:t xml:space="preserve"> Nedodržení této povinnosti lze sankcionovat dle či. </w:t>
      </w:r>
      <w:proofErr w:type="spellStart"/>
      <w:r>
        <w:rPr>
          <w:rFonts w:ascii="Tahoma" w:hAnsi="Tahoma"/>
          <w:b/>
          <w:color w:val="141514"/>
          <w:spacing w:val="-1"/>
          <w:sz w:val="20"/>
          <w:lang w:val="cs-CZ"/>
        </w:rPr>
        <w:t>Xl</w:t>
      </w:r>
      <w:proofErr w:type="spellEnd"/>
      <w:r>
        <w:rPr>
          <w:rFonts w:ascii="Tahoma" w:hAnsi="Tahoma"/>
          <w:b/>
          <w:color w:val="141514"/>
          <w:spacing w:val="-1"/>
          <w:sz w:val="20"/>
          <w:lang w:val="cs-CZ"/>
        </w:rPr>
        <w:t>. odst. 11.7.</w:t>
      </w:r>
    </w:p>
    <w:p w:rsidR="00956192" w:rsidRDefault="00191D90">
      <w:pPr>
        <w:spacing w:before="360"/>
        <w:ind w:left="3312"/>
        <w:rPr>
          <w:rFonts w:ascii="Tahoma" w:hAnsi="Tahoma"/>
          <w:b/>
          <w:color w:val="141514"/>
          <w:sz w:val="20"/>
          <w:lang w:val="cs-CZ"/>
        </w:rPr>
      </w:pPr>
      <w:r>
        <w:rPr>
          <w:rFonts w:ascii="Tahoma" w:hAnsi="Tahoma"/>
          <w:b/>
          <w:color w:val="141514"/>
          <w:sz w:val="20"/>
          <w:lang w:val="cs-CZ"/>
        </w:rPr>
        <w:t>XV. VLASTNICTVÍ DÍLA</w:t>
      </w:r>
    </w:p>
    <w:p w:rsidR="00956192" w:rsidRDefault="00191D90">
      <w:pPr>
        <w:spacing w:before="288" w:line="292" w:lineRule="auto"/>
        <w:ind w:left="720" w:right="72" w:hanging="720"/>
        <w:jc w:val="both"/>
        <w:rPr>
          <w:rFonts w:ascii="Tahoma" w:hAnsi="Tahoma"/>
          <w:b/>
          <w:color w:val="141514"/>
          <w:spacing w:val="-1"/>
          <w:sz w:val="20"/>
          <w:lang w:val="cs-CZ"/>
        </w:rPr>
      </w:pPr>
      <w:r>
        <w:rPr>
          <w:rFonts w:ascii="Tahoma" w:hAnsi="Tahoma"/>
          <w:b/>
          <w:color w:val="141514"/>
          <w:spacing w:val="-1"/>
          <w:sz w:val="20"/>
          <w:lang w:val="cs-CZ"/>
        </w:rPr>
        <w:t xml:space="preserve">15.1 </w:t>
      </w:r>
      <w:r>
        <w:rPr>
          <w:rFonts w:ascii="Verdana" w:hAnsi="Verdana"/>
          <w:color w:val="141514"/>
          <w:spacing w:val="-1"/>
          <w:sz w:val="20"/>
          <w:lang w:val="cs-CZ"/>
        </w:rPr>
        <w:t xml:space="preserve">Vznikající dílo je od počátku výroby vlastnictvím objednatele, komponenty se stávají </w:t>
      </w:r>
      <w:r>
        <w:rPr>
          <w:rFonts w:ascii="Verdana" w:hAnsi="Verdana"/>
          <w:color w:val="141514"/>
          <w:spacing w:val="-5"/>
          <w:sz w:val="20"/>
          <w:lang w:val="cs-CZ"/>
        </w:rPr>
        <w:t xml:space="preserve">součástí díla po provedení jejich montáže zhotovitelem. Nebezpečí vzniku škody na věci </w:t>
      </w:r>
      <w:r>
        <w:rPr>
          <w:rFonts w:ascii="Verdana" w:hAnsi="Verdana"/>
          <w:color w:val="141514"/>
          <w:spacing w:val="-4"/>
          <w:sz w:val="20"/>
          <w:lang w:val="cs-CZ"/>
        </w:rPr>
        <w:t xml:space="preserve">nese zhotovitel až do </w:t>
      </w:r>
      <w:proofErr w:type="spellStart"/>
      <w:r>
        <w:rPr>
          <w:rFonts w:ascii="Verdana" w:hAnsi="Verdana"/>
          <w:color w:val="141514"/>
          <w:spacing w:val="-4"/>
          <w:sz w:val="20"/>
          <w:lang w:val="cs-CZ"/>
        </w:rPr>
        <w:t>spinění</w:t>
      </w:r>
      <w:proofErr w:type="spellEnd"/>
      <w:r>
        <w:rPr>
          <w:rFonts w:ascii="Verdana" w:hAnsi="Verdana"/>
          <w:color w:val="141514"/>
          <w:spacing w:val="-4"/>
          <w:sz w:val="20"/>
          <w:lang w:val="cs-CZ"/>
        </w:rPr>
        <w:t xml:space="preserve"> závazku podle čl. </w:t>
      </w:r>
      <w:proofErr w:type="spellStart"/>
      <w:r>
        <w:rPr>
          <w:rFonts w:ascii="Verdana" w:hAnsi="Verdana"/>
          <w:color w:val="141514"/>
          <w:spacing w:val="-4"/>
          <w:sz w:val="20"/>
          <w:lang w:val="cs-CZ"/>
        </w:rPr>
        <w:t>Vl</w:t>
      </w:r>
      <w:proofErr w:type="spellEnd"/>
      <w:r>
        <w:rPr>
          <w:rFonts w:ascii="Verdana" w:hAnsi="Verdana"/>
          <w:color w:val="141514"/>
          <w:spacing w:val="-4"/>
          <w:sz w:val="20"/>
          <w:lang w:val="cs-CZ"/>
        </w:rPr>
        <w:t>. této smlouvy.</w:t>
      </w:r>
    </w:p>
    <w:p w:rsidR="00956192" w:rsidRDefault="00191D90">
      <w:pPr>
        <w:spacing w:before="360"/>
        <w:ind w:left="2808"/>
        <w:rPr>
          <w:rFonts w:ascii="Tahoma" w:hAnsi="Tahoma"/>
          <w:b/>
          <w:color w:val="141514"/>
          <w:spacing w:val="2"/>
          <w:sz w:val="20"/>
          <w:lang w:val="cs-CZ"/>
        </w:rPr>
      </w:pPr>
      <w:r>
        <w:rPr>
          <w:rFonts w:ascii="Tahoma" w:hAnsi="Tahoma"/>
          <w:b/>
          <w:color w:val="141514"/>
          <w:spacing w:val="2"/>
          <w:sz w:val="20"/>
          <w:lang w:val="cs-CZ"/>
        </w:rPr>
        <w:t>XVI. ODSTOUPENÍ OD SMLOUVY</w:t>
      </w:r>
    </w:p>
    <w:p w:rsidR="00956192" w:rsidRDefault="00191D90">
      <w:pPr>
        <w:spacing w:before="288" w:line="290" w:lineRule="auto"/>
        <w:ind w:left="720" w:right="72" w:hanging="720"/>
        <w:jc w:val="both"/>
        <w:rPr>
          <w:rFonts w:ascii="Tahoma" w:hAnsi="Tahoma"/>
          <w:b/>
          <w:color w:val="141514"/>
          <w:sz w:val="20"/>
          <w:lang w:val="cs-CZ"/>
        </w:rPr>
      </w:pPr>
      <w:r>
        <w:rPr>
          <w:rFonts w:ascii="Tahoma" w:hAnsi="Tahoma"/>
          <w:b/>
          <w:color w:val="141514"/>
          <w:sz w:val="20"/>
          <w:lang w:val="cs-CZ"/>
        </w:rPr>
        <w:t xml:space="preserve">16.1 </w:t>
      </w:r>
      <w:r>
        <w:rPr>
          <w:rFonts w:ascii="Verdana" w:hAnsi="Verdana"/>
          <w:color w:val="141514"/>
          <w:sz w:val="20"/>
          <w:lang w:val="cs-CZ"/>
        </w:rPr>
        <w:t>Smluvní strana je oprávněna od smlouvy odstoupit, pokud druhá strana po</w:t>
      </w:r>
      <w:r>
        <w:rPr>
          <w:rFonts w:ascii="Verdana" w:hAnsi="Verdana"/>
          <w:color w:val="141514"/>
          <w:sz w:val="20"/>
          <w:lang w:val="cs-CZ"/>
        </w:rPr>
        <w:t xml:space="preserve">ruší své </w:t>
      </w:r>
      <w:r>
        <w:rPr>
          <w:rFonts w:ascii="Verdana" w:hAnsi="Verdana"/>
          <w:color w:val="141514"/>
          <w:spacing w:val="-4"/>
          <w:sz w:val="20"/>
          <w:lang w:val="cs-CZ"/>
        </w:rPr>
        <w:t xml:space="preserve">povinnosti podstatným způsobem, ve vztahu ke zhotoviteli bude zahájeno </w:t>
      </w:r>
      <w:proofErr w:type="spellStart"/>
      <w:r>
        <w:rPr>
          <w:rFonts w:ascii="Verdana" w:hAnsi="Verdana"/>
          <w:color w:val="141514"/>
          <w:spacing w:val="-4"/>
          <w:sz w:val="20"/>
          <w:lang w:val="cs-CZ"/>
        </w:rPr>
        <w:t>insoivenční</w:t>
      </w:r>
      <w:proofErr w:type="spellEnd"/>
      <w:r>
        <w:rPr>
          <w:rFonts w:ascii="Verdana" w:hAnsi="Verdana"/>
          <w:color w:val="141514"/>
          <w:spacing w:val="-4"/>
          <w:sz w:val="20"/>
          <w:lang w:val="cs-CZ"/>
        </w:rPr>
        <w:t xml:space="preserve"> </w:t>
      </w:r>
      <w:r>
        <w:rPr>
          <w:rFonts w:ascii="Verdana" w:hAnsi="Verdana"/>
          <w:color w:val="141514"/>
          <w:spacing w:val="-6"/>
          <w:sz w:val="20"/>
          <w:lang w:val="cs-CZ"/>
        </w:rPr>
        <w:t xml:space="preserve">řízení, nebo se již v tomto řízení nachází, nebo pokud zhotovitel ve své nabídce v rámci </w:t>
      </w:r>
      <w:r>
        <w:rPr>
          <w:rFonts w:ascii="Verdana" w:hAnsi="Verdana"/>
          <w:color w:val="141514"/>
          <w:spacing w:val="-2"/>
          <w:sz w:val="20"/>
          <w:lang w:val="cs-CZ"/>
        </w:rPr>
        <w:t xml:space="preserve">veřejné zakázky uvedl informace nebo doklady, které neodpovídají skutečnosti nebo </w:t>
      </w:r>
      <w:r>
        <w:rPr>
          <w:rFonts w:ascii="Verdana" w:hAnsi="Verdana"/>
          <w:color w:val="141514"/>
          <w:sz w:val="20"/>
          <w:lang w:val="cs-CZ"/>
        </w:rPr>
        <w:t xml:space="preserve">které měly nebo mohly mít vliv na výsledek zadávacího řízení a na kvalitu </w:t>
      </w:r>
      <w:proofErr w:type="spellStart"/>
      <w:r>
        <w:rPr>
          <w:rFonts w:ascii="Verdana" w:hAnsi="Verdana"/>
          <w:color w:val="141514"/>
          <w:sz w:val="20"/>
          <w:lang w:val="cs-CZ"/>
        </w:rPr>
        <w:t>pinění</w:t>
      </w:r>
      <w:proofErr w:type="spellEnd"/>
      <w:r>
        <w:rPr>
          <w:rFonts w:ascii="Verdana" w:hAnsi="Verdana"/>
          <w:color w:val="141514"/>
          <w:sz w:val="20"/>
          <w:lang w:val="cs-CZ"/>
        </w:rPr>
        <w:t xml:space="preserve"> zhotovitele.</w:t>
      </w:r>
    </w:p>
    <w:p w:rsidR="00956192" w:rsidRDefault="00191D90">
      <w:pPr>
        <w:spacing w:before="144"/>
        <w:rPr>
          <w:rFonts w:ascii="Tahoma" w:hAnsi="Tahoma"/>
          <w:b/>
          <w:color w:val="141514"/>
          <w:spacing w:val="-1"/>
          <w:sz w:val="20"/>
          <w:lang w:val="cs-CZ"/>
        </w:rPr>
      </w:pPr>
      <w:r>
        <w:rPr>
          <w:rFonts w:ascii="Tahoma" w:hAnsi="Tahoma"/>
          <w:b/>
          <w:color w:val="141514"/>
          <w:spacing w:val="-1"/>
          <w:sz w:val="20"/>
          <w:lang w:val="cs-CZ"/>
        </w:rPr>
        <w:t xml:space="preserve">16.2 </w:t>
      </w:r>
      <w:r>
        <w:rPr>
          <w:rFonts w:ascii="Verdana" w:hAnsi="Verdana"/>
          <w:color w:val="141514"/>
          <w:spacing w:val="-1"/>
          <w:sz w:val="20"/>
          <w:lang w:val="cs-CZ"/>
        </w:rPr>
        <w:t>Objednatel je oprávněn od této smlouvy odstoupit rovněž v případě, pokud:</w:t>
      </w:r>
    </w:p>
    <w:p w:rsidR="00956192" w:rsidRDefault="00191D90">
      <w:pPr>
        <w:numPr>
          <w:ilvl w:val="0"/>
          <w:numId w:val="6"/>
        </w:numPr>
        <w:tabs>
          <w:tab w:val="clear" w:pos="432"/>
          <w:tab w:val="decimal" w:pos="1224"/>
        </w:tabs>
        <w:spacing w:before="144" w:line="288" w:lineRule="auto"/>
        <w:ind w:left="1224" w:right="72" w:hanging="432"/>
        <w:jc w:val="both"/>
        <w:rPr>
          <w:rFonts w:ascii="Verdana" w:hAnsi="Verdana"/>
          <w:color w:val="141514"/>
          <w:spacing w:val="7"/>
          <w:sz w:val="20"/>
          <w:lang w:val="cs-CZ"/>
        </w:rPr>
      </w:pPr>
      <w:r>
        <w:rPr>
          <w:rFonts w:ascii="Verdana" w:hAnsi="Verdana"/>
          <w:color w:val="141514"/>
          <w:spacing w:val="7"/>
          <w:sz w:val="20"/>
          <w:lang w:val="cs-CZ"/>
        </w:rPr>
        <w:t>z</w:t>
      </w:r>
      <w:r>
        <w:rPr>
          <w:rFonts w:ascii="Verdana" w:hAnsi="Verdana"/>
          <w:color w:val="141514"/>
          <w:spacing w:val="7"/>
          <w:sz w:val="20"/>
          <w:lang w:val="cs-CZ"/>
        </w:rPr>
        <w:t xml:space="preserve">hotovitel provádí dílo nekvalitním způsobem v rozporu s ustanoveními </w:t>
      </w:r>
      <w:r>
        <w:rPr>
          <w:rFonts w:ascii="Verdana" w:hAnsi="Verdana"/>
          <w:color w:val="141514"/>
          <w:spacing w:val="-7"/>
          <w:sz w:val="20"/>
          <w:lang w:val="cs-CZ"/>
        </w:rPr>
        <w:t xml:space="preserve">obsaženými v této smlouvě, a to zejména v čl. </w:t>
      </w:r>
      <w:r>
        <w:rPr>
          <w:rFonts w:ascii="Arial" w:hAnsi="Arial"/>
          <w:b/>
          <w:color w:val="141514"/>
          <w:spacing w:val="-7"/>
          <w:sz w:val="21"/>
          <w:lang w:val="cs-CZ"/>
        </w:rPr>
        <w:t xml:space="preserve">III. </w:t>
      </w:r>
      <w:r>
        <w:rPr>
          <w:rFonts w:ascii="Verdana" w:hAnsi="Verdana"/>
          <w:color w:val="141514"/>
          <w:spacing w:val="-7"/>
          <w:sz w:val="20"/>
          <w:lang w:val="cs-CZ"/>
        </w:rPr>
        <w:t xml:space="preserve">této smlouvy, a nezjedná ihned </w:t>
      </w:r>
      <w:r>
        <w:rPr>
          <w:rFonts w:ascii="Verdana" w:hAnsi="Verdana"/>
          <w:color w:val="141514"/>
          <w:spacing w:val="1"/>
          <w:sz w:val="20"/>
          <w:lang w:val="cs-CZ"/>
        </w:rPr>
        <w:t xml:space="preserve">nápravu a neprovede neprodleně odpovídajícím způsobem a kvalitně nutné </w:t>
      </w:r>
      <w:r>
        <w:rPr>
          <w:rFonts w:ascii="Verdana" w:hAnsi="Verdana"/>
          <w:color w:val="141514"/>
          <w:spacing w:val="-6"/>
          <w:sz w:val="20"/>
          <w:lang w:val="cs-CZ"/>
        </w:rPr>
        <w:t>opravy, úpravy apod.,</w:t>
      </w:r>
    </w:p>
    <w:p w:rsidR="00956192" w:rsidRDefault="00191D90">
      <w:pPr>
        <w:numPr>
          <w:ilvl w:val="0"/>
          <w:numId w:val="6"/>
        </w:numPr>
        <w:tabs>
          <w:tab w:val="clear" w:pos="432"/>
          <w:tab w:val="decimal" w:pos="1224"/>
        </w:tabs>
        <w:spacing w:line="292" w:lineRule="auto"/>
        <w:ind w:left="1224" w:right="72" w:hanging="432"/>
        <w:jc w:val="both"/>
        <w:rPr>
          <w:rFonts w:ascii="Verdana" w:hAnsi="Verdana"/>
          <w:color w:val="141514"/>
          <w:spacing w:val="-2"/>
          <w:sz w:val="20"/>
          <w:lang w:val="cs-CZ"/>
        </w:rPr>
      </w:pPr>
      <w:r>
        <w:rPr>
          <w:rFonts w:ascii="Verdana" w:hAnsi="Verdana"/>
          <w:color w:val="141514"/>
          <w:spacing w:val="-2"/>
          <w:sz w:val="20"/>
          <w:lang w:val="cs-CZ"/>
        </w:rPr>
        <w:t xml:space="preserve">zhotovitel je v prodlení s předáním díla po dobu delší patnácti (15) kalendářních </w:t>
      </w:r>
      <w:r>
        <w:rPr>
          <w:rFonts w:ascii="Verdana" w:hAnsi="Verdana"/>
          <w:color w:val="141514"/>
          <w:spacing w:val="-8"/>
          <w:sz w:val="20"/>
          <w:lang w:val="cs-CZ"/>
        </w:rPr>
        <w:t xml:space="preserve">dnů. Toto odstoupení však nemá vliv na vznik, existenci a trvání nároku na smluvní </w:t>
      </w:r>
      <w:r>
        <w:rPr>
          <w:rFonts w:ascii="Verdana" w:hAnsi="Verdana"/>
          <w:color w:val="141514"/>
          <w:spacing w:val="-4"/>
          <w:sz w:val="20"/>
          <w:lang w:val="cs-CZ"/>
        </w:rPr>
        <w:t>pokutu a nároku na náhradu škody.</w:t>
      </w:r>
    </w:p>
    <w:p w:rsidR="00956192" w:rsidRDefault="00191D90">
      <w:pPr>
        <w:numPr>
          <w:ilvl w:val="0"/>
          <w:numId w:val="6"/>
        </w:numPr>
        <w:tabs>
          <w:tab w:val="clear" w:pos="432"/>
          <w:tab w:val="decimal" w:pos="1224"/>
        </w:tabs>
        <w:ind w:left="1224" w:hanging="432"/>
        <w:jc w:val="both"/>
        <w:rPr>
          <w:rFonts w:ascii="Verdana" w:hAnsi="Verdana"/>
          <w:color w:val="141514"/>
          <w:spacing w:val="8"/>
          <w:sz w:val="20"/>
          <w:lang w:val="cs-CZ"/>
        </w:rPr>
      </w:pPr>
      <w:proofErr w:type="gramStart"/>
      <w:r>
        <w:rPr>
          <w:rFonts w:ascii="Verdana" w:hAnsi="Verdana"/>
          <w:color w:val="141514"/>
          <w:spacing w:val="8"/>
          <w:sz w:val="20"/>
          <w:lang w:val="cs-CZ"/>
        </w:rPr>
        <w:t>ze</w:t>
      </w:r>
      <w:proofErr w:type="gramEnd"/>
      <w:r>
        <w:rPr>
          <w:rFonts w:ascii="Verdana" w:hAnsi="Verdana"/>
          <w:color w:val="141514"/>
          <w:spacing w:val="8"/>
          <w:sz w:val="20"/>
          <w:lang w:val="cs-CZ"/>
        </w:rPr>
        <w:t xml:space="preserve"> zákonem stanovených důvodů;</w:t>
      </w:r>
    </w:p>
    <w:p w:rsidR="00956192" w:rsidRDefault="00191D90">
      <w:pPr>
        <w:numPr>
          <w:ilvl w:val="0"/>
          <w:numId w:val="6"/>
        </w:numPr>
        <w:tabs>
          <w:tab w:val="clear" w:pos="432"/>
          <w:tab w:val="decimal" w:pos="1224"/>
        </w:tabs>
        <w:spacing w:line="288" w:lineRule="auto"/>
        <w:ind w:left="1224" w:right="72" w:hanging="432"/>
        <w:rPr>
          <w:rFonts w:ascii="Verdana" w:hAnsi="Verdana"/>
          <w:color w:val="141514"/>
          <w:spacing w:val="-4"/>
          <w:sz w:val="20"/>
          <w:lang w:val="cs-CZ"/>
        </w:rPr>
      </w:pPr>
      <w:r>
        <w:rPr>
          <w:rFonts w:ascii="Verdana" w:hAnsi="Verdana"/>
          <w:color w:val="141514"/>
          <w:spacing w:val="-4"/>
          <w:sz w:val="20"/>
          <w:lang w:val="cs-CZ"/>
        </w:rPr>
        <w:t>nepřevzal-li zhotovitel st</w:t>
      </w:r>
      <w:r>
        <w:rPr>
          <w:rFonts w:ascii="Verdana" w:hAnsi="Verdana"/>
          <w:color w:val="141514"/>
          <w:spacing w:val="-4"/>
          <w:sz w:val="20"/>
          <w:lang w:val="cs-CZ"/>
        </w:rPr>
        <w:t xml:space="preserve">aveniště do pěti (5) pracovních dnů od doručení výzvy </w:t>
      </w:r>
      <w:r>
        <w:rPr>
          <w:rFonts w:ascii="Verdana" w:hAnsi="Verdana"/>
          <w:color w:val="141514"/>
          <w:spacing w:val="-3"/>
          <w:sz w:val="20"/>
          <w:lang w:val="cs-CZ"/>
        </w:rPr>
        <w:t xml:space="preserve">objednatele k převzetí staveniště dle čl. </w:t>
      </w:r>
      <w:r>
        <w:rPr>
          <w:rFonts w:ascii="Arial" w:hAnsi="Arial"/>
          <w:b/>
          <w:color w:val="141514"/>
          <w:spacing w:val="-3"/>
          <w:sz w:val="21"/>
          <w:lang w:val="cs-CZ"/>
        </w:rPr>
        <w:t xml:space="preserve">III. </w:t>
      </w:r>
      <w:r>
        <w:rPr>
          <w:rFonts w:ascii="Verdana" w:hAnsi="Verdana"/>
          <w:color w:val="141514"/>
          <w:spacing w:val="-3"/>
          <w:sz w:val="20"/>
          <w:lang w:val="cs-CZ"/>
        </w:rPr>
        <w:t>odst. 3.9 této smlouvy,</w:t>
      </w:r>
    </w:p>
    <w:p w:rsidR="00956192" w:rsidRDefault="00191D90">
      <w:pPr>
        <w:numPr>
          <w:ilvl w:val="0"/>
          <w:numId w:val="6"/>
        </w:numPr>
        <w:tabs>
          <w:tab w:val="decimal" w:pos="1008"/>
        </w:tabs>
        <w:spacing w:line="290" w:lineRule="auto"/>
        <w:ind w:left="1080" w:right="72" w:hanging="288"/>
        <w:jc w:val="both"/>
        <w:rPr>
          <w:rFonts w:ascii="Verdana" w:hAnsi="Verdana"/>
          <w:color w:val="141514"/>
          <w:spacing w:val="-5"/>
          <w:sz w:val="20"/>
          <w:lang w:val="cs-CZ"/>
        </w:rPr>
      </w:pPr>
      <w:r>
        <w:rPr>
          <w:rFonts w:ascii="Verdana" w:hAnsi="Verdana"/>
          <w:color w:val="141514"/>
          <w:spacing w:val="-5"/>
          <w:sz w:val="20"/>
          <w:lang w:val="cs-CZ"/>
        </w:rPr>
        <w:t xml:space="preserve">jestliže se po uzavření smlouvy prokáže, že soupis prací, který je součástí nabídky </w:t>
      </w:r>
      <w:r>
        <w:rPr>
          <w:rFonts w:ascii="Verdana" w:hAnsi="Verdana"/>
          <w:color w:val="141514"/>
          <w:spacing w:val="-1"/>
          <w:sz w:val="20"/>
          <w:lang w:val="cs-CZ"/>
        </w:rPr>
        <w:t xml:space="preserve">zhotovitele podané na veřejnou zakázku „Rekonstrukce podhledu víceúčelového </w:t>
      </w:r>
      <w:r>
        <w:rPr>
          <w:rFonts w:ascii="Verdana" w:hAnsi="Verdana"/>
          <w:color w:val="141514"/>
          <w:spacing w:val="1"/>
          <w:sz w:val="20"/>
          <w:lang w:val="cs-CZ"/>
        </w:rPr>
        <w:t xml:space="preserve">sálu a zateplení části fasády Domu dětí a mládeže v Klatovech, Vídeňská 24" je </w:t>
      </w:r>
      <w:r>
        <w:rPr>
          <w:rFonts w:ascii="Verdana" w:hAnsi="Verdana"/>
          <w:color w:val="141514"/>
          <w:spacing w:val="6"/>
          <w:sz w:val="20"/>
          <w:lang w:val="cs-CZ"/>
        </w:rPr>
        <w:t xml:space="preserve">v rozporu se zadávacími podmínkami a požadavky objednatele stanovenými </w:t>
      </w:r>
      <w:r>
        <w:rPr>
          <w:rFonts w:ascii="Verdana" w:hAnsi="Verdana"/>
          <w:color w:val="141514"/>
          <w:spacing w:val="-5"/>
          <w:sz w:val="20"/>
          <w:lang w:val="cs-CZ"/>
        </w:rPr>
        <w:t>v zadávacích podmínkách této v</w:t>
      </w:r>
      <w:r>
        <w:rPr>
          <w:rFonts w:ascii="Verdana" w:hAnsi="Verdana"/>
          <w:color w:val="141514"/>
          <w:spacing w:val="-5"/>
          <w:sz w:val="20"/>
          <w:lang w:val="cs-CZ"/>
        </w:rPr>
        <w:t>eřejné zakázky;</w:t>
      </w:r>
    </w:p>
    <w:p w:rsidR="00956192" w:rsidRDefault="00956192">
      <w:pPr>
        <w:sectPr w:rsidR="00956192">
          <w:pgSz w:w="11918" w:h="16854"/>
          <w:pgMar w:top="1086" w:right="1216" w:bottom="1210" w:left="1310" w:header="720" w:footer="720" w:gutter="0"/>
          <w:cols w:space="708"/>
        </w:sectPr>
      </w:pPr>
    </w:p>
    <w:p w:rsidR="00956192" w:rsidRDefault="00191D90">
      <w:pPr>
        <w:spacing w:line="290" w:lineRule="auto"/>
        <w:ind w:left="1152" w:hanging="504"/>
        <w:jc w:val="both"/>
        <w:rPr>
          <w:rFonts w:ascii="Verdana" w:hAnsi="Verdana"/>
          <w:color w:val="0C0C0C"/>
          <w:spacing w:val="1"/>
          <w:sz w:val="20"/>
          <w:lang w:val="cs-CZ"/>
        </w:rPr>
      </w:pPr>
      <w:r>
        <w:lastRenderedPageBreak/>
        <w:pict>
          <v:shape id="_x0000_s1034" type="#_x0000_t202" style="position:absolute;left:0;text-align:left;margin-left:0;margin-top:710.95pt;width:466.6pt;height:11.75pt;z-index:-251655168;mso-wrap-distance-left:0;mso-wrap-distance-right:0" filled="f" stroked="f">
            <v:textbox inset="0,0,0,0">
              <w:txbxContent>
                <w:p w:rsidR="00956192" w:rsidRDefault="00191D90">
                  <w:pPr>
                    <w:spacing w:line="204" w:lineRule="auto"/>
                    <w:ind w:left="3672"/>
                    <w:rPr>
                      <w:rFonts w:ascii="Times New Roman" w:hAnsi="Times New Roman"/>
                      <w:color w:val="0C0C0C"/>
                      <w:spacing w:val="-2"/>
                      <w:w w:val="110"/>
                      <w:sz w:val="23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C0C0C"/>
                      <w:spacing w:val="-2"/>
                      <w:w w:val="110"/>
                      <w:sz w:val="23"/>
                      <w:lang w:val="cs-CZ"/>
                    </w:rPr>
                    <w:t xml:space="preserve">Stránka </w:t>
                  </w:r>
                  <w:r>
                    <w:rPr>
                      <w:rFonts w:ascii="Times New Roman" w:hAnsi="Times New Roman"/>
                      <w:b/>
                      <w:color w:val="0C0C0C"/>
                      <w:spacing w:val="-2"/>
                      <w:sz w:val="24"/>
                      <w:lang w:val="cs-CZ"/>
                    </w:rPr>
                    <w:t>15 z 16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color w:val="0C0C0C"/>
          <w:spacing w:val="1"/>
          <w:sz w:val="20"/>
          <w:lang w:val="cs-CZ"/>
        </w:rPr>
        <w:t xml:space="preserve">f) nereaguje-li zhotovitel na výzvu technického dozoru investora, autorského dozoru </w:t>
      </w:r>
      <w:r>
        <w:rPr>
          <w:rFonts w:ascii="Verdana" w:hAnsi="Verdana"/>
          <w:color w:val="0C0C0C"/>
          <w:sz w:val="20"/>
          <w:lang w:val="cs-CZ"/>
        </w:rPr>
        <w:t xml:space="preserve">či objednatele do sedmi (7) pracovních dnů (o takovéto výzvě bude proveden </w:t>
      </w:r>
      <w:r>
        <w:rPr>
          <w:rFonts w:ascii="Verdana" w:hAnsi="Verdana"/>
          <w:color w:val="0C0C0C"/>
          <w:spacing w:val="-6"/>
          <w:sz w:val="20"/>
          <w:lang w:val="cs-CZ"/>
        </w:rPr>
        <w:t xml:space="preserve">záznam — </w:t>
      </w:r>
      <w:hyperlink r:id="rId5">
        <w:r>
          <w:rPr>
            <w:rFonts w:ascii="Verdana" w:hAnsi="Verdana"/>
            <w:color w:val="0000FF"/>
            <w:spacing w:val="-6"/>
            <w:sz w:val="20"/>
            <w:u w:val="single"/>
            <w:lang w:val="cs-CZ"/>
          </w:rPr>
          <w:t>např. ve</w:t>
        </w:r>
      </w:hyperlink>
      <w:r>
        <w:rPr>
          <w:rFonts w:ascii="Verdana" w:hAnsi="Verdana"/>
          <w:color w:val="0C0C0C"/>
          <w:spacing w:val="-6"/>
          <w:sz w:val="20"/>
          <w:lang w:val="cs-CZ"/>
        </w:rPr>
        <w:t xml:space="preserve"> stavebním deníku).</w:t>
      </w:r>
    </w:p>
    <w:p w:rsidR="00956192" w:rsidRDefault="00191D90">
      <w:pPr>
        <w:spacing w:before="216"/>
        <w:ind w:left="2016"/>
        <w:rPr>
          <w:rFonts w:ascii="Tahoma" w:hAnsi="Tahoma"/>
          <w:b/>
          <w:color w:val="0C0C0C"/>
          <w:sz w:val="20"/>
          <w:lang w:val="cs-CZ"/>
        </w:rPr>
      </w:pPr>
      <w:r>
        <w:rPr>
          <w:rFonts w:ascii="Tahoma" w:hAnsi="Tahoma"/>
          <w:b/>
          <w:color w:val="0C0C0C"/>
          <w:sz w:val="20"/>
          <w:lang w:val="cs-CZ"/>
        </w:rPr>
        <w:t>XVII. KOMUNIKACE MEZI SMLUVNÍMI STRANAMI</w:t>
      </w:r>
    </w:p>
    <w:p w:rsidR="00956192" w:rsidRDefault="00191D90">
      <w:pPr>
        <w:spacing w:before="288" w:line="283" w:lineRule="auto"/>
        <w:ind w:left="648" w:hanging="648"/>
        <w:rPr>
          <w:rFonts w:ascii="Tahoma" w:hAnsi="Tahoma"/>
          <w:b/>
          <w:color w:val="0C0C0C"/>
          <w:spacing w:val="-3"/>
          <w:sz w:val="20"/>
          <w:lang w:val="cs-CZ"/>
        </w:rPr>
      </w:pPr>
      <w:r>
        <w:rPr>
          <w:rFonts w:ascii="Tahoma" w:hAnsi="Tahoma"/>
          <w:b/>
          <w:color w:val="0C0C0C"/>
          <w:spacing w:val="-3"/>
          <w:sz w:val="20"/>
          <w:lang w:val="cs-CZ"/>
        </w:rPr>
        <w:t xml:space="preserve">17, 1. </w:t>
      </w:r>
      <w:r>
        <w:rPr>
          <w:rFonts w:ascii="Verdana" w:hAnsi="Verdana"/>
          <w:color w:val="0C0C0C"/>
          <w:spacing w:val="-3"/>
          <w:sz w:val="20"/>
          <w:lang w:val="cs-CZ"/>
        </w:rPr>
        <w:t xml:space="preserve">Pro účely vzájemné komunikace mezi smluvními stranami jsou oprávněny jednat níže </w:t>
      </w:r>
      <w:r>
        <w:rPr>
          <w:rFonts w:ascii="Verdana" w:hAnsi="Verdana"/>
          <w:color w:val="0C0C0C"/>
          <w:spacing w:val="-4"/>
          <w:sz w:val="20"/>
          <w:lang w:val="cs-CZ"/>
        </w:rPr>
        <w:t>uvedené osoby:</w:t>
      </w:r>
    </w:p>
    <w:p w:rsidR="00956192" w:rsidRDefault="00191D90">
      <w:pPr>
        <w:tabs>
          <w:tab w:val="right" w:pos="7929"/>
        </w:tabs>
        <w:spacing w:before="144"/>
        <w:ind w:left="648"/>
        <w:rPr>
          <w:rFonts w:ascii="Verdana" w:hAnsi="Verdana"/>
          <w:color w:val="0C0C0C"/>
          <w:spacing w:val="-10"/>
          <w:sz w:val="20"/>
          <w:lang w:val="cs-CZ"/>
        </w:rPr>
      </w:pPr>
      <w:r>
        <w:rPr>
          <w:rFonts w:ascii="Verdana" w:hAnsi="Verdana"/>
          <w:color w:val="0C0C0C"/>
          <w:spacing w:val="-10"/>
          <w:sz w:val="20"/>
          <w:lang w:val="cs-CZ"/>
        </w:rPr>
        <w:t>Za objednatele:</w:t>
      </w:r>
      <w:r>
        <w:rPr>
          <w:rFonts w:ascii="Verdana" w:hAnsi="Verdana"/>
          <w:color w:val="0C0C0C"/>
          <w:spacing w:val="-10"/>
          <w:sz w:val="20"/>
          <w:lang w:val="cs-CZ"/>
        </w:rPr>
        <w:tab/>
      </w:r>
      <w:r>
        <w:rPr>
          <w:rFonts w:ascii="Verdana" w:hAnsi="Verdana"/>
          <w:color w:val="0C0C0C"/>
          <w:spacing w:val="-3"/>
          <w:sz w:val="20"/>
          <w:lang w:val="cs-CZ"/>
        </w:rPr>
        <w:t>Jarmila Javorská, statutární zástupce objednatele</w:t>
      </w:r>
    </w:p>
    <w:p w:rsidR="00956192" w:rsidRDefault="00191D90">
      <w:pPr>
        <w:tabs>
          <w:tab w:val="right" w:pos="4884"/>
        </w:tabs>
        <w:spacing w:before="180" w:line="211" w:lineRule="auto"/>
        <w:ind w:left="1656"/>
        <w:rPr>
          <w:rFonts w:ascii="Verdana" w:hAnsi="Verdana"/>
          <w:color w:val="0C0C0C"/>
          <w:spacing w:val="-24"/>
          <w:sz w:val="20"/>
          <w:lang w:val="cs-CZ"/>
        </w:rPr>
      </w:pPr>
      <w:r>
        <w:rPr>
          <w:rFonts w:ascii="Verdana" w:hAnsi="Verdana"/>
          <w:color w:val="0C0C0C"/>
          <w:spacing w:val="-24"/>
          <w:sz w:val="20"/>
          <w:lang w:val="cs-CZ"/>
        </w:rPr>
        <w:t>tel.:</w:t>
      </w:r>
      <w:r>
        <w:rPr>
          <w:rFonts w:ascii="Verdana" w:hAnsi="Verdana"/>
          <w:color w:val="0C0C0C"/>
          <w:spacing w:val="-24"/>
          <w:sz w:val="20"/>
          <w:lang w:val="cs-CZ"/>
        </w:rPr>
        <w:tab/>
      </w:r>
      <w:r>
        <w:rPr>
          <w:rFonts w:ascii="Verdana" w:hAnsi="Verdana"/>
          <w:color w:val="0C0C0C"/>
          <w:spacing w:val="-10"/>
          <w:sz w:val="20"/>
          <w:lang w:val="cs-CZ"/>
        </w:rPr>
        <w:t>+420 376 311 345</w:t>
      </w:r>
    </w:p>
    <w:p w:rsidR="00956192" w:rsidRDefault="00191D90">
      <w:pPr>
        <w:tabs>
          <w:tab w:val="right" w:pos="4769"/>
        </w:tabs>
        <w:spacing w:before="180"/>
        <w:ind w:left="1656"/>
        <w:rPr>
          <w:rFonts w:ascii="Verdana" w:hAnsi="Verdana"/>
          <w:color w:val="0C0C0C"/>
          <w:spacing w:val="-12"/>
          <w:sz w:val="20"/>
          <w:lang w:val="cs-CZ"/>
        </w:rPr>
      </w:pPr>
      <w:r>
        <w:rPr>
          <w:rFonts w:ascii="Verdana" w:hAnsi="Verdana"/>
          <w:color w:val="0C0C0C"/>
          <w:spacing w:val="-12"/>
          <w:sz w:val="20"/>
          <w:lang w:val="cs-CZ"/>
        </w:rPr>
        <w:t>e-mail:</w:t>
      </w:r>
      <w:r>
        <w:rPr>
          <w:rFonts w:ascii="Verdana" w:hAnsi="Verdana"/>
          <w:color w:val="0C0C0C"/>
          <w:spacing w:val="-12"/>
          <w:sz w:val="20"/>
          <w:lang w:val="cs-CZ"/>
        </w:rPr>
        <w:tab/>
      </w:r>
      <w:hyperlink r:id="rId6">
        <w:r>
          <w:rPr>
            <w:rFonts w:ascii="Verdana" w:hAnsi="Verdana"/>
            <w:color w:val="0000FF"/>
            <w:spacing w:val="-6"/>
            <w:sz w:val="20"/>
            <w:u w:val="single"/>
            <w:lang w:val="cs-CZ"/>
          </w:rPr>
          <w:t>ddm@klatovy.cz</w:t>
        </w:r>
      </w:hyperlink>
      <w:r>
        <w:rPr>
          <w:rFonts w:ascii="Verdana" w:hAnsi="Verdana"/>
          <w:color w:val="0C0C0C"/>
          <w:spacing w:val="-6"/>
          <w:sz w:val="20"/>
          <w:u w:val="single"/>
          <w:lang w:val="cs-CZ"/>
        </w:rPr>
        <w:t xml:space="preserve"> </w:t>
      </w:r>
    </w:p>
    <w:p w:rsidR="00956192" w:rsidRDefault="00191D90">
      <w:pPr>
        <w:spacing w:before="180"/>
        <w:ind w:left="720"/>
        <w:rPr>
          <w:rFonts w:ascii="Verdana" w:hAnsi="Verdana"/>
          <w:color w:val="0C0C0C"/>
          <w:spacing w:val="-2"/>
          <w:sz w:val="20"/>
          <w:lang w:val="cs-CZ"/>
        </w:rPr>
      </w:pPr>
      <w:r>
        <w:rPr>
          <w:rFonts w:ascii="Verdana" w:hAnsi="Verdana"/>
          <w:color w:val="0C0C0C"/>
          <w:spacing w:val="-2"/>
          <w:sz w:val="20"/>
          <w:lang w:val="cs-CZ"/>
        </w:rPr>
        <w:t>ve věcech technických: technický dozor investora</w:t>
      </w:r>
    </w:p>
    <w:p w:rsidR="00956192" w:rsidRDefault="00191D90">
      <w:pPr>
        <w:tabs>
          <w:tab w:val="right" w:pos="4977"/>
        </w:tabs>
        <w:spacing w:before="324" w:line="211" w:lineRule="auto"/>
        <w:ind w:left="648"/>
        <w:rPr>
          <w:rFonts w:ascii="Verdana" w:hAnsi="Verdana"/>
          <w:color w:val="0C0C0C"/>
          <w:spacing w:val="-6"/>
          <w:sz w:val="20"/>
          <w:lang w:val="cs-CZ"/>
        </w:rPr>
      </w:pPr>
      <w:r>
        <w:rPr>
          <w:rFonts w:ascii="Verdana" w:hAnsi="Verdana"/>
          <w:color w:val="0C0C0C"/>
          <w:spacing w:val="-6"/>
          <w:sz w:val="20"/>
          <w:lang w:val="cs-CZ"/>
        </w:rPr>
        <w:t>Za zhotovitele:</w:t>
      </w:r>
      <w:r>
        <w:rPr>
          <w:rFonts w:ascii="Verdana" w:hAnsi="Verdana"/>
          <w:color w:val="0C0C0C"/>
          <w:spacing w:val="-6"/>
          <w:sz w:val="20"/>
          <w:lang w:val="cs-CZ"/>
        </w:rPr>
        <w:tab/>
      </w:r>
      <w:r>
        <w:rPr>
          <w:rFonts w:ascii="Verdana" w:hAnsi="Verdana"/>
          <w:color w:val="0C0C0C"/>
          <w:spacing w:val="-4"/>
          <w:sz w:val="20"/>
          <w:lang w:val="cs-CZ"/>
        </w:rPr>
        <w:t>František Baumruk</w:t>
      </w:r>
    </w:p>
    <w:p w:rsidR="00956192" w:rsidRDefault="00191D90">
      <w:pPr>
        <w:tabs>
          <w:tab w:val="right" w:pos="4344"/>
        </w:tabs>
        <w:spacing w:before="180" w:line="208" w:lineRule="auto"/>
        <w:ind w:left="1656"/>
        <w:rPr>
          <w:rFonts w:ascii="Verdana" w:hAnsi="Verdana"/>
          <w:color w:val="0C0C0C"/>
          <w:spacing w:val="-20"/>
          <w:sz w:val="20"/>
          <w:lang w:val="cs-CZ"/>
        </w:rPr>
      </w:pPr>
      <w:r>
        <w:rPr>
          <w:rFonts w:ascii="Verdana" w:hAnsi="Verdana"/>
          <w:color w:val="0C0C0C"/>
          <w:spacing w:val="-20"/>
          <w:sz w:val="20"/>
          <w:lang w:val="cs-CZ"/>
        </w:rPr>
        <w:t>tel:</w:t>
      </w:r>
      <w:r>
        <w:rPr>
          <w:rFonts w:ascii="Verdana" w:hAnsi="Verdana"/>
          <w:color w:val="0C0C0C"/>
          <w:spacing w:val="-20"/>
          <w:sz w:val="20"/>
          <w:lang w:val="cs-CZ"/>
        </w:rPr>
        <w:tab/>
      </w:r>
      <w:r>
        <w:rPr>
          <w:rFonts w:ascii="Verdana" w:hAnsi="Verdana"/>
          <w:color w:val="0C0C0C"/>
          <w:sz w:val="20"/>
          <w:lang w:val="cs-CZ"/>
        </w:rPr>
        <w:t>724 637 760</w:t>
      </w:r>
    </w:p>
    <w:p w:rsidR="00956192" w:rsidRDefault="00191D90">
      <w:pPr>
        <w:tabs>
          <w:tab w:val="right" w:pos="5233"/>
        </w:tabs>
        <w:spacing w:before="180"/>
        <w:ind w:left="1656"/>
        <w:rPr>
          <w:rFonts w:ascii="Verdana" w:hAnsi="Verdana"/>
          <w:color w:val="0C0C0C"/>
          <w:spacing w:val="-8"/>
          <w:sz w:val="20"/>
          <w:lang w:val="cs-CZ"/>
        </w:rPr>
      </w:pPr>
      <w:r>
        <w:rPr>
          <w:rFonts w:ascii="Verdana" w:hAnsi="Verdana"/>
          <w:color w:val="0C0C0C"/>
          <w:spacing w:val="-8"/>
          <w:sz w:val="20"/>
          <w:lang w:val="cs-CZ"/>
        </w:rPr>
        <w:t>email:</w:t>
      </w:r>
      <w:r>
        <w:rPr>
          <w:rFonts w:ascii="Verdana" w:hAnsi="Verdana"/>
          <w:color w:val="0C0C0C"/>
          <w:spacing w:val="-8"/>
          <w:sz w:val="20"/>
          <w:lang w:val="cs-CZ"/>
        </w:rPr>
        <w:tab/>
      </w:r>
      <w:hyperlink r:id="rId7">
        <w:r>
          <w:rPr>
            <w:rFonts w:ascii="Verdana" w:hAnsi="Verdana"/>
            <w:color w:val="0000FF"/>
            <w:spacing w:val="-6"/>
            <w:sz w:val="20"/>
            <w:u w:val="single"/>
            <w:lang w:val="cs-CZ"/>
          </w:rPr>
          <w:t>sladek@sladek-sro.cz</w:t>
        </w:r>
      </w:hyperlink>
      <w:r>
        <w:rPr>
          <w:rFonts w:ascii="Verdana" w:hAnsi="Verdana"/>
          <w:color w:val="0C0C0C"/>
          <w:spacing w:val="-6"/>
          <w:sz w:val="20"/>
          <w:u w:val="single"/>
          <w:lang w:val="cs-CZ"/>
        </w:rPr>
        <w:t xml:space="preserve"> </w:t>
      </w:r>
    </w:p>
    <w:p w:rsidR="00956192" w:rsidRDefault="00191D90">
      <w:pPr>
        <w:spacing w:before="180" w:line="290" w:lineRule="auto"/>
        <w:ind w:left="648" w:hanging="648"/>
        <w:jc w:val="both"/>
        <w:rPr>
          <w:rFonts w:ascii="Tahoma" w:hAnsi="Tahoma"/>
          <w:b/>
          <w:color w:val="0C0C0C"/>
          <w:spacing w:val="-2"/>
          <w:sz w:val="20"/>
          <w:lang w:val="cs-CZ"/>
        </w:rPr>
      </w:pPr>
      <w:r>
        <w:rPr>
          <w:rFonts w:ascii="Tahoma" w:hAnsi="Tahoma"/>
          <w:b/>
          <w:color w:val="0C0C0C"/>
          <w:spacing w:val="-2"/>
          <w:sz w:val="20"/>
          <w:lang w:val="cs-CZ"/>
        </w:rPr>
        <w:t xml:space="preserve">17.2. </w:t>
      </w:r>
      <w:r>
        <w:rPr>
          <w:rFonts w:ascii="Verdana" w:hAnsi="Verdana"/>
          <w:color w:val="0C0C0C"/>
          <w:spacing w:val="-2"/>
          <w:sz w:val="20"/>
          <w:lang w:val="cs-CZ"/>
        </w:rPr>
        <w:t xml:space="preserve">Veškerá komunikace bude probíhat písemnou formou prostřednictvím datové schránky </w:t>
      </w:r>
      <w:r>
        <w:rPr>
          <w:rFonts w:ascii="Verdana" w:hAnsi="Verdana"/>
          <w:color w:val="0C0C0C"/>
          <w:spacing w:val="9"/>
          <w:sz w:val="20"/>
          <w:lang w:val="cs-CZ"/>
        </w:rPr>
        <w:t xml:space="preserve">nebo prostřednictvím poskytovatele listovních služeb s předáním písemného </w:t>
      </w:r>
      <w:r>
        <w:rPr>
          <w:rFonts w:ascii="Verdana" w:hAnsi="Verdana"/>
          <w:color w:val="0C0C0C"/>
          <w:spacing w:val="-2"/>
          <w:sz w:val="20"/>
          <w:lang w:val="cs-CZ"/>
        </w:rPr>
        <w:t>dokumentu a potvrzení doručenkou.</w:t>
      </w:r>
    </w:p>
    <w:p w:rsidR="00956192" w:rsidRDefault="00191D90">
      <w:pPr>
        <w:spacing w:before="252"/>
        <w:ind w:left="3024"/>
        <w:rPr>
          <w:rFonts w:ascii="Tahoma" w:hAnsi="Tahoma"/>
          <w:b/>
          <w:color w:val="0C0C0C"/>
          <w:spacing w:val="-2"/>
          <w:sz w:val="20"/>
          <w:lang w:val="cs-CZ"/>
        </w:rPr>
      </w:pPr>
      <w:r>
        <w:rPr>
          <w:rFonts w:ascii="Tahoma" w:hAnsi="Tahoma"/>
          <w:b/>
          <w:color w:val="0C0C0C"/>
          <w:spacing w:val="-2"/>
          <w:sz w:val="20"/>
          <w:lang w:val="cs-CZ"/>
        </w:rPr>
        <w:t>XVIII. ZÁVĚREČNÁ UJEDNÁNÍ</w:t>
      </w:r>
    </w:p>
    <w:p w:rsidR="00956192" w:rsidRDefault="00191D90">
      <w:pPr>
        <w:spacing w:before="288" w:line="290" w:lineRule="auto"/>
        <w:ind w:left="648" w:hanging="648"/>
        <w:jc w:val="both"/>
        <w:rPr>
          <w:rFonts w:ascii="Tahoma" w:hAnsi="Tahoma"/>
          <w:b/>
          <w:color w:val="0C0C0C"/>
          <w:sz w:val="20"/>
          <w:lang w:val="cs-CZ"/>
        </w:rPr>
      </w:pPr>
      <w:r>
        <w:rPr>
          <w:rFonts w:ascii="Tahoma" w:hAnsi="Tahoma"/>
          <w:b/>
          <w:color w:val="0C0C0C"/>
          <w:sz w:val="20"/>
          <w:lang w:val="cs-CZ"/>
        </w:rPr>
        <w:t xml:space="preserve">18.1 </w:t>
      </w:r>
      <w:r>
        <w:rPr>
          <w:rFonts w:ascii="Verdana" w:hAnsi="Verdana"/>
          <w:color w:val="0C0C0C"/>
          <w:sz w:val="20"/>
          <w:lang w:val="cs-CZ"/>
        </w:rPr>
        <w:t>V případě, že se ke kterémuk</w:t>
      </w:r>
      <w:r>
        <w:rPr>
          <w:rFonts w:ascii="Verdana" w:hAnsi="Verdana"/>
          <w:color w:val="0C0C0C"/>
          <w:sz w:val="20"/>
          <w:lang w:val="cs-CZ"/>
        </w:rPr>
        <w:t xml:space="preserve">oli ustanovení této smlouvy či k jeho části podle zákona jako ke zdánlivému právnímu jednání nepřihlíží, nebo že kterékoli ustanovení této </w:t>
      </w:r>
      <w:r>
        <w:rPr>
          <w:rFonts w:ascii="Verdana" w:hAnsi="Verdana"/>
          <w:color w:val="0C0C0C"/>
          <w:spacing w:val="-4"/>
          <w:sz w:val="20"/>
          <w:lang w:val="cs-CZ"/>
        </w:rPr>
        <w:t xml:space="preserve">smlouvy či jeho část je nebo se stane neplatným, neúčinným a/nebo nevymahatelným, </w:t>
      </w:r>
      <w:r>
        <w:rPr>
          <w:rFonts w:ascii="Verdana" w:hAnsi="Verdana"/>
          <w:color w:val="0C0C0C"/>
          <w:spacing w:val="-1"/>
          <w:sz w:val="20"/>
          <w:lang w:val="cs-CZ"/>
        </w:rPr>
        <w:t>oddělí se v příslušném rozsahu od o</w:t>
      </w:r>
      <w:r>
        <w:rPr>
          <w:rFonts w:ascii="Verdana" w:hAnsi="Verdana"/>
          <w:color w:val="0C0C0C"/>
          <w:spacing w:val="-1"/>
          <w:sz w:val="20"/>
          <w:lang w:val="cs-CZ"/>
        </w:rPr>
        <w:t xml:space="preserve">statních ujednání Smlouvy a nebude mít žádný vliv </w:t>
      </w:r>
      <w:r>
        <w:rPr>
          <w:rFonts w:ascii="Verdana" w:hAnsi="Verdana"/>
          <w:color w:val="0C0C0C"/>
          <w:spacing w:val="-2"/>
          <w:sz w:val="20"/>
          <w:lang w:val="cs-CZ"/>
        </w:rPr>
        <w:t xml:space="preserve">na platnost, účinnost a vymahatelnost ostatních ujednání této smlouvy. Smluvní strany </w:t>
      </w:r>
      <w:r>
        <w:rPr>
          <w:rFonts w:ascii="Verdana" w:hAnsi="Verdana"/>
          <w:color w:val="0C0C0C"/>
          <w:spacing w:val="-5"/>
          <w:sz w:val="20"/>
          <w:lang w:val="cs-CZ"/>
        </w:rPr>
        <w:t xml:space="preserve">se zavazují nahradit takové zdánlivé, nebo neplatné, neúčinné a/nebo nevymahatelné </w:t>
      </w:r>
      <w:r>
        <w:rPr>
          <w:rFonts w:ascii="Verdana" w:hAnsi="Verdana"/>
          <w:color w:val="0C0C0C"/>
          <w:sz w:val="20"/>
          <w:lang w:val="cs-CZ"/>
        </w:rPr>
        <w:t xml:space="preserve">ustanovení či jeho část ustanovením novým, které bude platné, účinné a vymahatelné a jehož věcný obsah a ekonomický význam bude shodný nebo co nejvíce podobný </w:t>
      </w:r>
      <w:r>
        <w:rPr>
          <w:rFonts w:ascii="Verdana" w:hAnsi="Verdana"/>
          <w:color w:val="0C0C0C"/>
          <w:spacing w:val="-4"/>
          <w:sz w:val="20"/>
          <w:lang w:val="cs-CZ"/>
        </w:rPr>
        <w:t>nahrazovanému ustanovení tak, aby účel a smysl této smlouvy zůstal zachován.</w:t>
      </w:r>
    </w:p>
    <w:p w:rsidR="00956192" w:rsidRDefault="00191D90">
      <w:pPr>
        <w:spacing w:before="216" w:line="295" w:lineRule="auto"/>
        <w:ind w:left="648" w:hanging="648"/>
        <w:rPr>
          <w:rFonts w:ascii="Tahoma" w:hAnsi="Tahoma"/>
          <w:b/>
          <w:color w:val="0C0C0C"/>
          <w:spacing w:val="-1"/>
          <w:sz w:val="20"/>
          <w:lang w:val="cs-CZ"/>
        </w:rPr>
      </w:pPr>
      <w:r>
        <w:rPr>
          <w:rFonts w:ascii="Tahoma" w:hAnsi="Tahoma"/>
          <w:b/>
          <w:color w:val="0C0C0C"/>
          <w:spacing w:val="-1"/>
          <w:sz w:val="20"/>
          <w:lang w:val="cs-CZ"/>
        </w:rPr>
        <w:t xml:space="preserve">18.2 </w:t>
      </w:r>
      <w:r>
        <w:rPr>
          <w:rFonts w:ascii="Verdana" w:hAnsi="Verdana"/>
          <w:color w:val="0C0C0C"/>
          <w:spacing w:val="-1"/>
          <w:sz w:val="20"/>
          <w:lang w:val="cs-CZ"/>
        </w:rPr>
        <w:t>Práva a povinno</w:t>
      </w:r>
      <w:r>
        <w:rPr>
          <w:rFonts w:ascii="Verdana" w:hAnsi="Verdana"/>
          <w:color w:val="0C0C0C"/>
          <w:spacing w:val="-1"/>
          <w:sz w:val="20"/>
          <w:lang w:val="cs-CZ"/>
        </w:rPr>
        <w:t xml:space="preserve">sti smluvních stran, které nejsou touto smlouvou výslovně upraveny, se </w:t>
      </w:r>
      <w:r>
        <w:rPr>
          <w:rFonts w:ascii="Verdana" w:hAnsi="Verdana"/>
          <w:color w:val="0C0C0C"/>
          <w:spacing w:val="-4"/>
          <w:sz w:val="20"/>
          <w:lang w:val="cs-CZ"/>
        </w:rPr>
        <w:t>řídí ustanoveními zákona č. 89/2012 Sb., občanský zákoník.</w:t>
      </w:r>
    </w:p>
    <w:p w:rsidR="00956192" w:rsidRDefault="00191D90">
      <w:pPr>
        <w:spacing w:before="216" w:line="295" w:lineRule="auto"/>
        <w:ind w:left="648" w:hanging="648"/>
        <w:rPr>
          <w:rFonts w:ascii="Tahoma" w:hAnsi="Tahoma"/>
          <w:b/>
          <w:color w:val="0C0C0C"/>
          <w:spacing w:val="4"/>
          <w:sz w:val="20"/>
          <w:lang w:val="cs-CZ"/>
        </w:rPr>
      </w:pPr>
      <w:r>
        <w:rPr>
          <w:rFonts w:ascii="Tahoma" w:hAnsi="Tahoma"/>
          <w:b/>
          <w:color w:val="0C0C0C"/>
          <w:spacing w:val="4"/>
          <w:sz w:val="20"/>
          <w:lang w:val="cs-CZ"/>
        </w:rPr>
        <w:t xml:space="preserve">18.3 </w:t>
      </w:r>
      <w:r>
        <w:rPr>
          <w:rFonts w:ascii="Verdana" w:hAnsi="Verdana"/>
          <w:color w:val="0C0C0C"/>
          <w:spacing w:val="4"/>
          <w:sz w:val="20"/>
          <w:lang w:val="cs-CZ"/>
        </w:rPr>
        <w:t xml:space="preserve">Smluvní strany se dohodly, že zvyklosti nemají přednost před ustanoveními této </w:t>
      </w:r>
      <w:r>
        <w:rPr>
          <w:rFonts w:ascii="Verdana" w:hAnsi="Verdana"/>
          <w:color w:val="0C0C0C"/>
          <w:spacing w:val="-2"/>
          <w:sz w:val="20"/>
          <w:lang w:val="cs-CZ"/>
        </w:rPr>
        <w:t>smlouvy ani před ustanoveními zákona.</w:t>
      </w:r>
    </w:p>
    <w:p w:rsidR="00956192" w:rsidRDefault="00191D90">
      <w:pPr>
        <w:spacing w:before="180" w:line="292" w:lineRule="auto"/>
        <w:ind w:left="648" w:hanging="648"/>
        <w:jc w:val="both"/>
        <w:rPr>
          <w:rFonts w:ascii="Tahoma" w:hAnsi="Tahoma"/>
          <w:b/>
          <w:color w:val="0C0C0C"/>
          <w:spacing w:val="2"/>
          <w:sz w:val="20"/>
          <w:lang w:val="cs-CZ"/>
        </w:rPr>
      </w:pPr>
      <w:r>
        <w:rPr>
          <w:rFonts w:ascii="Tahoma" w:hAnsi="Tahoma"/>
          <w:b/>
          <w:color w:val="0C0C0C"/>
          <w:spacing w:val="2"/>
          <w:sz w:val="20"/>
          <w:lang w:val="cs-CZ"/>
        </w:rPr>
        <w:t xml:space="preserve">18.4 </w:t>
      </w:r>
      <w:r>
        <w:rPr>
          <w:rFonts w:ascii="Verdana" w:hAnsi="Verdana"/>
          <w:color w:val="0C0C0C"/>
          <w:spacing w:val="2"/>
          <w:sz w:val="20"/>
          <w:lang w:val="cs-CZ"/>
        </w:rPr>
        <w:t xml:space="preserve">Veškeré změny této smlouvy mohou být po dohodě smluvních stran činěny pouze </w:t>
      </w:r>
      <w:r>
        <w:rPr>
          <w:rFonts w:ascii="Verdana" w:hAnsi="Verdana"/>
          <w:color w:val="0C0C0C"/>
          <w:sz w:val="20"/>
          <w:lang w:val="cs-CZ"/>
        </w:rPr>
        <w:t xml:space="preserve">písemnou formou, a to v podobě číslovaných dodatků k této smlouvě podepsaných </w:t>
      </w:r>
      <w:r>
        <w:rPr>
          <w:rFonts w:ascii="Verdana" w:hAnsi="Verdana"/>
          <w:color w:val="0C0C0C"/>
          <w:spacing w:val="-2"/>
          <w:sz w:val="20"/>
          <w:lang w:val="cs-CZ"/>
        </w:rPr>
        <w:t>oběma smluvními stranami.</w:t>
      </w:r>
    </w:p>
    <w:p w:rsidR="00956192" w:rsidRDefault="00191D90">
      <w:pPr>
        <w:spacing w:before="180" w:line="290" w:lineRule="auto"/>
        <w:ind w:left="648" w:hanging="648"/>
        <w:jc w:val="both"/>
        <w:rPr>
          <w:rFonts w:ascii="Tahoma" w:hAnsi="Tahoma"/>
          <w:b/>
          <w:color w:val="0C0C0C"/>
          <w:spacing w:val="3"/>
          <w:sz w:val="20"/>
          <w:lang w:val="cs-CZ"/>
        </w:rPr>
      </w:pPr>
      <w:r>
        <w:rPr>
          <w:rFonts w:ascii="Tahoma" w:hAnsi="Tahoma"/>
          <w:b/>
          <w:color w:val="0C0C0C"/>
          <w:spacing w:val="3"/>
          <w:sz w:val="20"/>
          <w:lang w:val="cs-CZ"/>
        </w:rPr>
        <w:t xml:space="preserve">18.5 </w:t>
      </w:r>
      <w:r>
        <w:rPr>
          <w:rFonts w:ascii="Verdana" w:hAnsi="Verdana"/>
          <w:color w:val="0C0C0C"/>
          <w:spacing w:val="3"/>
          <w:sz w:val="20"/>
          <w:lang w:val="cs-CZ"/>
        </w:rPr>
        <w:t>Zhotovitel bere na vědomí, že objednatel má povinnost tuto smlouvu</w:t>
      </w:r>
      <w:r>
        <w:rPr>
          <w:rFonts w:ascii="Verdana" w:hAnsi="Verdana"/>
          <w:color w:val="0C0C0C"/>
          <w:spacing w:val="3"/>
          <w:sz w:val="20"/>
          <w:lang w:val="cs-CZ"/>
        </w:rPr>
        <w:t xml:space="preserve"> včetně všech </w:t>
      </w:r>
      <w:r>
        <w:rPr>
          <w:rFonts w:ascii="Verdana" w:hAnsi="Verdana"/>
          <w:color w:val="0C0C0C"/>
          <w:spacing w:val="-4"/>
          <w:sz w:val="20"/>
          <w:lang w:val="cs-CZ"/>
        </w:rPr>
        <w:t xml:space="preserve">jejích příloh, změn a případných dodatků a vč. výše skutečně uhrazené ceny za </w:t>
      </w:r>
      <w:proofErr w:type="spellStart"/>
      <w:r>
        <w:rPr>
          <w:rFonts w:ascii="Verdana" w:hAnsi="Verdana"/>
          <w:color w:val="0C0C0C"/>
          <w:spacing w:val="-4"/>
          <w:sz w:val="20"/>
          <w:lang w:val="cs-CZ"/>
        </w:rPr>
        <w:t>pinění</w:t>
      </w:r>
      <w:proofErr w:type="spellEnd"/>
      <w:r>
        <w:rPr>
          <w:rFonts w:ascii="Verdana" w:hAnsi="Verdana"/>
          <w:color w:val="0C0C0C"/>
          <w:spacing w:val="-4"/>
          <w:sz w:val="20"/>
          <w:lang w:val="cs-CZ"/>
        </w:rPr>
        <w:t xml:space="preserve"> </w:t>
      </w:r>
      <w:r>
        <w:rPr>
          <w:rFonts w:ascii="Verdana" w:hAnsi="Verdana"/>
          <w:color w:val="0C0C0C"/>
          <w:spacing w:val="-3"/>
          <w:sz w:val="20"/>
          <w:lang w:val="cs-CZ"/>
        </w:rPr>
        <w:t xml:space="preserve">smlouvy zveřejnit v souladu se zákonem č. 134/2016 Sb., o zadávání veřejných zakázek </w:t>
      </w:r>
      <w:r>
        <w:rPr>
          <w:rFonts w:ascii="Verdana" w:hAnsi="Verdana"/>
          <w:color w:val="0C0C0C"/>
          <w:spacing w:val="4"/>
          <w:sz w:val="20"/>
          <w:lang w:val="cs-CZ"/>
        </w:rPr>
        <w:t>na profilu zadavatele a v souladu se zákonem č. 340/2015 Sb., o registru</w:t>
      </w:r>
      <w:r>
        <w:rPr>
          <w:rFonts w:ascii="Verdana" w:hAnsi="Verdana"/>
          <w:color w:val="0C0C0C"/>
          <w:spacing w:val="4"/>
          <w:sz w:val="20"/>
          <w:lang w:val="cs-CZ"/>
        </w:rPr>
        <w:t xml:space="preserve"> smluv.</w:t>
      </w:r>
    </w:p>
    <w:p w:rsidR="00956192" w:rsidRDefault="00956192">
      <w:pPr>
        <w:sectPr w:rsidR="00956192">
          <w:pgSz w:w="11918" w:h="16854"/>
          <w:pgMar w:top="1246" w:right="1240" w:bottom="1059" w:left="1286" w:header="720" w:footer="720" w:gutter="0"/>
          <w:cols w:space="708"/>
        </w:sectPr>
      </w:pPr>
    </w:p>
    <w:p w:rsidR="00956192" w:rsidRDefault="00191D90">
      <w:pPr>
        <w:spacing w:line="300" w:lineRule="auto"/>
        <w:ind w:left="1080" w:right="72"/>
        <w:rPr>
          <w:rFonts w:ascii="Verdana" w:hAnsi="Verdana"/>
          <w:color w:val="000000"/>
          <w:spacing w:val="-7"/>
          <w:sz w:val="20"/>
          <w:lang w:val="cs-CZ"/>
        </w:rPr>
      </w:pPr>
      <w:r>
        <w:rPr>
          <w:rFonts w:ascii="Verdana" w:hAnsi="Verdana"/>
          <w:color w:val="000000"/>
          <w:spacing w:val="-7"/>
          <w:sz w:val="20"/>
          <w:lang w:val="cs-CZ"/>
        </w:rPr>
        <w:lastRenderedPageBreak/>
        <w:t xml:space="preserve">Uveřejnění smlouvy v zákonné lhůtě zajistí objednatel. Zhotovitel souhlasí s tím, že tato </w:t>
      </w:r>
      <w:r>
        <w:rPr>
          <w:rFonts w:ascii="Verdana" w:hAnsi="Verdana"/>
          <w:color w:val="000000"/>
          <w:spacing w:val="-4"/>
          <w:sz w:val="20"/>
          <w:lang w:val="cs-CZ"/>
        </w:rPr>
        <w:t>smlouva bude veřejně přístupná.</w:t>
      </w:r>
    </w:p>
    <w:p w:rsidR="00956192" w:rsidRDefault="00191D90">
      <w:pPr>
        <w:spacing w:before="144" w:line="290" w:lineRule="auto"/>
        <w:ind w:left="1080" w:right="72" w:hanging="720"/>
        <w:rPr>
          <w:rFonts w:ascii="Tahoma" w:hAnsi="Tahoma"/>
          <w:b/>
          <w:color w:val="000000"/>
          <w:spacing w:val="-6"/>
          <w:sz w:val="21"/>
          <w:lang w:val="cs-CZ"/>
        </w:rPr>
      </w:pPr>
      <w:r>
        <w:rPr>
          <w:rFonts w:ascii="Tahoma" w:hAnsi="Tahoma"/>
          <w:b/>
          <w:color w:val="000000"/>
          <w:spacing w:val="-6"/>
          <w:sz w:val="21"/>
          <w:lang w:val="cs-CZ"/>
        </w:rPr>
        <w:t xml:space="preserve">18.6 </w:t>
      </w:r>
      <w:r>
        <w:rPr>
          <w:rFonts w:ascii="Verdana" w:hAnsi="Verdana"/>
          <w:color w:val="000000"/>
          <w:spacing w:val="-6"/>
          <w:sz w:val="20"/>
          <w:lang w:val="cs-CZ"/>
        </w:rPr>
        <w:t xml:space="preserve">Smlouva je vyhotovena ve čtyřech (4) stejnopisech s platností originálu, z nichž dva (2) </w:t>
      </w:r>
      <w:r>
        <w:rPr>
          <w:rFonts w:ascii="Verdana" w:hAnsi="Verdana"/>
          <w:color w:val="000000"/>
          <w:spacing w:val="-4"/>
          <w:sz w:val="20"/>
          <w:lang w:val="cs-CZ"/>
        </w:rPr>
        <w:t>stejnopisy obdrží zhotovitel a dva (2) si ponechá objednatel.</w:t>
      </w:r>
    </w:p>
    <w:p w:rsidR="00956192" w:rsidRDefault="00191D90">
      <w:pPr>
        <w:spacing w:before="180" w:line="290" w:lineRule="auto"/>
        <w:ind w:left="1080" w:right="72" w:hanging="720"/>
        <w:rPr>
          <w:rFonts w:ascii="Tahoma" w:hAnsi="Tahoma"/>
          <w:b/>
          <w:color w:val="000000"/>
          <w:spacing w:val="5"/>
          <w:sz w:val="21"/>
          <w:lang w:val="cs-CZ"/>
        </w:rPr>
      </w:pPr>
      <w:r>
        <w:rPr>
          <w:rFonts w:ascii="Tahoma" w:hAnsi="Tahoma"/>
          <w:b/>
          <w:color w:val="000000"/>
          <w:spacing w:val="5"/>
          <w:sz w:val="21"/>
          <w:lang w:val="cs-CZ"/>
        </w:rPr>
        <w:t xml:space="preserve">18.7 </w:t>
      </w:r>
      <w:r>
        <w:rPr>
          <w:rFonts w:ascii="Verdana" w:hAnsi="Verdana"/>
          <w:color w:val="000000"/>
          <w:spacing w:val="5"/>
          <w:sz w:val="20"/>
          <w:lang w:val="cs-CZ"/>
        </w:rPr>
        <w:t xml:space="preserve">Pokud v této smlouvě nebylo ujednáno jinak, řídí se právní poměry z ní vyplývající </w:t>
      </w:r>
      <w:r>
        <w:rPr>
          <w:rFonts w:ascii="Verdana" w:hAnsi="Verdana"/>
          <w:color w:val="000000"/>
          <w:spacing w:val="-6"/>
          <w:sz w:val="20"/>
          <w:lang w:val="cs-CZ"/>
        </w:rPr>
        <w:t>a vznikající občanským zákoníkem.</w:t>
      </w:r>
    </w:p>
    <w:p w:rsidR="00956192" w:rsidRDefault="00191D90">
      <w:pPr>
        <w:spacing w:before="180" w:line="297" w:lineRule="auto"/>
        <w:ind w:left="1080" w:right="72" w:hanging="720"/>
        <w:rPr>
          <w:rFonts w:ascii="Tahoma" w:hAnsi="Tahoma"/>
          <w:b/>
          <w:color w:val="000000"/>
          <w:spacing w:val="6"/>
          <w:sz w:val="21"/>
          <w:lang w:val="cs-CZ"/>
        </w:rPr>
      </w:pPr>
      <w:r>
        <w:rPr>
          <w:rFonts w:ascii="Tahoma" w:hAnsi="Tahoma"/>
          <w:b/>
          <w:color w:val="000000"/>
          <w:spacing w:val="6"/>
          <w:sz w:val="21"/>
          <w:lang w:val="cs-CZ"/>
        </w:rPr>
        <w:t xml:space="preserve">18.8 </w:t>
      </w:r>
      <w:r>
        <w:rPr>
          <w:rFonts w:ascii="Verdana" w:hAnsi="Verdana"/>
          <w:color w:val="000000"/>
          <w:spacing w:val="6"/>
          <w:sz w:val="20"/>
          <w:lang w:val="cs-CZ"/>
        </w:rPr>
        <w:t>Tato smlouva nabývá platnosti a ú</w:t>
      </w:r>
      <w:r>
        <w:rPr>
          <w:rFonts w:ascii="Verdana" w:hAnsi="Verdana"/>
          <w:color w:val="000000"/>
          <w:spacing w:val="6"/>
          <w:sz w:val="20"/>
          <w:lang w:val="cs-CZ"/>
        </w:rPr>
        <w:t xml:space="preserve">činnosti dnem podpisu této smlouvy posledním </w:t>
      </w:r>
      <w:r>
        <w:rPr>
          <w:rFonts w:ascii="Verdana" w:hAnsi="Verdana"/>
          <w:color w:val="000000"/>
          <w:spacing w:val="-6"/>
          <w:sz w:val="20"/>
          <w:lang w:val="cs-CZ"/>
        </w:rPr>
        <w:t>z účastníků.</w:t>
      </w:r>
    </w:p>
    <w:p w:rsidR="00956192" w:rsidRDefault="00191D90">
      <w:pPr>
        <w:spacing w:before="180" w:line="292" w:lineRule="auto"/>
        <w:ind w:left="1080" w:right="72" w:hanging="720"/>
        <w:jc w:val="both"/>
        <w:rPr>
          <w:rFonts w:ascii="Tahoma" w:hAnsi="Tahoma"/>
          <w:b/>
          <w:color w:val="000000"/>
          <w:spacing w:val="3"/>
          <w:sz w:val="21"/>
          <w:lang w:val="cs-CZ"/>
        </w:rPr>
      </w:pPr>
      <w:r>
        <w:rPr>
          <w:rFonts w:ascii="Tahoma" w:hAnsi="Tahoma"/>
          <w:b/>
          <w:color w:val="000000"/>
          <w:spacing w:val="3"/>
          <w:sz w:val="21"/>
          <w:lang w:val="cs-CZ"/>
        </w:rPr>
        <w:t xml:space="preserve">18.9 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Smluvní strany této smlouvy prohlašují, že si tuto smlouvu před jejím podpisem </w:t>
      </w:r>
      <w:r>
        <w:rPr>
          <w:rFonts w:ascii="Verdana" w:hAnsi="Verdana"/>
          <w:color w:val="000000"/>
          <w:spacing w:val="-3"/>
          <w:sz w:val="20"/>
          <w:lang w:val="cs-CZ"/>
        </w:rPr>
        <w:t xml:space="preserve">přečetly, že představuje projev jejich pravé a svobodné vůle, na důkaz čehož připojují </w:t>
      </w:r>
      <w:r>
        <w:rPr>
          <w:rFonts w:ascii="Verdana" w:hAnsi="Verdana"/>
          <w:color w:val="000000"/>
          <w:spacing w:val="-6"/>
          <w:sz w:val="20"/>
          <w:lang w:val="cs-CZ"/>
        </w:rPr>
        <w:t>své podpisy.</w:t>
      </w:r>
    </w:p>
    <w:p w:rsidR="00956192" w:rsidRDefault="00191D90">
      <w:pPr>
        <w:spacing w:before="684"/>
        <w:rPr>
          <w:rFonts w:ascii="Verdana" w:hAnsi="Verdana"/>
          <w:color w:val="000000"/>
          <w:spacing w:val="-6"/>
          <w:sz w:val="20"/>
          <w:lang w:val="cs-CZ"/>
        </w:rPr>
      </w:pPr>
      <w:r>
        <w:rPr>
          <w:rFonts w:ascii="Verdana" w:hAnsi="Verdana"/>
          <w:color w:val="000000"/>
          <w:spacing w:val="-6"/>
          <w:sz w:val="20"/>
          <w:lang w:val="cs-CZ"/>
        </w:rPr>
        <w:t>Přílohy ke sml</w:t>
      </w:r>
      <w:r>
        <w:rPr>
          <w:rFonts w:ascii="Verdana" w:hAnsi="Verdana"/>
          <w:color w:val="000000"/>
          <w:spacing w:val="-6"/>
          <w:sz w:val="20"/>
          <w:lang w:val="cs-CZ"/>
        </w:rPr>
        <w:t>ouvě:</w:t>
      </w:r>
    </w:p>
    <w:p w:rsidR="00956192" w:rsidRDefault="00191D90">
      <w:pPr>
        <w:tabs>
          <w:tab w:val="right" w:pos="4454"/>
        </w:tabs>
        <w:spacing w:after="1440"/>
        <w:ind w:left="288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>•</w:t>
      </w:r>
      <w:r>
        <w:rPr>
          <w:rFonts w:ascii="Verdana" w:hAnsi="Verdana"/>
          <w:color w:val="000000"/>
          <w:sz w:val="20"/>
          <w:lang w:val="cs-CZ"/>
        </w:rPr>
        <w:tab/>
      </w:r>
      <w:r>
        <w:rPr>
          <w:rFonts w:ascii="Verdana" w:hAnsi="Verdana"/>
          <w:color w:val="000000"/>
          <w:spacing w:val="-4"/>
          <w:sz w:val="20"/>
          <w:lang w:val="cs-CZ"/>
        </w:rPr>
        <w:t>Krycí list rozpočtu, rekapitulace</w:t>
      </w:r>
    </w:p>
    <w:p w:rsidR="00956192" w:rsidRDefault="00956192">
      <w:pPr>
        <w:sectPr w:rsidR="00956192">
          <w:pgSz w:w="11918" w:h="16854"/>
          <w:pgMar w:top="1146" w:right="1023" w:bottom="958" w:left="1115" w:header="720" w:footer="720" w:gutter="0"/>
          <w:cols w:space="708"/>
        </w:sectPr>
      </w:pPr>
    </w:p>
    <w:p w:rsidR="00956192" w:rsidRPr="00191D90" w:rsidRDefault="00191D90" w:rsidP="00191D90">
      <w:pPr>
        <w:tabs>
          <w:tab w:val="left" w:pos="1953"/>
          <w:tab w:val="left" w:pos="3006"/>
          <w:tab w:val="left" w:pos="5229"/>
          <w:tab w:val="left" w:pos="6765"/>
          <w:tab w:val="right" w:pos="7762"/>
        </w:tabs>
        <w:spacing w:after="252"/>
        <w:rPr>
          <w:rFonts w:ascii="Verdana" w:hAnsi="Verdana"/>
          <w:color w:val="000000"/>
          <w:spacing w:val="-10"/>
          <w:sz w:val="20"/>
          <w:lang w:val="cs-CZ"/>
        </w:rPr>
      </w:pPr>
      <w:r>
        <w:rPr>
          <w:rFonts w:ascii="Verdana" w:hAnsi="Verdana"/>
          <w:color w:val="000000"/>
          <w:spacing w:val="-10"/>
          <w:sz w:val="20"/>
          <w:lang w:val="cs-CZ"/>
        </w:rPr>
        <w:t xml:space="preserve">V Klatovech dne </w:t>
      </w:r>
      <w:r>
        <w:rPr>
          <w:rFonts w:ascii="Verdana" w:hAnsi="Verdana"/>
          <w:color w:val="000000"/>
          <w:spacing w:val="-10"/>
          <w:sz w:val="29"/>
          <w:u w:val="single"/>
          <w:lang w:val="cs-CZ"/>
        </w:rPr>
        <w:tab/>
        <w:t>16.8.</w:t>
      </w:r>
      <w:r>
        <w:rPr>
          <w:rFonts w:ascii="Verdana" w:hAnsi="Verdana"/>
          <w:color w:val="000000"/>
          <w:spacing w:val="-144"/>
          <w:sz w:val="20"/>
          <w:lang w:val="cs-CZ"/>
        </w:rPr>
        <w:tab/>
      </w:r>
      <w:r>
        <w:rPr>
          <w:rFonts w:ascii="Verdana" w:hAnsi="Verdana"/>
          <w:color w:val="000000"/>
          <w:spacing w:val="-6"/>
          <w:sz w:val="20"/>
          <w:lang w:val="cs-CZ"/>
        </w:rPr>
        <w:t>2018</w:t>
      </w:r>
      <w:r>
        <w:rPr>
          <w:rFonts w:ascii="Verdana" w:hAnsi="Verdana"/>
          <w:color w:val="000000"/>
          <w:spacing w:val="-6"/>
          <w:sz w:val="20"/>
          <w:lang w:val="cs-CZ"/>
        </w:rPr>
        <w:tab/>
      </w:r>
      <w:r>
        <w:rPr>
          <w:rFonts w:ascii="Verdana" w:hAnsi="Verdana"/>
          <w:color w:val="000000"/>
          <w:spacing w:val="-8"/>
          <w:sz w:val="20"/>
          <w:lang w:val="cs-CZ"/>
        </w:rPr>
        <w:t xml:space="preserve">v Plzni dne </w:t>
      </w:r>
      <w:r w:rsidRPr="00191D90">
        <w:rPr>
          <w:rFonts w:ascii="Verdana" w:hAnsi="Verdana"/>
          <w:color w:val="000000"/>
          <w:spacing w:val="-8"/>
          <w:sz w:val="28"/>
          <w:u w:val="single"/>
          <w:lang w:val="cs-CZ"/>
        </w:rPr>
        <w:t>16.8.</w:t>
      </w:r>
      <w:r w:rsidRPr="00191D90">
        <w:rPr>
          <w:rFonts w:ascii="Verdana" w:hAnsi="Verdana"/>
          <w:color w:val="000000"/>
          <w:spacing w:val="-3"/>
          <w:sz w:val="18"/>
          <w:lang w:val="cs-CZ"/>
        </w:rPr>
        <w:t xml:space="preserve">     </w:t>
      </w:r>
      <w:r w:rsidRPr="00191D90">
        <w:rPr>
          <w:rFonts w:ascii="Verdana" w:hAnsi="Verdana"/>
          <w:color w:val="000000"/>
          <w:spacing w:val="-3"/>
          <w:sz w:val="20"/>
          <w:lang w:val="cs-CZ"/>
        </w:rPr>
        <w:t>2018</w:t>
      </w:r>
      <w:r w:rsidRPr="00191D90">
        <w:rPr>
          <w:rFonts w:ascii="Arial" w:hAnsi="Arial" w:cs="Arial"/>
          <w:color w:val="A4A6A5"/>
          <w:spacing w:val="122"/>
          <w:sz w:val="6"/>
          <w:lang w:val="cs-CZ"/>
        </w:rPr>
        <w:t xml:space="preserve"> </w:t>
      </w:r>
    </w:p>
    <w:p w:rsidR="00956192" w:rsidRDefault="00956192">
      <w:pPr>
        <w:sectPr w:rsidR="00956192">
          <w:type w:val="continuous"/>
          <w:pgSz w:w="11918" w:h="16854"/>
          <w:pgMar w:top="1146" w:right="2545" w:bottom="958" w:left="1533" w:header="720" w:footer="720" w:gutter="0"/>
          <w:cols w:space="708"/>
        </w:sectPr>
      </w:pPr>
    </w:p>
    <w:p w:rsidR="00956192" w:rsidRDefault="00191D90">
      <w:pPr>
        <w:jc w:val="right"/>
        <w:rPr>
          <w:rFonts w:ascii="Tahoma" w:hAnsi="Tahoma"/>
          <w:b/>
          <w:color w:val="000000"/>
          <w:spacing w:val="-2"/>
          <w:sz w:val="21"/>
          <w:lang w:val="cs-CZ"/>
        </w:rPr>
      </w:pPr>
      <w:r>
        <w:pict>
          <v:shape id="_x0000_s1033" type="#_x0000_t202" style="position:absolute;left:0;text-align:left;margin-left:76.65pt;margin-top:766.9pt;width:257.2pt;height:11.4pt;z-index:-251654144;mso-wrap-distance-left:0;mso-wrap-distance-right:0;mso-position-horizontal-relative:page;mso-position-vertical-relative:page" filled="f" stroked="f">
            <v:textbox inset="0,0,0,0">
              <w:txbxContent>
                <w:p w:rsidR="00956192" w:rsidRDefault="00191D90">
                  <w:pPr>
                    <w:spacing w:line="216" w:lineRule="auto"/>
                    <w:jc w:val="right"/>
                    <w:rPr>
                      <w:rFonts w:ascii="Verdana" w:hAnsi="Verdana"/>
                      <w:color w:val="000000"/>
                      <w:spacing w:val="-4"/>
                      <w:sz w:val="20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4"/>
                      <w:sz w:val="20"/>
                      <w:lang w:val="cs-CZ"/>
                    </w:rPr>
                    <w:t xml:space="preserve">Stránka </w:t>
                  </w:r>
                  <w:r>
                    <w:rPr>
                      <w:rFonts w:ascii="Tahoma" w:hAnsi="Tahoma"/>
                      <w:b/>
                      <w:color w:val="000000"/>
                      <w:spacing w:val="-4"/>
                      <w:sz w:val="19"/>
                      <w:lang w:val="cs-CZ"/>
                    </w:rPr>
                    <w:t>16 z 16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/>
          <w:b/>
          <w:color w:val="000000"/>
          <w:spacing w:val="-2"/>
          <w:sz w:val="21"/>
          <w:lang w:val="cs-CZ"/>
        </w:rPr>
        <w:t>REVIT p</w:t>
      </w:r>
      <w:r>
        <w:rPr>
          <w:rFonts w:ascii="Arial" w:hAnsi="Arial"/>
          <w:b/>
          <w:color w:val="FFFFFF"/>
          <w:spacing w:val="-2"/>
          <w:w w:val="85"/>
          <w:sz w:val="27"/>
          <w:shd w:val="solid" w:color="FFFFFF" w:fill="FFFFFF"/>
          <w:lang w:val="cs-CZ"/>
        </w:rPr>
        <w:t xml:space="preserve"> •</w:t>
      </w:r>
      <w:r>
        <w:rPr>
          <w:rFonts w:ascii="Tahoma" w:hAnsi="Tahoma"/>
          <w:b/>
          <w:color w:val="000000"/>
          <w:spacing w:val="-2"/>
          <w:sz w:val="21"/>
          <w:lang w:val="cs-CZ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2"/>
          <w:sz w:val="21"/>
          <w:lang w:val="cs-CZ"/>
        </w:rPr>
        <w:t>jekt</w:t>
      </w:r>
      <w:proofErr w:type="spellEnd"/>
      <w:r>
        <w:rPr>
          <w:rFonts w:ascii="Tahoma" w:hAnsi="Tahoma"/>
          <w:b/>
          <w:color w:val="000000"/>
          <w:spacing w:val="-2"/>
          <w:sz w:val="21"/>
          <w:lang w:val="cs-CZ"/>
        </w:rPr>
        <w:t xml:space="preserve"> s.r.o</w:t>
      </w:r>
    </w:p>
    <w:p w:rsidR="00956192" w:rsidRDefault="00191D90">
      <w:pPr>
        <w:tabs>
          <w:tab w:val="right" w:pos="2070"/>
        </w:tabs>
        <w:spacing w:line="309" w:lineRule="auto"/>
        <w:rPr>
          <w:rFonts w:ascii="Arial" w:hAnsi="Arial"/>
          <w:color w:val="000000"/>
          <w:spacing w:val="14"/>
          <w:sz w:val="12"/>
          <w:lang w:val="cs-CZ"/>
        </w:rPr>
      </w:pPr>
      <w:r>
        <w:rPr>
          <w:rFonts w:ascii="Arial" w:hAnsi="Arial"/>
          <w:color w:val="000000"/>
          <w:spacing w:val="14"/>
          <w:sz w:val="12"/>
          <w:lang w:val="cs-CZ"/>
        </w:rPr>
        <w:t xml:space="preserve">IČ: 2 </w:t>
      </w:r>
      <w:proofErr w:type="gramStart"/>
      <w:r>
        <w:rPr>
          <w:rFonts w:ascii="Arial" w:hAnsi="Arial"/>
          <w:color w:val="000000"/>
          <w:spacing w:val="14"/>
          <w:sz w:val="12"/>
          <w:lang w:val="cs-CZ"/>
        </w:rPr>
        <w:t>04</w:t>
      </w:r>
      <w:r>
        <w:rPr>
          <w:rFonts w:ascii="Arial" w:hAnsi="Arial"/>
          <w:color w:val="F2F3F2"/>
          <w:spacing w:val="14"/>
          <w:sz w:val="6"/>
          <w:lang w:val="cs-CZ"/>
        </w:rPr>
        <w:t xml:space="preserve"> -</w:t>
      </w:r>
      <w:r>
        <w:rPr>
          <w:rFonts w:ascii="Arial" w:hAnsi="Arial"/>
          <w:b/>
          <w:color w:val="FFFFFF"/>
          <w:spacing w:val="14"/>
          <w:w w:val="300"/>
          <w:sz w:val="9"/>
          <w:shd w:val="solid" w:color="FFFFFF" w:fill="FFFFFF"/>
          <w:lang w:val="cs-CZ"/>
        </w:rPr>
        <w:t xml:space="preserve"> i</w:t>
      </w:r>
      <w:proofErr w:type="gramEnd"/>
      <w:r>
        <w:rPr>
          <w:rFonts w:ascii="Arial" w:hAnsi="Arial"/>
          <w:color w:val="000000"/>
          <w:spacing w:val="14"/>
          <w:sz w:val="12"/>
          <w:lang w:val="cs-CZ"/>
        </w:rPr>
        <w:t xml:space="preserve"> Dle: CZ2910</w:t>
      </w:r>
      <w:r>
        <w:rPr>
          <w:rFonts w:ascii="Arial" w:hAnsi="Arial"/>
          <w:color w:val="000000"/>
          <w:spacing w:val="14"/>
          <w:sz w:val="12"/>
          <w:lang w:val="cs-CZ"/>
        </w:rPr>
        <w:tab/>
      </w:r>
      <w:r>
        <w:rPr>
          <w:rFonts w:ascii="Arial" w:hAnsi="Arial"/>
          <w:color w:val="000000"/>
          <w:sz w:val="12"/>
          <w:lang w:val="cs-CZ"/>
        </w:rPr>
        <w:t>O</w:t>
      </w:r>
    </w:p>
    <w:p w:rsidR="00956192" w:rsidRDefault="00191D90">
      <w:pPr>
        <w:tabs>
          <w:tab w:val="right" w:pos="2070"/>
        </w:tabs>
        <w:ind w:left="144"/>
        <w:rPr>
          <w:rFonts w:ascii="Arial" w:hAnsi="Arial"/>
          <w:color w:val="000000"/>
          <w:spacing w:val="-8"/>
          <w:sz w:val="17"/>
          <w:lang w:val="cs-CZ"/>
        </w:rPr>
      </w:pPr>
      <w:r>
        <w:pict>
          <v:shape id="_x0000_s1032" type="#_x0000_t202" style="position:absolute;left:0;text-align:left;margin-left:374.2pt;margin-top:458.95pt;width:26.8pt;height:15.85pt;z-index:-251653120;mso-wrap-distance-left:0;mso-wrap-distance-right:0;mso-position-horizontal-relative:page;mso-position-vertical-relative:page" filled="f" stroked="f">
            <v:textbox inset="0,0,0,0">
              <w:txbxContent>
                <w:p w:rsidR="00956192" w:rsidRDefault="00956192">
                  <w:pPr>
                    <w:ind w:left="11" w:right="14"/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/>
          <w:color w:val="000000"/>
          <w:spacing w:val="-8"/>
          <w:sz w:val="17"/>
          <w:lang w:val="cs-CZ"/>
        </w:rPr>
        <w:t>77, 330 2</w:t>
      </w:r>
      <w:r>
        <w:rPr>
          <w:rFonts w:ascii="Arial" w:hAnsi="Arial"/>
          <w:color w:val="000000"/>
          <w:spacing w:val="-8"/>
          <w:sz w:val="17"/>
          <w:lang w:val="cs-CZ"/>
        </w:rPr>
        <w:tab/>
      </w:r>
      <w:proofErr w:type="spellStart"/>
      <w:r>
        <w:rPr>
          <w:rFonts w:ascii="Arial" w:hAnsi="Arial"/>
          <w:color w:val="000000"/>
          <w:sz w:val="17"/>
          <w:lang w:val="cs-CZ"/>
        </w:rPr>
        <w:t>UčnÓ</w:t>
      </w:r>
      <w:proofErr w:type="spellEnd"/>
    </w:p>
    <w:p w:rsidR="00956192" w:rsidRDefault="00191D90">
      <w:pPr>
        <w:spacing w:after="216"/>
        <w:rPr>
          <w:rFonts w:ascii="Arial" w:hAnsi="Arial"/>
          <w:color w:val="000000"/>
          <w:spacing w:val="-2"/>
          <w:sz w:val="17"/>
          <w:lang w:val="cs-CZ"/>
        </w:rPr>
      </w:pPr>
      <w:r>
        <w:pict>
          <v:shape id="_x0000_s1031" type="#_x0000_t202" style="position:absolute;margin-left:55.75pt;margin-top:464.8pt;width:311.4pt;height:109.45pt;z-index:-251652096;mso-wrap-distance-left:0;mso-wrap-distance-right:0;mso-position-horizontal-relative:page;mso-position-vertical-relative:page" filled="f" stroked="f">
            <v:textbox inset="0,0,0,0">
              <w:txbxContent>
                <w:p w:rsidR="00956192" w:rsidRDefault="00956192">
                  <w:bookmarkStart w:id="0" w:name="_GoBack"/>
                  <w:bookmarkEnd w:id="0"/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2150745</wp:posOffset>
            </wp:positionH>
            <wp:positionV relativeFrom="page">
              <wp:posOffset>6774815</wp:posOffset>
            </wp:positionV>
            <wp:extent cx="665480" cy="361315"/>
            <wp:effectExtent l="0" t="0" r="0" b="0"/>
            <wp:wrapThrough wrapText="bothSides">
              <wp:wrapPolygon edited="0">
                <wp:start x="0" y="0"/>
                <wp:lineTo x="0" y="13822"/>
                <wp:lineTo x="11876" y="13822"/>
                <wp:lineTo x="11876" y="21607"/>
                <wp:lineTo x="21608" y="21607"/>
                <wp:lineTo x="21608" y="0"/>
                <wp:lineTo x="0" y="0"/>
              </wp:wrapPolygon>
            </wp:wrapThrough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type="#_x0000_t202" style="position:absolute;margin-left:76.65pt;margin-top:464.8pt;width:290.5pt;height:19.05pt;z-index:-251651072;mso-wrap-distance-left:0;mso-wrap-distance-right:0;mso-position-horizontal-relative:page;mso-position-vertical-relative:page" filled="f" stroked="f">
            <v:textbox inset="0,0,0,0">
              <w:txbxContent>
                <w:p w:rsidR="00956192" w:rsidRDefault="00191D90">
                  <w:pPr>
                    <w:spacing w:line="173" w:lineRule="exact"/>
                    <w:ind w:left="5328"/>
                    <w:rPr>
                      <w:rFonts w:ascii="Arial" w:hAnsi="Arial"/>
                      <w:color w:val="000000"/>
                      <w:sz w:val="17"/>
                      <w:lang w:val="cs-CZ"/>
                    </w:rPr>
                  </w:pPr>
                  <w:proofErr w:type="spellStart"/>
                  <w:r>
                    <w:rPr>
                      <w:rFonts w:ascii="Arial" w:hAnsi="Arial"/>
                      <w:color w:val="000000"/>
                      <w:sz w:val="17"/>
                      <w:lang w:val="cs-CZ"/>
                    </w:rPr>
                    <w:t>provo</w:t>
                  </w:r>
                  <w:proofErr w:type="spellEnd"/>
                  <w:r>
                    <w:rPr>
                      <w:rFonts w:ascii="Arial" w:hAnsi="Arial"/>
                      <w:color w:val="000000"/>
                      <w:sz w:val="17"/>
                      <w:lang w:val="cs-CZ"/>
                    </w:rPr>
                    <w:t xml:space="preserve"> Tel.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55.75pt;margin-top:483.85pt;width:290.5pt;height:49.6pt;z-index:-251650048;mso-wrap-distance-left:0;mso-wrap-distance-right:0;mso-position-horizontal-relative:page;mso-position-vertical-relative:page" filled="f" stroked="f">
            <v:textbox inset="0,0,0,0">
              <w:txbxContent>
                <w:p w:rsidR="00956192" w:rsidRDefault="00191D90">
                  <w:pPr>
                    <w:ind w:left="1800"/>
                    <w:rPr>
                      <w:rFonts w:ascii="Arial" w:hAnsi="Arial"/>
                      <w:color w:val="A4A6A5"/>
                      <w:spacing w:val="2"/>
                      <w:w w:val="110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A4A6A5"/>
                      <w:spacing w:val="2"/>
                      <w:w w:val="110"/>
                      <w:sz w:val="18"/>
                      <w:lang w:val="cs-CZ"/>
                    </w:rPr>
                    <w:t xml:space="preserve">Dům dětí a m </w:t>
                  </w:r>
                  <w:proofErr w:type="spellStart"/>
                  <w:r>
                    <w:rPr>
                      <w:rFonts w:ascii="Arial" w:hAnsi="Arial"/>
                      <w:color w:val="A4A6A5"/>
                      <w:spacing w:val="2"/>
                      <w:w w:val="110"/>
                      <w:sz w:val="18"/>
                      <w:lang w:val="cs-CZ"/>
                    </w:rPr>
                    <w:t>eže</w:t>
                  </w:r>
                  <w:proofErr w:type="spellEnd"/>
                </w:p>
                <w:p w:rsidR="00956192" w:rsidRDefault="00191D90">
                  <w:pPr>
                    <w:ind w:left="2160"/>
                    <w:rPr>
                      <w:rFonts w:ascii="Arial" w:hAnsi="Arial"/>
                      <w:color w:val="A4A6A5"/>
                      <w:w w:val="110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A4A6A5"/>
                      <w:w w:val="110"/>
                      <w:sz w:val="18"/>
                      <w:lang w:val="cs-CZ"/>
                    </w:rPr>
                    <w:t>5. kvě</w:t>
                  </w:r>
                  <w:r>
                    <w:rPr>
                      <w:rFonts w:ascii="Arial" w:hAnsi="Arial"/>
                      <w:color w:val="FFFFFF"/>
                      <w:w w:val="255"/>
                      <w:sz w:val="18"/>
                      <w:shd w:val="solid" w:color="FFFFFF" w:fill="FFFFFF"/>
                      <w:lang w:val="cs-CZ"/>
                    </w:rPr>
                    <w:t xml:space="preserve"> I</w:t>
                  </w:r>
                  <w:r>
                    <w:rPr>
                      <w:rFonts w:ascii="Arial" w:hAnsi="Arial"/>
                      <w:color w:val="A4A6A5"/>
                      <w:w w:val="110"/>
                      <w:sz w:val="18"/>
                      <w:lang w:val="cs-CZ"/>
                    </w:rPr>
                    <w:t xml:space="preserve"> 09</w:t>
                  </w:r>
                </w:p>
                <w:p w:rsidR="00956192" w:rsidRDefault="00191D90">
                  <w:pPr>
                    <w:tabs>
                      <w:tab w:val="right" w:pos="3305"/>
                    </w:tabs>
                    <w:spacing w:line="216" w:lineRule="auto"/>
                    <w:ind w:left="648"/>
                    <w:rPr>
                      <w:rFonts w:ascii="Verdana" w:hAnsi="Verdana"/>
                      <w:color w:val="000000"/>
                      <w:spacing w:val="-6"/>
                      <w:sz w:val="20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6"/>
                      <w:sz w:val="20"/>
                      <w:lang w:val="cs-CZ"/>
                    </w:rPr>
                    <w:t>za objedu</w:t>
                  </w:r>
                  <w:r>
                    <w:rPr>
                      <w:rFonts w:ascii="Arial" w:hAnsi="Arial"/>
                      <w:color w:val="A4A6A5"/>
                      <w:spacing w:val="-6"/>
                      <w:w w:val="110"/>
                      <w:sz w:val="18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A4A6A5"/>
                      <w:w w:val="110"/>
                      <w:sz w:val="18"/>
                      <w:lang w:val="cs-CZ"/>
                    </w:rPr>
                    <w:t>ovy</w:t>
                  </w:r>
                </w:p>
                <w:p w:rsidR="00956192" w:rsidRDefault="00191D90">
                  <w:pPr>
                    <w:spacing w:line="180" w:lineRule="auto"/>
                    <w:ind w:left="3168"/>
                    <w:rPr>
                      <w:rFonts w:ascii="Arial" w:hAnsi="Arial"/>
                      <w:color w:val="A4A6A5"/>
                      <w:w w:val="110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A4A6A5"/>
                      <w:w w:val="110"/>
                      <w:sz w:val="18"/>
                      <w:lang w:val="cs-CZ"/>
                    </w:rPr>
                    <w:t>6</w:t>
                  </w:r>
                </w:p>
                <w:p w:rsidR="00956192" w:rsidRDefault="00191D90">
                  <w:pPr>
                    <w:tabs>
                      <w:tab w:val="right" w:pos="3305"/>
                    </w:tabs>
                    <w:spacing w:line="182" w:lineRule="auto"/>
                    <w:ind w:left="648"/>
                    <w:rPr>
                      <w:rFonts w:ascii="Tahoma" w:hAnsi="Tahoma"/>
                      <w:b/>
                      <w:color w:val="000000"/>
                      <w:spacing w:val="-4"/>
                      <w:sz w:val="19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4"/>
                      <w:sz w:val="19"/>
                      <w:lang w:val="cs-CZ"/>
                    </w:rPr>
                    <w:t>Jarmila Javorská</w:t>
                  </w:r>
                  <w:r>
                    <w:rPr>
                      <w:rFonts w:ascii="Arial" w:hAnsi="Arial"/>
                      <w:color w:val="A4A6A5"/>
                      <w:spacing w:val="-4"/>
                      <w:w w:val="110"/>
                      <w:sz w:val="18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A4A6A5"/>
                      <w:w w:val="110"/>
                      <w:sz w:val="18"/>
                      <w:lang w:val="cs-CZ"/>
                    </w:rPr>
                    <w:t>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55.75pt;margin-top:533.45pt;width:113.6pt;height:18.2pt;z-index:-251649024;mso-wrap-distance-left:0;mso-wrap-distance-right:0;mso-position-horizontal-relative:page;mso-position-vertical-relative:page" filled="f" stroked="f">
            <v:textbox inset="0,0,0,0">
              <w:txbxContent>
                <w:p w:rsidR="00956192" w:rsidRDefault="00191D90">
                  <w:pPr>
                    <w:spacing w:before="72"/>
                    <w:jc w:val="right"/>
                    <w:rPr>
                      <w:rFonts w:ascii="Arial" w:hAnsi="Arial"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5"/>
                      <w:sz w:val="20"/>
                      <w:lang w:val="cs-CZ"/>
                    </w:rPr>
                    <w:t xml:space="preserve">statutární </w:t>
                  </w:r>
                  <w:proofErr w:type="spellStart"/>
                  <w:r>
                    <w:rPr>
                      <w:rFonts w:ascii="Arial" w:hAnsi="Arial"/>
                      <w:color w:val="000000"/>
                      <w:spacing w:val="-5"/>
                      <w:sz w:val="20"/>
                      <w:lang w:val="cs-CZ"/>
                    </w:rPr>
                    <w:t>zástupdp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55.75pt;margin-top:551.65pt;width:142.4pt;height:10.25pt;z-index:-251648000;mso-wrap-distance-left:0;mso-wrap-distance-right:0;mso-position-horizontal-relative:page;mso-position-vertical-relative:page" filled="f" stroked="f">
            <v:textbox inset="0,0,0,0">
              <w:txbxContent>
                <w:p w:rsidR="00956192" w:rsidRDefault="00191D90">
                  <w:pPr>
                    <w:ind w:left="720" w:hanging="504"/>
                    <w:rPr>
                      <w:rFonts w:ascii="Arial" w:hAnsi="Arial"/>
                      <w:color w:val="000000"/>
                      <w:spacing w:val="1"/>
                      <w:sz w:val="20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1"/>
                      <w:sz w:val="20"/>
                      <w:lang w:val="cs-CZ"/>
                    </w:rPr>
                    <w:t xml:space="preserve">Dům dětí a mládeže, </w:t>
                  </w:r>
                  <w:proofErr w:type="spellStart"/>
                  <w:r>
                    <w:rPr>
                      <w:rFonts w:ascii="Arial" w:hAnsi="Arial"/>
                      <w:color w:val="000000"/>
                      <w:spacing w:val="1"/>
                      <w:sz w:val="20"/>
                      <w:lang w:val="cs-CZ"/>
                    </w:rPr>
                    <w:t>atovy</w:t>
                  </w:r>
                  <w:proofErr w:type="spellEnd"/>
                  <w:r>
                    <w:rPr>
                      <w:rFonts w:ascii="Arial" w:hAnsi="Arial"/>
                      <w:color w:val="000000"/>
                      <w:spacing w:val="1"/>
                      <w:sz w:val="20"/>
                      <w:lang w:val="cs-CZ"/>
                    </w:rPr>
                    <w:t xml:space="preserve">,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55.75pt;margin-top:561.9pt;width:290.5pt;height:11.45pt;z-index:-251646976;mso-wrap-distance-left:0;mso-wrap-distance-right:0;mso-position-horizontal-relative:page;mso-position-vertical-relative:page" filled="f" stroked="f">
            <v:textbox inset="0,0,0,0">
              <w:txbxContent>
                <w:p w:rsidR="00956192" w:rsidRDefault="00191D90">
                  <w:pPr>
                    <w:spacing w:after="36"/>
                    <w:ind w:left="720"/>
                    <w:rPr>
                      <w:rFonts w:ascii="Arial" w:hAnsi="Arial"/>
                      <w:color w:val="000000"/>
                      <w:spacing w:val="-6"/>
                      <w:sz w:val="20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6"/>
                      <w:sz w:val="20"/>
                      <w:lang w:val="cs-CZ"/>
                    </w:rPr>
                    <w:t>ul. 5. května 10</w:t>
                  </w:r>
                </w:p>
              </w:txbxContent>
            </v:textbox>
            <w10:wrap type="square" anchorx="page" anchory="page"/>
          </v:shape>
        </w:pict>
      </w:r>
      <w:proofErr w:type="spellStart"/>
      <w:r>
        <w:rPr>
          <w:rFonts w:ascii="Arial" w:hAnsi="Arial"/>
          <w:color w:val="000000"/>
          <w:spacing w:val="-2"/>
          <w:sz w:val="17"/>
          <w:lang w:val="cs-CZ"/>
        </w:rPr>
        <w:t>řemyslova</w:t>
      </w:r>
      <w:proofErr w:type="spellEnd"/>
      <w:r>
        <w:rPr>
          <w:rFonts w:ascii="Arial" w:hAnsi="Arial"/>
          <w:color w:val="000000"/>
          <w:spacing w:val="-2"/>
          <w:sz w:val="17"/>
          <w:lang w:val="cs-CZ"/>
        </w:rPr>
        <w:t xml:space="preserve"> 40, Plzeň </w:t>
      </w:r>
      <w:r>
        <w:rPr>
          <w:rFonts w:ascii="Arial" w:hAnsi="Arial"/>
          <w:color w:val="000000"/>
          <w:spacing w:val="7"/>
          <w:sz w:val="17"/>
          <w:lang w:val="cs-CZ"/>
        </w:rPr>
        <w:t>221 77 Fax 377 224 777</w:t>
      </w:r>
    </w:p>
    <w:p w:rsidR="00956192" w:rsidRDefault="00191D90">
      <w:pPr>
        <w:spacing w:line="360" w:lineRule="auto"/>
        <w:jc w:val="center"/>
        <w:rPr>
          <w:rFonts w:ascii="Verdana" w:hAnsi="Verdana"/>
          <w:color w:val="000000"/>
          <w:spacing w:val="-10"/>
          <w:sz w:val="20"/>
          <w:lang w:val="cs-CZ"/>
        </w:rPr>
      </w:pPr>
      <w:r>
        <w:rPr>
          <w:rFonts w:ascii="Verdana" w:hAnsi="Verdana"/>
          <w:color w:val="000000"/>
          <w:spacing w:val="-10"/>
          <w:sz w:val="20"/>
          <w:lang w:val="cs-CZ"/>
        </w:rPr>
        <w:t xml:space="preserve">za zhotovitele: </w:t>
      </w:r>
      <w:r>
        <w:rPr>
          <w:rFonts w:ascii="Verdana" w:hAnsi="Verdana"/>
          <w:color w:val="000000"/>
          <w:spacing w:val="-10"/>
          <w:sz w:val="20"/>
          <w:lang w:val="cs-CZ"/>
        </w:rPr>
        <w:br/>
      </w:r>
      <w:r>
        <w:rPr>
          <w:rFonts w:ascii="Tahoma" w:hAnsi="Tahoma"/>
          <w:b/>
          <w:color w:val="000000"/>
          <w:spacing w:val="-5"/>
          <w:sz w:val="19"/>
          <w:lang w:val="cs-CZ"/>
        </w:rPr>
        <w:t>Miroslav Sládek</w:t>
      </w:r>
    </w:p>
    <w:p w:rsidR="00956192" w:rsidRDefault="00191D90">
      <w:pPr>
        <w:spacing w:before="108"/>
        <w:jc w:val="center"/>
        <w:rPr>
          <w:rFonts w:ascii="Arial" w:hAnsi="Arial"/>
          <w:color w:val="000000"/>
          <w:spacing w:val="-5"/>
          <w:sz w:val="20"/>
          <w:lang w:val="cs-CZ"/>
        </w:rPr>
      </w:pPr>
      <w:r>
        <w:rPr>
          <w:rFonts w:ascii="Arial" w:hAnsi="Arial"/>
          <w:color w:val="000000"/>
          <w:spacing w:val="-5"/>
          <w:sz w:val="20"/>
          <w:lang w:val="cs-CZ"/>
        </w:rPr>
        <w:t>jednatel</w:t>
      </w:r>
    </w:p>
    <w:p w:rsidR="00956192" w:rsidRDefault="00191D90">
      <w:pPr>
        <w:rPr>
          <w:rFonts w:ascii="Arial" w:hAnsi="Arial"/>
          <w:color w:val="000000"/>
          <w:spacing w:val="-5"/>
          <w:sz w:val="20"/>
          <w:lang w:val="cs-CZ"/>
        </w:rPr>
      </w:pPr>
      <w:r>
        <w:rPr>
          <w:rFonts w:ascii="Arial" w:hAnsi="Arial"/>
          <w:color w:val="000000"/>
          <w:spacing w:val="-5"/>
          <w:sz w:val="20"/>
          <w:lang w:val="cs-CZ"/>
        </w:rPr>
        <w:t>REVIT projekt s.r.o.</w:t>
      </w:r>
    </w:p>
    <w:sectPr w:rsidR="00956192">
      <w:type w:val="continuous"/>
      <w:pgSz w:w="11918" w:h="16854"/>
      <w:pgMar w:top="1146" w:right="2214" w:bottom="958" w:left="748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11D7"/>
    <w:multiLevelType w:val="multilevel"/>
    <w:tmpl w:val="48066E18"/>
    <w:lvl w:ilvl="0">
      <w:start w:val="1"/>
      <w:numFmt w:val="upperRoman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D0D0D"/>
        <w:spacing w:val="14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1613D1"/>
    <w:multiLevelType w:val="multilevel"/>
    <w:tmpl w:val="C1EACF70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AC2314"/>
    <w:multiLevelType w:val="multilevel"/>
    <w:tmpl w:val="CD5E4528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1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C739D7"/>
    <w:multiLevelType w:val="multilevel"/>
    <w:tmpl w:val="71A8B5D0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141514"/>
        <w:spacing w:val="7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8910F2"/>
    <w:multiLevelType w:val="multilevel"/>
    <w:tmpl w:val="A2DAF7B4"/>
    <w:lvl w:ilvl="0">
      <w:start w:val="5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6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044F10"/>
    <w:multiLevelType w:val="multilevel"/>
    <w:tmpl w:val="971CBB7E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12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192"/>
    <w:rsid w:val="00191D90"/>
    <w:rsid w:val="0095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2B561F7E"/>
  <w15:docId w15:val="{EA98D529-42F9-4D03-AA6F-9E567151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ladek@sladek-sro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ddm@klatovy.cz" TargetMode="External"/><Relationship Id="rId5" Type="http://schemas.openxmlformats.org/officeDocument/2006/relationships/hyperlink" Target="http://nap&#345;.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6395</Words>
  <Characters>37737</Characters>
  <Application>Microsoft Office Word</Application>
  <DocSecurity>0</DocSecurity>
  <Lines>314</Lines>
  <Paragraphs>88</Paragraphs>
  <ScaleCrop>false</ScaleCrop>
  <Company/>
  <LinksUpToDate>false</LinksUpToDate>
  <CharactersWithSpaces>44044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Iveta Povolná</cp:lastModifiedBy>
  <cp:revision>2</cp:revision>
  <dcterms:created xsi:type="dcterms:W3CDTF">2018-09-07T13:34:00Z</dcterms:created>
  <dcterms:modified xsi:type="dcterms:W3CDTF">2018-09-07T13:39:00Z</dcterms:modified>
</cp:coreProperties>
</file>