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BA" w:rsidRDefault="002501BA" w:rsidP="00337FE6">
      <w:pPr>
        <w:tabs>
          <w:tab w:val="left" w:pos="3261"/>
        </w:tabs>
        <w:jc w:val="center"/>
        <w:rPr>
          <w:b/>
          <w:bCs w:val="0"/>
          <w:sz w:val="28"/>
          <w:szCs w:val="24"/>
        </w:rPr>
      </w:pPr>
    </w:p>
    <w:p w:rsidR="00391EC8" w:rsidRDefault="00391EC8" w:rsidP="00337FE6">
      <w:pPr>
        <w:tabs>
          <w:tab w:val="left" w:pos="3261"/>
        </w:tabs>
        <w:jc w:val="center"/>
        <w:rPr>
          <w:b/>
          <w:bCs w:val="0"/>
          <w:sz w:val="28"/>
          <w:szCs w:val="24"/>
        </w:rPr>
      </w:pPr>
    </w:p>
    <w:p w:rsidR="00337FE6" w:rsidRPr="00337FE6" w:rsidRDefault="00337FE6" w:rsidP="00337FE6">
      <w:pPr>
        <w:tabs>
          <w:tab w:val="left" w:pos="3261"/>
        </w:tabs>
        <w:jc w:val="center"/>
        <w:rPr>
          <w:b/>
          <w:bCs w:val="0"/>
          <w:sz w:val="28"/>
          <w:szCs w:val="24"/>
        </w:rPr>
      </w:pPr>
      <w:r>
        <w:rPr>
          <w:b/>
          <w:bCs w:val="0"/>
          <w:sz w:val="28"/>
          <w:szCs w:val="24"/>
        </w:rPr>
        <w:t>Nájemní</w:t>
      </w:r>
      <w:r w:rsidRPr="00337FE6">
        <w:rPr>
          <w:b/>
          <w:bCs w:val="0"/>
          <w:sz w:val="28"/>
          <w:szCs w:val="24"/>
        </w:rPr>
        <w:t xml:space="preserve"> sml</w:t>
      </w:r>
      <w:r w:rsidR="002501BA">
        <w:rPr>
          <w:b/>
          <w:bCs w:val="0"/>
          <w:sz w:val="28"/>
          <w:szCs w:val="24"/>
        </w:rPr>
        <w:t>ouva s plným servisem</w:t>
      </w:r>
      <w:r w:rsidRPr="00337FE6">
        <w:rPr>
          <w:b/>
          <w:bCs w:val="0"/>
          <w:sz w:val="28"/>
          <w:szCs w:val="24"/>
        </w:rPr>
        <w:t xml:space="preserve"> č. </w:t>
      </w:r>
      <w:r w:rsidR="00526940">
        <w:rPr>
          <w:b/>
          <w:bCs w:val="0"/>
          <w:sz w:val="28"/>
          <w:szCs w:val="24"/>
        </w:rPr>
        <w:t>1</w:t>
      </w:r>
      <w:r w:rsidR="00EE37FB">
        <w:rPr>
          <w:b/>
          <w:bCs w:val="0"/>
          <w:sz w:val="28"/>
          <w:szCs w:val="24"/>
        </w:rPr>
        <w:t>52</w:t>
      </w:r>
      <w:r w:rsidR="00C54C69">
        <w:rPr>
          <w:b/>
          <w:bCs w:val="0"/>
          <w:sz w:val="28"/>
          <w:szCs w:val="24"/>
        </w:rPr>
        <w:t>/</w:t>
      </w:r>
      <w:r w:rsidRPr="00337FE6">
        <w:rPr>
          <w:b/>
          <w:bCs w:val="0"/>
          <w:sz w:val="28"/>
          <w:szCs w:val="24"/>
        </w:rPr>
        <w:t>1</w:t>
      </w:r>
      <w:r w:rsidR="00D01C1E">
        <w:rPr>
          <w:b/>
          <w:bCs w:val="0"/>
          <w:sz w:val="28"/>
          <w:szCs w:val="24"/>
        </w:rPr>
        <w:t>8</w:t>
      </w:r>
      <w:r w:rsidRPr="00337FE6">
        <w:rPr>
          <w:b/>
          <w:bCs w:val="0"/>
          <w:sz w:val="28"/>
          <w:szCs w:val="24"/>
        </w:rPr>
        <w:t>/200</w:t>
      </w:r>
    </w:p>
    <w:p w:rsidR="007D4475" w:rsidRPr="00262229" w:rsidRDefault="007D4475" w:rsidP="007D4475">
      <w:pPr>
        <w:jc w:val="center"/>
        <w:rPr>
          <w:sz w:val="19"/>
          <w:szCs w:val="19"/>
        </w:rPr>
      </w:pPr>
      <w:r w:rsidRPr="00262229">
        <w:rPr>
          <w:sz w:val="19"/>
          <w:szCs w:val="19"/>
        </w:rPr>
        <w:t xml:space="preserve">uzavřená v souladu s ustanovením </w:t>
      </w:r>
      <w:r>
        <w:rPr>
          <w:sz w:val="19"/>
          <w:szCs w:val="19"/>
        </w:rPr>
        <w:t>§ 1746 odst. 2 a § 2201 a násl..</w:t>
      </w:r>
      <w:r w:rsidRPr="00262229">
        <w:rPr>
          <w:sz w:val="19"/>
          <w:szCs w:val="19"/>
        </w:rPr>
        <w:t>zák. č. 89/2012 Sb., občanského zákoníku v platném znění</w:t>
      </w:r>
    </w:p>
    <w:p w:rsidR="00337FE6" w:rsidRPr="00337FE6" w:rsidRDefault="00337FE6" w:rsidP="00337FE6">
      <w:pPr>
        <w:jc w:val="center"/>
        <w:rPr>
          <w:sz w:val="24"/>
          <w:szCs w:val="24"/>
        </w:rPr>
      </w:pPr>
    </w:p>
    <w:p w:rsidR="00337FE6" w:rsidRPr="00337FE6" w:rsidRDefault="00337FE6" w:rsidP="00337FE6">
      <w:pPr>
        <w:rPr>
          <w:sz w:val="22"/>
          <w:szCs w:val="22"/>
        </w:rPr>
      </w:pPr>
      <w:r>
        <w:rPr>
          <w:b/>
          <w:sz w:val="22"/>
          <w:szCs w:val="22"/>
        </w:rPr>
        <w:t>Pronajímatel</w:t>
      </w:r>
      <w:r w:rsidRPr="00337FE6">
        <w:rPr>
          <w:b/>
          <w:sz w:val="22"/>
          <w:szCs w:val="22"/>
        </w:rPr>
        <w:t>:</w:t>
      </w:r>
    </w:p>
    <w:p w:rsidR="00A74662" w:rsidRDefault="00A74662" w:rsidP="00337FE6">
      <w:pPr>
        <w:spacing w:line="276" w:lineRule="auto"/>
        <w:rPr>
          <w:b/>
          <w:sz w:val="22"/>
          <w:szCs w:val="22"/>
        </w:rPr>
      </w:pPr>
    </w:p>
    <w:p w:rsidR="00337FE6" w:rsidRPr="00337FE6" w:rsidRDefault="00337FE6" w:rsidP="00337FE6">
      <w:pPr>
        <w:spacing w:line="276" w:lineRule="auto"/>
        <w:rPr>
          <w:sz w:val="22"/>
          <w:szCs w:val="22"/>
        </w:rPr>
      </w:pPr>
      <w:r w:rsidRPr="00337FE6">
        <w:rPr>
          <w:b/>
          <w:sz w:val="22"/>
          <w:szCs w:val="22"/>
        </w:rPr>
        <w:t>SIBATECH CZ spol. s r. o.</w:t>
      </w:r>
      <w:r w:rsidRPr="00337FE6">
        <w:rPr>
          <w:sz w:val="22"/>
          <w:szCs w:val="22"/>
        </w:rPr>
        <w:t xml:space="preserve"> </w:t>
      </w:r>
      <w:r w:rsidRPr="00337FE6">
        <w:rPr>
          <w:sz w:val="22"/>
          <w:szCs w:val="22"/>
        </w:rPr>
        <w:tab/>
      </w:r>
      <w:r w:rsidRPr="00337FE6">
        <w:rPr>
          <w:sz w:val="22"/>
          <w:szCs w:val="22"/>
        </w:rPr>
        <w:tab/>
      </w:r>
      <w:r w:rsidRPr="00337FE6">
        <w:rPr>
          <w:sz w:val="22"/>
          <w:szCs w:val="22"/>
        </w:rPr>
        <w:tab/>
        <w:t>IČO: 28665155</w:t>
      </w:r>
      <w:r w:rsidRPr="00337FE6">
        <w:rPr>
          <w:sz w:val="22"/>
          <w:szCs w:val="22"/>
        </w:rPr>
        <w:tab/>
      </w:r>
      <w:r w:rsidRPr="00337FE6">
        <w:rPr>
          <w:sz w:val="22"/>
          <w:szCs w:val="22"/>
        </w:rPr>
        <w:tab/>
        <w:t>DIČ: CZ28665155</w:t>
      </w:r>
    </w:p>
    <w:p w:rsidR="00337FE6" w:rsidRPr="00B51BCB" w:rsidRDefault="00337FE6" w:rsidP="00B51BCB">
      <w:pPr>
        <w:rPr>
          <w:sz w:val="22"/>
          <w:szCs w:val="22"/>
        </w:rPr>
      </w:pPr>
      <w:r w:rsidRPr="00B51BCB">
        <w:rPr>
          <w:sz w:val="22"/>
          <w:szCs w:val="22"/>
        </w:rPr>
        <w:t xml:space="preserve">Sklářská 233, 415 01 Teplice,  </w:t>
      </w:r>
    </w:p>
    <w:p w:rsidR="00337FE6" w:rsidRPr="00B51BCB" w:rsidRDefault="00337FE6" w:rsidP="00B51BCB">
      <w:pPr>
        <w:rPr>
          <w:sz w:val="22"/>
          <w:szCs w:val="22"/>
        </w:rPr>
      </w:pPr>
      <w:r w:rsidRPr="00B51BCB">
        <w:rPr>
          <w:sz w:val="22"/>
          <w:szCs w:val="22"/>
        </w:rPr>
        <w:t>zapsán v obchodním rejstříku vedeném MS v Ústí nad Labem, oddíl C, vložka 26010</w:t>
      </w:r>
    </w:p>
    <w:p w:rsidR="00337FE6" w:rsidRPr="00B51BCB" w:rsidRDefault="00337FE6" w:rsidP="00B51BCB">
      <w:pPr>
        <w:rPr>
          <w:sz w:val="22"/>
          <w:szCs w:val="22"/>
        </w:rPr>
      </w:pPr>
      <w:r w:rsidRPr="00B51BCB">
        <w:rPr>
          <w:sz w:val="22"/>
          <w:szCs w:val="22"/>
        </w:rPr>
        <w:t>Číslo účtu:  221770340/0300 ČSOB Teplice</w:t>
      </w:r>
    </w:p>
    <w:p w:rsidR="00A74662" w:rsidRDefault="00337FE6" w:rsidP="00B51BCB">
      <w:pPr>
        <w:rPr>
          <w:sz w:val="22"/>
          <w:szCs w:val="22"/>
        </w:rPr>
      </w:pPr>
      <w:bookmarkStart w:id="0" w:name="_Hlk522023621"/>
      <w:r w:rsidRPr="00B51BCB">
        <w:rPr>
          <w:sz w:val="22"/>
          <w:szCs w:val="22"/>
        </w:rPr>
        <w:t xml:space="preserve">statutární </w:t>
      </w:r>
      <w:proofErr w:type="gramStart"/>
      <w:r w:rsidRPr="00B51BCB">
        <w:rPr>
          <w:sz w:val="22"/>
          <w:szCs w:val="22"/>
        </w:rPr>
        <w:t>orgán:  Bc.</w:t>
      </w:r>
      <w:proofErr w:type="gramEnd"/>
      <w:r w:rsidRPr="00B51BCB">
        <w:rPr>
          <w:sz w:val="22"/>
          <w:szCs w:val="22"/>
        </w:rPr>
        <w:t xml:space="preserve"> Václav Bartoš  - jednatel</w:t>
      </w:r>
      <w:r w:rsidR="00A74662" w:rsidRPr="00B51BCB">
        <w:rPr>
          <w:sz w:val="22"/>
          <w:szCs w:val="22"/>
        </w:rPr>
        <w:t xml:space="preserve"> </w:t>
      </w:r>
      <w:bookmarkEnd w:id="0"/>
    </w:p>
    <w:p w:rsidR="00337FE6" w:rsidRPr="00B51BCB" w:rsidRDefault="002501BA" w:rsidP="00B51BCB">
      <w:pPr>
        <w:rPr>
          <w:sz w:val="22"/>
          <w:szCs w:val="22"/>
        </w:rPr>
      </w:pPr>
      <w:r w:rsidRPr="00B51BCB">
        <w:rPr>
          <w:sz w:val="22"/>
          <w:szCs w:val="22"/>
        </w:rPr>
        <w:t>(dále jako pronajímatel</w:t>
      </w:r>
      <w:r w:rsidR="00337FE6" w:rsidRPr="00B51BCB">
        <w:rPr>
          <w:sz w:val="22"/>
          <w:szCs w:val="22"/>
        </w:rPr>
        <w:t>)</w:t>
      </w:r>
    </w:p>
    <w:p w:rsidR="00337FE6" w:rsidRPr="00337FE6" w:rsidRDefault="00337FE6" w:rsidP="00337FE6">
      <w:pPr>
        <w:rPr>
          <w:b/>
          <w:sz w:val="14"/>
          <w:szCs w:val="24"/>
        </w:rPr>
      </w:pPr>
    </w:p>
    <w:p w:rsidR="00337FE6" w:rsidRPr="00337FE6" w:rsidRDefault="00337FE6" w:rsidP="00337FE6">
      <w:pPr>
        <w:rPr>
          <w:b/>
          <w:sz w:val="22"/>
          <w:szCs w:val="22"/>
        </w:rPr>
      </w:pPr>
      <w:r w:rsidRPr="00337FE6">
        <w:rPr>
          <w:b/>
          <w:sz w:val="22"/>
          <w:szCs w:val="22"/>
        </w:rPr>
        <w:t xml:space="preserve">a </w:t>
      </w:r>
    </w:p>
    <w:p w:rsidR="00337FE6" w:rsidRPr="00337FE6" w:rsidRDefault="00337FE6" w:rsidP="00337FE6">
      <w:pPr>
        <w:rPr>
          <w:b/>
          <w:sz w:val="14"/>
          <w:szCs w:val="14"/>
        </w:rPr>
      </w:pPr>
    </w:p>
    <w:p w:rsidR="00337FE6" w:rsidRDefault="00337FE6" w:rsidP="00337FE6">
      <w:pPr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>Nájemce</w:t>
      </w:r>
      <w:r w:rsidRPr="00337FE6">
        <w:rPr>
          <w:b/>
          <w:sz w:val="22"/>
          <w:szCs w:val="22"/>
        </w:rPr>
        <w:t>:</w:t>
      </w:r>
      <w:r w:rsidRPr="00337FE6">
        <w:rPr>
          <w:b/>
          <w:bCs w:val="0"/>
          <w:sz w:val="22"/>
          <w:szCs w:val="22"/>
        </w:rPr>
        <w:t xml:space="preserve"> </w:t>
      </w:r>
    </w:p>
    <w:p w:rsidR="00A74662" w:rsidRDefault="00A74662" w:rsidP="00337FE6">
      <w:pPr>
        <w:spacing w:line="276" w:lineRule="auto"/>
        <w:rPr>
          <w:b/>
          <w:sz w:val="22"/>
          <w:szCs w:val="22"/>
        </w:rPr>
      </w:pPr>
    </w:p>
    <w:p w:rsidR="00337FE6" w:rsidRPr="00B51BCB" w:rsidRDefault="00A74662" w:rsidP="00337FE6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Základní škola s rozšířenou výukou hudební výchovy</w:t>
      </w:r>
      <w:r>
        <w:rPr>
          <w:b/>
          <w:sz w:val="22"/>
          <w:szCs w:val="22"/>
        </w:rPr>
        <w:tab/>
      </w:r>
      <w:r w:rsidR="00337FE6" w:rsidRPr="00B51BCB">
        <w:rPr>
          <w:sz w:val="22"/>
          <w:szCs w:val="22"/>
        </w:rPr>
        <w:t xml:space="preserve"> IČO:</w:t>
      </w:r>
      <w:r w:rsidR="00B51BCB" w:rsidRPr="00B51BCB">
        <w:rPr>
          <w:sz w:val="22"/>
          <w:szCs w:val="22"/>
        </w:rPr>
        <w:t xml:space="preserve"> </w:t>
      </w:r>
      <w:r>
        <w:rPr>
          <w:sz w:val="22"/>
          <w:szCs w:val="22"/>
        </w:rPr>
        <w:t>65639685</w:t>
      </w:r>
    </w:p>
    <w:p w:rsidR="00417982" w:rsidRDefault="00A74662" w:rsidP="00B51BCB">
      <w:pPr>
        <w:rPr>
          <w:sz w:val="22"/>
          <w:szCs w:val="22"/>
        </w:rPr>
      </w:pPr>
      <w:r>
        <w:rPr>
          <w:sz w:val="22"/>
          <w:szCs w:val="22"/>
        </w:rPr>
        <w:t>Maršovská 1572/2</w:t>
      </w:r>
      <w:r w:rsidR="00417982" w:rsidRPr="0041798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415 </w:t>
      </w:r>
      <w:proofErr w:type="gramStart"/>
      <w:r>
        <w:rPr>
          <w:sz w:val="22"/>
          <w:szCs w:val="22"/>
        </w:rPr>
        <w:t>01  Teplice</w:t>
      </w:r>
      <w:proofErr w:type="gramEnd"/>
    </w:p>
    <w:p w:rsidR="00756865" w:rsidRDefault="00756865" w:rsidP="00B51BCB">
      <w:pPr>
        <w:rPr>
          <w:sz w:val="22"/>
          <w:szCs w:val="22"/>
        </w:rPr>
      </w:pPr>
      <w:r w:rsidRPr="00B51BCB">
        <w:rPr>
          <w:sz w:val="22"/>
          <w:szCs w:val="22"/>
        </w:rPr>
        <w:t xml:space="preserve">statutární </w:t>
      </w:r>
      <w:proofErr w:type="gramStart"/>
      <w:r w:rsidRPr="00B51BCB">
        <w:rPr>
          <w:sz w:val="22"/>
          <w:szCs w:val="22"/>
        </w:rPr>
        <w:t xml:space="preserve">orgán:  </w:t>
      </w:r>
      <w:proofErr w:type="spellStart"/>
      <w:r w:rsidRPr="00A74662">
        <w:rPr>
          <w:sz w:val="22"/>
          <w:szCs w:val="22"/>
        </w:rPr>
        <w:t>Mgr.Bc</w:t>
      </w:r>
      <w:proofErr w:type="spellEnd"/>
      <w:r w:rsidRPr="00A74662">
        <w:rPr>
          <w:sz w:val="22"/>
          <w:szCs w:val="22"/>
        </w:rPr>
        <w:t>.</w:t>
      </w:r>
      <w:proofErr w:type="gramEnd"/>
      <w:r w:rsidRPr="00A74662">
        <w:rPr>
          <w:sz w:val="22"/>
          <w:szCs w:val="22"/>
        </w:rPr>
        <w:t xml:space="preserve"> Köhlerová Naděžda </w:t>
      </w:r>
      <w:r>
        <w:rPr>
          <w:sz w:val="22"/>
          <w:szCs w:val="22"/>
        </w:rPr>
        <w:t xml:space="preserve">– </w:t>
      </w:r>
      <w:r w:rsidRPr="00A74662">
        <w:rPr>
          <w:sz w:val="22"/>
          <w:szCs w:val="22"/>
        </w:rPr>
        <w:t>ředitelka</w:t>
      </w:r>
      <w:r>
        <w:rPr>
          <w:sz w:val="22"/>
          <w:szCs w:val="22"/>
        </w:rPr>
        <w:t xml:space="preserve"> školy</w:t>
      </w:r>
      <w:r w:rsidRPr="00B51BCB">
        <w:rPr>
          <w:sz w:val="22"/>
          <w:szCs w:val="22"/>
        </w:rPr>
        <w:t xml:space="preserve"> </w:t>
      </w:r>
    </w:p>
    <w:p w:rsidR="00337FE6" w:rsidRPr="00B51BCB" w:rsidRDefault="002501BA" w:rsidP="00B51BCB">
      <w:pPr>
        <w:rPr>
          <w:sz w:val="22"/>
          <w:szCs w:val="22"/>
        </w:rPr>
      </w:pPr>
      <w:r w:rsidRPr="00B51BCB">
        <w:rPr>
          <w:sz w:val="22"/>
          <w:szCs w:val="22"/>
        </w:rPr>
        <w:t>(dále jako nájemce</w:t>
      </w:r>
      <w:r w:rsidR="00337FE6" w:rsidRPr="00B51BCB">
        <w:rPr>
          <w:sz w:val="22"/>
          <w:szCs w:val="22"/>
        </w:rPr>
        <w:t>)</w:t>
      </w:r>
    </w:p>
    <w:p w:rsidR="003220D9" w:rsidRPr="003220D9" w:rsidRDefault="003220D9" w:rsidP="003220D9">
      <w:pPr>
        <w:rPr>
          <w:sz w:val="22"/>
          <w:szCs w:val="22"/>
        </w:rPr>
      </w:pPr>
    </w:p>
    <w:p w:rsidR="003220D9" w:rsidRDefault="003220D9" w:rsidP="003220D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 č. 1 – Předmět smlouvy</w:t>
      </w:r>
    </w:p>
    <w:p w:rsidR="003220D9" w:rsidRDefault="003220D9" w:rsidP="003220D9"/>
    <w:p w:rsidR="002501BA" w:rsidRPr="00EA66D3" w:rsidRDefault="002501BA" w:rsidP="002501BA">
      <w:pPr>
        <w:rPr>
          <w:sz w:val="22"/>
          <w:szCs w:val="22"/>
        </w:rPr>
      </w:pPr>
      <w:r w:rsidRPr="002501BA">
        <w:rPr>
          <w:b/>
          <w:sz w:val="22"/>
          <w:szCs w:val="22"/>
        </w:rPr>
        <w:t xml:space="preserve">Zařízení: </w:t>
      </w:r>
      <w:r>
        <w:rPr>
          <w:b/>
          <w:sz w:val="22"/>
          <w:szCs w:val="22"/>
        </w:rPr>
        <w:t xml:space="preserve">AFICIO </w:t>
      </w:r>
      <w:r w:rsidR="00EE2B61">
        <w:rPr>
          <w:b/>
          <w:sz w:val="22"/>
          <w:szCs w:val="22"/>
        </w:rPr>
        <w:t>MP</w:t>
      </w:r>
      <w:r w:rsidR="007B2291">
        <w:rPr>
          <w:b/>
          <w:sz w:val="22"/>
          <w:szCs w:val="22"/>
        </w:rPr>
        <w:t xml:space="preserve"> C</w:t>
      </w:r>
      <w:r w:rsidR="00EE2B61">
        <w:rPr>
          <w:b/>
          <w:sz w:val="22"/>
          <w:szCs w:val="22"/>
        </w:rPr>
        <w:t>3</w:t>
      </w:r>
      <w:r w:rsidR="007B2291">
        <w:rPr>
          <w:b/>
          <w:sz w:val="22"/>
          <w:szCs w:val="22"/>
        </w:rPr>
        <w:t>0</w:t>
      </w:r>
      <w:r w:rsidR="007E3F3D">
        <w:rPr>
          <w:b/>
          <w:sz w:val="22"/>
          <w:szCs w:val="22"/>
        </w:rPr>
        <w:t>02</w:t>
      </w:r>
      <w:r w:rsidR="007E3F3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501BA">
        <w:rPr>
          <w:sz w:val="22"/>
          <w:szCs w:val="22"/>
        </w:rPr>
        <w:t>v. č.</w:t>
      </w:r>
      <w:r w:rsidRPr="002501BA">
        <w:rPr>
          <w:b/>
          <w:sz w:val="22"/>
          <w:szCs w:val="22"/>
        </w:rPr>
        <w:t xml:space="preserve"> </w:t>
      </w:r>
      <w:r w:rsidR="0007223B">
        <w:rPr>
          <w:b/>
          <w:sz w:val="22"/>
          <w:szCs w:val="22"/>
        </w:rPr>
        <w:t>W492K500220</w:t>
      </w:r>
    </w:p>
    <w:p w:rsidR="002501BA" w:rsidRPr="002501BA" w:rsidRDefault="007B2291" w:rsidP="002501BA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Počáteční stav počítadla: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223B">
        <w:rPr>
          <w:sz w:val="22"/>
          <w:szCs w:val="22"/>
        </w:rPr>
        <w:t>138675</w:t>
      </w:r>
      <w:r>
        <w:rPr>
          <w:sz w:val="22"/>
          <w:szCs w:val="22"/>
        </w:rPr>
        <w:t xml:space="preserve">BW/ </w:t>
      </w:r>
      <w:r w:rsidR="0007223B">
        <w:rPr>
          <w:sz w:val="22"/>
          <w:szCs w:val="22"/>
        </w:rPr>
        <w:t>110253</w:t>
      </w:r>
      <w:r>
        <w:rPr>
          <w:sz w:val="22"/>
          <w:szCs w:val="22"/>
        </w:rPr>
        <w:t>COLOR</w:t>
      </w:r>
    </w:p>
    <w:p w:rsidR="002501BA" w:rsidRPr="002501BA" w:rsidRDefault="002501BA" w:rsidP="002501BA">
      <w:pPr>
        <w:spacing w:line="276" w:lineRule="auto"/>
        <w:rPr>
          <w:b/>
          <w:sz w:val="22"/>
          <w:szCs w:val="22"/>
        </w:rPr>
      </w:pPr>
      <w:r w:rsidRPr="002501BA">
        <w:rPr>
          <w:sz w:val="22"/>
          <w:szCs w:val="22"/>
        </w:rPr>
        <w:t xml:space="preserve">Maximální měsíční limit tisků A4: </w:t>
      </w:r>
      <w:r w:rsidRPr="002501BA">
        <w:rPr>
          <w:sz w:val="22"/>
          <w:szCs w:val="22"/>
        </w:rPr>
        <w:tab/>
      </w:r>
      <w:r w:rsidR="007E3F3D">
        <w:rPr>
          <w:sz w:val="22"/>
          <w:szCs w:val="22"/>
        </w:rPr>
        <w:t xml:space="preserve">10 </w:t>
      </w:r>
      <w:r w:rsidR="00B51BCB">
        <w:rPr>
          <w:sz w:val="22"/>
          <w:szCs w:val="22"/>
        </w:rPr>
        <w:t>000</w:t>
      </w:r>
      <w:r w:rsidR="007E3F3D">
        <w:rPr>
          <w:sz w:val="22"/>
          <w:szCs w:val="22"/>
        </w:rPr>
        <w:t xml:space="preserve"> BW/ 1</w:t>
      </w:r>
      <w:r w:rsidR="007B2291">
        <w:rPr>
          <w:sz w:val="22"/>
          <w:szCs w:val="22"/>
        </w:rPr>
        <w:t>0</w:t>
      </w:r>
      <w:r w:rsidR="007E3F3D">
        <w:rPr>
          <w:sz w:val="22"/>
          <w:szCs w:val="22"/>
        </w:rPr>
        <w:t xml:space="preserve"> 0</w:t>
      </w:r>
      <w:r w:rsidR="007B2291">
        <w:rPr>
          <w:sz w:val="22"/>
          <w:szCs w:val="22"/>
        </w:rPr>
        <w:t>00 COLOR</w:t>
      </w:r>
      <w:r w:rsidRPr="002501BA">
        <w:rPr>
          <w:sz w:val="22"/>
          <w:szCs w:val="22"/>
        </w:rPr>
        <w:tab/>
        <w:t xml:space="preserve"> </w:t>
      </w:r>
    </w:p>
    <w:p w:rsidR="002501BA" w:rsidRPr="002501BA" w:rsidRDefault="002501BA" w:rsidP="00417982">
      <w:pPr>
        <w:rPr>
          <w:sz w:val="22"/>
          <w:szCs w:val="22"/>
        </w:rPr>
      </w:pPr>
      <w:r w:rsidRPr="002501BA">
        <w:rPr>
          <w:sz w:val="22"/>
          <w:szCs w:val="22"/>
        </w:rPr>
        <w:t xml:space="preserve">Adresa umístění zařízení: </w:t>
      </w:r>
      <w:r w:rsidRPr="002501BA">
        <w:rPr>
          <w:sz w:val="22"/>
          <w:szCs w:val="22"/>
        </w:rPr>
        <w:tab/>
      </w:r>
      <w:r w:rsidRPr="002501BA">
        <w:rPr>
          <w:sz w:val="22"/>
          <w:szCs w:val="22"/>
        </w:rPr>
        <w:tab/>
      </w:r>
      <w:r w:rsidR="00A74662">
        <w:rPr>
          <w:sz w:val="22"/>
          <w:szCs w:val="22"/>
        </w:rPr>
        <w:t xml:space="preserve">Maršovská 1572/2, 415 </w:t>
      </w:r>
      <w:proofErr w:type="gramStart"/>
      <w:r w:rsidR="00A74662">
        <w:rPr>
          <w:sz w:val="22"/>
          <w:szCs w:val="22"/>
        </w:rPr>
        <w:t>01  Teplice</w:t>
      </w:r>
      <w:proofErr w:type="gramEnd"/>
    </w:p>
    <w:p w:rsidR="002501BA" w:rsidRPr="002501BA" w:rsidRDefault="002501BA" w:rsidP="002501BA">
      <w:pPr>
        <w:spacing w:line="276" w:lineRule="auto"/>
        <w:rPr>
          <w:sz w:val="22"/>
          <w:szCs w:val="22"/>
        </w:rPr>
      </w:pPr>
      <w:r w:rsidRPr="002501BA">
        <w:rPr>
          <w:sz w:val="22"/>
          <w:szCs w:val="22"/>
        </w:rPr>
        <w:t xml:space="preserve">Kontaktní osoba odběratele: </w:t>
      </w:r>
      <w:r w:rsidRPr="002501BA">
        <w:rPr>
          <w:sz w:val="22"/>
          <w:szCs w:val="22"/>
        </w:rPr>
        <w:tab/>
      </w:r>
      <w:r w:rsidRPr="002501BA">
        <w:rPr>
          <w:sz w:val="22"/>
          <w:szCs w:val="22"/>
        </w:rPr>
        <w:tab/>
      </w:r>
      <w:r w:rsidR="00A74662">
        <w:rPr>
          <w:sz w:val="22"/>
          <w:szCs w:val="22"/>
        </w:rPr>
        <w:t xml:space="preserve">Irena </w:t>
      </w:r>
      <w:proofErr w:type="spellStart"/>
      <w:r w:rsidR="00A74662">
        <w:rPr>
          <w:sz w:val="22"/>
          <w:szCs w:val="22"/>
        </w:rPr>
        <w:t>Kernerová</w:t>
      </w:r>
      <w:proofErr w:type="spellEnd"/>
      <w:r w:rsidR="00A74662">
        <w:rPr>
          <w:sz w:val="22"/>
          <w:szCs w:val="22"/>
        </w:rPr>
        <w:t>, hospodářka školy</w:t>
      </w:r>
      <w:r w:rsidRPr="002501BA">
        <w:rPr>
          <w:sz w:val="22"/>
          <w:szCs w:val="22"/>
        </w:rPr>
        <w:tab/>
      </w:r>
    </w:p>
    <w:p w:rsidR="007E3F3D" w:rsidRDefault="002501BA" w:rsidP="002501BA">
      <w:pPr>
        <w:spacing w:line="276" w:lineRule="auto"/>
        <w:rPr>
          <w:rStyle w:val="Hypertextovodkaz"/>
          <w:sz w:val="22"/>
          <w:szCs w:val="22"/>
        </w:rPr>
      </w:pPr>
      <w:r w:rsidRPr="002501BA">
        <w:rPr>
          <w:sz w:val="22"/>
          <w:szCs w:val="22"/>
        </w:rPr>
        <w:t xml:space="preserve">Telefon: </w:t>
      </w:r>
      <w:r>
        <w:rPr>
          <w:sz w:val="22"/>
          <w:szCs w:val="22"/>
        </w:rPr>
        <w:t>+420</w:t>
      </w:r>
      <w:r w:rsidR="00A74662">
        <w:rPr>
          <w:sz w:val="22"/>
          <w:szCs w:val="22"/>
        </w:rPr>
        <w:t> 417 562 392</w:t>
      </w:r>
      <w:r w:rsidRPr="002501BA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2501BA">
        <w:rPr>
          <w:sz w:val="22"/>
          <w:szCs w:val="22"/>
        </w:rPr>
        <w:t>E-mail</w:t>
      </w:r>
      <w:proofErr w:type="gramEnd"/>
      <w:r w:rsidRPr="002501BA">
        <w:rPr>
          <w:sz w:val="22"/>
          <w:szCs w:val="22"/>
        </w:rPr>
        <w:t>:</w:t>
      </w:r>
      <w:r w:rsidR="007E3F3D">
        <w:rPr>
          <w:sz w:val="22"/>
          <w:szCs w:val="22"/>
        </w:rPr>
        <w:t xml:space="preserve"> </w:t>
      </w:r>
      <w:r w:rsidR="00A74662">
        <w:rPr>
          <w:sz w:val="22"/>
          <w:szCs w:val="22"/>
        </w:rPr>
        <w:t>hud.zskola@volny.cz</w:t>
      </w:r>
      <w:r w:rsidR="00A74662">
        <w:rPr>
          <w:rStyle w:val="Hypertextovodkaz"/>
          <w:sz w:val="22"/>
          <w:szCs w:val="22"/>
        </w:rPr>
        <w:t xml:space="preserve"> </w:t>
      </w:r>
    </w:p>
    <w:p w:rsidR="00A74662" w:rsidRDefault="00A74662" w:rsidP="002501BA">
      <w:pPr>
        <w:spacing w:line="276" w:lineRule="auto"/>
        <w:rPr>
          <w:sz w:val="22"/>
          <w:szCs w:val="22"/>
        </w:rPr>
      </w:pPr>
    </w:p>
    <w:p w:rsidR="002501BA" w:rsidRPr="002501BA" w:rsidRDefault="00FB6F4C" w:rsidP="002501BA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Dispečink </w:t>
      </w:r>
      <w:r w:rsidR="002501BA">
        <w:rPr>
          <w:sz w:val="22"/>
          <w:szCs w:val="22"/>
        </w:rPr>
        <w:t>pronajímatele</w:t>
      </w:r>
      <w:r w:rsidR="002501BA" w:rsidRPr="002501BA">
        <w:rPr>
          <w:sz w:val="22"/>
          <w:szCs w:val="22"/>
        </w:rPr>
        <w:t>:</w:t>
      </w:r>
      <w:r w:rsidR="002501BA" w:rsidRPr="002501BA">
        <w:rPr>
          <w:sz w:val="22"/>
          <w:szCs w:val="22"/>
        </w:rPr>
        <w:tab/>
        <w:t xml:space="preserve">Telefon: </w:t>
      </w:r>
      <w:r w:rsidR="002501BA" w:rsidRPr="002501BA">
        <w:rPr>
          <w:b/>
          <w:sz w:val="22"/>
          <w:szCs w:val="22"/>
        </w:rPr>
        <w:t xml:space="preserve">+420 720 277 977   </w:t>
      </w:r>
      <w:proofErr w:type="gramStart"/>
      <w:r w:rsidR="002501BA" w:rsidRPr="002501BA">
        <w:rPr>
          <w:sz w:val="22"/>
          <w:szCs w:val="22"/>
        </w:rPr>
        <w:t>E-mail</w:t>
      </w:r>
      <w:proofErr w:type="gramEnd"/>
      <w:r w:rsidR="002501BA" w:rsidRPr="002501BA">
        <w:rPr>
          <w:sz w:val="22"/>
          <w:szCs w:val="22"/>
        </w:rPr>
        <w:t xml:space="preserve">: </w:t>
      </w:r>
      <w:hyperlink r:id="rId8" w:history="1">
        <w:r w:rsidR="007E3F3D" w:rsidRPr="001C0A4B">
          <w:rPr>
            <w:rStyle w:val="Hypertextovodkaz"/>
            <w:b/>
            <w:sz w:val="22"/>
          </w:rPr>
          <w:t>servis@sibatech.cz</w:t>
        </w:r>
      </w:hyperlink>
    </w:p>
    <w:p w:rsidR="002501BA" w:rsidRDefault="002501BA" w:rsidP="003220D9"/>
    <w:p w:rsidR="00391EC8" w:rsidRDefault="00391EC8" w:rsidP="003220D9"/>
    <w:p w:rsidR="003220D9" w:rsidRPr="00FB6F4C" w:rsidRDefault="003220D9" w:rsidP="003220D9">
      <w:pPr>
        <w:numPr>
          <w:ilvl w:val="0"/>
          <w:numId w:val="1"/>
        </w:numPr>
        <w:tabs>
          <w:tab w:val="clear" w:pos="340"/>
        </w:tabs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Na základě této smlouvy přenechává pronajímatel nájemci k užívání předmět nájmu. Tisk a kopírování bude využíván nájemcem pouze a výhradně k zhotovování tiskových rozmnoženin dokumentů souvisejících s jeho podnikatelskou (provozní) činností, používaných pro jeho vlastní vnitřní potřebu, mimo zhotovování rozmnoženin jakýchkoliv autorských děl. </w:t>
      </w:r>
    </w:p>
    <w:p w:rsidR="00DF412B" w:rsidRPr="00FB6F4C" w:rsidRDefault="00DF412B" w:rsidP="003220D9">
      <w:pPr>
        <w:jc w:val="center"/>
        <w:outlineLvl w:val="0"/>
        <w:rPr>
          <w:b/>
          <w:sz w:val="22"/>
          <w:szCs w:val="22"/>
        </w:rPr>
      </w:pPr>
    </w:p>
    <w:p w:rsidR="00C44DF8" w:rsidRPr="00FB6F4C" w:rsidRDefault="00C44DF8" w:rsidP="003220D9">
      <w:pPr>
        <w:jc w:val="center"/>
        <w:outlineLvl w:val="0"/>
        <w:rPr>
          <w:b/>
          <w:sz w:val="22"/>
          <w:szCs w:val="22"/>
        </w:rPr>
      </w:pPr>
    </w:p>
    <w:p w:rsidR="003220D9" w:rsidRPr="00FB6F4C" w:rsidRDefault="003220D9" w:rsidP="003220D9">
      <w:pPr>
        <w:jc w:val="center"/>
        <w:outlineLvl w:val="0"/>
        <w:rPr>
          <w:b/>
          <w:sz w:val="22"/>
          <w:szCs w:val="22"/>
        </w:rPr>
      </w:pPr>
      <w:r w:rsidRPr="00FB6F4C">
        <w:rPr>
          <w:b/>
          <w:sz w:val="22"/>
          <w:szCs w:val="22"/>
        </w:rPr>
        <w:t>Článek č. 2 – Doba nájmu</w:t>
      </w:r>
    </w:p>
    <w:p w:rsidR="003220D9" w:rsidRPr="00FB6F4C" w:rsidRDefault="003220D9" w:rsidP="003220D9">
      <w:pPr>
        <w:jc w:val="both"/>
        <w:rPr>
          <w:sz w:val="22"/>
          <w:szCs w:val="22"/>
        </w:rPr>
      </w:pPr>
    </w:p>
    <w:p w:rsidR="003220D9" w:rsidRPr="00FB6F4C" w:rsidRDefault="003220D9" w:rsidP="003220D9">
      <w:pPr>
        <w:numPr>
          <w:ilvl w:val="0"/>
          <w:numId w:val="2"/>
        </w:numPr>
        <w:tabs>
          <w:tab w:val="clear" w:pos="340"/>
        </w:tabs>
        <w:jc w:val="both"/>
        <w:rPr>
          <w:sz w:val="22"/>
          <w:szCs w:val="22"/>
        </w:rPr>
      </w:pPr>
      <w:r w:rsidRPr="00FB6F4C">
        <w:rPr>
          <w:sz w:val="22"/>
          <w:szCs w:val="22"/>
        </w:rPr>
        <w:t>Nájemní poměr s</w:t>
      </w:r>
      <w:r w:rsidR="00FB6F4C">
        <w:rPr>
          <w:sz w:val="22"/>
          <w:szCs w:val="22"/>
        </w:rPr>
        <w:t xml:space="preserve">e uzavírá na dobu určitou </w:t>
      </w:r>
      <w:r w:rsidR="00BE5FED" w:rsidRPr="00FB6F4C">
        <w:rPr>
          <w:sz w:val="22"/>
          <w:szCs w:val="22"/>
        </w:rPr>
        <w:t xml:space="preserve">tj. </w:t>
      </w:r>
      <w:r w:rsidR="001517C0" w:rsidRPr="00FB6F4C">
        <w:rPr>
          <w:sz w:val="22"/>
          <w:szCs w:val="22"/>
        </w:rPr>
        <w:t>60</w:t>
      </w:r>
      <w:r w:rsidR="007E2446" w:rsidRPr="00FB6F4C">
        <w:rPr>
          <w:sz w:val="22"/>
          <w:szCs w:val="22"/>
        </w:rPr>
        <w:t xml:space="preserve"> </w:t>
      </w:r>
      <w:r w:rsidRPr="00FB6F4C">
        <w:rPr>
          <w:sz w:val="22"/>
          <w:szCs w:val="22"/>
        </w:rPr>
        <w:t>měsíců, počínaje dnem instalace.</w:t>
      </w:r>
    </w:p>
    <w:p w:rsidR="003220D9" w:rsidRPr="00FB6F4C" w:rsidRDefault="003220D9" w:rsidP="003220D9">
      <w:pPr>
        <w:rPr>
          <w:b/>
          <w:sz w:val="22"/>
          <w:szCs w:val="22"/>
        </w:rPr>
      </w:pPr>
    </w:p>
    <w:p w:rsidR="00C44DF8" w:rsidRPr="00FB6F4C" w:rsidRDefault="00C44DF8" w:rsidP="003220D9">
      <w:pPr>
        <w:jc w:val="center"/>
        <w:outlineLvl w:val="0"/>
        <w:rPr>
          <w:b/>
          <w:sz w:val="22"/>
          <w:szCs w:val="22"/>
        </w:rPr>
      </w:pPr>
    </w:p>
    <w:p w:rsidR="003220D9" w:rsidRPr="00FB6F4C" w:rsidRDefault="003220D9" w:rsidP="003220D9">
      <w:pPr>
        <w:jc w:val="center"/>
        <w:outlineLvl w:val="0"/>
        <w:rPr>
          <w:b/>
          <w:sz w:val="22"/>
          <w:szCs w:val="22"/>
        </w:rPr>
      </w:pPr>
      <w:r w:rsidRPr="00FB6F4C">
        <w:rPr>
          <w:b/>
          <w:sz w:val="22"/>
          <w:szCs w:val="22"/>
        </w:rPr>
        <w:t>Článek č. 3 – Předání a převzetí</w:t>
      </w:r>
    </w:p>
    <w:p w:rsidR="003220D9" w:rsidRPr="00FB6F4C" w:rsidRDefault="003220D9" w:rsidP="003220D9">
      <w:pPr>
        <w:jc w:val="both"/>
        <w:rPr>
          <w:sz w:val="22"/>
          <w:szCs w:val="22"/>
        </w:rPr>
      </w:pPr>
    </w:p>
    <w:p w:rsidR="003220D9" w:rsidRPr="00FB6F4C" w:rsidRDefault="003220D9" w:rsidP="003220D9">
      <w:pPr>
        <w:numPr>
          <w:ilvl w:val="0"/>
          <w:numId w:val="3"/>
        </w:numPr>
        <w:tabs>
          <w:tab w:val="clear" w:pos="340"/>
        </w:tabs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Předmět nájmu bude předán a převzat uvedením do provozu - instalací ve výše specifikovaném místě. Po celou dobu platnosti a účinnosti této nájemní smlouvy bude v tomto místě umístěn.</w:t>
      </w:r>
    </w:p>
    <w:p w:rsidR="003220D9" w:rsidRPr="00FB6F4C" w:rsidRDefault="003220D9" w:rsidP="003220D9">
      <w:pPr>
        <w:numPr>
          <w:ilvl w:val="0"/>
          <w:numId w:val="3"/>
        </w:numPr>
        <w:tabs>
          <w:tab w:val="clear" w:pos="340"/>
        </w:tabs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Nájemce zajistí na vlastní náklady veškeré technické a právní předpoklady pro montáž, přejímku a provoz pronajímaného stroje.</w:t>
      </w:r>
    </w:p>
    <w:p w:rsidR="003220D9" w:rsidRPr="00FB6F4C" w:rsidRDefault="003220D9" w:rsidP="003220D9">
      <w:pPr>
        <w:jc w:val="both"/>
        <w:rPr>
          <w:sz w:val="22"/>
          <w:szCs w:val="22"/>
        </w:rPr>
      </w:pPr>
    </w:p>
    <w:p w:rsidR="00391EC8" w:rsidRDefault="00391EC8" w:rsidP="003220D9">
      <w:pPr>
        <w:widowControl w:val="0"/>
        <w:jc w:val="center"/>
        <w:outlineLvl w:val="0"/>
        <w:rPr>
          <w:b/>
          <w:sz w:val="22"/>
          <w:szCs w:val="22"/>
        </w:rPr>
      </w:pPr>
    </w:p>
    <w:p w:rsidR="00391EC8" w:rsidRDefault="00391EC8" w:rsidP="003220D9">
      <w:pPr>
        <w:widowControl w:val="0"/>
        <w:jc w:val="center"/>
        <w:outlineLvl w:val="0"/>
        <w:rPr>
          <w:b/>
          <w:sz w:val="22"/>
          <w:szCs w:val="22"/>
        </w:rPr>
      </w:pPr>
    </w:p>
    <w:p w:rsidR="003220D9" w:rsidRPr="00FB6F4C" w:rsidRDefault="003220D9" w:rsidP="003220D9">
      <w:pPr>
        <w:widowControl w:val="0"/>
        <w:jc w:val="center"/>
        <w:outlineLvl w:val="0"/>
        <w:rPr>
          <w:b/>
          <w:sz w:val="22"/>
          <w:szCs w:val="22"/>
        </w:rPr>
      </w:pPr>
      <w:r w:rsidRPr="00FB6F4C">
        <w:rPr>
          <w:b/>
          <w:sz w:val="22"/>
          <w:szCs w:val="22"/>
        </w:rPr>
        <w:t>Článek č. 4 – Nájemné</w:t>
      </w:r>
    </w:p>
    <w:p w:rsidR="003220D9" w:rsidRPr="00FB6F4C" w:rsidRDefault="003220D9" w:rsidP="003220D9">
      <w:pPr>
        <w:pStyle w:val="Zkladntext"/>
        <w:jc w:val="left"/>
        <w:rPr>
          <w:sz w:val="22"/>
          <w:szCs w:val="22"/>
        </w:rPr>
      </w:pPr>
    </w:p>
    <w:p w:rsidR="003220D9" w:rsidRPr="00FB6F4C" w:rsidRDefault="003220D9" w:rsidP="003220D9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FB6F4C">
        <w:rPr>
          <w:sz w:val="22"/>
          <w:szCs w:val="22"/>
        </w:rPr>
        <w:t>Obě smluvní strany se dohodly na výši nájemného a na výši za zhotovení jednoho výstupu  A4, a to následně:</w:t>
      </w:r>
    </w:p>
    <w:p w:rsidR="003220D9" w:rsidRPr="00FB6F4C" w:rsidRDefault="007B2291" w:rsidP="003220D9">
      <w:pPr>
        <w:widowControl w:val="0"/>
        <w:numPr>
          <w:ilvl w:val="1"/>
          <w:numId w:val="4"/>
        </w:numPr>
        <w:jc w:val="both"/>
        <w:rPr>
          <w:sz w:val="22"/>
          <w:szCs w:val="22"/>
        </w:rPr>
      </w:pPr>
      <w:r w:rsidRPr="00FD252A">
        <w:rPr>
          <w:sz w:val="22"/>
          <w:szCs w:val="22"/>
        </w:rPr>
        <w:t>nájemné za předmět náj</w:t>
      </w:r>
      <w:r>
        <w:rPr>
          <w:sz w:val="22"/>
          <w:szCs w:val="22"/>
        </w:rPr>
        <w:t xml:space="preserve">mu </w:t>
      </w:r>
      <w:r w:rsidR="00A74662" w:rsidRPr="00A74662">
        <w:rPr>
          <w:b/>
          <w:sz w:val="22"/>
          <w:szCs w:val="22"/>
        </w:rPr>
        <w:t>689</w:t>
      </w:r>
      <w:r w:rsidRPr="00A74662">
        <w:rPr>
          <w:b/>
          <w:sz w:val="22"/>
          <w:szCs w:val="22"/>
        </w:rPr>
        <w:t>,-</w:t>
      </w:r>
      <w:r w:rsidRPr="007B2291">
        <w:rPr>
          <w:b/>
          <w:sz w:val="22"/>
          <w:szCs w:val="22"/>
        </w:rPr>
        <w:t xml:space="preserve"> Kč</w:t>
      </w:r>
      <w:r w:rsidRPr="00FD252A">
        <w:rPr>
          <w:sz w:val="22"/>
          <w:szCs w:val="22"/>
        </w:rPr>
        <w:t xml:space="preserve"> měsíčně </w:t>
      </w:r>
      <w:r>
        <w:rPr>
          <w:sz w:val="22"/>
          <w:szCs w:val="22"/>
        </w:rPr>
        <w:t xml:space="preserve">bez DPH, ve kterém je zahrnuto </w:t>
      </w:r>
      <w:r w:rsidRPr="00FD252A">
        <w:rPr>
          <w:sz w:val="22"/>
          <w:szCs w:val="22"/>
        </w:rPr>
        <w:t>0 černobílých výstupů A4 a 0 barevných výstupů A4. Výše uvedená částka bude účtována za uplynulý měsíc vždy k poslednímu dni příslušného kalendářního měsíce</w:t>
      </w:r>
      <w:r>
        <w:rPr>
          <w:sz w:val="22"/>
          <w:szCs w:val="22"/>
        </w:rPr>
        <w:t xml:space="preserve">. </w:t>
      </w:r>
    </w:p>
    <w:p w:rsidR="003220D9" w:rsidRPr="00FB6F4C" w:rsidRDefault="003220D9" w:rsidP="003220D9">
      <w:pPr>
        <w:widowControl w:val="0"/>
        <w:ind w:left="340"/>
        <w:jc w:val="both"/>
        <w:rPr>
          <w:sz w:val="22"/>
          <w:szCs w:val="22"/>
        </w:rPr>
      </w:pPr>
    </w:p>
    <w:p w:rsidR="003220D9" w:rsidRDefault="007B2291" w:rsidP="003220D9">
      <w:pPr>
        <w:widowControl w:val="0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částka </w:t>
      </w:r>
      <w:r w:rsidRPr="00FD252A">
        <w:rPr>
          <w:sz w:val="22"/>
          <w:szCs w:val="22"/>
        </w:rPr>
        <w:t xml:space="preserve">za zhotovení jednoho černobílého </w:t>
      </w:r>
      <w:proofErr w:type="gramStart"/>
      <w:r w:rsidRPr="00FD252A">
        <w:rPr>
          <w:sz w:val="22"/>
          <w:szCs w:val="22"/>
        </w:rPr>
        <w:t>výstupu  A</w:t>
      </w:r>
      <w:proofErr w:type="gramEnd"/>
      <w:r w:rsidRPr="00FD252A">
        <w:rPr>
          <w:sz w:val="22"/>
          <w:szCs w:val="22"/>
        </w:rPr>
        <w:t xml:space="preserve">4 nad 0 ks formátu A4 je </w:t>
      </w:r>
      <w:r w:rsidR="007E3F3D">
        <w:rPr>
          <w:b/>
          <w:sz w:val="22"/>
          <w:szCs w:val="22"/>
        </w:rPr>
        <w:t>0,2</w:t>
      </w:r>
      <w:r w:rsidR="00A74662">
        <w:rPr>
          <w:b/>
          <w:sz w:val="22"/>
          <w:szCs w:val="22"/>
        </w:rPr>
        <w:t>4</w:t>
      </w:r>
      <w:r w:rsidRPr="007B2291">
        <w:rPr>
          <w:b/>
          <w:sz w:val="22"/>
          <w:szCs w:val="22"/>
        </w:rPr>
        <w:t xml:space="preserve"> Kč</w:t>
      </w:r>
      <w:r w:rsidRPr="00FD252A">
        <w:rPr>
          <w:sz w:val="22"/>
          <w:szCs w:val="22"/>
        </w:rPr>
        <w:t xml:space="preserve"> bez DPH při 5% krytí plochy a částka za zhotovení jednoho barevného výstupu  A4 nad 0ks formátu A4 je </w:t>
      </w:r>
      <w:r w:rsidRPr="007B2291">
        <w:rPr>
          <w:b/>
          <w:sz w:val="22"/>
          <w:szCs w:val="22"/>
        </w:rPr>
        <w:t>1,</w:t>
      </w:r>
      <w:r w:rsidR="00756865">
        <w:rPr>
          <w:b/>
          <w:sz w:val="22"/>
          <w:szCs w:val="22"/>
        </w:rPr>
        <w:t>3</w:t>
      </w:r>
      <w:r w:rsidRPr="007B2291">
        <w:rPr>
          <w:b/>
          <w:sz w:val="22"/>
          <w:szCs w:val="22"/>
        </w:rPr>
        <w:t>5 Kč</w:t>
      </w:r>
      <w:r w:rsidRPr="00FD252A">
        <w:rPr>
          <w:sz w:val="22"/>
          <w:szCs w:val="22"/>
        </w:rPr>
        <w:t xml:space="preserve"> bez DPH při 20 % krytí plochy</w:t>
      </w:r>
      <w:r>
        <w:rPr>
          <w:sz w:val="22"/>
          <w:szCs w:val="22"/>
        </w:rPr>
        <w:t xml:space="preserve"> </w:t>
      </w:r>
      <w:r w:rsidRPr="00FD252A">
        <w:rPr>
          <w:sz w:val="22"/>
          <w:szCs w:val="22"/>
        </w:rPr>
        <w:t>(každé barvy 5 %) Vyúčtování výstupů za uplynulý měsíc proběhne současně s vyúčtováním měsíčního nájemného</w:t>
      </w:r>
      <w:r>
        <w:rPr>
          <w:sz w:val="22"/>
          <w:szCs w:val="22"/>
        </w:rPr>
        <w:t>.</w:t>
      </w:r>
    </w:p>
    <w:p w:rsidR="00391EC8" w:rsidRPr="00FB6F4C" w:rsidRDefault="00391EC8" w:rsidP="00391EC8">
      <w:pPr>
        <w:widowControl w:val="0"/>
        <w:ind w:left="680"/>
        <w:jc w:val="both"/>
        <w:rPr>
          <w:sz w:val="22"/>
          <w:szCs w:val="22"/>
        </w:rPr>
      </w:pPr>
    </w:p>
    <w:p w:rsidR="00391EC8" w:rsidRDefault="00391EC8" w:rsidP="00391EC8">
      <w:pPr>
        <w:widowControl w:val="0"/>
        <w:numPr>
          <w:ilvl w:val="1"/>
          <w:numId w:val="4"/>
        </w:numPr>
        <w:jc w:val="both"/>
        <w:rPr>
          <w:sz w:val="22"/>
          <w:szCs w:val="22"/>
        </w:rPr>
      </w:pPr>
      <w:r w:rsidRPr="00FD252A">
        <w:rPr>
          <w:sz w:val="22"/>
          <w:szCs w:val="22"/>
        </w:rPr>
        <w:t>nájemce se zavazuje, že nepřekročí výše uvedený maximální měsíční limit. V případě, že nájemce překročí limit maximálního množství zhotovení výstupů za měsíc, dohodly se smluvní strany o au</w:t>
      </w:r>
      <w:r>
        <w:rPr>
          <w:sz w:val="22"/>
          <w:szCs w:val="22"/>
        </w:rPr>
        <w:t xml:space="preserve">tomatickém vyúčtování navýšené částky o 25% za každý </w:t>
      </w:r>
      <w:r w:rsidRPr="00FD252A">
        <w:rPr>
          <w:sz w:val="22"/>
          <w:szCs w:val="22"/>
        </w:rPr>
        <w:t xml:space="preserve">výstup A4 nad limit. Vyúčtování proběhne současně s vyúčtováním měsíčního nájemného dle bodu a) a výstupů dle bodu b). </w:t>
      </w:r>
    </w:p>
    <w:p w:rsidR="003220D9" w:rsidRPr="00FB6F4C" w:rsidRDefault="003220D9" w:rsidP="003220D9">
      <w:pPr>
        <w:widowControl w:val="0"/>
        <w:jc w:val="both"/>
        <w:rPr>
          <w:sz w:val="22"/>
          <w:szCs w:val="22"/>
        </w:rPr>
      </w:pPr>
    </w:p>
    <w:p w:rsidR="003220D9" w:rsidRPr="00FB6F4C" w:rsidRDefault="003220D9" w:rsidP="003220D9">
      <w:pPr>
        <w:widowControl w:val="0"/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k fakturovaným částkám bud</w:t>
      </w:r>
      <w:r w:rsidR="002501BA" w:rsidRPr="00FB6F4C">
        <w:rPr>
          <w:sz w:val="22"/>
          <w:szCs w:val="22"/>
        </w:rPr>
        <w:t>e účtována platná sazba DPH.</w:t>
      </w:r>
    </w:p>
    <w:p w:rsidR="003220D9" w:rsidRPr="00FB6F4C" w:rsidRDefault="003220D9" w:rsidP="003220D9">
      <w:pPr>
        <w:widowControl w:val="0"/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první faktura bude odpovídat poměrné části nájemného a množství výstupů dle počtu dnů ode dne instalace do posledního dne uplynulého kalendářního měsíce. </w:t>
      </w:r>
    </w:p>
    <w:p w:rsidR="003220D9" w:rsidRPr="00FB6F4C" w:rsidRDefault="003220D9" w:rsidP="003220D9">
      <w:pPr>
        <w:widowControl w:val="0"/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poslední faktura bude odpovídat poměrné části nájemného a množství výstupů dle počtu dnů od 1.dne posledního měsíce nájmu do dne ukončení nájmu</w:t>
      </w:r>
    </w:p>
    <w:p w:rsidR="003220D9" w:rsidRPr="00FB6F4C" w:rsidRDefault="003220D9" w:rsidP="003220D9">
      <w:pPr>
        <w:widowControl w:val="0"/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nájemce bude k provozu používat standardní papír určený pro laserové tiskárny.</w:t>
      </w:r>
    </w:p>
    <w:p w:rsidR="003220D9" w:rsidRPr="00FB6F4C" w:rsidRDefault="003220D9" w:rsidP="003220D9">
      <w:pPr>
        <w:widowControl w:val="0"/>
        <w:spacing w:after="120"/>
        <w:ind w:left="340"/>
        <w:jc w:val="both"/>
        <w:rPr>
          <w:sz w:val="22"/>
          <w:szCs w:val="22"/>
        </w:rPr>
      </w:pPr>
    </w:p>
    <w:p w:rsidR="003220D9" w:rsidRPr="00FB6F4C" w:rsidRDefault="003220D9" w:rsidP="003220D9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FB6F4C">
        <w:rPr>
          <w:sz w:val="22"/>
          <w:szCs w:val="22"/>
        </w:rPr>
        <w:t>Smluvní strany se dále dohodly na režimu placení a to následně:</w:t>
      </w:r>
    </w:p>
    <w:p w:rsidR="003220D9" w:rsidRPr="00FB6F4C" w:rsidRDefault="003220D9" w:rsidP="003220D9">
      <w:pPr>
        <w:widowControl w:val="0"/>
        <w:rPr>
          <w:sz w:val="22"/>
          <w:szCs w:val="22"/>
        </w:rPr>
      </w:pPr>
    </w:p>
    <w:p w:rsidR="003220D9" w:rsidRPr="00FB6F4C" w:rsidRDefault="003220D9" w:rsidP="003220D9">
      <w:pPr>
        <w:widowControl w:val="0"/>
        <w:numPr>
          <w:ilvl w:val="1"/>
          <w:numId w:val="4"/>
        </w:numPr>
        <w:rPr>
          <w:sz w:val="22"/>
          <w:szCs w:val="22"/>
        </w:rPr>
      </w:pPr>
      <w:r w:rsidRPr="00FB6F4C">
        <w:rPr>
          <w:sz w:val="22"/>
          <w:szCs w:val="22"/>
        </w:rPr>
        <w:t>měsíční vyúčtování nájemného, částky za zhotovené výstupy a částky zhotovených výstupů nad limit dle bodu 1 na základě d</w:t>
      </w:r>
      <w:r w:rsidR="00E12CB7">
        <w:rPr>
          <w:sz w:val="22"/>
          <w:szCs w:val="22"/>
        </w:rPr>
        <w:t>aňového dokladu se splatností 60</w:t>
      </w:r>
      <w:r w:rsidRPr="00FB6F4C">
        <w:rPr>
          <w:sz w:val="22"/>
          <w:szCs w:val="22"/>
        </w:rPr>
        <w:t xml:space="preserve"> dnů ode d</w:t>
      </w:r>
      <w:r w:rsidR="006C47DA" w:rsidRPr="00FB6F4C">
        <w:rPr>
          <w:sz w:val="22"/>
          <w:szCs w:val="22"/>
        </w:rPr>
        <w:t>n</w:t>
      </w:r>
      <w:r w:rsidRPr="00FB6F4C">
        <w:rPr>
          <w:sz w:val="22"/>
          <w:szCs w:val="22"/>
        </w:rPr>
        <w:t>e vystavení s tím, že DUZP je poslední den předcházejícího kalendářního měsíce,</w:t>
      </w:r>
    </w:p>
    <w:p w:rsidR="003220D9" w:rsidRPr="00FB6F4C" w:rsidRDefault="003220D9" w:rsidP="003220D9">
      <w:pPr>
        <w:widowControl w:val="0"/>
        <w:rPr>
          <w:sz w:val="22"/>
          <w:szCs w:val="22"/>
        </w:rPr>
      </w:pPr>
    </w:p>
    <w:p w:rsidR="003220D9" w:rsidRPr="00FB6F4C" w:rsidRDefault="003220D9" w:rsidP="003220D9">
      <w:pPr>
        <w:pStyle w:val="Zkladntext3"/>
        <w:numPr>
          <w:ilvl w:val="1"/>
          <w:numId w:val="4"/>
        </w:numPr>
        <w:jc w:val="left"/>
        <w:rPr>
          <w:color w:val="auto"/>
          <w:sz w:val="22"/>
          <w:szCs w:val="22"/>
        </w:rPr>
      </w:pPr>
      <w:r w:rsidRPr="00FB6F4C">
        <w:rPr>
          <w:color w:val="auto"/>
          <w:sz w:val="22"/>
          <w:szCs w:val="22"/>
        </w:rPr>
        <w:t xml:space="preserve">v případě pozdní úhrady nájemného se dohodly obě smluvní strany na úroku z </w:t>
      </w:r>
      <w:r w:rsidR="006C47DA" w:rsidRPr="00FB6F4C">
        <w:rPr>
          <w:color w:val="auto"/>
          <w:sz w:val="22"/>
          <w:szCs w:val="22"/>
        </w:rPr>
        <w:t xml:space="preserve">prodlení </w:t>
      </w:r>
      <w:r w:rsidRPr="00FB6F4C">
        <w:rPr>
          <w:color w:val="auto"/>
          <w:sz w:val="22"/>
          <w:szCs w:val="22"/>
        </w:rPr>
        <w:t>dle nařízení vlády č. 163/2005Sb.</w:t>
      </w:r>
    </w:p>
    <w:p w:rsidR="003220D9" w:rsidRPr="00FB6F4C" w:rsidRDefault="003220D9" w:rsidP="003220D9">
      <w:pPr>
        <w:pStyle w:val="Zkladntext3"/>
        <w:jc w:val="left"/>
        <w:rPr>
          <w:color w:val="auto"/>
          <w:sz w:val="22"/>
          <w:szCs w:val="22"/>
        </w:rPr>
      </w:pPr>
    </w:p>
    <w:p w:rsidR="003220D9" w:rsidRPr="00FB6F4C" w:rsidRDefault="003220D9" w:rsidP="003220D9">
      <w:pPr>
        <w:pStyle w:val="Zkladntext3"/>
        <w:numPr>
          <w:ilvl w:val="1"/>
          <w:numId w:val="4"/>
        </w:numPr>
        <w:spacing w:after="120"/>
        <w:jc w:val="left"/>
        <w:rPr>
          <w:color w:val="auto"/>
          <w:sz w:val="22"/>
          <w:szCs w:val="22"/>
        </w:rPr>
      </w:pPr>
      <w:r w:rsidRPr="00FB6F4C">
        <w:rPr>
          <w:color w:val="auto"/>
          <w:sz w:val="22"/>
          <w:szCs w:val="22"/>
        </w:rPr>
        <w:t>neuhrazení nájemného ve lhůtě splatnosti je podstatným porušením smlouvy a zakládá právo pronajímatele od smlouvy odstoupit a povinnost nájemce vrátit předmět nájmu a uhradit dlužné nájemné.</w:t>
      </w:r>
    </w:p>
    <w:p w:rsidR="006C47DA" w:rsidRPr="00FB6F4C" w:rsidRDefault="006C47DA" w:rsidP="003220D9">
      <w:pPr>
        <w:jc w:val="center"/>
        <w:outlineLvl w:val="0"/>
        <w:rPr>
          <w:b/>
          <w:sz w:val="22"/>
          <w:szCs w:val="22"/>
        </w:rPr>
      </w:pPr>
    </w:p>
    <w:p w:rsidR="003220D9" w:rsidRPr="00FB6F4C" w:rsidRDefault="003220D9" w:rsidP="003220D9">
      <w:pPr>
        <w:jc w:val="center"/>
        <w:outlineLvl w:val="0"/>
        <w:rPr>
          <w:b/>
          <w:sz w:val="22"/>
          <w:szCs w:val="22"/>
        </w:rPr>
      </w:pPr>
      <w:r w:rsidRPr="00FB6F4C">
        <w:rPr>
          <w:b/>
          <w:sz w:val="22"/>
          <w:szCs w:val="22"/>
        </w:rPr>
        <w:t>Článek č. 5 – Povinnosti pronajímatele</w:t>
      </w:r>
    </w:p>
    <w:p w:rsidR="003220D9" w:rsidRPr="00FB6F4C" w:rsidRDefault="003220D9" w:rsidP="003220D9">
      <w:pPr>
        <w:jc w:val="both"/>
        <w:rPr>
          <w:sz w:val="22"/>
          <w:szCs w:val="22"/>
        </w:rPr>
      </w:pPr>
    </w:p>
    <w:p w:rsidR="003220D9" w:rsidRPr="00FB6F4C" w:rsidRDefault="003220D9" w:rsidP="003220D9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Pronajímatel dodá předmět nájmu nájemci ve stavu způsobilém smluvenému užívání a provede základní zaškolení obsluhy.</w:t>
      </w:r>
    </w:p>
    <w:p w:rsidR="003220D9" w:rsidRPr="00FB6F4C" w:rsidRDefault="003220D9" w:rsidP="003220D9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Pronajímatel zabezpečí na vlastní náklady po celou dobu nájmu provozuschopný stav předmětu nájmu včetně pravidelné údržby, výměny dílů s omezenou životností a dodávek spotřebního materiálu. </w:t>
      </w:r>
    </w:p>
    <w:p w:rsidR="003220D9" w:rsidRDefault="003220D9" w:rsidP="003220D9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Předmětem odpovědnosti za bezporuchový chod zařízení nejsou práce IT technika pronajímatele, týkající se PC sítě nájemce, pokud se bezprostředně netýkají software potřebných k chodu zařízení dodaných pronajímatelem. Všechny práce IT technika v PC síti nájemce nad rámec odpovědnosti pronajímatele budou nájemci účtovány dle platného ceníku servisních prací a služeb pronajímatele.</w:t>
      </w:r>
    </w:p>
    <w:p w:rsidR="003220D9" w:rsidRPr="00FB6F4C" w:rsidRDefault="003220D9" w:rsidP="003220D9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Převzetí a instalace bude oběma smluvními stranami potvrzena na montážním listu, který je nedílnou součástí této nájemní smlouvy.</w:t>
      </w:r>
    </w:p>
    <w:p w:rsidR="003220D9" w:rsidRPr="00FB6F4C" w:rsidRDefault="003220D9" w:rsidP="003220D9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lastRenderedPageBreak/>
        <w:t xml:space="preserve">Pronajímatel je v případě závady povinen dostavit se k jejímu odstranění nejpozději do 48 hodin od jejího nahlášení na dispečink regionální pobočky. V případě že tato doba spadá do dne pracovního volna nebo pracovního klidu dostaví se první následující pracovní den. </w:t>
      </w:r>
    </w:p>
    <w:p w:rsidR="00E55116" w:rsidRDefault="00E55116" w:rsidP="003220D9">
      <w:pPr>
        <w:jc w:val="center"/>
        <w:outlineLvl w:val="0"/>
        <w:rPr>
          <w:b/>
          <w:sz w:val="22"/>
          <w:szCs w:val="22"/>
        </w:rPr>
      </w:pPr>
    </w:p>
    <w:p w:rsidR="003220D9" w:rsidRPr="00FB6F4C" w:rsidRDefault="003220D9" w:rsidP="003220D9">
      <w:pPr>
        <w:jc w:val="center"/>
        <w:outlineLvl w:val="0"/>
        <w:rPr>
          <w:b/>
          <w:sz w:val="22"/>
          <w:szCs w:val="22"/>
        </w:rPr>
      </w:pPr>
      <w:r w:rsidRPr="00FB6F4C">
        <w:rPr>
          <w:b/>
          <w:sz w:val="22"/>
          <w:szCs w:val="22"/>
        </w:rPr>
        <w:t>Článek č. 6 – Povinnosti nájemce</w:t>
      </w:r>
    </w:p>
    <w:p w:rsidR="003220D9" w:rsidRPr="00FB6F4C" w:rsidRDefault="003220D9" w:rsidP="003220D9">
      <w:pPr>
        <w:rPr>
          <w:sz w:val="22"/>
          <w:szCs w:val="22"/>
        </w:rPr>
      </w:pPr>
    </w:p>
    <w:p w:rsidR="003220D9" w:rsidRPr="00FB6F4C" w:rsidRDefault="003220D9" w:rsidP="003220D9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Nájemce podpisem této smlouvy potvrzuje, že souhlasí s uvedenými náležitostmi dané smlouvy. Převzetí předmětu nájmu proběhne dle článku 3. K uvedenému dni nájemce převezme od pronajímatele předmět</w:t>
      </w:r>
      <w:r w:rsidR="00FB6F4C">
        <w:rPr>
          <w:sz w:val="22"/>
          <w:szCs w:val="22"/>
        </w:rPr>
        <w:t xml:space="preserve"> nájmu a toto převzetí potvrdí </w:t>
      </w:r>
      <w:r w:rsidRPr="00FB6F4C">
        <w:rPr>
          <w:sz w:val="22"/>
          <w:szCs w:val="22"/>
        </w:rPr>
        <w:t xml:space="preserve">na montážním listu. </w:t>
      </w:r>
    </w:p>
    <w:p w:rsidR="003220D9" w:rsidRPr="00FB6F4C" w:rsidRDefault="003220D9" w:rsidP="003220D9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Nájemce je povinen předmět nájmu užívat v souladu s technickými a jinými pokyny </w:t>
      </w:r>
      <w:r w:rsidR="00DF412B" w:rsidRPr="00FB6F4C">
        <w:rPr>
          <w:sz w:val="22"/>
          <w:szCs w:val="22"/>
        </w:rPr>
        <w:t>pronajímatele</w:t>
      </w:r>
      <w:r w:rsidRPr="00FB6F4C">
        <w:rPr>
          <w:sz w:val="22"/>
          <w:szCs w:val="22"/>
        </w:rPr>
        <w:t xml:space="preserve">, s návodem k obsluze předmětu nájmu, se kterým se seznámil, a výlučně pro svou činnost, není oprávněn ho dát během nájmu </w:t>
      </w:r>
      <w:r w:rsidR="006C47DA" w:rsidRPr="00FB6F4C">
        <w:rPr>
          <w:sz w:val="22"/>
          <w:szCs w:val="22"/>
        </w:rPr>
        <w:t xml:space="preserve">do podnájmu třetí osobě a dále </w:t>
      </w:r>
      <w:r w:rsidRPr="00FB6F4C">
        <w:rPr>
          <w:sz w:val="22"/>
          <w:szCs w:val="22"/>
        </w:rPr>
        <w:t>bez vědomí pronajímatele přemisťovat.</w:t>
      </w:r>
    </w:p>
    <w:p w:rsidR="003220D9" w:rsidRPr="00FB6F4C" w:rsidRDefault="003220D9" w:rsidP="003220D9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Nájemce se zavazuje, že nebude nad rámec pokynů pronajímatele zasahovat do předmětu nájmu, bude používat výhradně spotřební materiál </w:t>
      </w:r>
      <w:r w:rsidR="002501BA" w:rsidRPr="00FB6F4C">
        <w:rPr>
          <w:sz w:val="22"/>
          <w:szCs w:val="22"/>
        </w:rPr>
        <w:t xml:space="preserve">dodaný pronajímatelem </w:t>
      </w:r>
      <w:r w:rsidRPr="00FB6F4C">
        <w:rPr>
          <w:sz w:val="22"/>
          <w:szCs w:val="22"/>
        </w:rPr>
        <w:t>a papír určený pro laserové tiskárny, popř. media dodané nebo předem odsouhlasené pronajímatelem. Dále nájemce nesmí provádět změny na předmětu nájmu a zasahovat do něj, kromě výměny spotřebního materiálu a odstraňování drobných závad v rozsahu školení - např. odstranění zmačkaného papíru. V případě, že nájemce nedodrží tyto povinnosti a způsobí jakoukoliv závadu nebo poruchy v činnosti předmětu nájmu, uhradí skutečné náklady opravy.</w:t>
      </w:r>
    </w:p>
    <w:p w:rsidR="003220D9" w:rsidRPr="00FB6F4C" w:rsidRDefault="003220D9" w:rsidP="003220D9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Nájemce je povinen zajistit prostor, ve kterém mu pronajímatel instaluje předmět nájmu, proti ztrátě, poškození a zničení a používat tento předmět nájmu v souladu se smlouvou, určit odpovědného zástupce pro proškolení na práci s danou technikou, nepůjčovat nebo nepronajímat předmět nájmu třetím osobám. Nájemce</w:t>
      </w:r>
      <w:r w:rsidR="00FB6F4C">
        <w:rPr>
          <w:sz w:val="22"/>
          <w:szCs w:val="22"/>
        </w:rPr>
        <w:t xml:space="preserve"> odpovídá za ztrátu, zničení a </w:t>
      </w:r>
      <w:r w:rsidRPr="00FB6F4C">
        <w:rPr>
          <w:sz w:val="22"/>
          <w:szCs w:val="22"/>
        </w:rPr>
        <w:t>poškození pronajatého zařízení.</w:t>
      </w:r>
    </w:p>
    <w:p w:rsidR="003220D9" w:rsidRPr="00FB6F4C" w:rsidRDefault="003220D9" w:rsidP="003220D9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Nájemce po dobu platnosti a účinnosti této smlouvy umožní pronajímateli přístup k předmětu nájmu a o závadách bude sepsán protokol. Nájemce je povinen do 2 pracovních dnů písemně nebo faxem hlásit pronajímateli každou škodu, poruchu nebo jiný nedostatek na pronajatém stroji.</w:t>
      </w:r>
    </w:p>
    <w:p w:rsidR="003220D9" w:rsidRPr="00FB6F4C" w:rsidRDefault="003220D9" w:rsidP="003220D9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Nájemce je povinen ihned písemně nebo faxem informovat </w:t>
      </w:r>
      <w:r w:rsidR="00DF412B" w:rsidRPr="00FB6F4C">
        <w:rPr>
          <w:sz w:val="22"/>
          <w:szCs w:val="22"/>
        </w:rPr>
        <w:t>pronajímatele</w:t>
      </w:r>
      <w:r w:rsidRPr="00FB6F4C">
        <w:rPr>
          <w:sz w:val="22"/>
          <w:szCs w:val="22"/>
        </w:rPr>
        <w:t xml:space="preserve"> o závadě počítadla. Pokud tak neučiní vůbec nebo opožděně nebo sám poškodí počítadlo (mechanický zásah do počítadla) jedná se o podstatné porušení nájemní smlouvy a zavazuje se uhradit smluvní pokutu ve výši 10.000,- Kč a skutečně zhotovené výstupy. Tímto není dotčen nárok na náhradu vzniklé škody. </w:t>
      </w:r>
    </w:p>
    <w:p w:rsidR="003220D9" w:rsidRPr="00FB6F4C" w:rsidRDefault="003220D9" w:rsidP="003220D9">
      <w:pPr>
        <w:pStyle w:val="Zkladntext"/>
        <w:widowControl/>
        <w:numPr>
          <w:ilvl w:val="0"/>
          <w:numId w:val="7"/>
        </w:numPr>
        <w:tabs>
          <w:tab w:val="left" w:pos="1134"/>
        </w:tabs>
        <w:spacing w:after="120"/>
        <w:rPr>
          <w:sz w:val="22"/>
          <w:szCs w:val="22"/>
        </w:rPr>
      </w:pPr>
      <w:r w:rsidRPr="00FB6F4C">
        <w:rPr>
          <w:sz w:val="22"/>
          <w:szCs w:val="22"/>
        </w:rPr>
        <w:t>Nájemce se zavazuje, že informace získané v souvislosti s touto nájemní smlouvou bude považovat za obchodní tajemství.</w:t>
      </w:r>
    </w:p>
    <w:p w:rsidR="003220D9" w:rsidRPr="00FB6F4C" w:rsidRDefault="003220D9" w:rsidP="003220D9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Nájemce je povinen platit dohodnuté nájemné dle článku 4 této nájemní smlouvy.</w:t>
      </w:r>
    </w:p>
    <w:p w:rsidR="003220D9" w:rsidRPr="00FB6F4C" w:rsidRDefault="003220D9" w:rsidP="003220D9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Nájemce je povinen dodržovat maximální měsíční limit počtu výstupů. Pokud by výrazně překročil tento limit</w:t>
      </w:r>
      <w:r w:rsidRPr="00FB6F4C">
        <w:rPr>
          <w:b/>
          <w:sz w:val="22"/>
          <w:szCs w:val="22"/>
        </w:rPr>
        <w:t xml:space="preserve"> </w:t>
      </w:r>
      <w:r w:rsidRPr="00FB6F4C">
        <w:rPr>
          <w:sz w:val="22"/>
          <w:szCs w:val="22"/>
        </w:rPr>
        <w:t>(více jak o 25%),</w:t>
      </w:r>
      <w:r w:rsidR="00FB6F4C">
        <w:rPr>
          <w:sz w:val="22"/>
          <w:szCs w:val="22"/>
        </w:rPr>
        <w:t xml:space="preserve"> považuje se toto za podstatné </w:t>
      </w:r>
      <w:r w:rsidRPr="00FB6F4C">
        <w:rPr>
          <w:sz w:val="22"/>
          <w:szCs w:val="22"/>
        </w:rPr>
        <w:t>porušení smlouvy.</w:t>
      </w:r>
    </w:p>
    <w:p w:rsidR="00D74723" w:rsidRPr="00FB6F4C" w:rsidRDefault="003220D9" w:rsidP="00D74723">
      <w:pPr>
        <w:numPr>
          <w:ilvl w:val="0"/>
          <w:numId w:val="7"/>
        </w:numPr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Obě smluvní strany se dohodly, že odečet měsíčního dosaženého počtu výstupů bude </w:t>
      </w:r>
      <w:r w:rsidR="00D74723" w:rsidRPr="00FB6F4C">
        <w:rPr>
          <w:sz w:val="22"/>
          <w:szCs w:val="22"/>
        </w:rPr>
        <w:t>nájemce zasílat</w:t>
      </w:r>
      <w:r w:rsidRPr="00FB6F4C">
        <w:rPr>
          <w:sz w:val="22"/>
          <w:szCs w:val="22"/>
        </w:rPr>
        <w:t xml:space="preserve"> pronajímatel</w:t>
      </w:r>
      <w:r w:rsidR="00D74723" w:rsidRPr="00FB6F4C">
        <w:rPr>
          <w:sz w:val="22"/>
          <w:szCs w:val="22"/>
        </w:rPr>
        <w:t xml:space="preserve">i na e-mail : </w:t>
      </w:r>
      <w:hyperlink r:id="rId9" w:history="1">
        <w:r w:rsidR="00D74723" w:rsidRPr="00FB6F4C">
          <w:rPr>
            <w:rStyle w:val="Hypertextovodkaz"/>
            <w:sz w:val="22"/>
            <w:szCs w:val="22"/>
          </w:rPr>
          <w:t>servis@sibatech.cz</w:t>
        </w:r>
      </w:hyperlink>
      <w:r w:rsidR="00D74723" w:rsidRPr="00FB6F4C">
        <w:rPr>
          <w:sz w:val="22"/>
          <w:szCs w:val="22"/>
        </w:rPr>
        <w:t xml:space="preserve"> nejpozději do 5. následujícího měsíce.</w:t>
      </w:r>
    </w:p>
    <w:p w:rsidR="003220D9" w:rsidRPr="00FB6F4C" w:rsidRDefault="003220D9" w:rsidP="003220D9">
      <w:pPr>
        <w:ind w:left="900" w:hanging="220"/>
        <w:jc w:val="both"/>
        <w:rPr>
          <w:sz w:val="22"/>
          <w:szCs w:val="22"/>
        </w:rPr>
      </w:pPr>
      <w:r w:rsidRPr="00FB6F4C">
        <w:rPr>
          <w:color w:val="000000"/>
          <w:sz w:val="22"/>
          <w:szCs w:val="22"/>
        </w:rPr>
        <w:t xml:space="preserve">       </w:t>
      </w:r>
    </w:p>
    <w:p w:rsidR="00391EC8" w:rsidRDefault="00391EC8" w:rsidP="003220D9">
      <w:pPr>
        <w:jc w:val="center"/>
        <w:outlineLvl w:val="0"/>
        <w:rPr>
          <w:b/>
          <w:sz w:val="22"/>
          <w:szCs w:val="22"/>
        </w:rPr>
      </w:pPr>
    </w:p>
    <w:p w:rsidR="003220D9" w:rsidRPr="00FB6F4C" w:rsidRDefault="003220D9" w:rsidP="003220D9">
      <w:pPr>
        <w:jc w:val="center"/>
        <w:outlineLvl w:val="0"/>
        <w:rPr>
          <w:b/>
          <w:sz w:val="22"/>
          <w:szCs w:val="22"/>
        </w:rPr>
      </w:pPr>
      <w:r w:rsidRPr="00FB6F4C">
        <w:rPr>
          <w:b/>
          <w:sz w:val="22"/>
          <w:szCs w:val="22"/>
        </w:rPr>
        <w:t>Článek č. 7 – Ukončení nájmu</w:t>
      </w:r>
    </w:p>
    <w:p w:rsidR="003220D9" w:rsidRPr="00FB6F4C" w:rsidRDefault="003220D9" w:rsidP="003220D9">
      <w:pPr>
        <w:jc w:val="both"/>
        <w:rPr>
          <w:sz w:val="22"/>
          <w:szCs w:val="22"/>
        </w:rPr>
      </w:pPr>
    </w:p>
    <w:p w:rsidR="003220D9" w:rsidRPr="00FB6F4C" w:rsidRDefault="003220D9" w:rsidP="003220D9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Nájemní smlouva zaniká uplynutím doby, na kterou je sjednána. </w:t>
      </w:r>
    </w:p>
    <w:p w:rsidR="003220D9" w:rsidRPr="00FB6F4C" w:rsidRDefault="003220D9" w:rsidP="003220D9">
      <w:pPr>
        <w:numPr>
          <w:ilvl w:val="0"/>
          <w:numId w:val="6"/>
        </w:numPr>
        <w:jc w:val="both"/>
        <w:rPr>
          <w:sz w:val="22"/>
          <w:szCs w:val="22"/>
        </w:rPr>
      </w:pPr>
      <w:r w:rsidRPr="00FB6F4C">
        <w:rPr>
          <w:sz w:val="22"/>
          <w:szCs w:val="22"/>
        </w:rPr>
        <w:t>Před uplynutím této doby může nájemní smlouva zaniknout:</w:t>
      </w:r>
    </w:p>
    <w:p w:rsidR="003220D9" w:rsidRPr="00FB6F4C" w:rsidRDefault="003220D9" w:rsidP="003220D9">
      <w:pPr>
        <w:numPr>
          <w:ilvl w:val="1"/>
          <w:numId w:val="6"/>
        </w:numPr>
        <w:jc w:val="both"/>
        <w:rPr>
          <w:sz w:val="22"/>
          <w:szCs w:val="22"/>
        </w:rPr>
      </w:pPr>
      <w:r w:rsidRPr="00FB6F4C">
        <w:rPr>
          <w:sz w:val="22"/>
          <w:szCs w:val="22"/>
        </w:rPr>
        <w:t>zničením stroje,</w:t>
      </w:r>
    </w:p>
    <w:p w:rsidR="003220D9" w:rsidRPr="00FB6F4C" w:rsidRDefault="003220D9" w:rsidP="003220D9">
      <w:pPr>
        <w:numPr>
          <w:ilvl w:val="1"/>
          <w:numId w:val="6"/>
        </w:numPr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odstoupením jedné smluvní strany pro opakované porušení povinností druhé smluvní strany, </w:t>
      </w:r>
    </w:p>
    <w:p w:rsidR="003220D9" w:rsidRPr="00FB6F4C" w:rsidRDefault="003220D9" w:rsidP="003220D9">
      <w:pPr>
        <w:numPr>
          <w:ilvl w:val="1"/>
          <w:numId w:val="6"/>
        </w:numPr>
        <w:jc w:val="both"/>
        <w:rPr>
          <w:sz w:val="22"/>
          <w:szCs w:val="22"/>
        </w:rPr>
      </w:pPr>
      <w:r w:rsidRPr="00FB6F4C">
        <w:rPr>
          <w:sz w:val="22"/>
          <w:szCs w:val="22"/>
        </w:rPr>
        <w:t>dohodou smluvních stran,</w:t>
      </w:r>
    </w:p>
    <w:p w:rsidR="003220D9" w:rsidRDefault="003220D9" w:rsidP="003220D9">
      <w:pPr>
        <w:jc w:val="both"/>
        <w:rPr>
          <w:sz w:val="22"/>
          <w:szCs w:val="22"/>
        </w:rPr>
      </w:pPr>
    </w:p>
    <w:p w:rsidR="00FB6F4C" w:rsidRPr="00FB6F4C" w:rsidRDefault="00FB6F4C" w:rsidP="003220D9">
      <w:pPr>
        <w:jc w:val="both"/>
        <w:rPr>
          <w:sz w:val="22"/>
          <w:szCs w:val="22"/>
        </w:rPr>
      </w:pPr>
    </w:p>
    <w:p w:rsidR="003220D9" w:rsidRPr="00FB6F4C" w:rsidRDefault="003220D9" w:rsidP="003220D9">
      <w:pPr>
        <w:numPr>
          <w:ilvl w:val="0"/>
          <w:numId w:val="6"/>
        </w:numPr>
        <w:jc w:val="both"/>
        <w:rPr>
          <w:sz w:val="22"/>
          <w:szCs w:val="22"/>
        </w:rPr>
      </w:pPr>
      <w:r w:rsidRPr="00FB6F4C">
        <w:rPr>
          <w:sz w:val="22"/>
          <w:szCs w:val="22"/>
        </w:rPr>
        <w:t>Odstoupit může kterákoliv smluvní strana z důvodů dle této smlouvy a dále z důvodů:</w:t>
      </w:r>
    </w:p>
    <w:p w:rsidR="003220D9" w:rsidRPr="00FB6F4C" w:rsidRDefault="003220D9" w:rsidP="003220D9">
      <w:pPr>
        <w:numPr>
          <w:ilvl w:val="1"/>
          <w:numId w:val="6"/>
        </w:numPr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rozhodnutí soudu o úpadku nájemce nebo </w:t>
      </w:r>
      <w:r w:rsidR="00D74723" w:rsidRPr="00FB6F4C">
        <w:rPr>
          <w:sz w:val="22"/>
          <w:szCs w:val="22"/>
        </w:rPr>
        <w:t>pronajímatele</w:t>
      </w:r>
    </w:p>
    <w:p w:rsidR="003220D9" w:rsidRPr="00FB6F4C" w:rsidRDefault="003220D9" w:rsidP="003220D9">
      <w:pPr>
        <w:numPr>
          <w:ilvl w:val="1"/>
          <w:numId w:val="6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vstupem nájemce nebo </w:t>
      </w:r>
      <w:r w:rsidR="00D74723" w:rsidRPr="00FB6F4C">
        <w:rPr>
          <w:sz w:val="22"/>
          <w:szCs w:val="22"/>
        </w:rPr>
        <w:t>pronajímatele</w:t>
      </w:r>
      <w:r w:rsidRPr="00FB6F4C">
        <w:rPr>
          <w:sz w:val="22"/>
          <w:szCs w:val="22"/>
        </w:rPr>
        <w:t xml:space="preserve"> do likvidace.</w:t>
      </w:r>
    </w:p>
    <w:p w:rsidR="003220D9" w:rsidRPr="00FB6F4C" w:rsidRDefault="003220D9" w:rsidP="003220D9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lastRenderedPageBreak/>
        <w:t>Odstoupení je účinné dnem jeho  písemného doručení druhé smluvní straně. Obě smluvní strany se dohodly, že tímto dnem končí platnost a účinnost nájemní smlouvy.</w:t>
      </w:r>
    </w:p>
    <w:p w:rsidR="003220D9" w:rsidRPr="00FB6F4C" w:rsidRDefault="003220D9" w:rsidP="003220D9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Obě smluv</w:t>
      </w:r>
      <w:r w:rsidR="006C47DA" w:rsidRPr="00FB6F4C">
        <w:rPr>
          <w:sz w:val="22"/>
          <w:szCs w:val="22"/>
        </w:rPr>
        <w:t>n</w:t>
      </w:r>
      <w:r w:rsidRPr="00FB6F4C">
        <w:rPr>
          <w:sz w:val="22"/>
          <w:szCs w:val="22"/>
        </w:rPr>
        <w:t>í st</w:t>
      </w:r>
      <w:r w:rsidR="006C47DA" w:rsidRPr="00FB6F4C">
        <w:rPr>
          <w:sz w:val="22"/>
          <w:szCs w:val="22"/>
        </w:rPr>
        <w:t>rany se dohodly, že po uplynutí</w:t>
      </w:r>
      <w:r w:rsidRPr="00FB6F4C">
        <w:rPr>
          <w:sz w:val="22"/>
          <w:szCs w:val="22"/>
        </w:rPr>
        <w:t xml:space="preserve"> doby nájmu a uhrazení dohodnutého nájemného</w:t>
      </w:r>
      <w:r w:rsidR="00D74723" w:rsidRPr="00FB6F4C">
        <w:rPr>
          <w:sz w:val="22"/>
          <w:szCs w:val="22"/>
        </w:rPr>
        <w:t xml:space="preserve"> má nájemce možnost </w:t>
      </w:r>
      <w:r w:rsidRPr="00FB6F4C">
        <w:rPr>
          <w:sz w:val="22"/>
          <w:szCs w:val="22"/>
        </w:rPr>
        <w:t>odkoup</w:t>
      </w:r>
      <w:r w:rsidR="00D74723" w:rsidRPr="00FB6F4C">
        <w:rPr>
          <w:sz w:val="22"/>
          <w:szCs w:val="22"/>
        </w:rPr>
        <w:t>it</w:t>
      </w:r>
      <w:r w:rsidRPr="00FB6F4C">
        <w:rPr>
          <w:sz w:val="22"/>
          <w:szCs w:val="22"/>
        </w:rPr>
        <w:t xml:space="preserve"> předmět nájmu za kupní cenu ve výši 1 000 Kč</w:t>
      </w:r>
      <w:r w:rsidR="00D74723" w:rsidRPr="00FB6F4C">
        <w:rPr>
          <w:sz w:val="22"/>
          <w:szCs w:val="22"/>
        </w:rPr>
        <w:t xml:space="preserve"> </w:t>
      </w:r>
      <w:r w:rsidRPr="00FB6F4C">
        <w:rPr>
          <w:sz w:val="22"/>
          <w:szCs w:val="22"/>
        </w:rPr>
        <w:t xml:space="preserve">+ DPH na základě daňového dokladu vystaveného </w:t>
      </w:r>
      <w:r w:rsidR="00D74723" w:rsidRPr="00FB6F4C">
        <w:rPr>
          <w:sz w:val="22"/>
          <w:szCs w:val="22"/>
        </w:rPr>
        <w:t>pronajímatelem</w:t>
      </w:r>
      <w:r w:rsidRPr="00FB6F4C">
        <w:rPr>
          <w:sz w:val="22"/>
          <w:szCs w:val="22"/>
        </w:rPr>
        <w:t>, se splatností 14- ti dnů ode dne vystavení. Vlastnické právo nabývá nájemce v souladu s ustanovením Obchodního zákoníku.</w:t>
      </w:r>
    </w:p>
    <w:p w:rsidR="003220D9" w:rsidRPr="00FB6F4C" w:rsidRDefault="003220D9" w:rsidP="003220D9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V příp</w:t>
      </w:r>
      <w:r w:rsidR="00FB6F4C">
        <w:rPr>
          <w:sz w:val="22"/>
          <w:szCs w:val="22"/>
        </w:rPr>
        <w:t xml:space="preserve">adě, že po ukončení doby nájmu nebude mít </w:t>
      </w:r>
      <w:r w:rsidRPr="00FB6F4C">
        <w:rPr>
          <w:sz w:val="22"/>
          <w:szCs w:val="22"/>
        </w:rPr>
        <w:t>nájemce o odkoupení zařízení zájem, je ke dni skončení platnosti a účinnosti nájemní smlouvy, povinen uhradit dlužný nájem a zhotovené výstupy, včetně nájmu za příslušný měsíc a protokolárně vrátit</w:t>
      </w:r>
      <w:r w:rsidR="00D74723" w:rsidRPr="00FB6F4C">
        <w:rPr>
          <w:sz w:val="22"/>
          <w:szCs w:val="22"/>
        </w:rPr>
        <w:t xml:space="preserve"> </w:t>
      </w:r>
      <w:r w:rsidRPr="00FB6F4C">
        <w:rPr>
          <w:sz w:val="22"/>
          <w:szCs w:val="22"/>
        </w:rPr>
        <w:t>předmět nájmu pronajímateli</w:t>
      </w:r>
      <w:r w:rsidR="00D74723" w:rsidRPr="00FB6F4C">
        <w:rPr>
          <w:sz w:val="22"/>
          <w:szCs w:val="22"/>
        </w:rPr>
        <w:t>,</w:t>
      </w:r>
      <w:r w:rsidRPr="00FB6F4C">
        <w:rPr>
          <w:sz w:val="22"/>
          <w:szCs w:val="22"/>
        </w:rPr>
        <w:t xml:space="preserve"> ve stavu odpovídajícím sjednanému způsobu užívání s přihlédnutím k opotřebení. </w:t>
      </w:r>
    </w:p>
    <w:p w:rsidR="003220D9" w:rsidRPr="00FB6F4C" w:rsidRDefault="003220D9" w:rsidP="003220D9">
      <w:pPr>
        <w:rPr>
          <w:bCs w:val="0"/>
          <w:sz w:val="22"/>
          <w:szCs w:val="22"/>
        </w:rPr>
      </w:pPr>
    </w:p>
    <w:p w:rsidR="00C44DF8" w:rsidRPr="00FB6F4C" w:rsidRDefault="00C44DF8" w:rsidP="003220D9">
      <w:pPr>
        <w:jc w:val="center"/>
        <w:outlineLvl w:val="0"/>
        <w:rPr>
          <w:b/>
          <w:sz w:val="22"/>
          <w:szCs w:val="22"/>
        </w:rPr>
      </w:pPr>
    </w:p>
    <w:p w:rsidR="003220D9" w:rsidRPr="00FB6F4C" w:rsidRDefault="003220D9" w:rsidP="003220D9">
      <w:pPr>
        <w:jc w:val="center"/>
        <w:outlineLvl w:val="0"/>
        <w:rPr>
          <w:b/>
          <w:sz w:val="22"/>
          <w:szCs w:val="22"/>
        </w:rPr>
      </w:pPr>
      <w:r w:rsidRPr="00FB6F4C">
        <w:rPr>
          <w:b/>
          <w:sz w:val="22"/>
          <w:szCs w:val="22"/>
        </w:rPr>
        <w:t>Článek č. 8 – Závěrečná ustanovení</w:t>
      </w:r>
    </w:p>
    <w:p w:rsidR="003220D9" w:rsidRPr="00FB6F4C" w:rsidRDefault="003220D9" w:rsidP="003220D9">
      <w:pPr>
        <w:rPr>
          <w:b/>
          <w:sz w:val="22"/>
          <w:szCs w:val="22"/>
        </w:rPr>
      </w:pPr>
    </w:p>
    <w:p w:rsidR="003220D9" w:rsidRPr="00FB6F4C" w:rsidRDefault="003220D9" w:rsidP="003220D9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>Nájemní smlouva nabývá platnosti dnem podpisu oběma smluvními stranami, účinná je dnem předání a převzetí předmětu nájmu – instalací.</w:t>
      </w:r>
    </w:p>
    <w:p w:rsidR="003220D9" w:rsidRPr="00FB6F4C" w:rsidRDefault="003220D9" w:rsidP="003220D9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Smlouva je vyhotovena ve dvou stejnopisech, z nichž každá ze smluvních stran obdrží po jednom vyhotovení. </w:t>
      </w:r>
    </w:p>
    <w:p w:rsidR="003220D9" w:rsidRPr="00FB6F4C" w:rsidRDefault="003220D9" w:rsidP="003220D9">
      <w:pPr>
        <w:numPr>
          <w:ilvl w:val="0"/>
          <w:numId w:val="5"/>
        </w:numPr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Smlouva může být </w:t>
      </w:r>
      <w:r w:rsidR="00FB6F4C">
        <w:rPr>
          <w:sz w:val="22"/>
          <w:szCs w:val="22"/>
        </w:rPr>
        <w:t>měněna pouze formou číslovaného</w:t>
      </w:r>
      <w:r w:rsidRPr="00FB6F4C">
        <w:rPr>
          <w:sz w:val="22"/>
          <w:szCs w:val="22"/>
        </w:rPr>
        <w:t xml:space="preserve"> písemného dodatku, který se stane nedílnou součástí této smlouvy.</w:t>
      </w:r>
    </w:p>
    <w:p w:rsidR="003220D9" w:rsidRPr="00FB6F4C" w:rsidRDefault="003220D9" w:rsidP="003220D9">
      <w:pPr>
        <w:jc w:val="both"/>
        <w:rPr>
          <w:sz w:val="22"/>
          <w:szCs w:val="22"/>
        </w:rPr>
      </w:pPr>
    </w:p>
    <w:p w:rsidR="003220D9" w:rsidRPr="00FB6F4C" w:rsidRDefault="003220D9" w:rsidP="003220D9">
      <w:pPr>
        <w:jc w:val="both"/>
        <w:rPr>
          <w:sz w:val="22"/>
          <w:szCs w:val="22"/>
        </w:rPr>
      </w:pPr>
    </w:p>
    <w:p w:rsidR="00BE5FED" w:rsidRPr="00FB6F4C" w:rsidRDefault="00BE5FED" w:rsidP="003220D9">
      <w:pPr>
        <w:jc w:val="both"/>
        <w:rPr>
          <w:sz w:val="22"/>
          <w:szCs w:val="22"/>
        </w:rPr>
      </w:pPr>
    </w:p>
    <w:p w:rsidR="00BE5FED" w:rsidRPr="00FB6F4C" w:rsidRDefault="00BE5FED" w:rsidP="003220D9">
      <w:pPr>
        <w:jc w:val="both"/>
        <w:rPr>
          <w:sz w:val="22"/>
          <w:szCs w:val="22"/>
        </w:rPr>
      </w:pPr>
    </w:p>
    <w:p w:rsidR="00BE5FED" w:rsidRPr="00FB6F4C" w:rsidRDefault="00BE5FED" w:rsidP="003220D9">
      <w:pPr>
        <w:jc w:val="both"/>
        <w:rPr>
          <w:sz w:val="22"/>
          <w:szCs w:val="22"/>
        </w:rPr>
      </w:pPr>
    </w:p>
    <w:p w:rsidR="00CD0C23" w:rsidRPr="00FB6F4C" w:rsidRDefault="00CD0C23" w:rsidP="003220D9">
      <w:pPr>
        <w:jc w:val="both"/>
        <w:rPr>
          <w:sz w:val="22"/>
          <w:szCs w:val="22"/>
        </w:rPr>
      </w:pPr>
    </w:p>
    <w:p w:rsidR="003220D9" w:rsidRPr="00FB6F4C" w:rsidRDefault="003220D9" w:rsidP="003220D9">
      <w:pPr>
        <w:jc w:val="both"/>
        <w:rPr>
          <w:sz w:val="22"/>
          <w:szCs w:val="22"/>
        </w:rPr>
      </w:pPr>
    </w:p>
    <w:p w:rsidR="00C54C69" w:rsidRPr="00FB6F4C" w:rsidRDefault="003220D9" w:rsidP="00C54C69">
      <w:pPr>
        <w:jc w:val="both"/>
        <w:outlineLvl w:val="0"/>
        <w:rPr>
          <w:sz w:val="22"/>
          <w:szCs w:val="22"/>
        </w:rPr>
      </w:pPr>
      <w:r w:rsidRPr="00FB6F4C">
        <w:rPr>
          <w:sz w:val="22"/>
          <w:szCs w:val="22"/>
        </w:rPr>
        <w:t xml:space="preserve">V Teplicích, dne </w:t>
      </w:r>
      <w:r w:rsidR="0007223B">
        <w:rPr>
          <w:sz w:val="22"/>
          <w:szCs w:val="22"/>
        </w:rPr>
        <w:t>29</w:t>
      </w:r>
      <w:r w:rsidR="00756865">
        <w:rPr>
          <w:sz w:val="22"/>
          <w:szCs w:val="22"/>
        </w:rPr>
        <w:t>.8</w:t>
      </w:r>
      <w:r w:rsidR="00C54C69">
        <w:rPr>
          <w:sz w:val="22"/>
          <w:szCs w:val="22"/>
        </w:rPr>
        <w:t xml:space="preserve">. </w:t>
      </w:r>
      <w:r w:rsidR="00D01C1E">
        <w:rPr>
          <w:sz w:val="22"/>
          <w:szCs w:val="22"/>
        </w:rPr>
        <w:t>2018</w:t>
      </w:r>
      <w:r w:rsidR="00C54C69" w:rsidRPr="00C54C69">
        <w:rPr>
          <w:sz w:val="22"/>
          <w:szCs w:val="22"/>
        </w:rPr>
        <w:t xml:space="preserve"> </w:t>
      </w:r>
      <w:r w:rsidR="00C54C69">
        <w:rPr>
          <w:sz w:val="22"/>
          <w:szCs w:val="22"/>
        </w:rPr>
        <w:tab/>
      </w:r>
      <w:r w:rsidR="00C54C69">
        <w:rPr>
          <w:sz w:val="22"/>
          <w:szCs w:val="22"/>
        </w:rPr>
        <w:tab/>
      </w:r>
      <w:r w:rsidR="00C54C69">
        <w:rPr>
          <w:sz w:val="22"/>
          <w:szCs w:val="22"/>
        </w:rPr>
        <w:tab/>
      </w:r>
      <w:r w:rsidR="00C54C69">
        <w:rPr>
          <w:sz w:val="22"/>
          <w:szCs w:val="22"/>
        </w:rPr>
        <w:tab/>
      </w:r>
      <w:r w:rsidR="00C54C69">
        <w:rPr>
          <w:sz w:val="22"/>
          <w:szCs w:val="22"/>
        </w:rPr>
        <w:tab/>
      </w:r>
      <w:r w:rsidR="00C54C69">
        <w:rPr>
          <w:sz w:val="22"/>
          <w:szCs w:val="22"/>
        </w:rPr>
        <w:tab/>
      </w:r>
      <w:r w:rsidR="00C54C69" w:rsidRPr="00FB6F4C">
        <w:rPr>
          <w:sz w:val="22"/>
          <w:szCs w:val="22"/>
        </w:rPr>
        <w:t>V </w:t>
      </w:r>
      <w:r w:rsidR="00756865">
        <w:rPr>
          <w:sz w:val="22"/>
          <w:szCs w:val="22"/>
        </w:rPr>
        <w:t>Teplicích</w:t>
      </w:r>
      <w:r w:rsidR="00C54C69" w:rsidRPr="00FB6F4C">
        <w:rPr>
          <w:sz w:val="22"/>
          <w:szCs w:val="22"/>
        </w:rPr>
        <w:t xml:space="preserve">, dne </w:t>
      </w:r>
      <w:r w:rsidR="0007223B">
        <w:rPr>
          <w:sz w:val="22"/>
          <w:szCs w:val="22"/>
        </w:rPr>
        <w:t>29</w:t>
      </w:r>
      <w:r w:rsidR="00756865">
        <w:rPr>
          <w:sz w:val="22"/>
          <w:szCs w:val="22"/>
        </w:rPr>
        <w:t>.8</w:t>
      </w:r>
      <w:r w:rsidR="00D01C1E">
        <w:rPr>
          <w:sz w:val="22"/>
          <w:szCs w:val="22"/>
        </w:rPr>
        <w:t>. 2018</w:t>
      </w:r>
    </w:p>
    <w:p w:rsidR="003220D9" w:rsidRPr="00FB6F4C" w:rsidRDefault="003220D9" w:rsidP="003220D9">
      <w:pPr>
        <w:jc w:val="both"/>
        <w:outlineLvl w:val="0"/>
        <w:rPr>
          <w:sz w:val="22"/>
          <w:szCs w:val="22"/>
        </w:rPr>
      </w:pPr>
    </w:p>
    <w:p w:rsidR="003220D9" w:rsidRPr="00FB6F4C" w:rsidRDefault="003220D9" w:rsidP="003220D9">
      <w:pPr>
        <w:jc w:val="both"/>
        <w:rPr>
          <w:sz w:val="22"/>
          <w:szCs w:val="22"/>
        </w:rPr>
      </w:pPr>
    </w:p>
    <w:p w:rsidR="003220D9" w:rsidRPr="00FB6F4C" w:rsidRDefault="003220D9" w:rsidP="003220D9">
      <w:pPr>
        <w:jc w:val="both"/>
        <w:rPr>
          <w:sz w:val="22"/>
          <w:szCs w:val="22"/>
        </w:rPr>
      </w:pPr>
      <w:bookmarkStart w:id="1" w:name="_GoBack"/>
      <w:bookmarkEnd w:id="1"/>
    </w:p>
    <w:p w:rsidR="00C44DF8" w:rsidRPr="00FB6F4C" w:rsidRDefault="00C44DF8" w:rsidP="003220D9">
      <w:pPr>
        <w:jc w:val="both"/>
        <w:rPr>
          <w:sz w:val="22"/>
          <w:szCs w:val="22"/>
        </w:rPr>
      </w:pPr>
    </w:p>
    <w:p w:rsidR="00C44DF8" w:rsidRPr="00FB6F4C" w:rsidRDefault="00C44DF8" w:rsidP="003220D9">
      <w:pPr>
        <w:jc w:val="both"/>
        <w:rPr>
          <w:sz w:val="22"/>
          <w:szCs w:val="22"/>
        </w:rPr>
      </w:pPr>
    </w:p>
    <w:p w:rsidR="00C44DF8" w:rsidRPr="00FB6F4C" w:rsidRDefault="00C44DF8" w:rsidP="003220D9">
      <w:pPr>
        <w:jc w:val="both"/>
        <w:rPr>
          <w:sz w:val="22"/>
          <w:szCs w:val="22"/>
        </w:rPr>
      </w:pPr>
    </w:p>
    <w:p w:rsidR="00C44DF8" w:rsidRPr="00FB6F4C" w:rsidRDefault="00C44DF8" w:rsidP="003220D9">
      <w:pPr>
        <w:jc w:val="both"/>
        <w:rPr>
          <w:sz w:val="22"/>
          <w:szCs w:val="22"/>
        </w:rPr>
      </w:pPr>
    </w:p>
    <w:p w:rsidR="00C44DF8" w:rsidRPr="00FB6F4C" w:rsidRDefault="00C44DF8" w:rsidP="003220D9">
      <w:pPr>
        <w:jc w:val="both"/>
        <w:rPr>
          <w:sz w:val="22"/>
          <w:szCs w:val="22"/>
        </w:rPr>
      </w:pPr>
    </w:p>
    <w:p w:rsidR="00C44DF8" w:rsidRPr="00FB6F4C" w:rsidRDefault="00C44DF8" w:rsidP="003220D9">
      <w:pPr>
        <w:jc w:val="both"/>
        <w:rPr>
          <w:sz w:val="22"/>
          <w:szCs w:val="22"/>
        </w:rPr>
      </w:pPr>
    </w:p>
    <w:p w:rsidR="00C44DF8" w:rsidRPr="00FB6F4C" w:rsidRDefault="00C44DF8" w:rsidP="003220D9">
      <w:pPr>
        <w:jc w:val="both"/>
        <w:rPr>
          <w:sz w:val="22"/>
          <w:szCs w:val="22"/>
        </w:rPr>
      </w:pPr>
    </w:p>
    <w:p w:rsidR="00C44DF8" w:rsidRPr="00FB6F4C" w:rsidRDefault="00C44DF8" w:rsidP="003220D9">
      <w:pPr>
        <w:jc w:val="both"/>
        <w:rPr>
          <w:sz w:val="22"/>
          <w:szCs w:val="22"/>
        </w:rPr>
      </w:pPr>
    </w:p>
    <w:p w:rsidR="00C44DF8" w:rsidRPr="00FB6F4C" w:rsidRDefault="00C44DF8" w:rsidP="003220D9">
      <w:pPr>
        <w:jc w:val="both"/>
        <w:rPr>
          <w:sz w:val="22"/>
          <w:szCs w:val="22"/>
        </w:rPr>
      </w:pPr>
    </w:p>
    <w:p w:rsidR="003220D9" w:rsidRPr="00FB6F4C" w:rsidRDefault="003220D9" w:rsidP="003220D9">
      <w:pPr>
        <w:jc w:val="both"/>
        <w:rPr>
          <w:sz w:val="22"/>
          <w:szCs w:val="22"/>
        </w:rPr>
      </w:pPr>
      <w:r w:rsidRPr="00FB6F4C">
        <w:rPr>
          <w:sz w:val="22"/>
          <w:szCs w:val="22"/>
        </w:rPr>
        <w:t>……………………………….                                                              …………………………………..</w:t>
      </w:r>
    </w:p>
    <w:p w:rsidR="003220D9" w:rsidRPr="00B82B32" w:rsidRDefault="008E62DE" w:rsidP="003220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74723" w:rsidRPr="00FB6F4C">
        <w:rPr>
          <w:sz w:val="22"/>
          <w:szCs w:val="22"/>
        </w:rPr>
        <w:t>SIBATECH</w:t>
      </w:r>
      <w:r w:rsidR="003220D9" w:rsidRPr="00FB6F4C">
        <w:rPr>
          <w:sz w:val="22"/>
          <w:szCs w:val="22"/>
        </w:rPr>
        <w:t xml:space="preserve"> CZ spol. s r.o</w:t>
      </w:r>
      <w:r w:rsidR="003220D9" w:rsidRPr="00FB6F4C">
        <w:rPr>
          <w:b/>
          <w:sz w:val="22"/>
          <w:szCs w:val="22"/>
        </w:rPr>
        <w:t xml:space="preserve">.                    </w:t>
      </w:r>
      <w:r w:rsidR="003220D9" w:rsidRPr="00756865">
        <w:rPr>
          <w:sz w:val="22"/>
          <w:szCs w:val="22"/>
        </w:rPr>
        <w:t xml:space="preserve">            </w:t>
      </w:r>
      <w:r w:rsidRPr="00756865">
        <w:rPr>
          <w:sz w:val="22"/>
          <w:szCs w:val="22"/>
        </w:rPr>
        <w:t xml:space="preserve">           </w:t>
      </w:r>
      <w:r w:rsidR="003220D9" w:rsidRPr="00756865">
        <w:rPr>
          <w:sz w:val="22"/>
          <w:szCs w:val="22"/>
        </w:rPr>
        <w:t xml:space="preserve">    </w:t>
      </w:r>
      <w:r w:rsidR="003220D9" w:rsidRPr="00B82B32">
        <w:rPr>
          <w:sz w:val="22"/>
          <w:szCs w:val="22"/>
        </w:rPr>
        <w:t xml:space="preserve"> </w:t>
      </w:r>
    </w:p>
    <w:p w:rsidR="003220D9" w:rsidRPr="00FB6F4C" w:rsidRDefault="003220D9" w:rsidP="003220D9">
      <w:pPr>
        <w:jc w:val="both"/>
        <w:rPr>
          <w:sz w:val="22"/>
          <w:szCs w:val="22"/>
        </w:rPr>
      </w:pPr>
      <w:r w:rsidRPr="00FB6F4C">
        <w:rPr>
          <w:sz w:val="22"/>
          <w:szCs w:val="22"/>
        </w:rPr>
        <w:t xml:space="preserve">      </w:t>
      </w:r>
      <w:r w:rsidR="008E62DE">
        <w:rPr>
          <w:sz w:val="22"/>
          <w:szCs w:val="22"/>
        </w:rPr>
        <w:t xml:space="preserve">  </w:t>
      </w:r>
      <w:r w:rsidRPr="00FB6F4C">
        <w:rPr>
          <w:sz w:val="22"/>
          <w:szCs w:val="22"/>
        </w:rPr>
        <w:t xml:space="preserve">  pronajímatel         </w:t>
      </w:r>
      <w:r w:rsidRPr="00FB6F4C">
        <w:rPr>
          <w:sz w:val="22"/>
          <w:szCs w:val="22"/>
        </w:rPr>
        <w:tab/>
      </w:r>
      <w:r w:rsidRPr="00FB6F4C">
        <w:rPr>
          <w:sz w:val="22"/>
          <w:szCs w:val="22"/>
        </w:rPr>
        <w:tab/>
      </w:r>
      <w:r w:rsidRPr="00FB6F4C">
        <w:rPr>
          <w:sz w:val="22"/>
          <w:szCs w:val="22"/>
        </w:rPr>
        <w:tab/>
      </w:r>
      <w:r w:rsidRPr="00FB6F4C">
        <w:rPr>
          <w:sz w:val="22"/>
          <w:szCs w:val="22"/>
        </w:rPr>
        <w:tab/>
      </w:r>
      <w:r w:rsidRPr="00FB6F4C">
        <w:rPr>
          <w:sz w:val="22"/>
          <w:szCs w:val="22"/>
        </w:rPr>
        <w:tab/>
      </w:r>
      <w:r w:rsidRPr="00FB6F4C">
        <w:rPr>
          <w:sz w:val="22"/>
          <w:szCs w:val="22"/>
        </w:rPr>
        <w:tab/>
        <w:t xml:space="preserve">           </w:t>
      </w:r>
      <w:r w:rsidR="008E62DE">
        <w:rPr>
          <w:sz w:val="22"/>
          <w:szCs w:val="22"/>
        </w:rPr>
        <w:t xml:space="preserve">      </w:t>
      </w:r>
      <w:r w:rsidRPr="00FB6F4C">
        <w:rPr>
          <w:sz w:val="22"/>
          <w:szCs w:val="22"/>
        </w:rPr>
        <w:t xml:space="preserve">  nájemce</w:t>
      </w:r>
    </w:p>
    <w:p w:rsidR="002D6566" w:rsidRPr="00FB6F4C" w:rsidRDefault="002D6566">
      <w:pPr>
        <w:rPr>
          <w:sz w:val="22"/>
          <w:szCs w:val="22"/>
        </w:rPr>
      </w:pPr>
    </w:p>
    <w:p w:rsidR="002D6566" w:rsidRDefault="002D6566"/>
    <w:sectPr w:rsidR="002D6566" w:rsidSect="00675F0E">
      <w:headerReference w:type="default" r:id="rId10"/>
      <w:footerReference w:type="default" r:id="rId11"/>
      <w:pgSz w:w="11906" w:h="16838"/>
      <w:pgMar w:top="1276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13" w:rsidRDefault="00871E13" w:rsidP="002D6566">
      <w:r>
        <w:separator/>
      </w:r>
    </w:p>
  </w:endnote>
  <w:endnote w:type="continuationSeparator" w:id="0">
    <w:p w:rsidR="00871E13" w:rsidRDefault="00871E13" w:rsidP="002D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2B" w:rsidRPr="005E5FFD" w:rsidRDefault="0007223B" w:rsidP="002D6566">
    <w:pPr>
      <w:pStyle w:val="Zpat"/>
      <w:rPr>
        <w:sz w:val="12"/>
      </w:rPr>
    </w:pPr>
    <w:r>
      <w:rPr>
        <w:noProof/>
        <w:sz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3.7pt;margin-top:-4.05pt;width:480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8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LeZq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"/>
      </w:pict>
    </w:r>
    <w:r w:rsidR="00DF412B" w:rsidRPr="005E5FFD">
      <w:rPr>
        <w:noProof/>
        <w:sz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4371340</wp:posOffset>
          </wp:positionH>
          <wp:positionV relativeFrom="paragraph">
            <wp:posOffset>-41817</wp:posOffset>
          </wp:positionV>
          <wp:extent cx="1714500" cy="390431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4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DF412B" w:rsidRPr="005E5FFD">
      <w:rPr>
        <w:sz w:val="12"/>
      </w:rPr>
      <w:t>Verze 1_</w:t>
    </w:r>
    <w:r w:rsidR="00DF412B">
      <w:rPr>
        <w:sz w:val="12"/>
      </w:rPr>
      <w:t>1_</w:t>
    </w:r>
    <w:r w:rsidR="00DF412B" w:rsidRPr="005E5FFD">
      <w:rPr>
        <w:sz w:val="12"/>
      </w:rPr>
      <w:t>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13" w:rsidRDefault="00871E13" w:rsidP="002D6566">
      <w:r>
        <w:separator/>
      </w:r>
    </w:p>
  </w:footnote>
  <w:footnote w:type="continuationSeparator" w:id="0">
    <w:p w:rsidR="00871E13" w:rsidRDefault="00871E13" w:rsidP="002D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2B" w:rsidRDefault="0007223B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.85pt;margin-top:23.1pt;width:46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DGHw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"/>
      </w:pict>
    </w:r>
    <w:r w:rsidR="00DF41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-127635</wp:posOffset>
          </wp:positionV>
          <wp:extent cx="1564640" cy="386080"/>
          <wp:effectExtent l="19050" t="0" r="0" b="0"/>
          <wp:wrapNone/>
          <wp:docPr id="3" name="Obrázek 2" descr="logo Sibatech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batech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464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35A3"/>
    <w:multiLevelType w:val="multilevel"/>
    <w:tmpl w:val="31F29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B2469D6"/>
    <w:multiLevelType w:val="multilevel"/>
    <w:tmpl w:val="2C2870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4B56153"/>
    <w:multiLevelType w:val="multilevel"/>
    <w:tmpl w:val="31F29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3551464"/>
    <w:multiLevelType w:val="multilevel"/>
    <w:tmpl w:val="662AE7B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B857AF3"/>
    <w:multiLevelType w:val="multilevel"/>
    <w:tmpl w:val="31F29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F9E1E45"/>
    <w:multiLevelType w:val="hybridMultilevel"/>
    <w:tmpl w:val="05F04584"/>
    <w:lvl w:ilvl="0" w:tplc="1122B2E8">
      <w:start w:val="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9ED1AF3"/>
    <w:multiLevelType w:val="multilevel"/>
    <w:tmpl w:val="0FC2ED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BB14D68"/>
    <w:multiLevelType w:val="multilevel"/>
    <w:tmpl w:val="2C2870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9B64967"/>
    <w:multiLevelType w:val="multilevel"/>
    <w:tmpl w:val="2C2870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566"/>
    <w:rsid w:val="000240F5"/>
    <w:rsid w:val="000716F1"/>
    <w:rsid w:val="0007223B"/>
    <w:rsid w:val="00090C0B"/>
    <w:rsid w:val="000E73BD"/>
    <w:rsid w:val="00120A22"/>
    <w:rsid w:val="001517C0"/>
    <w:rsid w:val="00166509"/>
    <w:rsid w:val="001723A9"/>
    <w:rsid w:val="001B4A66"/>
    <w:rsid w:val="001C13E8"/>
    <w:rsid w:val="00203894"/>
    <w:rsid w:val="002501BA"/>
    <w:rsid w:val="00277B11"/>
    <w:rsid w:val="002859BC"/>
    <w:rsid w:val="002D6566"/>
    <w:rsid w:val="002D761A"/>
    <w:rsid w:val="00303FDB"/>
    <w:rsid w:val="00321ACE"/>
    <w:rsid w:val="00321F33"/>
    <w:rsid w:val="003220D9"/>
    <w:rsid w:val="00337FE6"/>
    <w:rsid w:val="003600E2"/>
    <w:rsid w:val="00391EC8"/>
    <w:rsid w:val="00417982"/>
    <w:rsid w:val="004338CD"/>
    <w:rsid w:val="004573E1"/>
    <w:rsid w:val="004F0114"/>
    <w:rsid w:val="004F188A"/>
    <w:rsid w:val="00503B00"/>
    <w:rsid w:val="00526940"/>
    <w:rsid w:val="005373C2"/>
    <w:rsid w:val="00584BCF"/>
    <w:rsid w:val="005B68C8"/>
    <w:rsid w:val="005C2FFB"/>
    <w:rsid w:val="005E5FFD"/>
    <w:rsid w:val="00631541"/>
    <w:rsid w:val="00675F0E"/>
    <w:rsid w:val="00683A60"/>
    <w:rsid w:val="006A1277"/>
    <w:rsid w:val="006C47DA"/>
    <w:rsid w:val="00756865"/>
    <w:rsid w:val="007B2291"/>
    <w:rsid w:val="007D4475"/>
    <w:rsid w:val="007E2446"/>
    <w:rsid w:val="007E3F3D"/>
    <w:rsid w:val="007E68F3"/>
    <w:rsid w:val="00827053"/>
    <w:rsid w:val="0086066A"/>
    <w:rsid w:val="00871E13"/>
    <w:rsid w:val="008E2E03"/>
    <w:rsid w:val="008E62DE"/>
    <w:rsid w:val="008F19F3"/>
    <w:rsid w:val="00943CE9"/>
    <w:rsid w:val="00967CD8"/>
    <w:rsid w:val="009F3C18"/>
    <w:rsid w:val="00A0620D"/>
    <w:rsid w:val="00A74662"/>
    <w:rsid w:val="00A81BD6"/>
    <w:rsid w:val="00A82E44"/>
    <w:rsid w:val="00A97BF9"/>
    <w:rsid w:val="00AA1355"/>
    <w:rsid w:val="00AC1415"/>
    <w:rsid w:val="00AD3FF6"/>
    <w:rsid w:val="00AF5879"/>
    <w:rsid w:val="00B368F3"/>
    <w:rsid w:val="00B51BCB"/>
    <w:rsid w:val="00B60DDB"/>
    <w:rsid w:val="00B82B32"/>
    <w:rsid w:val="00BB6B4B"/>
    <w:rsid w:val="00BD0D38"/>
    <w:rsid w:val="00BE5FED"/>
    <w:rsid w:val="00C44DF8"/>
    <w:rsid w:val="00C54C69"/>
    <w:rsid w:val="00CC1F90"/>
    <w:rsid w:val="00CD0C23"/>
    <w:rsid w:val="00CE7EE5"/>
    <w:rsid w:val="00D01C1E"/>
    <w:rsid w:val="00D43A72"/>
    <w:rsid w:val="00D74723"/>
    <w:rsid w:val="00DC3FB2"/>
    <w:rsid w:val="00DE2F01"/>
    <w:rsid w:val="00DF412B"/>
    <w:rsid w:val="00E12CB7"/>
    <w:rsid w:val="00E55116"/>
    <w:rsid w:val="00EA66D3"/>
    <w:rsid w:val="00EB179E"/>
    <w:rsid w:val="00EB5A80"/>
    <w:rsid w:val="00EE2B61"/>
    <w:rsid w:val="00EE37FB"/>
    <w:rsid w:val="00F22B4E"/>
    <w:rsid w:val="00F478CB"/>
    <w:rsid w:val="00FB6F4C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B55E005"/>
  <w15:docId w15:val="{5134E6E6-F771-466A-9A45-A31806E0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0D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65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5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D65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566"/>
  </w:style>
  <w:style w:type="paragraph" w:styleId="Zpat">
    <w:name w:val="footer"/>
    <w:basedOn w:val="Normln"/>
    <w:link w:val="ZpatChar"/>
    <w:uiPriority w:val="99"/>
    <w:semiHidden/>
    <w:unhideWhenUsed/>
    <w:rsid w:val="002D65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6566"/>
  </w:style>
  <w:style w:type="paragraph" w:styleId="Nzev">
    <w:name w:val="Title"/>
    <w:basedOn w:val="Normln"/>
    <w:link w:val="NzevChar"/>
    <w:qFormat/>
    <w:rsid w:val="003220D9"/>
    <w:pPr>
      <w:tabs>
        <w:tab w:val="left" w:pos="3261"/>
      </w:tabs>
      <w:jc w:val="center"/>
    </w:pPr>
    <w:rPr>
      <w:b/>
      <w:bCs w:val="0"/>
      <w:snapToGrid w:val="0"/>
    </w:rPr>
  </w:style>
  <w:style w:type="character" w:customStyle="1" w:styleId="NzevChar">
    <w:name w:val="Název Char"/>
    <w:basedOn w:val="Standardnpsmoodstavce"/>
    <w:link w:val="Nzev"/>
    <w:rsid w:val="003220D9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3220D9"/>
    <w:rPr>
      <w:bCs w:val="0"/>
      <w:snapToGrid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3220D9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220D9"/>
    <w:pPr>
      <w:widowControl w:val="0"/>
      <w:jc w:val="both"/>
    </w:pPr>
    <w:rPr>
      <w:bCs w:val="0"/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3220D9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3220D9"/>
    <w:pPr>
      <w:widowControl w:val="0"/>
      <w:jc w:val="both"/>
    </w:pPr>
    <w:rPr>
      <w:bCs w:val="0"/>
      <w:snapToGrid w:val="0"/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3220D9"/>
    <w:rPr>
      <w:rFonts w:ascii="Times New Roman" w:eastAsia="Times New Roman" w:hAnsi="Times New Roman" w:cs="Times New Roman"/>
      <w:snapToGrid w:val="0"/>
      <w:color w:val="FF0000"/>
      <w:sz w:val="20"/>
      <w:szCs w:val="20"/>
      <w:lang w:eastAsia="cs-CZ"/>
    </w:rPr>
  </w:style>
  <w:style w:type="character" w:styleId="Siln">
    <w:name w:val="Strong"/>
    <w:basedOn w:val="Standardnpsmoodstavce"/>
    <w:qFormat/>
    <w:rsid w:val="003220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747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4662"/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46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sibatec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s@sibat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5FCE-40DF-4291-8F97-A7AC948F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1454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IMPROMAT CZ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Sirotek</dc:creator>
  <cp:lastModifiedBy>Dispečink3</cp:lastModifiedBy>
  <cp:revision>10</cp:revision>
  <cp:lastPrinted>2018-08-29T10:42:00Z</cp:lastPrinted>
  <dcterms:created xsi:type="dcterms:W3CDTF">2018-03-13T10:14:00Z</dcterms:created>
  <dcterms:modified xsi:type="dcterms:W3CDTF">2018-08-29T10:46:00Z</dcterms:modified>
</cp:coreProperties>
</file>