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3" w:rsidRPr="00DF1EBF" w:rsidRDefault="005F7043">
      <w:pPr>
        <w:rPr>
          <w:b/>
          <w:sz w:val="24"/>
          <w:szCs w:val="24"/>
        </w:rPr>
      </w:pPr>
      <w:r w:rsidRPr="00DF1EBF">
        <w:rPr>
          <w:b/>
          <w:sz w:val="24"/>
          <w:szCs w:val="24"/>
        </w:rPr>
        <w:t xml:space="preserve">Příloha </w:t>
      </w:r>
      <w:proofErr w:type="gramStart"/>
      <w:r w:rsidRPr="00DF1EBF">
        <w:rPr>
          <w:b/>
          <w:sz w:val="24"/>
          <w:szCs w:val="24"/>
        </w:rPr>
        <w:t xml:space="preserve">č.1 </w:t>
      </w:r>
      <w:r w:rsidR="00DF1EBF" w:rsidRPr="00DF1EBF">
        <w:rPr>
          <w:sz w:val="24"/>
          <w:szCs w:val="24"/>
        </w:rPr>
        <w:t>k d</w:t>
      </w:r>
      <w:r w:rsidRPr="00DF1EBF">
        <w:rPr>
          <w:sz w:val="24"/>
          <w:szCs w:val="24"/>
        </w:rPr>
        <w:t>odatku</w:t>
      </w:r>
      <w:proofErr w:type="gramEnd"/>
      <w:r w:rsidRPr="00DF1EBF">
        <w:rPr>
          <w:sz w:val="24"/>
          <w:szCs w:val="24"/>
        </w:rPr>
        <w:t xml:space="preserve"> č. 4</w:t>
      </w:r>
      <w:r w:rsidR="001D0C61" w:rsidRPr="00DF1EBF">
        <w:rPr>
          <w:sz w:val="24"/>
          <w:szCs w:val="24"/>
        </w:rPr>
        <w:t xml:space="preserve"> </w:t>
      </w:r>
      <w:r w:rsidR="00DF1EBF" w:rsidRPr="00DF1EBF">
        <w:rPr>
          <w:sz w:val="24"/>
          <w:szCs w:val="24"/>
        </w:rPr>
        <w:t>sml</w:t>
      </w:r>
      <w:r w:rsidRPr="00DF1EBF">
        <w:rPr>
          <w:sz w:val="24"/>
          <w:szCs w:val="24"/>
        </w:rPr>
        <w:t xml:space="preserve">ouvy </w:t>
      </w:r>
      <w:r w:rsidR="00DF1EBF" w:rsidRPr="00DF1EBF">
        <w:rPr>
          <w:sz w:val="24"/>
          <w:szCs w:val="24"/>
        </w:rPr>
        <w:t>č. 1734/OSR/15</w:t>
      </w:r>
    </w:p>
    <w:p w:rsidR="001D0C61" w:rsidRPr="006A6DBA" w:rsidRDefault="006A6DBA">
      <w:pPr>
        <w:rPr>
          <w:b/>
        </w:rPr>
      </w:pPr>
      <w:bookmarkStart w:id="0" w:name="_GoBack"/>
      <w:r w:rsidRPr="006A6DBA">
        <w:rPr>
          <w:b/>
        </w:rPr>
        <w:t>S</w:t>
      </w:r>
      <w:r w:rsidR="00B25696">
        <w:rPr>
          <w:b/>
        </w:rPr>
        <w:t>eznam vodohospodářské infrastruktury související se</w:t>
      </w:r>
      <w:r w:rsidRPr="006A6DBA">
        <w:rPr>
          <w:b/>
        </w:rPr>
        <w:t xml:space="preserve"> zásobování</w:t>
      </w:r>
      <w:r w:rsidR="00B25696">
        <w:rPr>
          <w:b/>
        </w:rPr>
        <w:t>m</w:t>
      </w:r>
      <w:r w:rsidRPr="006A6DBA">
        <w:rPr>
          <w:b/>
        </w:rPr>
        <w:t xml:space="preserve"> pitnou vodou a odvádění</w:t>
      </w:r>
      <w:r w:rsidR="00B25696">
        <w:rPr>
          <w:b/>
        </w:rPr>
        <w:t>m</w:t>
      </w:r>
      <w:r w:rsidRPr="006A6DBA">
        <w:rPr>
          <w:b/>
        </w:rPr>
        <w:t xml:space="preserve"> </w:t>
      </w:r>
      <w:bookmarkEnd w:id="0"/>
      <w:r w:rsidRPr="006A6DBA">
        <w:rPr>
          <w:b/>
        </w:rPr>
        <w:t>odpadních vod</w:t>
      </w:r>
    </w:p>
    <w:p w:rsidR="001D0C61" w:rsidRPr="008B107A" w:rsidRDefault="008B107A" w:rsidP="008B107A">
      <w:pPr>
        <w:rPr>
          <w:b/>
        </w:rPr>
      </w:pPr>
      <w:r w:rsidRPr="008B107A">
        <w:rPr>
          <w:b/>
        </w:rPr>
        <w:t xml:space="preserve">TABULKA 1. </w:t>
      </w:r>
      <w:r w:rsidR="00B25696">
        <w:rPr>
          <w:b/>
        </w:rPr>
        <w:t>Nové stavby</w:t>
      </w:r>
      <w:r w:rsidR="004C668B">
        <w:rPr>
          <w:b/>
        </w:rPr>
        <w:t xml:space="preserve"> - nájem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371"/>
        <w:gridCol w:w="5408"/>
        <w:gridCol w:w="2288"/>
      </w:tblGrid>
      <w:tr w:rsidR="008A7DA7" w:rsidRPr="001D0C61" w:rsidTr="008A7DA7">
        <w:trPr>
          <w:trHeight w:val="300"/>
        </w:trPr>
        <w:tc>
          <w:tcPr>
            <w:tcW w:w="1371" w:type="dxa"/>
            <w:noWrap/>
            <w:hideMark/>
          </w:tcPr>
          <w:p w:rsidR="008A7DA7" w:rsidRPr="001D0C61" w:rsidRDefault="008A7DA7" w:rsidP="00A8149B">
            <w:pPr>
              <w:jc w:val="center"/>
            </w:pPr>
            <w:r>
              <w:t>I</w:t>
            </w:r>
            <w:r w:rsidRPr="001D0C61">
              <w:t>nventární číslo</w:t>
            </w:r>
          </w:p>
        </w:tc>
        <w:tc>
          <w:tcPr>
            <w:tcW w:w="5408" w:type="dxa"/>
            <w:noWrap/>
            <w:hideMark/>
          </w:tcPr>
          <w:p w:rsidR="008A7DA7" w:rsidRPr="001D0C61" w:rsidRDefault="008A7DA7" w:rsidP="00A8149B">
            <w:pPr>
              <w:jc w:val="center"/>
            </w:pPr>
            <w:r>
              <w:t>N</w:t>
            </w:r>
            <w:r w:rsidRPr="001D0C61">
              <w:t>ázev</w:t>
            </w:r>
          </w:p>
        </w:tc>
        <w:tc>
          <w:tcPr>
            <w:tcW w:w="2288" w:type="dxa"/>
            <w:noWrap/>
            <w:hideMark/>
          </w:tcPr>
          <w:p w:rsidR="008A7DA7" w:rsidRPr="001D0C61" w:rsidRDefault="008A7DA7" w:rsidP="00A8149B">
            <w:pPr>
              <w:jc w:val="center"/>
            </w:pPr>
            <w:r>
              <w:t>P</w:t>
            </w:r>
            <w:r w:rsidRPr="001D0C61">
              <w:t xml:space="preserve">ořizovací cena </w:t>
            </w:r>
            <w:r>
              <w:t>v Kč</w:t>
            </w:r>
          </w:p>
        </w:tc>
      </w:tr>
      <w:tr w:rsidR="008A7DA7" w:rsidRPr="001D0C61" w:rsidTr="008A7DA7">
        <w:trPr>
          <w:trHeight w:val="300"/>
        </w:trPr>
        <w:tc>
          <w:tcPr>
            <w:tcW w:w="1371" w:type="dxa"/>
            <w:noWrap/>
            <w:hideMark/>
          </w:tcPr>
          <w:p w:rsidR="008A7DA7" w:rsidRPr="001D0C61" w:rsidRDefault="008A7DA7" w:rsidP="001D0C61">
            <w:pPr>
              <w:jc w:val="center"/>
            </w:pPr>
            <w:r w:rsidRPr="001D0C61">
              <w:t>224601</w:t>
            </w:r>
          </w:p>
        </w:tc>
        <w:tc>
          <w:tcPr>
            <w:tcW w:w="5408" w:type="dxa"/>
            <w:noWrap/>
            <w:hideMark/>
          </w:tcPr>
          <w:p w:rsidR="008A7DA7" w:rsidRPr="001D0C61" w:rsidRDefault="008A7DA7">
            <w:r w:rsidRPr="001D0C61">
              <w:t xml:space="preserve">Dešťová kanalizace, </w:t>
            </w:r>
            <w:proofErr w:type="spellStart"/>
            <w:r w:rsidRPr="001D0C61">
              <w:t>Pávovská</w:t>
            </w:r>
            <w:proofErr w:type="spellEnd"/>
            <w:r w:rsidRPr="001D0C61">
              <w:t xml:space="preserve">, Jihlava, </w:t>
            </w:r>
            <w:proofErr w:type="spellStart"/>
            <w:r w:rsidRPr="001D0C61">
              <w:t>Pávov</w:t>
            </w:r>
            <w:proofErr w:type="spellEnd"/>
            <w:r w:rsidRPr="001D0C61">
              <w:t>, Bedřichov U Jihlavy</w:t>
            </w:r>
          </w:p>
        </w:tc>
        <w:tc>
          <w:tcPr>
            <w:tcW w:w="2288" w:type="dxa"/>
            <w:noWrap/>
            <w:hideMark/>
          </w:tcPr>
          <w:p w:rsidR="008A7DA7" w:rsidRPr="001D0C61" w:rsidRDefault="008A7DA7" w:rsidP="00404C74">
            <w:pPr>
              <w:jc w:val="right"/>
            </w:pPr>
            <w:r w:rsidRPr="001D0C61">
              <w:t>8 369 351,51</w:t>
            </w:r>
          </w:p>
        </w:tc>
      </w:tr>
      <w:tr w:rsidR="002F38A9" w:rsidRPr="001D0C61" w:rsidTr="008A7DA7">
        <w:trPr>
          <w:trHeight w:val="300"/>
        </w:trPr>
        <w:tc>
          <w:tcPr>
            <w:tcW w:w="1371" w:type="dxa"/>
            <w:noWrap/>
          </w:tcPr>
          <w:p w:rsidR="002F38A9" w:rsidRPr="001D0C61" w:rsidRDefault="002F38A9" w:rsidP="001D0C61">
            <w:pPr>
              <w:jc w:val="center"/>
            </w:pPr>
            <w:r>
              <w:t>224205</w:t>
            </w:r>
          </w:p>
        </w:tc>
        <w:tc>
          <w:tcPr>
            <w:tcW w:w="5408" w:type="dxa"/>
            <w:noWrap/>
          </w:tcPr>
          <w:p w:rsidR="002F38A9" w:rsidRPr="001D0C61" w:rsidRDefault="002F38A9">
            <w:r>
              <w:t>Jihlava, Horní Kosov, Residence Kaskáda, SO 01, kanalizace splašková tlaková</w:t>
            </w:r>
          </w:p>
        </w:tc>
        <w:tc>
          <w:tcPr>
            <w:tcW w:w="2288" w:type="dxa"/>
            <w:noWrap/>
          </w:tcPr>
          <w:p w:rsidR="002F38A9" w:rsidRPr="001D0C61" w:rsidRDefault="0039733F" w:rsidP="00404C74">
            <w:pPr>
              <w:jc w:val="right"/>
            </w:pPr>
            <w:r>
              <w:t>57</w:t>
            </w:r>
            <w:r w:rsidR="002F38A9">
              <w:t>,00</w:t>
            </w:r>
          </w:p>
        </w:tc>
      </w:tr>
      <w:tr w:rsidR="002F38A9" w:rsidRPr="001D0C61" w:rsidTr="008A7DA7">
        <w:trPr>
          <w:trHeight w:val="300"/>
        </w:trPr>
        <w:tc>
          <w:tcPr>
            <w:tcW w:w="1371" w:type="dxa"/>
            <w:noWrap/>
          </w:tcPr>
          <w:p w:rsidR="002F38A9" w:rsidRPr="001D0C61" w:rsidRDefault="002F38A9" w:rsidP="001D0C61">
            <w:pPr>
              <w:jc w:val="center"/>
            </w:pPr>
            <w:r>
              <w:t>219501</w:t>
            </w:r>
          </w:p>
        </w:tc>
        <w:tc>
          <w:tcPr>
            <w:tcW w:w="5408" w:type="dxa"/>
            <w:noWrap/>
          </w:tcPr>
          <w:p w:rsidR="002F38A9" w:rsidRPr="001D0C61" w:rsidRDefault="002F38A9">
            <w:r>
              <w:t xml:space="preserve">Jihlava, dešťová kanalizace při ul. Telečská </w:t>
            </w:r>
          </w:p>
        </w:tc>
        <w:tc>
          <w:tcPr>
            <w:tcW w:w="2288" w:type="dxa"/>
            <w:noWrap/>
          </w:tcPr>
          <w:p w:rsidR="002F38A9" w:rsidRPr="001D0C61" w:rsidRDefault="002F38A9" w:rsidP="00404C74">
            <w:pPr>
              <w:jc w:val="right"/>
            </w:pPr>
            <w:r>
              <w:t>135</w:t>
            </w:r>
            <w:r w:rsidR="004B4CD2">
              <w:t xml:space="preserve"> </w:t>
            </w:r>
            <w:r>
              <w:t>000,00</w:t>
            </w:r>
          </w:p>
        </w:tc>
      </w:tr>
      <w:tr w:rsidR="002F38A9" w:rsidRPr="001D0C61" w:rsidTr="008A7DA7">
        <w:trPr>
          <w:trHeight w:val="300"/>
        </w:trPr>
        <w:tc>
          <w:tcPr>
            <w:tcW w:w="1371" w:type="dxa"/>
            <w:noWrap/>
          </w:tcPr>
          <w:p w:rsidR="002F38A9" w:rsidRPr="001D0C61" w:rsidRDefault="002F38A9" w:rsidP="001D0C61">
            <w:pPr>
              <w:jc w:val="center"/>
            </w:pPr>
            <w:r>
              <w:t>226240</w:t>
            </w:r>
          </w:p>
        </w:tc>
        <w:tc>
          <w:tcPr>
            <w:tcW w:w="5408" w:type="dxa"/>
            <w:noWrap/>
          </w:tcPr>
          <w:p w:rsidR="002F38A9" w:rsidRPr="001D0C61" w:rsidRDefault="002F38A9">
            <w:r>
              <w:t>Dešťová kanalizace ul. Školní, Pošumavská</w:t>
            </w:r>
          </w:p>
        </w:tc>
        <w:tc>
          <w:tcPr>
            <w:tcW w:w="2288" w:type="dxa"/>
            <w:noWrap/>
          </w:tcPr>
          <w:p w:rsidR="002F38A9" w:rsidRPr="001D0C61" w:rsidRDefault="002F38A9" w:rsidP="00404C74">
            <w:pPr>
              <w:jc w:val="right"/>
            </w:pPr>
            <w:r>
              <w:t>4</w:t>
            </w:r>
            <w:r w:rsidR="004B4CD2">
              <w:t xml:space="preserve"> </w:t>
            </w:r>
            <w:r>
              <w:t>671</w:t>
            </w:r>
            <w:r w:rsidR="004B4CD2">
              <w:t xml:space="preserve"> </w:t>
            </w:r>
            <w:r>
              <w:t>561,44</w:t>
            </w:r>
          </w:p>
        </w:tc>
      </w:tr>
      <w:tr w:rsidR="002F38A9" w:rsidRPr="001D0C61" w:rsidTr="008A7DA7">
        <w:trPr>
          <w:trHeight w:val="300"/>
        </w:trPr>
        <w:tc>
          <w:tcPr>
            <w:tcW w:w="1371" w:type="dxa"/>
            <w:noWrap/>
          </w:tcPr>
          <w:p w:rsidR="002F38A9" w:rsidRPr="001D0C61" w:rsidRDefault="002F38A9" w:rsidP="001D0C61">
            <w:pPr>
              <w:jc w:val="center"/>
            </w:pPr>
            <w:r>
              <w:t>224206</w:t>
            </w:r>
          </w:p>
        </w:tc>
        <w:tc>
          <w:tcPr>
            <w:tcW w:w="5408" w:type="dxa"/>
            <w:noWrap/>
          </w:tcPr>
          <w:p w:rsidR="002F38A9" w:rsidRPr="001D0C61" w:rsidRDefault="002F38A9">
            <w:r>
              <w:t xml:space="preserve">Jihlava, H. Kosov, Residence Kaskáda, vodovody </w:t>
            </w:r>
          </w:p>
        </w:tc>
        <w:tc>
          <w:tcPr>
            <w:tcW w:w="2288" w:type="dxa"/>
            <w:noWrap/>
          </w:tcPr>
          <w:p w:rsidR="002F38A9" w:rsidRPr="001D0C61" w:rsidRDefault="002F38A9" w:rsidP="00404C74">
            <w:pPr>
              <w:jc w:val="right"/>
            </w:pPr>
            <w:r>
              <w:t>149,00</w:t>
            </w:r>
          </w:p>
        </w:tc>
      </w:tr>
      <w:tr w:rsidR="0039733F" w:rsidRPr="001D0C61" w:rsidTr="008A7DA7">
        <w:trPr>
          <w:trHeight w:val="300"/>
        </w:trPr>
        <w:tc>
          <w:tcPr>
            <w:tcW w:w="1371" w:type="dxa"/>
            <w:noWrap/>
          </w:tcPr>
          <w:p w:rsidR="0039733F" w:rsidRDefault="0039733F" w:rsidP="001D0C61">
            <w:pPr>
              <w:jc w:val="center"/>
            </w:pPr>
            <w:r>
              <w:t>226441</w:t>
            </w:r>
          </w:p>
        </w:tc>
        <w:tc>
          <w:tcPr>
            <w:tcW w:w="5408" w:type="dxa"/>
            <w:noWrap/>
          </w:tcPr>
          <w:p w:rsidR="0039733F" w:rsidRDefault="0039733F">
            <w:r>
              <w:t>Jihlava, Vrchlického – dešťová kanalizace</w:t>
            </w:r>
          </w:p>
        </w:tc>
        <w:tc>
          <w:tcPr>
            <w:tcW w:w="2288" w:type="dxa"/>
            <w:noWrap/>
          </w:tcPr>
          <w:p w:rsidR="0039733F" w:rsidRDefault="0039733F" w:rsidP="00404C74">
            <w:pPr>
              <w:jc w:val="right"/>
            </w:pPr>
            <w:r>
              <w:t>1</w:t>
            </w:r>
            <w:r w:rsidR="004B4CD2">
              <w:t xml:space="preserve"> </w:t>
            </w:r>
            <w:r>
              <w:t>347</w:t>
            </w:r>
            <w:r w:rsidR="004B4CD2">
              <w:t xml:space="preserve"> </w:t>
            </w:r>
            <w:r>
              <w:t>850,90</w:t>
            </w:r>
          </w:p>
        </w:tc>
      </w:tr>
      <w:tr w:rsidR="0039733F" w:rsidRPr="001D0C61" w:rsidTr="008A7DA7">
        <w:trPr>
          <w:trHeight w:val="300"/>
        </w:trPr>
        <w:tc>
          <w:tcPr>
            <w:tcW w:w="1371" w:type="dxa"/>
            <w:noWrap/>
          </w:tcPr>
          <w:p w:rsidR="0039733F" w:rsidRDefault="0039733F" w:rsidP="001D0C61">
            <w:pPr>
              <w:jc w:val="center"/>
            </w:pPr>
            <w:r>
              <w:t>226440</w:t>
            </w:r>
          </w:p>
        </w:tc>
        <w:tc>
          <w:tcPr>
            <w:tcW w:w="5408" w:type="dxa"/>
            <w:noWrap/>
          </w:tcPr>
          <w:p w:rsidR="0039733F" w:rsidRDefault="0039733F">
            <w:r>
              <w:t>Jihlava, Průmyslový park – dešťová kanalizace</w:t>
            </w:r>
          </w:p>
        </w:tc>
        <w:tc>
          <w:tcPr>
            <w:tcW w:w="2288" w:type="dxa"/>
            <w:noWrap/>
          </w:tcPr>
          <w:p w:rsidR="0039733F" w:rsidRDefault="0039733F" w:rsidP="00404C74">
            <w:pPr>
              <w:jc w:val="right"/>
            </w:pPr>
            <w:r>
              <w:t>4</w:t>
            </w:r>
            <w:r w:rsidR="004B4CD2">
              <w:t xml:space="preserve"> </w:t>
            </w:r>
            <w:r>
              <w:t>125</w:t>
            </w:r>
            <w:r w:rsidR="004B4CD2">
              <w:t xml:space="preserve"> </w:t>
            </w:r>
            <w:r>
              <w:t>716,98</w:t>
            </w:r>
          </w:p>
        </w:tc>
      </w:tr>
      <w:tr w:rsidR="00BC2AA7" w:rsidRPr="001D0C61" w:rsidTr="008A7DA7">
        <w:trPr>
          <w:trHeight w:val="300"/>
        </w:trPr>
        <w:tc>
          <w:tcPr>
            <w:tcW w:w="1371" w:type="dxa"/>
            <w:noWrap/>
          </w:tcPr>
          <w:p w:rsidR="00BC2AA7" w:rsidRDefault="00570EAC" w:rsidP="001D0C61">
            <w:pPr>
              <w:jc w:val="center"/>
            </w:pPr>
            <w:r>
              <w:t>226822</w:t>
            </w:r>
          </w:p>
        </w:tc>
        <w:tc>
          <w:tcPr>
            <w:tcW w:w="5408" w:type="dxa"/>
            <w:noWrap/>
          </w:tcPr>
          <w:p w:rsidR="00BC2AA7" w:rsidRDefault="00570EAC">
            <w:r>
              <w:t xml:space="preserve">Vodovod – Handlovy </w:t>
            </w:r>
            <w:proofErr w:type="gramStart"/>
            <w:r>
              <w:t>Dvory 1.etapa</w:t>
            </w:r>
            <w:proofErr w:type="gramEnd"/>
          </w:p>
        </w:tc>
        <w:tc>
          <w:tcPr>
            <w:tcW w:w="2288" w:type="dxa"/>
            <w:noWrap/>
          </w:tcPr>
          <w:p w:rsidR="00BC2AA7" w:rsidRDefault="00570EAC" w:rsidP="00404C74">
            <w:pPr>
              <w:jc w:val="right"/>
            </w:pPr>
            <w:r>
              <w:t>605</w:t>
            </w:r>
            <w:r w:rsidR="004B4CD2">
              <w:t xml:space="preserve"> </w:t>
            </w:r>
            <w:r>
              <w:t>382,00</w:t>
            </w:r>
          </w:p>
        </w:tc>
      </w:tr>
      <w:tr w:rsidR="00BC2AA7" w:rsidRPr="001D0C61" w:rsidTr="008A7DA7">
        <w:trPr>
          <w:trHeight w:val="300"/>
        </w:trPr>
        <w:tc>
          <w:tcPr>
            <w:tcW w:w="1371" w:type="dxa"/>
            <w:noWrap/>
          </w:tcPr>
          <w:p w:rsidR="00BC2AA7" w:rsidRDefault="00570EAC" w:rsidP="001D0C61">
            <w:pPr>
              <w:jc w:val="center"/>
            </w:pPr>
            <w:r>
              <w:t>226823</w:t>
            </w:r>
          </w:p>
        </w:tc>
        <w:tc>
          <w:tcPr>
            <w:tcW w:w="5408" w:type="dxa"/>
            <w:noWrap/>
          </w:tcPr>
          <w:p w:rsidR="00BC2AA7" w:rsidRDefault="00570EAC">
            <w:r>
              <w:t xml:space="preserve">Splašková kanalizace – Handlovy </w:t>
            </w:r>
            <w:proofErr w:type="gramStart"/>
            <w:r>
              <w:t>Dvory 1.etapa</w:t>
            </w:r>
            <w:proofErr w:type="gramEnd"/>
          </w:p>
        </w:tc>
        <w:tc>
          <w:tcPr>
            <w:tcW w:w="2288" w:type="dxa"/>
            <w:noWrap/>
          </w:tcPr>
          <w:p w:rsidR="00BC2AA7" w:rsidRDefault="00570EAC" w:rsidP="00404C74">
            <w:pPr>
              <w:jc w:val="right"/>
            </w:pPr>
            <w:r>
              <w:t>633</w:t>
            </w:r>
            <w:r w:rsidR="004B4CD2">
              <w:t xml:space="preserve"> </w:t>
            </w:r>
            <w:r>
              <w:t>191,00</w:t>
            </w:r>
          </w:p>
        </w:tc>
      </w:tr>
      <w:tr w:rsidR="00BC2AA7" w:rsidRPr="001D0C61" w:rsidTr="008A7DA7">
        <w:trPr>
          <w:trHeight w:val="300"/>
        </w:trPr>
        <w:tc>
          <w:tcPr>
            <w:tcW w:w="1371" w:type="dxa"/>
            <w:noWrap/>
          </w:tcPr>
          <w:p w:rsidR="00BC2AA7" w:rsidRDefault="00570EAC" w:rsidP="001D0C61">
            <w:pPr>
              <w:jc w:val="center"/>
            </w:pPr>
            <w:r>
              <w:t>226824</w:t>
            </w:r>
          </w:p>
        </w:tc>
        <w:tc>
          <w:tcPr>
            <w:tcW w:w="5408" w:type="dxa"/>
            <w:noWrap/>
          </w:tcPr>
          <w:p w:rsidR="00BC2AA7" w:rsidRDefault="00570EAC">
            <w:r>
              <w:t xml:space="preserve">Dešťová kanalizace – Handlovy </w:t>
            </w:r>
            <w:proofErr w:type="gramStart"/>
            <w:r>
              <w:t>Dvory 1.etapa</w:t>
            </w:r>
            <w:proofErr w:type="gramEnd"/>
          </w:p>
        </w:tc>
        <w:tc>
          <w:tcPr>
            <w:tcW w:w="2288" w:type="dxa"/>
            <w:noWrap/>
          </w:tcPr>
          <w:p w:rsidR="00BC2AA7" w:rsidRDefault="00570EAC" w:rsidP="00404C74">
            <w:pPr>
              <w:jc w:val="right"/>
            </w:pPr>
            <w:r>
              <w:t>1</w:t>
            </w:r>
            <w:r w:rsidR="004B4CD2">
              <w:t xml:space="preserve"> </w:t>
            </w:r>
            <w:r>
              <w:t>280</w:t>
            </w:r>
            <w:r w:rsidR="004B4CD2">
              <w:t xml:space="preserve"> </w:t>
            </w:r>
            <w:r>
              <w:t>977,00</w:t>
            </w:r>
          </w:p>
        </w:tc>
      </w:tr>
      <w:tr w:rsidR="00BC2AA7" w:rsidRPr="001D0C61" w:rsidTr="008A7DA7">
        <w:trPr>
          <w:trHeight w:val="300"/>
        </w:trPr>
        <w:tc>
          <w:tcPr>
            <w:tcW w:w="1371" w:type="dxa"/>
            <w:noWrap/>
          </w:tcPr>
          <w:p w:rsidR="00BC2AA7" w:rsidRDefault="00570EAC" w:rsidP="001D0C61">
            <w:pPr>
              <w:jc w:val="center"/>
            </w:pPr>
            <w:r>
              <w:t>226825</w:t>
            </w:r>
          </w:p>
        </w:tc>
        <w:tc>
          <w:tcPr>
            <w:tcW w:w="5408" w:type="dxa"/>
            <w:noWrap/>
          </w:tcPr>
          <w:p w:rsidR="00BC2AA7" w:rsidRDefault="00570EAC">
            <w:r>
              <w:t xml:space="preserve">Jednotná kanalizace – Handlovy </w:t>
            </w:r>
            <w:proofErr w:type="gramStart"/>
            <w:r>
              <w:t>Dvory 1.etapa</w:t>
            </w:r>
            <w:proofErr w:type="gramEnd"/>
          </w:p>
        </w:tc>
        <w:tc>
          <w:tcPr>
            <w:tcW w:w="2288" w:type="dxa"/>
            <w:noWrap/>
          </w:tcPr>
          <w:p w:rsidR="00BC2AA7" w:rsidRDefault="00570EAC" w:rsidP="00404C74">
            <w:pPr>
              <w:jc w:val="right"/>
            </w:pPr>
            <w:r>
              <w:t>534</w:t>
            </w:r>
            <w:r w:rsidR="004B4CD2">
              <w:t xml:space="preserve"> </w:t>
            </w:r>
            <w:r>
              <w:t>846,00</w:t>
            </w:r>
          </w:p>
        </w:tc>
      </w:tr>
      <w:tr w:rsidR="008B2B27" w:rsidRPr="001D0C61" w:rsidTr="008A7DA7">
        <w:trPr>
          <w:trHeight w:val="300"/>
        </w:trPr>
        <w:tc>
          <w:tcPr>
            <w:tcW w:w="1371" w:type="dxa"/>
            <w:noWrap/>
          </w:tcPr>
          <w:p w:rsidR="008B2B27" w:rsidRDefault="008B2B27" w:rsidP="001D0C61">
            <w:pPr>
              <w:jc w:val="center"/>
            </w:pPr>
            <w:r>
              <w:t>223941</w:t>
            </w:r>
          </w:p>
        </w:tc>
        <w:tc>
          <w:tcPr>
            <w:tcW w:w="5408" w:type="dxa"/>
            <w:noWrap/>
          </w:tcPr>
          <w:p w:rsidR="008B2B27" w:rsidRDefault="008B2B27">
            <w:r>
              <w:t>Kanalizační stoka „D“ na levém břehu Koželužského potoka</w:t>
            </w:r>
          </w:p>
        </w:tc>
        <w:tc>
          <w:tcPr>
            <w:tcW w:w="2288" w:type="dxa"/>
            <w:noWrap/>
          </w:tcPr>
          <w:p w:rsidR="008B2B27" w:rsidRDefault="008B2B27" w:rsidP="00404C74">
            <w:pPr>
              <w:jc w:val="right"/>
            </w:pPr>
            <w:r>
              <w:t>8 573 096,45</w:t>
            </w:r>
          </w:p>
        </w:tc>
      </w:tr>
      <w:tr w:rsidR="008B2B27" w:rsidRPr="001D0C61" w:rsidTr="008A7DA7">
        <w:trPr>
          <w:trHeight w:val="300"/>
        </w:trPr>
        <w:tc>
          <w:tcPr>
            <w:tcW w:w="1371" w:type="dxa"/>
            <w:noWrap/>
          </w:tcPr>
          <w:p w:rsidR="008B2B27" w:rsidRDefault="008B2B27" w:rsidP="001D0C61">
            <w:pPr>
              <w:jc w:val="center"/>
            </w:pPr>
            <w:r>
              <w:t>223940</w:t>
            </w:r>
          </w:p>
        </w:tc>
        <w:tc>
          <w:tcPr>
            <w:tcW w:w="5408" w:type="dxa"/>
            <w:noWrap/>
          </w:tcPr>
          <w:p w:rsidR="008B2B27" w:rsidRDefault="008B2B27">
            <w:r>
              <w:t xml:space="preserve">Kanalizační stoka „D“ podél </w:t>
            </w:r>
            <w:proofErr w:type="gramStart"/>
            <w:r>
              <w:t>Jihlávky</w:t>
            </w:r>
            <w:proofErr w:type="gramEnd"/>
            <w:r>
              <w:t xml:space="preserve"> –</w:t>
            </w:r>
            <w:proofErr w:type="gramStart"/>
            <w:r>
              <w:t>ul.</w:t>
            </w:r>
            <w:proofErr w:type="gramEnd"/>
            <w:r>
              <w:t xml:space="preserve"> U Rybníčků</w:t>
            </w:r>
          </w:p>
        </w:tc>
        <w:tc>
          <w:tcPr>
            <w:tcW w:w="2288" w:type="dxa"/>
            <w:noWrap/>
          </w:tcPr>
          <w:p w:rsidR="008B2B27" w:rsidRDefault="008B2B27" w:rsidP="00404C74">
            <w:pPr>
              <w:jc w:val="right"/>
            </w:pPr>
            <w:r>
              <w:t>9 913 340,60</w:t>
            </w:r>
          </w:p>
        </w:tc>
      </w:tr>
      <w:tr w:rsidR="008B2B27" w:rsidRPr="001D0C61" w:rsidTr="008A7DA7">
        <w:trPr>
          <w:trHeight w:val="300"/>
        </w:trPr>
        <w:tc>
          <w:tcPr>
            <w:tcW w:w="1371" w:type="dxa"/>
            <w:noWrap/>
          </w:tcPr>
          <w:p w:rsidR="008B2B27" w:rsidRDefault="008B2B27" w:rsidP="001D0C61">
            <w:pPr>
              <w:jc w:val="center"/>
            </w:pPr>
            <w:r>
              <w:t>223939</w:t>
            </w:r>
          </w:p>
        </w:tc>
        <w:tc>
          <w:tcPr>
            <w:tcW w:w="5408" w:type="dxa"/>
            <w:noWrap/>
          </w:tcPr>
          <w:p w:rsidR="008B2B27" w:rsidRDefault="008B2B27">
            <w:r>
              <w:t>Kanalizační stoka „</w:t>
            </w:r>
            <w:proofErr w:type="spellStart"/>
            <w:r>
              <w:t>D“na</w:t>
            </w:r>
            <w:proofErr w:type="spellEnd"/>
            <w:r>
              <w:t xml:space="preserve"> pravém břehu Jihlávky – ul. Okružní</w:t>
            </w:r>
          </w:p>
        </w:tc>
        <w:tc>
          <w:tcPr>
            <w:tcW w:w="2288" w:type="dxa"/>
            <w:noWrap/>
          </w:tcPr>
          <w:p w:rsidR="008B2B27" w:rsidRDefault="008B2B27" w:rsidP="00404C74">
            <w:pPr>
              <w:jc w:val="right"/>
            </w:pPr>
            <w:r>
              <w:t>10 604 043,49</w:t>
            </w:r>
          </w:p>
        </w:tc>
      </w:tr>
      <w:tr w:rsidR="006D3344" w:rsidRPr="001D0C61" w:rsidTr="008A7DA7">
        <w:trPr>
          <w:trHeight w:val="300"/>
        </w:trPr>
        <w:tc>
          <w:tcPr>
            <w:tcW w:w="1371" w:type="dxa"/>
            <w:noWrap/>
          </w:tcPr>
          <w:p w:rsidR="006D3344" w:rsidRDefault="006D3344" w:rsidP="001D0C61">
            <w:pPr>
              <w:jc w:val="center"/>
            </w:pPr>
            <w:r>
              <w:t>225989</w:t>
            </w:r>
          </w:p>
        </w:tc>
        <w:tc>
          <w:tcPr>
            <w:tcW w:w="5408" w:type="dxa"/>
            <w:noWrap/>
          </w:tcPr>
          <w:p w:rsidR="006D3344" w:rsidRDefault="006D3344">
            <w:r>
              <w:t xml:space="preserve">Splašková kanalizace </w:t>
            </w:r>
            <w:proofErr w:type="spellStart"/>
            <w:r>
              <w:t>Henčov</w:t>
            </w:r>
            <w:proofErr w:type="spellEnd"/>
          </w:p>
        </w:tc>
        <w:tc>
          <w:tcPr>
            <w:tcW w:w="2288" w:type="dxa"/>
            <w:noWrap/>
          </w:tcPr>
          <w:p w:rsidR="006D3344" w:rsidRDefault="006D3344" w:rsidP="00404C74">
            <w:pPr>
              <w:jc w:val="right"/>
            </w:pPr>
            <w:r>
              <w:t>16</w:t>
            </w:r>
            <w:r w:rsidR="00404C74">
              <w:t> </w:t>
            </w:r>
            <w:r>
              <w:t>337</w:t>
            </w:r>
            <w:r w:rsidR="00404C74">
              <w:t xml:space="preserve"> </w:t>
            </w:r>
            <w:r>
              <w:t>213,39</w:t>
            </w:r>
          </w:p>
        </w:tc>
      </w:tr>
    </w:tbl>
    <w:p w:rsidR="00D4760E" w:rsidRDefault="00D4760E" w:rsidP="004C4D89">
      <w:pPr>
        <w:jc w:val="center"/>
        <w:rPr>
          <w:b/>
        </w:rPr>
      </w:pPr>
    </w:p>
    <w:p w:rsidR="006E5A47" w:rsidRPr="008B107A" w:rsidRDefault="008B107A" w:rsidP="006E5A47">
      <w:pPr>
        <w:rPr>
          <w:b/>
        </w:rPr>
      </w:pPr>
      <w:r w:rsidRPr="008B107A">
        <w:rPr>
          <w:b/>
        </w:rPr>
        <w:t xml:space="preserve">TABULKA </w:t>
      </w:r>
      <w:r>
        <w:rPr>
          <w:b/>
        </w:rPr>
        <w:t>2</w:t>
      </w:r>
      <w:r w:rsidRPr="008B107A">
        <w:rPr>
          <w:b/>
        </w:rPr>
        <w:t xml:space="preserve">. </w:t>
      </w:r>
      <w:r w:rsidR="00E568BA">
        <w:rPr>
          <w:b/>
        </w:rPr>
        <w:t>Technické zhodnocení stavby</w:t>
      </w:r>
      <w:r w:rsidR="004C668B">
        <w:rPr>
          <w:b/>
        </w:rPr>
        <w:t xml:space="preserve"> - nájem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370"/>
        <w:gridCol w:w="3273"/>
        <w:gridCol w:w="2269"/>
        <w:gridCol w:w="2376"/>
      </w:tblGrid>
      <w:tr w:rsidR="00E636D1" w:rsidRPr="001D0C61" w:rsidTr="00E636D1">
        <w:trPr>
          <w:trHeight w:val="300"/>
        </w:trPr>
        <w:tc>
          <w:tcPr>
            <w:tcW w:w="1370" w:type="dxa"/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I</w:t>
            </w:r>
            <w:r w:rsidRPr="001D0C61">
              <w:t>nventární číslo</w:t>
            </w:r>
          </w:p>
        </w:tc>
        <w:tc>
          <w:tcPr>
            <w:tcW w:w="3273" w:type="dxa"/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N</w:t>
            </w:r>
            <w:r w:rsidRPr="001D0C61">
              <w:t>ázev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P</w:t>
            </w:r>
            <w:r w:rsidRPr="001D0C61">
              <w:t xml:space="preserve">ořizovací cena </w:t>
            </w:r>
            <w:r>
              <w:t>původní (Kč)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636D1" w:rsidRDefault="00E636D1" w:rsidP="00652A7B">
            <w:pPr>
              <w:jc w:val="center"/>
            </w:pPr>
            <w:r>
              <w:t>Navýšená cena (Kč)</w:t>
            </w:r>
          </w:p>
        </w:tc>
      </w:tr>
      <w:tr w:rsidR="00E636D1" w:rsidRPr="001D0C61" w:rsidTr="00E636D1">
        <w:trPr>
          <w:trHeight w:val="300"/>
        </w:trPr>
        <w:tc>
          <w:tcPr>
            <w:tcW w:w="1370" w:type="dxa"/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215781</w:t>
            </w:r>
          </w:p>
        </w:tc>
        <w:tc>
          <w:tcPr>
            <w:tcW w:w="3273" w:type="dxa"/>
            <w:noWrap/>
            <w:hideMark/>
          </w:tcPr>
          <w:p w:rsidR="00E636D1" w:rsidRPr="001D0C61" w:rsidRDefault="00E636D1" w:rsidP="00652A7B">
            <w:r>
              <w:t xml:space="preserve">Kanalizace </w:t>
            </w:r>
            <w:proofErr w:type="spellStart"/>
            <w:r>
              <w:t>Zborná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1 719 647,00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636D1" w:rsidRDefault="00E636D1" w:rsidP="00404C74">
            <w:pPr>
              <w:jc w:val="right"/>
            </w:pPr>
            <w:r>
              <w:t>3 471 310,76</w:t>
            </w:r>
          </w:p>
        </w:tc>
      </w:tr>
      <w:tr w:rsidR="00E636D1" w:rsidRPr="001D0C61" w:rsidTr="00E636D1">
        <w:trPr>
          <w:trHeight w:val="300"/>
        </w:trPr>
        <w:tc>
          <w:tcPr>
            <w:tcW w:w="1370" w:type="dxa"/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215780</w:t>
            </w:r>
          </w:p>
        </w:tc>
        <w:tc>
          <w:tcPr>
            <w:tcW w:w="3273" w:type="dxa"/>
            <w:noWrap/>
            <w:hideMark/>
          </w:tcPr>
          <w:p w:rsidR="00E636D1" w:rsidRPr="001D0C61" w:rsidRDefault="00E636D1" w:rsidP="00652A7B">
            <w:r>
              <w:t xml:space="preserve">Kanalizace </w:t>
            </w:r>
            <w:proofErr w:type="spellStart"/>
            <w:r>
              <w:t>Henčov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636D1" w:rsidRPr="001D0C61" w:rsidRDefault="00E636D1" w:rsidP="00652A7B">
            <w:pPr>
              <w:jc w:val="center"/>
            </w:pPr>
            <w:r>
              <w:t>4 731 227,00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636D1" w:rsidRPr="001D0C61" w:rsidRDefault="00867C0A" w:rsidP="00404C74">
            <w:pPr>
              <w:jc w:val="right"/>
            </w:pPr>
            <w:r>
              <w:t>6 307 571,44</w:t>
            </w:r>
          </w:p>
        </w:tc>
      </w:tr>
    </w:tbl>
    <w:p w:rsidR="00745AD8" w:rsidRDefault="00745AD8" w:rsidP="006E5A47"/>
    <w:p w:rsidR="006E5A47" w:rsidRPr="004C668B" w:rsidRDefault="004C668B" w:rsidP="006E5A47">
      <w:pPr>
        <w:rPr>
          <w:b/>
        </w:rPr>
      </w:pPr>
      <w:r w:rsidRPr="004C668B">
        <w:rPr>
          <w:b/>
        </w:rPr>
        <w:t>Tabulka 3. Nové stavby - správa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371"/>
        <w:gridCol w:w="5408"/>
        <w:gridCol w:w="2288"/>
      </w:tblGrid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>
              <w:t>I</w:t>
            </w:r>
            <w:r w:rsidRPr="001D0C61">
              <w:t>nventární číslo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>
              <w:t>N</w:t>
            </w:r>
            <w:r w:rsidRPr="001D0C61">
              <w:t>ázev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>
              <w:t>P</w:t>
            </w:r>
            <w:r w:rsidRPr="001D0C61">
              <w:t xml:space="preserve">ořizovací cena </w:t>
            </w:r>
            <w:r>
              <w:t>v Kč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223262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>Jihlava, kanalizace, Mlýnská před domy č. 48 - č. 36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409 060,00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224574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>Kanalizace ze šachty Š1 do šachty Š3, ul. Palackého, Jihlava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769 340,00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225035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 xml:space="preserve">Kanalizace </w:t>
            </w:r>
            <w:proofErr w:type="spellStart"/>
            <w:r w:rsidRPr="001D0C61">
              <w:t>Sasov</w:t>
            </w:r>
            <w:proofErr w:type="spellEnd"/>
            <w:r w:rsidRPr="001D0C61">
              <w:t xml:space="preserve">, Jihlava 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14 765 657,21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225036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 xml:space="preserve">Dešťová zdrž na stoce D, Jihlava 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46 691 100,81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225045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>Jednotná kanalizace ul. Srázná, Jihlava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9 194 937,25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225046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>Vodovod ul. Srázná, Jihlava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5 436 774,70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225047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>Dešťová kanalizace ul. Srázná, Jihlava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7 085 283,10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lastRenderedPageBreak/>
              <w:t>225649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proofErr w:type="spellStart"/>
            <w:r w:rsidRPr="001D0C61">
              <w:t>Sasov</w:t>
            </w:r>
            <w:proofErr w:type="spellEnd"/>
            <w:r>
              <w:t>,</w:t>
            </w:r>
            <w:r w:rsidRPr="001D0C61">
              <w:t xml:space="preserve"> rekonstrukce vodovodu 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5 240 403,85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  <w:hideMark/>
          </w:tcPr>
          <w:p w:rsidR="004C668B" w:rsidRPr="001D0C61" w:rsidRDefault="004C668B" w:rsidP="00361FC6">
            <w:pPr>
              <w:jc w:val="center"/>
            </w:pPr>
            <w:r w:rsidRPr="001D0C61">
              <w:t>22689</w:t>
            </w:r>
          </w:p>
        </w:tc>
        <w:tc>
          <w:tcPr>
            <w:tcW w:w="5408" w:type="dxa"/>
            <w:noWrap/>
            <w:hideMark/>
          </w:tcPr>
          <w:p w:rsidR="004C668B" w:rsidRPr="001D0C61" w:rsidRDefault="004C668B" w:rsidP="00361FC6">
            <w:r w:rsidRPr="001D0C61">
              <w:t>Jihlava, J. Masaryka, Divadelní 36</w:t>
            </w:r>
          </w:p>
        </w:tc>
        <w:tc>
          <w:tcPr>
            <w:tcW w:w="2288" w:type="dxa"/>
            <w:noWrap/>
            <w:hideMark/>
          </w:tcPr>
          <w:p w:rsidR="004C668B" w:rsidRPr="001D0C61" w:rsidRDefault="004C668B" w:rsidP="00404C74">
            <w:pPr>
              <w:jc w:val="right"/>
            </w:pPr>
            <w:r w:rsidRPr="001D0C61">
              <w:t>458 098,00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</w:tcPr>
          <w:p w:rsidR="004C668B" w:rsidRDefault="004C668B" w:rsidP="00361FC6">
            <w:pPr>
              <w:jc w:val="center"/>
            </w:pPr>
            <w:r>
              <w:t>226826</w:t>
            </w:r>
          </w:p>
        </w:tc>
        <w:tc>
          <w:tcPr>
            <w:tcW w:w="5408" w:type="dxa"/>
            <w:noWrap/>
          </w:tcPr>
          <w:p w:rsidR="004C668B" w:rsidRDefault="004C668B" w:rsidP="00361FC6">
            <w:r>
              <w:t>Prodloužení vodovodu – ul. Tylova, Jihlava</w:t>
            </w:r>
          </w:p>
        </w:tc>
        <w:tc>
          <w:tcPr>
            <w:tcW w:w="2288" w:type="dxa"/>
            <w:noWrap/>
          </w:tcPr>
          <w:p w:rsidR="004C668B" w:rsidRDefault="004C668B" w:rsidP="00404C74">
            <w:pPr>
              <w:jc w:val="right"/>
            </w:pPr>
            <w:r>
              <w:t>468,57</w:t>
            </w:r>
          </w:p>
        </w:tc>
      </w:tr>
      <w:tr w:rsidR="004C668B" w:rsidRPr="001D0C61" w:rsidTr="00361FC6">
        <w:trPr>
          <w:trHeight w:val="300"/>
        </w:trPr>
        <w:tc>
          <w:tcPr>
            <w:tcW w:w="1371" w:type="dxa"/>
            <w:noWrap/>
          </w:tcPr>
          <w:p w:rsidR="004C668B" w:rsidRDefault="004C668B" w:rsidP="00361FC6">
            <w:pPr>
              <w:jc w:val="center"/>
            </w:pPr>
            <w:r>
              <w:t>226827</w:t>
            </w:r>
          </w:p>
        </w:tc>
        <w:tc>
          <w:tcPr>
            <w:tcW w:w="5408" w:type="dxa"/>
            <w:noWrap/>
          </w:tcPr>
          <w:p w:rsidR="004C668B" w:rsidRDefault="004C668B" w:rsidP="00361FC6">
            <w:r>
              <w:t>Prodloužení jednotné kanalizace – ul. Tylova, Jihlava</w:t>
            </w:r>
          </w:p>
        </w:tc>
        <w:tc>
          <w:tcPr>
            <w:tcW w:w="2288" w:type="dxa"/>
            <w:noWrap/>
          </w:tcPr>
          <w:p w:rsidR="004C668B" w:rsidRDefault="004C668B" w:rsidP="00404C74">
            <w:pPr>
              <w:jc w:val="right"/>
            </w:pPr>
            <w:r>
              <w:t>531,43</w:t>
            </w:r>
          </w:p>
        </w:tc>
      </w:tr>
    </w:tbl>
    <w:p w:rsidR="006E5A47" w:rsidRDefault="006E5A47" w:rsidP="006E5A47"/>
    <w:p w:rsidR="001F40CC" w:rsidRPr="00404C74" w:rsidRDefault="001F40CC" w:rsidP="006E5A47">
      <w:pPr>
        <w:rPr>
          <w:b/>
        </w:rPr>
      </w:pPr>
      <w:r w:rsidRPr="00404C74">
        <w:rPr>
          <w:b/>
        </w:rPr>
        <w:t xml:space="preserve">Tabulka </w:t>
      </w:r>
      <w:proofErr w:type="gramStart"/>
      <w:r w:rsidRPr="00404C74">
        <w:rPr>
          <w:b/>
        </w:rPr>
        <w:t>č. 4 Technické</w:t>
      </w:r>
      <w:proofErr w:type="gramEnd"/>
      <w:r w:rsidRPr="00404C74">
        <w:rPr>
          <w:b/>
        </w:rPr>
        <w:t xml:space="preserve"> zhodnocení stavby - správa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370"/>
        <w:gridCol w:w="3273"/>
        <w:gridCol w:w="2269"/>
        <w:gridCol w:w="2376"/>
      </w:tblGrid>
      <w:tr w:rsidR="001F40CC" w:rsidRPr="001D0C61" w:rsidTr="00A3549D">
        <w:trPr>
          <w:trHeight w:val="300"/>
        </w:trPr>
        <w:tc>
          <w:tcPr>
            <w:tcW w:w="1370" w:type="dxa"/>
            <w:noWrap/>
            <w:hideMark/>
          </w:tcPr>
          <w:p w:rsidR="001F40CC" w:rsidRPr="001D0C61" w:rsidRDefault="001F40CC" w:rsidP="00A3549D">
            <w:pPr>
              <w:jc w:val="center"/>
            </w:pPr>
            <w:r>
              <w:t>I</w:t>
            </w:r>
            <w:r w:rsidRPr="001D0C61">
              <w:t>nventární číslo</w:t>
            </w:r>
          </w:p>
        </w:tc>
        <w:tc>
          <w:tcPr>
            <w:tcW w:w="3273" w:type="dxa"/>
            <w:noWrap/>
            <w:hideMark/>
          </w:tcPr>
          <w:p w:rsidR="001F40CC" w:rsidRPr="001D0C61" w:rsidRDefault="001F40CC" w:rsidP="00A3549D">
            <w:pPr>
              <w:jc w:val="center"/>
            </w:pPr>
            <w:r>
              <w:t>N</w:t>
            </w:r>
            <w:r w:rsidRPr="001D0C61">
              <w:t>ázev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:rsidR="001F40CC" w:rsidRPr="001D0C61" w:rsidRDefault="001F40CC" w:rsidP="00A3549D">
            <w:pPr>
              <w:jc w:val="center"/>
            </w:pPr>
            <w:r>
              <w:t>P</w:t>
            </w:r>
            <w:r w:rsidRPr="001D0C61">
              <w:t xml:space="preserve">ořizovací cena </w:t>
            </w:r>
            <w:r>
              <w:t>původní (Kč)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F40CC" w:rsidRDefault="001F40CC" w:rsidP="00A3549D">
            <w:pPr>
              <w:jc w:val="center"/>
            </w:pPr>
            <w:r>
              <w:t>Navýšená cena (Kč)</w:t>
            </w:r>
          </w:p>
        </w:tc>
      </w:tr>
      <w:tr w:rsidR="001F40CC" w:rsidRPr="001D0C61" w:rsidTr="00A3549D">
        <w:trPr>
          <w:trHeight w:val="300"/>
        </w:trPr>
        <w:tc>
          <w:tcPr>
            <w:tcW w:w="1370" w:type="dxa"/>
            <w:noWrap/>
          </w:tcPr>
          <w:p w:rsidR="001F40CC" w:rsidRDefault="001F40CC" w:rsidP="00A3549D">
            <w:pPr>
              <w:jc w:val="center"/>
            </w:pPr>
            <w:r>
              <w:t>223938</w:t>
            </w:r>
          </w:p>
        </w:tc>
        <w:tc>
          <w:tcPr>
            <w:tcW w:w="3273" w:type="dxa"/>
            <w:noWrap/>
          </w:tcPr>
          <w:p w:rsidR="001F40CC" w:rsidRDefault="001F40CC" w:rsidP="00A3549D">
            <w:r>
              <w:t xml:space="preserve">Kanalizační </w:t>
            </w:r>
            <w:proofErr w:type="gramStart"/>
            <w:r>
              <w:t>stoka  „C“ na</w:t>
            </w:r>
            <w:proofErr w:type="gramEnd"/>
            <w:r>
              <w:t xml:space="preserve"> levém břehu Jihlavy, shybka, čerpací stanice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0CC" w:rsidRDefault="001F40CC" w:rsidP="00A3549D">
            <w:pPr>
              <w:jc w:val="center"/>
            </w:pPr>
            <w:r>
              <w:t>7 253 640,39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F40CC" w:rsidRDefault="001F40CC" w:rsidP="00404C74">
            <w:pPr>
              <w:jc w:val="right"/>
            </w:pPr>
            <w:r>
              <w:t>12 586 192,64</w:t>
            </w:r>
          </w:p>
        </w:tc>
      </w:tr>
      <w:tr w:rsidR="001F40CC" w:rsidRPr="001D0C61" w:rsidTr="00A3549D">
        <w:trPr>
          <w:trHeight w:val="300"/>
        </w:trPr>
        <w:tc>
          <w:tcPr>
            <w:tcW w:w="1370" w:type="dxa"/>
            <w:noWrap/>
          </w:tcPr>
          <w:p w:rsidR="001F40CC" w:rsidRDefault="001F40CC" w:rsidP="00A3549D">
            <w:pPr>
              <w:jc w:val="center"/>
            </w:pPr>
            <w:r>
              <w:t>223937</w:t>
            </w:r>
          </w:p>
        </w:tc>
        <w:tc>
          <w:tcPr>
            <w:tcW w:w="3273" w:type="dxa"/>
            <w:noWrap/>
          </w:tcPr>
          <w:p w:rsidR="001F40CC" w:rsidRDefault="001F40CC" w:rsidP="00A3549D">
            <w:r>
              <w:t>Kanalizační stoka „</w:t>
            </w:r>
            <w:proofErr w:type="spellStart"/>
            <w:r>
              <w:t>B“na</w:t>
            </w:r>
            <w:proofErr w:type="spellEnd"/>
            <w:r>
              <w:t xml:space="preserve"> pravém břehu Drážního potoka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0CC" w:rsidRDefault="001F40CC" w:rsidP="00A3549D">
            <w:pPr>
              <w:jc w:val="center"/>
            </w:pPr>
            <w:r>
              <w:t>5 642 016, 06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F40CC" w:rsidRDefault="001F40CC" w:rsidP="00404C74">
            <w:pPr>
              <w:jc w:val="right"/>
            </w:pPr>
            <w:r>
              <w:t>12 879 376, 69</w:t>
            </w:r>
          </w:p>
        </w:tc>
      </w:tr>
      <w:tr w:rsidR="001F40CC" w:rsidRPr="001D0C61" w:rsidTr="00A3549D">
        <w:trPr>
          <w:trHeight w:val="300"/>
        </w:trPr>
        <w:tc>
          <w:tcPr>
            <w:tcW w:w="1370" w:type="dxa"/>
            <w:noWrap/>
          </w:tcPr>
          <w:p w:rsidR="001F40CC" w:rsidRDefault="001F40CC" w:rsidP="00A3549D">
            <w:pPr>
              <w:jc w:val="center"/>
            </w:pPr>
            <w:r>
              <w:t>223936</w:t>
            </w:r>
          </w:p>
        </w:tc>
        <w:tc>
          <w:tcPr>
            <w:tcW w:w="3273" w:type="dxa"/>
            <w:noWrap/>
          </w:tcPr>
          <w:p w:rsidR="001F40CC" w:rsidRDefault="001F40CC" w:rsidP="00A3549D">
            <w:r>
              <w:t>Kanalizační stoka „A“ na pravém břehu Jihlavy – od soutoku se stokou „D“ ul. Mlýnská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0CC" w:rsidRDefault="001F40CC" w:rsidP="00A3549D">
            <w:pPr>
              <w:jc w:val="center"/>
            </w:pPr>
            <w:r>
              <w:t>5 299 752,77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F40CC" w:rsidRDefault="001F40CC" w:rsidP="00404C74">
            <w:pPr>
              <w:jc w:val="right"/>
            </w:pPr>
            <w:r>
              <w:t>26 873 324,83</w:t>
            </w:r>
          </w:p>
        </w:tc>
      </w:tr>
      <w:tr w:rsidR="001F40CC" w:rsidRPr="001D0C61" w:rsidTr="00A3549D">
        <w:trPr>
          <w:trHeight w:val="300"/>
        </w:trPr>
        <w:tc>
          <w:tcPr>
            <w:tcW w:w="1370" w:type="dxa"/>
            <w:noWrap/>
          </w:tcPr>
          <w:p w:rsidR="001F40CC" w:rsidRDefault="001F40CC" w:rsidP="00A3549D">
            <w:pPr>
              <w:jc w:val="center"/>
            </w:pPr>
            <w:r>
              <w:t>223935</w:t>
            </w:r>
          </w:p>
        </w:tc>
        <w:tc>
          <w:tcPr>
            <w:tcW w:w="3273" w:type="dxa"/>
            <w:noWrap/>
          </w:tcPr>
          <w:p w:rsidR="001F40CC" w:rsidRDefault="001F40CC" w:rsidP="00A3549D">
            <w:r>
              <w:t>Kanalizační stoka „A“ na pravém břehu Jihlavy, ul. Mostecká po soutok se stokou „D“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0CC" w:rsidRDefault="001F40CC" w:rsidP="00A3549D">
            <w:pPr>
              <w:jc w:val="center"/>
            </w:pPr>
            <w:r>
              <w:t>43 864 641,37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F40CC" w:rsidRDefault="001F40CC" w:rsidP="00404C74">
            <w:pPr>
              <w:jc w:val="right"/>
            </w:pPr>
            <w:r>
              <w:t>52 644 136,88</w:t>
            </w:r>
          </w:p>
        </w:tc>
      </w:tr>
    </w:tbl>
    <w:p w:rsidR="001F40CC" w:rsidRDefault="001F40CC" w:rsidP="006E5A47"/>
    <w:sectPr w:rsidR="001F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069"/>
    <w:multiLevelType w:val="hybridMultilevel"/>
    <w:tmpl w:val="4E1C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1A"/>
    <w:rsid w:val="00002B66"/>
    <w:rsid w:val="00003332"/>
    <w:rsid w:val="00005227"/>
    <w:rsid w:val="00005CB7"/>
    <w:rsid w:val="000065F4"/>
    <w:rsid w:val="00007B49"/>
    <w:rsid w:val="00012461"/>
    <w:rsid w:val="0001326B"/>
    <w:rsid w:val="0001350E"/>
    <w:rsid w:val="00014736"/>
    <w:rsid w:val="00015041"/>
    <w:rsid w:val="0001569B"/>
    <w:rsid w:val="00015C6E"/>
    <w:rsid w:val="00016CA0"/>
    <w:rsid w:val="00017091"/>
    <w:rsid w:val="00020F36"/>
    <w:rsid w:val="000214BE"/>
    <w:rsid w:val="000220ED"/>
    <w:rsid w:val="00022971"/>
    <w:rsid w:val="0002371A"/>
    <w:rsid w:val="00023790"/>
    <w:rsid w:val="00023E63"/>
    <w:rsid w:val="00024AB2"/>
    <w:rsid w:val="000254CC"/>
    <w:rsid w:val="000257AD"/>
    <w:rsid w:val="00026650"/>
    <w:rsid w:val="000268CF"/>
    <w:rsid w:val="00027D67"/>
    <w:rsid w:val="00031030"/>
    <w:rsid w:val="000310DD"/>
    <w:rsid w:val="00031751"/>
    <w:rsid w:val="00031A29"/>
    <w:rsid w:val="000328AD"/>
    <w:rsid w:val="00033557"/>
    <w:rsid w:val="00033BFE"/>
    <w:rsid w:val="000356E0"/>
    <w:rsid w:val="000365AD"/>
    <w:rsid w:val="000375BF"/>
    <w:rsid w:val="000375E8"/>
    <w:rsid w:val="00041C1A"/>
    <w:rsid w:val="00042C45"/>
    <w:rsid w:val="00042E1E"/>
    <w:rsid w:val="0004381B"/>
    <w:rsid w:val="000470C2"/>
    <w:rsid w:val="000474E7"/>
    <w:rsid w:val="000520DD"/>
    <w:rsid w:val="000526FE"/>
    <w:rsid w:val="00055C5C"/>
    <w:rsid w:val="000568F3"/>
    <w:rsid w:val="00056E3C"/>
    <w:rsid w:val="00057621"/>
    <w:rsid w:val="0006006B"/>
    <w:rsid w:val="0006177E"/>
    <w:rsid w:val="000620CF"/>
    <w:rsid w:val="00062D0F"/>
    <w:rsid w:val="00062D8B"/>
    <w:rsid w:val="00064029"/>
    <w:rsid w:val="00065987"/>
    <w:rsid w:val="00066587"/>
    <w:rsid w:val="00067076"/>
    <w:rsid w:val="000704F1"/>
    <w:rsid w:val="000720FB"/>
    <w:rsid w:val="00072F99"/>
    <w:rsid w:val="000735AF"/>
    <w:rsid w:val="00073C0D"/>
    <w:rsid w:val="00074164"/>
    <w:rsid w:val="000759F5"/>
    <w:rsid w:val="00075CCB"/>
    <w:rsid w:val="00076876"/>
    <w:rsid w:val="00083BB6"/>
    <w:rsid w:val="00084B87"/>
    <w:rsid w:val="00086E1C"/>
    <w:rsid w:val="000877C0"/>
    <w:rsid w:val="00087A6F"/>
    <w:rsid w:val="0009031B"/>
    <w:rsid w:val="00090AEA"/>
    <w:rsid w:val="00090B3C"/>
    <w:rsid w:val="00091965"/>
    <w:rsid w:val="00091B91"/>
    <w:rsid w:val="000936B6"/>
    <w:rsid w:val="00093BD9"/>
    <w:rsid w:val="00094A31"/>
    <w:rsid w:val="00096741"/>
    <w:rsid w:val="00096C48"/>
    <w:rsid w:val="00097DAC"/>
    <w:rsid w:val="000A112F"/>
    <w:rsid w:val="000A21B8"/>
    <w:rsid w:val="000A270E"/>
    <w:rsid w:val="000A2A44"/>
    <w:rsid w:val="000A56A1"/>
    <w:rsid w:val="000A615B"/>
    <w:rsid w:val="000A749B"/>
    <w:rsid w:val="000A7DB9"/>
    <w:rsid w:val="000B12A5"/>
    <w:rsid w:val="000B16D7"/>
    <w:rsid w:val="000B1869"/>
    <w:rsid w:val="000B547E"/>
    <w:rsid w:val="000B765B"/>
    <w:rsid w:val="000B7E0A"/>
    <w:rsid w:val="000C0D7A"/>
    <w:rsid w:val="000C16AD"/>
    <w:rsid w:val="000C1935"/>
    <w:rsid w:val="000C197B"/>
    <w:rsid w:val="000C2CCF"/>
    <w:rsid w:val="000C3424"/>
    <w:rsid w:val="000C4599"/>
    <w:rsid w:val="000C7904"/>
    <w:rsid w:val="000C7B8B"/>
    <w:rsid w:val="000D1400"/>
    <w:rsid w:val="000D2C9A"/>
    <w:rsid w:val="000D3FC8"/>
    <w:rsid w:val="000D5898"/>
    <w:rsid w:val="000D58A9"/>
    <w:rsid w:val="000D6DAB"/>
    <w:rsid w:val="000D6DE6"/>
    <w:rsid w:val="000D7A53"/>
    <w:rsid w:val="000E05CE"/>
    <w:rsid w:val="000E32A1"/>
    <w:rsid w:val="000E3EDA"/>
    <w:rsid w:val="000F0094"/>
    <w:rsid w:val="000F1252"/>
    <w:rsid w:val="000F4B7F"/>
    <w:rsid w:val="000F5306"/>
    <w:rsid w:val="000F56B6"/>
    <w:rsid w:val="000F77CA"/>
    <w:rsid w:val="000F79E2"/>
    <w:rsid w:val="001013A3"/>
    <w:rsid w:val="00102312"/>
    <w:rsid w:val="00104EAB"/>
    <w:rsid w:val="001058A2"/>
    <w:rsid w:val="00105D5F"/>
    <w:rsid w:val="0010652C"/>
    <w:rsid w:val="00111B0E"/>
    <w:rsid w:val="00112DDB"/>
    <w:rsid w:val="00117828"/>
    <w:rsid w:val="001217B4"/>
    <w:rsid w:val="00121FD8"/>
    <w:rsid w:val="001222BB"/>
    <w:rsid w:val="001222F2"/>
    <w:rsid w:val="0012236B"/>
    <w:rsid w:val="00122DBB"/>
    <w:rsid w:val="00123F97"/>
    <w:rsid w:val="0012464B"/>
    <w:rsid w:val="001252D0"/>
    <w:rsid w:val="001256CC"/>
    <w:rsid w:val="00125DAA"/>
    <w:rsid w:val="00125EBE"/>
    <w:rsid w:val="00126A98"/>
    <w:rsid w:val="00126AEB"/>
    <w:rsid w:val="00126FBC"/>
    <w:rsid w:val="00130BF1"/>
    <w:rsid w:val="00130F59"/>
    <w:rsid w:val="00131FAE"/>
    <w:rsid w:val="00133D97"/>
    <w:rsid w:val="0013485F"/>
    <w:rsid w:val="001355B8"/>
    <w:rsid w:val="0014046E"/>
    <w:rsid w:val="00140591"/>
    <w:rsid w:val="0014340F"/>
    <w:rsid w:val="00144B71"/>
    <w:rsid w:val="00145678"/>
    <w:rsid w:val="00145B06"/>
    <w:rsid w:val="001517E4"/>
    <w:rsid w:val="001534CF"/>
    <w:rsid w:val="0015554B"/>
    <w:rsid w:val="00156A89"/>
    <w:rsid w:val="00156F95"/>
    <w:rsid w:val="00157123"/>
    <w:rsid w:val="0015736C"/>
    <w:rsid w:val="00160A6A"/>
    <w:rsid w:val="001623DC"/>
    <w:rsid w:val="001624EE"/>
    <w:rsid w:val="00166954"/>
    <w:rsid w:val="00167D6E"/>
    <w:rsid w:val="001708E5"/>
    <w:rsid w:val="00171089"/>
    <w:rsid w:val="001721E3"/>
    <w:rsid w:val="001721EF"/>
    <w:rsid w:val="00172A12"/>
    <w:rsid w:val="00173626"/>
    <w:rsid w:val="00174B12"/>
    <w:rsid w:val="00181E61"/>
    <w:rsid w:val="00182002"/>
    <w:rsid w:val="0018226D"/>
    <w:rsid w:val="0018285C"/>
    <w:rsid w:val="0018334E"/>
    <w:rsid w:val="00183487"/>
    <w:rsid w:val="00183A70"/>
    <w:rsid w:val="001848A8"/>
    <w:rsid w:val="001865EF"/>
    <w:rsid w:val="00186CC2"/>
    <w:rsid w:val="001872D8"/>
    <w:rsid w:val="0019009F"/>
    <w:rsid w:val="001916F1"/>
    <w:rsid w:val="00192504"/>
    <w:rsid w:val="0019330A"/>
    <w:rsid w:val="00193B24"/>
    <w:rsid w:val="00194432"/>
    <w:rsid w:val="00194F20"/>
    <w:rsid w:val="00195CD3"/>
    <w:rsid w:val="001A029C"/>
    <w:rsid w:val="001A16F5"/>
    <w:rsid w:val="001A207A"/>
    <w:rsid w:val="001A21C0"/>
    <w:rsid w:val="001A23C2"/>
    <w:rsid w:val="001A3133"/>
    <w:rsid w:val="001A480E"/>
    <w:rsid w:val="001A5379"/>
    <w:rsid w:val="001A578C"/>
    <w:rsid w:val="001A57A9"/>
    <w:rsid w:val="001A7BEF"/>
    <w:rsid w:val="001B20E5"/>
    <w:rsid w:val="001B21A7"/>
    <w:rsid w:val="001B3A20"/>
    <w:rsid w:val="001B3E12"/>
    <w:rsid w:val="001B44BF"/>
    <w:rsid w:val="001B5213"/>
    <w:rsid w:val="001B619E"/>
    <w:rsid w:val="001C0307"/>
    <w:rsid w:val="001C3BF8"/>
    <w:rsid w:val="001C61EB"/>
    <w:rsid w:val="001D0C61"/>
    <w:rsid w:val="001D10D6"/>
    <w:rsid w:val="001D42AA"/>
    <w:rsid w:val="001D42D8"/>
    <w:rsid w:val="001D49E6"/>
    <w:rsid w:val="001D7FB7"/>
    <w:rsid w:val="001E0C1B"/>
    <w:rsid w:val="001E0FAA"/>
    <w:rsid w:val="001E311F"/>
    <w:rsid w:val="001E3809"/>
    <w:rsid w:val="001E4445"/>
    <w:rsid w:val="001E47AD"/>
    <w:rsid w:val="001F083B"/>
    <w:rsid w:val="001F0E98"/>
    <w:rsid w:val="001F40CC"/>
    <w:rsid w:val="002009C4"/>
    <w:rsid w:val="00200EE7"/>
    <w:rsid w:val="00202E94"/>
    <w:rsid w:val="002042E6"/>
    <w:rsid w:val="002052C7"/>
    <w:rsid w:val="0020542A"/>
    <w:rsid w:val="00205AAE"/>
    <w:rsid w:val="00207D2F"/>
    <w:rsid w:val="002126F0"/>
    <w:rsid w:val="0021389C"/>
    <w:rsid w:val="00213C97"/>
    <w:rsid w:val="00213C9F"/>
    <w:rsid w:val="002147C1"/>
    <w:rsid w:val="00215C25"/>
    <w:rsid w:val="00215D5D"/>
    <w:rsid w:val="00216F15"/>
    <w:rsid w:val="0021700C"/>
    <w:rsid w:val="00217972"/>
    <w:rsid w:val="0022075C"/>
    <w:rsid w:val="00220780"/>
    <w:rsid w:val="00220A69"/>
    <w:rsid w:val="002216FC"/>
    <w:rsid w:val="002218B9"/>
    <w:rsid w:val="00221F80"/>
    <w:rsid w:val="002249C4"/>
    <w:rsid w:val="00225C66"/>
    <w:rsid w:val="00226058"/>
    <w:rsid w:val="00226DBF"/>
    <w:rsid w:val="002277E2"/>
    <w:rsid w:val="002334C4"/>
    <w:rsid w:val="00234E7F"/>
    <w:rsid w:val="00235C16"/>
    <w:rsid w:val="00236C71"/>
    <w:rsid w:val="002378C2"/>
    <w:rsid w:val="0024071E"/>
    <w:rsid w:val="00240E01"/>
    <w:rsid w:val="002446F6"/>
    <w:rsid w:val="00246028"/>
    <w:rsid w:val="00246A2C"/>
    <w:rsid w:val="00251A6A"/>
    <w:rsid w:val="00251C45"/>
    <w:rsid w:val="00253329"/>
    <w:rsid w:val="002540A6"/>
    <w:rsid w:val="002547ED"/>
    <w:rsid w:val="002601E0"/>
    <w:rsid w:val="0026026C"/>
    <w:rsid w:val="00260723"/>
    <w:rsid w:val="00260745"/>
    <w:rsid w:val="00260987"/>
    <w:rsid w:val="00260EFF"/>
    <w:rsid w:val="00261176"/>
    <w:rsid w:val="0026128E"/>
    <w:rsid w:val="0026219C"/>
    <w:rsid w:val="00262675"/>
    <w:rsid w:val="002628F8"/>
    <w:rsid w:val="00262E30"/>
    <w:rsid w:val="00263822"/>
    <w:rsid w:val="00264774"/>
    <w:rsid w:val="00264DFB"/>
    <w:rsid w:val="00265092"/>
    <w:rsid w:val="00265F1C"/>
    <w:rsid w:val="00266564"/>
    <w:rsid w:val="00266D06"/>
    <w:rsid w:val="002679AA"/>
    <w:rsid w:val="00270812"/>
    <w:rsid w:val="00271C05"/>
    <w:rsid w:val="00273BA5"/>
    <w:rsid w:val="00275EB6"/>
    <w:rsid w:val="00277FC0"/>
    <w:rsid w:val="00280417"/>
    <w:rsid w:val="002814D3"/>
    <w:rsid w:val="002822C4"/>
    <w:rsid w:val="0028265F"/>
    <w:rsid w:val="0028317C"/>
    <w:rsid w:val="00284652"/>
    <w:rsid w:val="00284BC1"/>
    <w:rsid w:val="00284FE1"/>
    <w:rsid w:val="00285889"/>
    <w:rsid w:val="002859E9"/>
    <w:rsid w:val="00286424"/>
    <w:rsid w:val="002873F0"/>
    <w:rsid w:val="002900F7"/>
    <w:rsid w:val="0029273D"/>
    <w:rsid w:val="00293237"/>
    <w:rsid w:val="0029406E"/>
    <w:rsid w:val="00295576"/>
    <w:rsid w:val="00296E75"/>
    <w:rsid w:val="00297CE5"/>
    <w:rsid w:val="002A1B6A"/>
    <w:rsid w:val="002A2189"/>
    <w:rsid w:val="002A219E"/>
    <w:rsid w:val="002A2698"/>
    <w:rsid w:val="002A32DB"/>
    <w:rsid w:val="002A34D1"/>
    <w:rsid w:val="002A3519"/>
    <w:rsid w:val="002A4DB4"/>
    <w:rsid w:val="002A53DC"/>
    <w:rsid w:val="002A6356"/>
    <w:rsid w:val="002A7CC1"/>
    <w:rsid w:val="002B0CF9"/>
    <w:rsid w:val="002B152F"/>
    <w:rsid w:val="002B23D3"/>
    <w:rsid w:val="002B32EA"/>
    <w:rsid w:val="002B4458"/>
    <w:rsid w:val="002B4AF6"/>
    <w:rsid w:val="002B505F"/>
    <w:rsid w:val="002B5433"/>
    <w:rsid w:val="002B6410"/>
    <w:rsid w:val="002C0BD3"/>
    <w:rsid w:val="002C1A0F"/>
    <w:rsid w:val="002C4629"/>
    <w:rsid w:val="002C4AA2"/>
    <w:rsid w:val="002C6578"/>
    <w:rsid w:val="002D0EF3"/>
    <w:rsid w:val="002D3D17"/>
    <w:rsid w:val="002D5177"/>
    <w:rsid w:val="002D573D"/>
    <w:rsid w:val="002D6ABE"/>
    <w:rsid w:val="002D7CF3"/>
    <w:rsid w:val="002E07F7"/>
    <w:rsid w:val="002E0FED"/>
    <w:rsid w:val="002E1AD4"/>
    <w:rsid w:val="002E2246"/>
    <w:rsid w:val="002E23B4"/>
    <w:rsid w:val="002E28CE"/>
    <w:rsid w:val="002E2BCA"/>
    <w:rsid w:val="002E3358"/>
    <w:rsid w:val="002E4295"/>
    <w:rsid w:val="002E5024"/>
    <w:rsid w:val="002F1845"/>
    <w:rsid w:val="002F38A9"/>
    <w:rsid w:val="002F6614"/>
    <w:rsid w:val="002F6B5B"/>
    <w:rsid w:val="002F6ED5"/>
    <w:rsid w:val="002F75BD"/>
    <w:rsid w:val="00300D52"/>
    <w:rsid w:val="003021E9"/>
    <w:rsid w:val="00302B0A"/>
    <w:rsid w:val="00302BCC"/>
    <w:rsid w:val="00304756"/>
    <w:rsid w:val="00304904"/>
    <w:rsid w:val="00305919"/>
    <w:rsid w:val="00310E7B"/>
    <w:rsid w:val="0031155A"/>
    <w:rsid w:val="003116AA"/>
    <w:rsid w:val="00311FEE"/>
    <w:rsid w:val="0031460A"/>
    <w:rsid w:val="003146B1"/>
    <w:rsid w:val="003156E5"/>
    <w:rsid w:val="0031619F"/>
    <w:rsid w:val="00316D71"/>
    <w:rsid w:val="00316EA0"/>
    <w:rsid w:val="00317011"/>
    <w:rsid w:val="003170B6"/>
    <w:rsid w:val="0031787F"/>
    <w:rsid w:val="0032099E"/>
    <w:rsid w:val="00320E16"/>
    <w:rsid w:val="00321CA8"/>
    <w:rsid w:val="00323336"/>
    <w:rsid w:val="0032351D"/>
    <w:rsid w:val="00324A14"/>
    <w:rsid w:val="00324C5B"/>
    <w:rsid w:val="00324CF2"/>
    <w:rsid w:val="00333D64"/>
    <w:rsid w:val="00334A25"/>
    <w:rsid w:val="00335041"/>
    <w:rsid w:val="00335CCB"/>
    <w:rsid w:val="00336CB9"/>
    <w:rsid w:val="00336DA9"/>
    <w:rsid w:val="00340752"/>
    <w:rsid w:val="00341B18"/>
    <w:rsid w:val="00341C67"/>
    <w:rsid w:val="00341E24"/>
    <w:rsid w:val="00343329"/>
    <w:rsid w:val="0034502A"/>
    <w:rsid w:val="00346BE0"/>
    <w:rsid w:val="003470C0"/>
    <w:rsid w:val="00350E53"/>
    <w:rsid w:val="00352340"/>
    <w:rsid w:val="00353A1C"/>
    <w:rsid w:val="003547A5"/>
    <w:rsid w:val="00354E45"/>
    <w:rsid w:val="00356140"/>
    <w:rsid w:val="003568E5"/>
    <w:rsid w:val="00357B49"/>
    <w:rsid w:val="0036073D"/>
    <w:rsid w:val="003626D0"/>
    <w:rsid w:val="0036491E"/>
    <w:rsid w:val="003713A9"/>
    <w:rsid w:val="003720D6"/>
    <w:rsid w:val="00373FC6"/>
    <w:rsid w:val="00373FD6"/>
    <w:rsid w:val="00374656"/>
    <w:rsid w:val="00374868"/>
    <w:rsid w:val="00374B9B"/>
    <w:rsid w:val="00375296"/>
    <w:rsid w:val="00376EE4"/>
    <w:rsid w:val="003800D7"/>
    <w:rsid w:val="003808AB"/>
    <w:rsid w:val="00383FA1"/>
    <w:rsid w:val="0038551E"/>
    <w:rsid w:val="0038593B"/>
    <w:rsid w:val="00386D2D"/>
    <w:rsid w:val="00390166"/>
    <w:rsid w:val="003907F3"/>
    <w:rsid w:val="00390E6F"/>
    <w:rsid w:val="0039140D"/>
    <w:rsid w:val="003926B5"/>
    <w:rsid w:val="00392DA6"/>
    <w:rsid w:val="003938CD"/>
    <w:rsid w:val="00394A39"/>
    <w:rsid w:val="00395540"/>
    <w:rsid w:val="0039605E"/>
    <w:rsid w:val="0039733F"/>
    <w:rsid w:val="00397430"/>
    <w:rsid w:val="003A02DD"/>
    <w:rsid w:val="003A04F5"/>
    <w:rsid w:val="003A1CA8"/>
    <w:rsid w:val="003A3F95"/>
    <w:rsid w:val="003A533A"/>
    <w:rsid w:val="003A6BC9"/>
    <w:rsid w:val="003A7E96"/>
    <w:rsid w:val="003B486F"/>
    <w:rsid w:val="003B4EC8"/>
    <w:rsid w:val="003B656D"/>
    <w:rsid w:val="003C2030"/>
    <w:rsid w:val="003C35EC"/>
    <w:rsid w:val="003C48D6"/>
    <w:rsid w:val="003C62C7"/>
    <w:rsid w:val="003C6BEB"/>
    <w:rsid w:val="003D11B0"/>
    <w:rsid w:val="003D1599"/>
    <w:rsid w:val="003D18BB"/>
    <w:rsid w:val="003D4B9F"/>
    <w:rsid w:val="003D4D8A"/>
    <w:rsid w:val="003D51B7"/>
    <w:rsid w:val="003D61A0"/>
    <w:rsid w:val="003D6B5F"/>
    <w:rsid w:val="003E1041"/>
    <w:rsid w:val="003E1C26"/>
    <w:rsid w:val="003E3644"/>
    <w:rsid w:val="003E3C6C"/>
    <w:rsid w:val="003E5DF0"/>
    <w:rsid w:val="003E5F1B"/>
    <w:rsid w:val="003E616D"/>
    <w:rsid w:val="003E7BDD"/>
    <w:rsid w:val="003F14BC"/>
    <w:rsid w:val="003F1DB6"/>
    <w:rsid w:val="003F2701"/>
    <w:rsid w:val="003F2EC9"/>
    <w:rsid w:val="003F40D4"/>
    <w:rsid w:val="003F4A62"/>
    <w:rsid w:val="003F55C0"/>
    <w:rsid w:val="003F7B83"/>
    <w:rsid w:val="00400DD6"/>
    <w:rsid w:val="0040115C"/>
    <w:rsid w:val="00402587"/>
    <w:rsid w:val="00402C13"/>
    <w:rsid w:val="00402EE9"/>
    <w:rsid w:val="00403386"/>
    <w:rsid w:val="00403F24"/>
    <w:rsid w:val="00404C74"/>
    <w:rsid w:val="00404D06"/>
    <w:rsid w:val="004054AD"/>
    <w:rsid w:val="00406443"/>
    <w:rsid w:val="0040659C"/>
    <w:rsid w:val="00407EBB"/>
    <w:rsid w:val="00407F63"/>
    <w:rsid w:val="004113F9"/>
    <w:rsid w:val="004151A4"/>
    <w:rsid w:val="00416095"/>
    <w:rsid w:val="0041645C"/>
    <w:rsid w:val="00416FB7"/>
    <w:rsid w:val="00417EBD"/>
    <w:rsid w:val="00417F53"/>
    <w:rsid w:val="004203C2"/>
    <w:rsid w:val="00421179"/>
    <w:rsid w:val="004213F7"/>
    <w:rsid w:val="0042157F"/>
    <w:rsid w:val="004216F5"/>
    <w:rsid w:val="00421D9C"/>
    <w:rsid w:val="004232AD"/>
    <w:rsid w:val="004236F8"/>
    <w:rsid w:val="00425CDF"/>
    <w:rsid w:val="00426027"/>
    <w:rsid w:val="004274FA"/>
    <w:rsid w:val="00427698"/>
    <w:rsid w:val="00427DD0"/>
    <w:rsid w:val="00430EBB"/>
    <w:rsid w:val="00431E0A"/>
    <w:rsid w:val="004328F9"/>
    <w:rsid w:val="004340D0"/>
    <w:rsid w:val="00434FAF"/>
    <w:rsid w:val="004365E6"/>
    <w:rsid w:val="00440CAC"/>
    <w:rsid w:val="00441FC5"/>
    <w:rsid w:val="004420FA"/>
    <w:rsid w:val="004433DE"/>
    <w:rsid w:val="0044344C"/>
    <w:rsid w:val="00443766"/>
    <w:rsid w:val="00443FE9"/>
    <w:rsid w:val="00444A09"/>
    <w:rsid w:val="00445157"/>
    <w:rsid w:val="004468F8"/>
    <w:rsid w:val="004478C2"/>
    <w:rsid w:val="0045073C"/>
    <w:rsid w:val="00453AF9"/>
    <w:rsid w:val="00454BA6"/>
    <w:rsid w:val="004562A6"/>
    <w:rsid w:val="00457F40"/>
    <w:rsid w:val="00462F50"/>
    <w:rsid w:val="00464DEA"/>
    <w:rsid w:val="00464F17"/>
    <w:rsid w:val="004658C0"/>
    <w:rsid w:val="00467359"/>
    <w:rsid w:val="00467486"/>
    <w:rsid w:val="004677A0"/>
    <w:rsid w:val="00467A75"/>
    <w:rsid w:val="0047047F"/>
    <w:rsid w:val="00471F0A"/>
    <w:rsid w:val="00473A51"/>
    <w:rsid w:val="00473FD2"/>
    <w:rsid w:val="0047690D"/>
    <w:rsid w:val="00477269"/>
    <w:rsid w:val="00480D84"/>
    <w:rsid w:val="00481766"/>
    <w:rsid w:val="00481926"/>
    <w:rsid w:val="00483003"/>
    <w:rsid w:val="00483204"/>
    <w:rsid w:val="004837BC"/>
    <w:rsid w:val="00483C2A"/>
    <w:rsid w:val="00485D48"/>
    <w:rsid w:val="00487F72"/>
    <w:rsid w:val="0049041C"/>
    <w:rsid w:val="00490A2C"/>
    <w:rsid w:val="00491766"/>
    <w:rsid w:val="00492B9D"/>
    <w:rsid w:val="00494434"/>
    <w:rsid w:val="0049481E"/>
    <w:rsid w:val="00496A32"/>
    <w:rsid w:val="004972F0"/>
    <w:rsid w:val="00497824"/>
    <w:rsid w:val="004A04A4"/>
    <w:rsid w:val="004A04E6"/>
    <w:rsid w:val="004A06EF"/>
    <w:rsid w:val="004A2EE3"/>
    <w:rsid w:val="004A4A83"/>
    <w:rsid w:val="004A4C47"/>
    <w:rsid w:val="004A4F01"/>
    <w:rsid w:val="004A5ABA"/>
    <w:rsid w:val="004A7080"/>
    <w:rsid w:val="004B03E0"/>
    <w:rsid w:val="004B1680"/>
    <w:rsid w:val="004B1D6A"/>
    <w:rsid w:val="004B29B3"/>
    <w:rsid w:val="004B4B5E"/>
    <w:rsid w:val="004B4CD2"/>
    <w:rsid w:val="004B5393"/>
    <w:rsid w:val="004B5456"/>
    <w:rsid w:val="004B5BC0"/>
    <w:rsid w:val="004B5E3C"/>
    <w:rsid w:val="004B6BCC"/>
    <w:rsid w:val="004B6F08"/>
    <w:rsid w:val="004C4D89"/>
    <w:rsid w:val="004C668B"/>
    <w:rsid w:val="004C6D73"/>
    <w:rsid w:val="004D043F"/>
    <w:rsid w:val="004D0FF5"/>
    <w:rsid w:val="004D1E1A"/>
    <w:rsid w:val="004D68E0"/>
    <w:rsid w:val="004D7EB2"/>
    <w:rsid w:val="004E000C"/>
    <w:rsid w:val="004E026B"/>
    <w:rsid w:val="004E09C7"/>
    <w:rsid w:val="004E1F8D"/>
    <w:rsid w:val="004E31B0"/>
    <w:rsid w:val="004E471B"/>
    <w:rsid w:val="004E4B55"/>
    <w:rsid w:val="004E4BF3"/>
    <w:rsid w:val="004E5C77"/>
    <w:rsid w:val="004E70EB"/>
    <w:rsid w:val="004F0ACE"/>
    <w:rsid w:val="004F0AD7"/>
    <w:rsid w:val="004F29D7"/>
    <w:rsid w:val="004F550C"/>
    <w:rsid w:val="004F7C3A"/>
    <w:rsid w:val="00500777"/>
    <w:rsid w:val="00501354"/>
    <w:rsid w:val="0050182B"/>
    <w:rsid w:val="00503803"/>
    <w:rsid w:val="00506CA2"/>
    <w:rsid w:val="00507ADC"/>
    <w:rsid w:val="00511D7B"/>
    <w:rsid w:val="00511F2B"/>
    <w:rsid w:val="00512C88"/>
    <w:rsid w:val="0051318B"/>
    <w:rsid w:val="00513598"/>
    <w:rsid w:val="00514E6A"/>
    <w:rsid w:val="00515553"/>
    <w:rsid w:val="0051655E"/>
    <w:rsid w:val="00516A3C"/>
    <w:rsid w:val="00516BDD"/>
    <w:rsid w:val="00520E09"/>
    <w:rsid w:val="005222B9"/>
    <w:rsid w:val="00522334"/>
    <w:rsid w:val="00523263"/>
    <w:rsid w:val="00523A50"/>
    <w:rsid w:val="0052455E"/>
    <w:rsid w:val="00525C2D"/>
    <w:rsid w:val="00526441"/>
    <w:rsid w:val="00527121"/>
    <w:rsid w:val="00527626"/>
    <w:rsid w:val="00531C9B"/>
    <w:rsid w:val="00531F8F"/>
    <w:rsid w:val="00534566"/>
    <w:rsid w:val="00535FC3"/>
    <w:rsid w:val="0053757C"/>
    <w:rsid w:val="0054053C"/>
    <w:rsid w:val="00540676"/>
    <w:rsid w:val="0054144F"/>
    <w:rsid w:val="005418BD"/>
    <w:rsid w:val="0054190C"/>
    <w:rsid w:val="00542714"/>
    <w:rsid w:val="005431A5"/>
    <w:rsid w:val="00544EF6"/>
    <w:rsid w:val="00546400"/>
    <w:rsid w:val="00546E36"/>
    <w:rsid w:val="00546FFD"/>
    <w:rsid w:val="005470E9"/>
    <w:rsid w:val="0055016A"/>
    <w:rsid w:val="0055193E"/>
    <w:rsid w:val="00554731"/>
    <w:rsid w:val="00556A3F"/>
    <w:rsid w:val="005605CE"/>
    <w:rsid w:val="0056109B"/>
    <w:rsid w:val="00564939"/>
    <w:rsid w:val="0056799A"/>
    <w:rsid w:val="00567A7A"/>
    <w:rsid w:val="005701BD"/>
    <w:rsid w:val="005701FE"/>
    <w:rsid w:val="005703B4"/>
    <w:rsid w:val="00570A41"/>
    <w:rsid w:val="00570EAC"/>
    <w:rsid w:val="005716EB"/>
    <w:rsid w:val="00572149"/>
    <w:rsid w:val="00572DF6"/>
    <w:rsid w:val="005736F2"/>
    <w:rsid w:val="00575204"/>
    <w:rsid w:val="0058000F"/>
    <w:rsid w:val="00580B89"/>
    <w:rsid w:val="005820BF"/>
    <w:rsid w:val="00582A84"/>
    <w:rsid w:val="00584747"/>
    <w:rsid w:val="00585AAE"/>
    <w:rsid w:val="00586B46"/>
    <w:rsid w:val="00591326"/>
    <w:rsid w:val="00591D6C"/>
    <w:rsid w:val="005921B6"/>
    <w:rsid w:val="005922DD"/>
    <w:rsid w:val="00594898"/>
    <w:rsid w:val="0059490E"/>
    <w:rsid w:val="00595F32"/>
    <w:rsid w:val="005964C8"/>
    <w:rsid w:val="00596868"/>
    <w:rsid w:val="00596B53"/>
    <w:rsid w:val="00597C96"/>
    <w:rsid w:val="005A19AF"/>
    <w:rsid w:val="005A2DE6"/>
    <w:rsid w:val="005A301E"/>
    <w:rsid w:val="005A3668"/>
    <w:rsid w:val="005A4537"/>
    <w:rsid w:val="005A6431"/>
    <w:rsid w:val="005A6945"/>
    <w:rsid w:val="005B025E"/>
    <w:rsid w:val="005B0530"/>
    <w:rsid w:val="005B0686"/>
    <w:rsid w:val="005B07F1"/>
    <w:rsid w:val="005B384E"/>
    <w:rsid w:val="005B3C01"/>
    <w:rsid w:val="005B5185"/>
    <w:rsid w:val="005B677C"/>
    <w:rsid w:val="005C056C"/>
    <w:rsid w:val="005C05BF"/>
    <w:rsid w:val="005C05E7"/>
    <w:rsid w:val="005C08CC"/>
    <w:rsid w:val="005C09B1"/>
    <w:rsid w:val="005C19B3"/>
    <w:rsid w:val="005C1C3B"/>
    <w:rsid w:val="005C2D8D"/>
    <w:rsid w:val="005C3B71"/>
    <w:rsid w:val="005C5987"/>
    <w:rsid w:val="005C5A15"/>
    <w:rsid w:val="005C5F7D"/>
    <w:rsid w:val="005C6040"/>
    <w:rsid w:val="005D0458"/>
    <w:rsid w:val="005D08FA"/>
    <w:rsid w:val="005D0FAE"/>
    <w:rsid w:val="005D1E03"/>
    <w:rsid w:val="005D3221"/>
    <w:rsid w:val="005D34BC"/>
    <w:rsid w:val="005D4658"/>
    <w:rsid w:val="005D4BDB"/>
    <w:rsid w:val="005D78EF"/>
    <w:rsid w:val="005E0438"/>
    <w:rsid w:val="005E1909"/>
    <w:rsid w:val="005E1B1E"/>
    <w:rsid w:val="005E28D4"/>
    <w:rsid w:val="005E2972"/>
    <w:rsid w:val="005E34BA"/>
    <w:rsid w:val="005E3E05"/>
    <w:rsid w:val="005E557F"/>
    <w:rsid w:val="005F03D9"/>
    <w:rsid w:val="005F1283"/>
    <w:rsid w:val="005F1CCB"/>
    <w:rsid w:val="005F2CA2"/>
    <w:rsid w:val="005F417C"/>
    <w:rsid w:val="005F5CE9"/>
    <w:rsid w:val="005F6776"/>
    <w:rsid w:val="005F7043"/>
    <w:rsid w:val="00600D64"/>
    <w:rsid w:val="00602BD8"/>
    <w:rsid w:val="006053D4"/>
    <w:rsid w:val="00606FBF"/>
    <w:rsid w:val="006118C5"/>
    <w:rsid w:val="00612B33"/>
    <w:rsid w:val="00612C17"/>
    <w:rsid w:val="00615DD5"/>
    <w:rsid w:val="00622668"/>
    <w:rsid w:val="00623887"/>
    <w:rsid w:val="00623F74"/>
    <w:rsid w:val="006248E4"/>
    <w:rsid w:val="0062609E"/>
    <w:rsid w:val="006267A3"/>
    <w:rsid w:val="006278C2"/>
    <w:rsid w:val="00630B5A"/>
    <w:rsid w:val="006316E0"/>
    <w:rsid w:val="00631D0A"/>
    <w:rsid w:val="006334EF"/>
    <w:rsid w:val="00634901"/>
    <w:rsid w:val="00635270"/>
    <w:rsid w:val="006360CF"/>
    <w:rsid w:val="00636D92"/>
    <w:rsid w:val="0063792A"/>
    <w:rsid w:val="00640ADF"/>
    <w:rsid w:val="00644712"/>
    <w:rsid w:val="00645DA3"/>
    <w:rsid w:val="00647C64"/>
    <w:rsid w:val="00651415"/>
    <w:rsid w:val="0065315C"/>
    <w:rsid w:val="00655483"/>
    <w:rsid w:val="00655EF6"/>
    <w:rsid w:val="006577BA"/>
    <w:rsid w:val="0066148D"/>
    <w:rsid w:val="00661E4F"/>
    <w:rsid w:val="00664464"/>
    <w:rsid w:val="00665FEE"/>
    <w:rsid w:val="00666630"/>
    <w:rsid w:val="00667E78"/>
    <w:rsid w:val="00670AB2"/>
    <w:rsid w:val="00672B8B"/>
    <w:rsid w:val="00673C31"/>
    <w:rsid w:val="00674585"/>
    <w:rsid w:val="00675A8F"/>
    <w:rsid w:val="00676A5D"/>
    <w:rsid w:val="0067726C"/>
    <w:rsid w:val="006816A2"/>
    <w:rsid w:val="0068232F"/>
    <w:rsid w:val="00682A90"/>
    <w:rsid w:val="006848A2"/>
    <w:rsid w:val="00687BDE"/>
    <w:rsid w:val="00690A77"/>
    <w:rsid w:val="00690C7A"/>
    <w:rsid w:val="00690FA9"/>
    <w:rsid w:val="00693146"/>
    <w:rsid w:val="006943F5"/>
    <w:rsid w:val="00694E63"/>
    <w:rsid w:val="00695EF6"/>
    <w:rsid w:val="0069677C"/>
    <w:rsid w:val="00696C93"/>
    <w:rsid w:val="00697162"/>
    <w:rsid w:val="0069759E"/>
    <w:rsid w:val="006A16DE"/>
    <w:rsid w:val="006A3C84"/>
    <w:rsid w:val="006A447A"/>
    <w:rsid w:val="006A6364"/>
    <w:rsid w:val="006A666D"/>
    <w:rsid w:val="006A6BC0"/>
    <w:rsid w:val="006A6DBA"/>
    <w:rsid w:val="006B086F"/>
    <w:rsid w:val="006B3E65"/>
    <w:rsid w:val="006B45A5"/>
    <w:rsid w:val="006B62BC"/>
    <w:rsid w:val="006C36C4"/>
    <w:rsid w:val="006C3E2E"/>
    <w:rsid w:val="006C626B"/>
    <w:rsid w:val="006C6E7E"/>
    <w:rsid w:val="006D0B06"/>
    <w:rsid w:val="006D0F20"/>
    <w:rsid w:val="006D264A"/>
    <w:rsid w:val="006D3344"/>
    <w:rsid w:val="006D477B"/>
    <w:rsid w:val="006D52B0"/>
    <w:rsid w:val="006D553F"/>
    <w:rsid w:val="006D6294"/>
    <w:rsid w:val="006E01D3"/>
    <w:rsid w:val="006E01E9"/>
    <w:rsid w:val="006E177B"/>
    <w:rsid w:val="006E1BB6"/>
    <w:rsid w:val="006E1CD4"/>
    <w:rsid w:val="006E2506"/>
    <w:rsid w:val="006E2BB2"/>
    <w:rsid w:val="006E37D5"/>
    <w:rsid w:val="006E3FBF"/>
    <w:rsid w:val="006E5A47"/>
    <w:rsid w:val="006E625D"/>
    <w:rsid w:val="006E62B1"/>
    <w:rsid w:val="006E69A7"/>
    <w:rsid w:val="006E7193"/>
    <w:rsid w:val="006F0019"/>
    <w:rsid w:val="006F0296"/>
    <w:rsid w:val="006F1513"/>
    <w:rsid w:val="006F2B4B"/>
    <w:rsid w:val="006F3398"/>
    <w:rsid w:val="006F64D9"/>
    <w:rsid w:val="006F72E6"/>
    <w:rsid w:val="00700083"/>
    <w:rsid w:val="00700D73"/>
    <w:rsid w:val="00700E6E"/>
    <w:rsid w:val="007011AE"/>
    <w:rsid w:val="00702109"/>
    <w:rsid w:val="007040F3"/>
    <w:rsid w:val="00705970"/>
    <w:rsid w:val="007062A2"/>
    <w:rsid w:val="0071183C"/>
    <w:rsid w:val="00711E72"/>
    <w:rsid w:val="00715ED0"/>
    <w:rsid w:val="00716C48"/>
    <w:rsid w:val="0071706E"/>
    <w:rsid w:val="00717877"/>
    <w:rsid w:val="007205DC"/>
    <w:rsid w:val="007209A3"/>
    <w:rsid w:val="007225FE"/>
    <w:rsid w:val="007230D4"/>
    <w:rsid w:val="0072317C"/>
    <w:rsid w:val="007234BF"/>
    <w:rsid w:val="00724616"/>
    <w:rsid w:val="00724E7E"/>
    <w:rsid w:val="00725026"/>
    <w:rsid w:val="00726901"/>
    <w:rsid w:val="007276BB"/>
    <w:rsid w:val="00730D50"/>
    <w:rsid w:val="00731BFC"/>
    <w:rsid w:val="0073321A"/>
    <w:rsid w:val="00733AE8"/>
    <w:rsid w:val="007340EA"/>
    <w:rsid w:val="0074082A"/>
    <w:rsid w:val="00741467"/>
    <w:rsid w:val="0074226D"/>
    <w:rsid w:val="00742485"/>
    <w:rsid w:val="00745AD8"/>
    <w:rsid w:val="007509C5"/>
    <w:rsid w:val="00750CF3"/>
    <w:rsid w:val="00752E1F"/>
    <w:rsid w:val="00753B1B"/>
    <w:rsid w:val="00754D4D"/>
    <w:rsid w:val="007554F5"/>
    <w:rsid w:val="007560DB"/>
    <w:rsid w:val="0075655B"/>
    <w:rsid w:val="0076018C"/>
    <w:rsid w:val="00761666"/>
    <w:rsid w:val="007616A2"/>
    <w:rsid w:val="007620BA"/>
    <w:rsid w:val="00762E4C"/>
    <w:rsid w:val="00764842"/>
    <w:rsid w:val="00765463"/>
    <w:rsid w:val="00767174"/>
    <w:rsid w:val="00767368"/>
    <w:rsid w:val="0077021B"/>
    <w:rsid w:val="007708E6"/>
    <w:rsid w:val="0077286F"/>
    <w:rsid w:val="00772C70"/>
    <w:rsid w:val="00775B7C"/>
    <w:rsid w:val="00780DD2"/>
    <w:rsid w:val="00781BE2"/>
    <w:rsid w:val="00781E27"/>
    <w:rsid w:val="007828C1"/>
    <w:rsid w:val="00783FE4"/>
    <w:rsid w:val="007868D5"/>
    <w:rsid w:val="007905C3"/>
    <w:rsid w:val="00791B37"/>
    <w:rsid w:val="00792D14"/>
    <w:rsid w:val="00793BF6"/>
    <w:rsid w:val="007943E7"/>
    <w:rsid w:val="0079469E"/>
    <w:rsid w:val="00794CFD"/>
    <w:rsid w:val="00796892"/>
    <w:rsid w:val="00796934"/>
    <w:rsid w:val="007A0150"/>
    <w:rsid w:val="007A4557"/>
    <w:rsid w:val="007A6B09"/>
    <w:rsid w:val="007A6D9B"/>
    <w:rsid w:val="007B0560"/>
    <w:rsid w:val="007B0A27"/>
    <w:rsid w:val="007B4E87"/>
    <w:rsid w:val="007B65CE"/>
    <w:rsid w:val="007B71FF"/>
    <w:rsid w:val="007B7D49"/>
    <w:rsid w:val="007C075D"/>
    <w:rsid w:val="007C0C66"/>
    <w:rsid w:val="007C5DDA"/>
    <w:rsid w:val="007C76D3"/>
    <w:rsid w:val="007C7B76"/>
    <w:rsid w:val="007D0054"/>
    <w:rsid w:val="007D1654"/>
    <w:rsid w:val="007D327E"/>
    <w:rsid w:val="007D3ECB"/>
    <w:rsid w:val="007D423A"/>
    <w:rsid w:val="007D52D5"/>
    <w:rsid w:val="007D543B"/>
    <w:rsid w:val="007D5E21"/>
    <w:rsid w:val="007D6769"/>
    <w:rsid w:val="007D6A70"/>
    <w:rsid w:val="007D74BE"/>
    <w:rsid w:val="007E0BF2"/>
    <w:rsid w:val="007E40D9"/>
    <w:rsid w:val="007E5A28"/>
    <w:rsid w:val="007E5A46"/>
    <w:rsid w:val="007E66BA"/>
    <w:rsid w:val="007E7C95"/>
    <w:rsid w:val="007E7F6D"/>
    <w:rsid w:val="007F078C"/>
    <w:rsid w:val="007F0CCC"/>
    <w:rsid w:val="007F1B6A"/>
    <w:rsid w:val="007F1B8A"/>
    <w:rsid w:val="007F2CE7"/>
    <w:rsid w:val="007F4A81"/>
    <w:rsid w:val="007F4B82"/>
    <w:rsid w:val="007F6C84"/>
    <w:rsid w:val="00801554"/>
    <w:rsid w:val="00802434"/>
    <w:rsid w:val="00802BE0"/>
    <w:rsid w:val="00802DDD"/>
    <w:rsid w:val="0080476D"/>
    <w:rsid w:val="008054AB"/>
    <w:rsid w:val="0080732F"/>
    <w:rsid w:val="00810166"/>
    <w:rsid w:val="008101B7"/>
    <w:rsid w:val="008101E1"/>
    <w:rsid w:val="00810424"/>
    <w:rsid w:val="00810D73"/>
    <w:rsid w:val="00810D88"/>
    <w:rsid w:val="0081120D"/>
    <w:rsid w:val="008116C0"/>
    <w:rsid w:val="00812379"/>
    <w:rsid w:val="0081306C"/>
    <w:rsid w:val="008139B8"/>
    <w:rsid w:val="0081519D"/>
    <w:rsid w:val="00815E31"/>
    <w:rsid w:val="00815E72"/>
    <w:rsid w:val="00817159"/>
    <w:rsid w:val="00817283"/>
    <w:rsid w:val="008178C7"/>
    <w:rsid w:val="008217E8"/>
    <w:rsid w:val="00821959"/>
    <w:rsid w:val="00821D1B"/>
    <w:rsid w:val="00822096"/>
    <w:rsid w:val="00822B15"/>
    <w:rsid w:val="0082307E"/>
    <w:rsid w:val="00823966"/>
    <w:rsid w:val="008240C0"/>
    <w:rsid w:val="008254D6"/>
    <w:rsid w:val="00825AF9"/>
    <w:rsid w:val="00825F78"/>
    <w:rsid w:val="00830107"/>
    <w:rsid w:val="00830A1D"/>
    <w:rsid w:val="00830B1D"/>
    <w:rsid w:val="00833401"/>
    <w:rsid w:val="00834EDA"/>
    <w:rsid w:val="00835F73"/>
    <w:rsid w:val="008406F7"/>
    <w:rsid w:val="00841DD2"/>
    <w:rsid w:val="008427E6"/>
    <w:rsid w:val="0084375F"/>
    <w:rsid w:val="008442C8"/>
    <w:rsid w:val="0084533B"/>
    <w:rsid w:val="00846780"/>
    <w:rsid w:val="008467D6"/>
    <w:rsid w:val="00846826"/>
    <w:rsid w:val="00846914"/>
    <w:rsid w:val="00847861"/>
    <w:rsid w:val="0085207C"/>
    <w:rsid w:val="00852761"/>
    <w:rsid w:val="00855F00"/>
    <w:rsid w:val="00857275"/>
    <w:rsid w:val="0086014E"/>
    <w:rsid w:val="00860540"/>
    <w:rsid w:val="00860927"/>
    <w:rsid w:val="008620E5"/>
    <w:rsid w:val="00862DD3"/>
    <w:rsid w:val="00862FB1"/>
    <w:rsid w:val="00865264"/>
    <w:rsid w:val="008654DD"/>
    <w:rsid w:val="00865804"/>
    <w:rsid w:val="00867C0A"/>
    <w:rsid w:val="008710D4"/>
    <w:rsid w:val="008712D2"/>
    <w:rsid w:val="00871A4A"/>
    <w:rsid w:val="008721AB"/>
    <w:rsid w:val="00872636"/>
    <w:rsid w:val="0087371C"/>
    <w:rsid w:val="00877F5E"/>
    <w:rsid w:val="00880A75"/>
    <w:rsid w:val="00881776"/>
    <w:rsid w:val="00882978"/>
    <w:rsid w:val="00882B32"/>
    <w:rsid w:val="00882C0C"/>
    <w:rsid w:val="00882C40"/>
    <w:rsid w:val="00887E7F"/>
    <w:rsid w:val="008919F5"/>
    <w:rsid w:val="00891AA8"/>
    <w:rsid w:val="008933DF"/>
    <w:rsid w:val="008944D6"/>
    <w:rsid w:val="008952DC"/>
    <w:rsid w:val="00895748"/>
    <w:rsid w:val="008978CB"/>
    <w:rsid w:val="008A1EA2"/>
    <w:rsid w:val="008A21E7"/>
    <w:rsid w:val="008A235A"/>
    <w:rsid w:val="008A2B4D"/>
    <w:rsid w:val="008A7DA7"/>
    <w:rsid w:val="008A7ED8"/>
    <w:rsid w:val="008B107A"/>
    <w:rsid w:val="008B2B27"/>
    <w:rsid w:val="008B3720"/>
    <w:rsid w:val="008B3D3E"/>
    <w:rsid w:val="008B3F99"/>
    <w:rsid w:val="008B7AC2"/>
    <w:rsid w:val="008C05A9"/>
    <w:rsid w:val="008C095F"/>
    <w:rsid w:val="008C18D8"/>
    <w:rsid w:val="008C3306"/>
    <w:rsid w:val="008C36E0"/>
    <w:rsid w:val="008C3A66"/>
    <w:rsid w:val="008C4B3C"/>
    <w:rsid w:val="008C534C"/>
    <w:rsid w:val="008C5785"/>
    <w:rsid w:val="008C65D5"/>
    <w:rsid w:val="008D2EB2"/>
    <w:rsid w:val="008D5584"/>
    <w:rsid w:val="008E4B14"/>
    <w:rsid w:val="008E5BCD"/>
    <w:rsid w:val="008E6B31"/>
    <w:rsid w:val="008E715A"/>
    <w:rsid w:val="008F0AF9"/>
    <w:rsid w:val="008F0B85"/>
    <w:rsid w:val="008F1C62"/>
    <w:rsid w:val="008F24D7"/>
    <w:rsid w:val="008F2847"/>
    <w:rsid w:val="008F3E92"/>
    <w:rsid w:val="008F48EF"/>
    <w:rsid w:val="008F4932"/>
    <w:rsid w:val="008F71BC"/>
    <w:rsid w:val="008F7253"/>
    <w:rsid w:val="008F79A3"/>
    <w:rsid w:val="00900E73"/>
    <w:rsid w:val="00903941"/>
    <w:rsid w:val="00903BD8"/>
    <w:rsid w:val="0090442F"/>
    <w:rsid w:val="009051A2"/>
    <w:rsid w:val="009065F4"/>
    <w:rsid w:val="009068E4"/>
    <w:rsid w:val="009068E7"/>
    <w:rsid w:val="00910604"/>
    <w:rsid w:val="009147D6"/>
    <w:rsid w:val="009149C1"/>
    <w:rsid w:val="00914B14"/>
    <w:rsid w:val="00916764"/>
    <w:rsid w:val="00916E5F"/>
    <w:rsid w:val="00917AF2"/>
    <w:rsid w:val="00921659"/>
    <w:rsid w:val="009271CE"/>
    <w:rsid w:val="00930B61"/>
    <w:rsid w:val="00931161"/>
    <w:rsid w:val="00931171"/>
    <w:rsid w:val="009369F2"/>
    <w:rsid w:val="009449A8"/>
    <w:rsid w:val="00944C3E"/>
    <w:rsid w:val="00945AA5"/>
    <w:rsid w:val="009475F6"/>
    <w:rsid w:val="00950D9D"/>
    <w:rsid w:val="00952F93"/>
    <w:rsid w:val="009542F6"/>
    <w:rsid w:val="00954475"/>
    <w:rsid w:val="0095533D"/>
    <w:rsid w:val="009553A1"/>
    <w:rsid w:val="00955A14"/>
    <w:rsid w:val="00957449"/>
    <w:rsid w:val="00957B33"/>
    <w:rsid w:val="00957F6E"/>
    <w:rsid w:val="00960595"/>
    <w:rsid w:val="00960E9C"/>
    <w:rsid w:val="0096235E"/>
    <w:rsid w:val="00962F85"/>
    <w:rsid w:val="00963BBF"/>
    <w:rsid w:val="00963C1B"/>
    <w:rsid w:val="00963FC3"/>
    <w:rsid w:val="009645C5"/>
    <w:rsid w:val="0096482A"/>
    <w:rsid w:val="00964F7A"/>
    <w:rsid w:val="00965AEA"/>
    <w:rsid w:val="0096636C"/>
    <w:rsid w:val="00972062"/>
    <w:rsid w:val="00972227"/>
    <w:rsid w:val="0097369D"/>
    <w:rsid w:val="00973FA4"/>
    <w:rsid w:val="00974AE5"/>
    <w:rsid w:val="009758D5"/>
    <w:rsid w:val="009759E6"/>
    <w:rsid w:val="00977564"/>
    <w:rsid w:val="0097778E"/>
    <w:rsid w:val="009801D4"/>
    <w:rsid w:val="00980A8E"/>
    <w:rsid w:val="00982A06"/>
    <w:rsid w:val="00982FA5"/>
    <w:rsid w:val="00984AF0"/>
    <w:rsid w:val="00985E47"/>
    <w:rsid w:val="009869EC"/>
    <w:rsid w:val="00991477"/>
    <w:rsid w:val="009922E4"/>
    <w:rsid w:val="00992EDF"/>
    <w:rsid w:val="00992F36"/>
    <w:rsid w:val="00993278"/>
    <w:rsid w:val="00993D14"/>
    <w:rsid w:val="0099427E"/>
    <w:rsid w:val="009951D0"/>
    <w:rsid w:val="009953C6"/>
    <w:rsid w:val="00995B31"/>
    <w:rsid w:val="00996EB3"/>
    <w:rsid w:val="0099749B"/>
    <w:rsid w:val="009975C6"/>
    <w:rsid w:val="009A1CB0"/>
    <w:rsid w:val="009A31FC"/>
    <w:rsid w:val="009A3549"/>
    <w:rsid w:val="009A4DEB"/>
    <w:rsid w:val="009A5654"/>
    <w:rsid w:val="009A5FBD"/>
    <w:rsid w:val="009B02C3"/>
    <w:rsid w:val="009B204D"/>
    <w:rsid w:val="009B208E"/>
    <w:rsid w:val="009B45F9"/>
    <w:rsid w:val="009B52FA"/>
    <w:rsid w:val="009B5662"/>
    <w:rsid w:val="009B5C81"/>
    <w:rsid w:val="009B67AF"/>
    <w:rsid w:val="009B6B8C"/>
    <w:rsid w:val="009B7A90"/>
    <w:rsid w:val="009C0580"/>
    <w:rsid w:val="009C09EB"/>
    <w:rsid w:val="009C207C"/>
    <w:rsid w:val="009C307F"/>
    <w:rsid w:val="009C3382"/>
    <w:rsid w:val="009C4F9D"/>
    <w:rsid w:val="009C55AE"/>
    <w:rsid w:val="009C7BD8"/>
    <w:rsid w:val="009D0245"/>
    <w:rsid w:val="009D09F8"/>
    <w:rsid w:val="009D0E0D"/>
    <w:rsid w:val="009D3136"/>
    <w:rsid w:val="009D4F32"/>
    <w:rsid w:val="009D53C2"/>
    <w:rsid w:val="009D6771"/>
    <w:rsid w:val="009D68E9"/>
    <w:rsid w:val="009D6D89"/>
    <w:rsid w:val="009D7BCF"/>
    <w:rsid w:val="009E05E6"/>
    <w:rsid w:val="009E14CC"/>
    <w:rsid w:val="009E21DC"/>
    <w:rsid w:val="009E260B"/>
    <w:rsid w:val="009E7CAC"/>
    <w:rsid w:val="009F152B"/>
    <w:rsid w:val="009F16AB"/>
    <w:rsid w:val="009F263B"/>
    <w:rsid w:val="009F3A6E"/>
    <w:rsid w:val="009F42DC"/>
    <w:rsid w:val="009F4903"/>
    <w:rsid w:val="009F6885"/>
    <w:rsid w:val="009F75FA"/>
    <w:rsid w:val="00A01315"/>
    <w:rsid w:val="00A016A2"/>
    <w:rsid w:val="00A0189D"/>
    <w:rsid w:val="00A0266F"/>
    <w:rsid w:val="00A02A5F"/>
    <w:rsid w:val="00A02A91"/>
    <w:rsid w:val="00A038C6"/>
    <w:rsid w:val="00A03DC9"/>
    <w:rsid w:val="00A06064"/>
    <w:rsid w:val="00A06315"/>
    <w:rsid w:val="00A07DDE"/>
    <w:rsid w:val="00A10EAF"/>
    <w:rsid w:val="00A119F2"/>
    <w:rsid w:val="00A124F8"/>
    <w:rsid w:val="00A128E9"/>
    <w:rsid w:val="00A13579"/>
    <w:rsid w:val="00A14C70"/>
    <w:rsid w:val="00A14FEB"/>
    <w:rsid w:val="00A1714E"/>
    <w:rsid w:val="00A17322"/>
    <w:rsid w:val="00A20440"/>
    <w:rsid w:val="00A21395"/>
    <w:rsid w:val="00A2219B"/>
    <w:rsid w:val="00A22CC8"/>
    <w:rsid w:val="00A22F96"/>
    <w:rsid w:val="00A233EA"/>
    <w:rsid w:val="00A23A88"/>
    <w:rsid w:val="00A2458A"/>
    <w:rsid w:val="00A26A88"/>
    <w:rsid w:val="00A27E25"/>
    <w:rsid w:val="00A329AD"/>
    <w:rsid w:val="00A34468"/>
    <w:rsid w:val="00A34757"/>
    <w:rsid w:val="00A34E6C"/>
    <w:rsid w:val="00A358E5"/>
    <w:rsid w:val="00A40684"/>
    <w:rsid w:val="00A437B9"/>
    <w:rsid w:val="00A44B17"/>
    <w:rsid w:val="00A469E6"/>
    <w:rsid w:val="00A500F7"/>
    <w:rsid w:val="00A505BE"/>
    <w:rsid w:val="00A507CB"/>
    <w:rsid w:val="00A5287D"/>
    <w:rsid w:val="00A52B73"/>
    <w:rsid w:val="00A53C06"/>
    <w:rsid w:val="00A54304"/>
    <w:rsid w:val="00A54431"/>
    <w:rsid w:val="00A557C5"/>
    <w:rsid w:val="00A567E4"/>
    <w:rsid w:val="00A579D0"/>
    <w:rsid w:val="00A601A4"/>
    <w:rsid w:val="00A61661"/>
    <w:rsid w:val="00A61C39"/>
    <w:rsid w:val="00A62165"/>
    <w:rsid w:val="00A624BB"/>
    <w:rsid w:val="00A62524"/>
    <w:rsid w:val="00A63392"/>
    <w:rsid w:val="00A63A7A"/>
    <w:rsid w:val="00A63DC4"/>
    <w:rsid w:val="00A63EB1"/>
    <w:rsid w:val="00A64E34"/>
    <w:rsid w:val="00A65F96"/>
    <w:rsid w:val="00A70D23"/>
    <w:rsid w:val="00A71C53"/>
    <w:rsid w:val="00A721B2"/>
    <w:rsid w:val="00A73BAF"/>
    <w:rsid w:val="00A7438C"/>
    <w:rsid w:val="00A74914"/>
    <w:rsid w:val="00A74A60"/>
    <w:rsid w:val="00A75396"/>
    <w:rsid w:val="00A754BB"/>
    <w:rsid w:val="00A75B7A"/>
    <w:rsid w:val="00A8149B"/>
    <w:rsid w:val="00A838EB"/>
    <w:rsid w:val="00A85B68"/>
    <w:rsid w:val="00A91791"/>
    <w:rsid w:val="00A95CAB"/>
    <w:rsid w:val="00A97C4F"/>
    <w:rsid w:val="00AA0B9A"/>
    <w:rsid w:val="00AA0CE9"/>
    <w:rsid w:val="00AA1788"/>
    <w:rsid w:val="00AA1D88"/>
    <w:rsid w:val="00AA2151"/>
    <w:rsid w:val="00AA2590"/>
    <w:rsid w:val="00AA2D94"/>
    <w:rsid w:val="00AA3A2C"/>
    <w:rsid w:val="00AA3B51"/>
    <w:rsid w:val="00AA3C9D"/>
    <w:rsid w:val="00AA4309"/>
    <w:rsid w:val="00AA5115"/>
    <w:rsid w:val="00AA5447"/>
    <w:rsid w:val="00AA55E4"/>
    <w:rsid w:val="00AA5B78"/>
    <w:rsid w:val="00AA7BEB"/>
    <w:rsid w:val="00AA7DA6"/>
    <w:rsid w:val="00AB0737"/>
    <w:rsid w:val="00AB0EC6"/>
    <w:rsid w:val="00AB1398"/>
    <w:rsid w:val="00AB16DE"/>
    <w:rsid w:val="00AB31D5"/>
    <w:rsid w:val="00AB4FE2"/>
    <w:rsid w:val="00AB7E24"/>
    <w:rsid w:val="00AC1F3D"/>
    <w:rsid w:val="00AC5AC0"/>
    <w:rsid w:val="00AC61DE"/>
    <w:rsid w:val="00AC71D8"/>
    <w:rsid w:val="00AD25E8"/>
    <w:rsid w:val="00AD28BF"/>
    <w:rsid w:val="00AD3331"/>
    <w:rsid w:val="00AD37FC"/>
    <w:rsid w:val="00AE0E79"/>
    <w:rsid w:val="00AE3B25"/>
    <w:rsid w:val="00AE5308"/>
    <w:rsid w:val="00AE55C6"/>
    <w:rsid w:val="00AE6AC5"/>
    <w:rsid w:val="00AF0135"/>
    <w:rsid w:val="00AF2D13"/>
    <w:rsid w:val="00AF6766"/>
    <w:rsid w:val="00B000F1"/>
    <w:rsid w:val="00B00D5F"/>
    <w:rsid w:val="00B0153E"/>
    <w:rsid w:val="00B01728"/>
    <w:rsid w:val="00B01E7E"/>
    <w:rsid w:val="00B0215D"/>
    <w:rsid w:val="00B02A95"/>
    <w:rsid w:val="00B02CE5"/>
    <w:rsid w:val="00B036C2"/>
    <w:rsid w:val="00B07E96"/>
    <w:rsid w:val="00B13CF7"/>
    <w:rsid w:val="00B14D86"/>
    <w:rsid w:val="00B15E68"/>
    <w:rsid w:val="00B22D62"/>
    <w:rsid w:val="00B235D0"/>
    <w:rsid w:val="00B23D6F"/>
    <w:rsid w:val="00B2416F"/>
    <w:rsid w:val="00B247A8"/>
    <w:rsid w:val="00B25696"/>
    <w:rsid w:val="00B259A8"/>
    <w:rsid w:val="00B27385"/>
    <w:rsid w:val="00B3046F"/>
    <w:rsid w:val="00B3049E"/>
    <w:rsid w:val="00B30BC9"/>
    <w:rsid w:val="00B31B14"/>
    <w:rsid w:val="00B32757"/>
    <w:rsid w:val="00B328A3"/>
    <w:rsid w:val="00B33313"/>
    <w:rsid w:val="00B35E3E"/>
    <w:rsid w:val="00B37E3A"/>
    <w:rsid w:val="00B40F9B"/>
    <w:rsid w:val="00B42A43"/>
    <w:rsid w:val="00B43605"/>
    <w:rsid w:val="00B502BA"/>
    <w:rsid w:val="00B50566"/>
    <w:rsid w:val="00B50F4B"/>
    <w:rsid w:val="00B514EB"/>
    <w:rsid w:val="00B519B5"/>
    <w:rsid w:val="00B53EDC"/>
    <w:rsid w:val="00B543C0"/>
    <w:rsid w:val="00B559A7"/>
    <w:rsid w:val="00B5617B"/>
    <w:rsid w:val="00B56B38"/>
    <w:rsid w:val="00B56DD9"/>
    <w:rsid w:val="00B57887"/>
    <w:rsid w:val="00B60EA3"/>
    <w:rsid w:val="00B627CF"/>
    <w:rsid w:val="00B62908"/>
    <w:rsid w:val="00B62E31"/>
    <w:rsid w:val="00B63F39"/>
    <w:rsid w:val="00B64A8D"/>
    <w:rsid w:val="00B66634"/>
    <w:rsid w:val="00B66D76"/>
    <w:rsid w:val="00B733E7"/>
    <w:rsid w:val="00B73ACB"/>
    <w:rsid w:val="00B757FB"/>
    <w:rsid w:val="00B76D65"/>
    <w:rsid w:val="00B774F1"/>
    <w:rsid w:val="00B77D93"/>
    <w:rsid w:val="00B8073F"/>
    <w:rsid w:val="00B82C1F"/>
    <w:rsid w:val="00B83D7E"/>
    <w:rsid w:val="00B84AE8"/>
    <w:rsid w:val="00B85215"/>
    <w:rsid w:val="00B861C7"/>
    <w:rsid w:val="00B91439"/>
    <w:rsid w:val="00B92A8A"/>
    <w:rsid w:val="00B92BC3"/>
    <w:rsid w:val="00B92FC5"/>
    <w:rsid w:val="00B949DC"/>
    <w:rsid w:val="00B94F78"/>
    <w:rsid w:val="00BA1A4F"/>
    <w:rsid w:val="00BA221F"/>
    <w:rsid w:val="00BA27B4"/>
    <w:rsid w:val="00BA2B42"/>
    <w:rsid w:val="00BA3010"/>
    <w:rsid w:val="00BA39A8"/>
    <w:rsid w:val="00BA4C16"/>
    <w:rsid w:val="00BA5BA5"/>
    <w:rsid w:val="00BA7B71"/>
    <w:rsid w:val="00BB2105"/>
    <w:rsid w:val="00BB2801"/>
    <w:rsid w:val="00BB2C20"/>
    <w:rsid w:val="00BB2C64"/>
    <w:rsid w:val="00BB2FEF"/>
    <w:rsid w:val="00BB43F5"/>
    <w:rsid w:val="00BB5028"/>
    <w:rsid w:val="00BB5081"/>
    <w:rsid w:val="00BB5E82"/>
    <w:rsid w:val="00BB700D"/>
    <w:rsid w:val="00BB7037"/>
    <w:rsid w:val="00BC04F2"/>
    <w:rsid w:val="00BC2877"/>
    <w:rsid w:val="00BC2AA7"/>
    <w:rsid w:val="00BC3CDD"/>
    <w:rsid w:val="00BC4C23"/>
    <w:rsid w:val="00BC4C65"/>
    <w:rsid w:val="00BC58AC"/>
    <w:rsid w:val="00BC59D2"/>
    <w:rsid w:val="00BC6440"/>
    <w:rsid w:val="00BD0B8D"/>
    <w:rsid w:val="00BD117C"/>
    <w:rsid w:val="00BD2B8A"/>
    <w:rsid w:val="00BD6ABA"/>
    <w:rsid w:val="00BD7D37"/>
    <w:rsid w:val="00BD7E83"/>
    <w:rsid w:val="00BE11DB"/>
    <w:rsid w:val="00BE16BB"/>
    <w:rsid w:val="00BE2584"/>
    <w:rsid w:val="00BE303C"/>
    <w:rsid w:val="00BE3ECA"/>
    <w:rsid w:val="00BE43EB"/>
    <w:rsid w:val="00BE4715"/>
    <w:rsid w:val="00BE48AC"/>
    <w:rsid w:val="00BE510E"/>
    <w:rsid w:val="00BE6878"/>
    <w:rsid w:val="00BE68D1"/>
    <w:rsid w:val="00BE7398"/>
    <w:rsid w:val="00BE7653"/>
    <w:rsid w:val="00BF2FA8"/>
    <w:rsid w:val="00BF424C"/>
    <w:rsid w:val="00BF6E50"/>
    <w:rsid w:val="00C00249"/>
    <w:rsid w:val="00C006A3"/>
    <w:rsid w:val="00C01154"/>
    <w:rsid w:val="00C049DA"/>
    <w:rsid w:val="00C05E8B"/>
    <w:rsid w:val="00C05F5E"/>
    <w:rsid w:val="00C10142"/>
    <w:rsid w:val="00C11540"/>
    <w:rsid w:val="00C1261C"/>
    <w:rsid w:val="00C12D55"/>
    <w:rsid w:val="00C13931"/>
    <w:rsid w:val="00C14E66"/>
    <w:rsid w:val="00C15318"/>
    <w:rsid w:val="00C15369"/>
    <w:rsid w:val="00C167A0"/>
    <w:rsid w:val="00C16B33"/>
    <w:rsid w:val="00C16E46"/>
    <w:rsid w:val="00C173F1"/>
    <w:rsid w:val="00C17DB9"/>
    <w:rsid w:val="00C209A4"/>
    <w:rsid w:val="00C216C6"/>
    <w:rsid w:val="00C25415"/>
    <w:rsid w:val="00C259BB"/>
    <w:rsid w:val="00C2672B"/>
    <w:rsid w:val="00C27387"/>
    <w:rsid w:val="00C27CF9"/>
    <w:rsid w:val="00C310C9"/>
    <w:rsid w:val="00C31706"/>
    <w:rsid w:val="00C32523"/>
    <w:rsid w:val="00C32CA8"/>
    <w:rsid w:val="00C33195"/>
    <w:rsid w:val="00C338AE"/>
    <w:rsid w:val="00C35761"/>
    <w:rsid w:val="00C362C5"/>
    <w:rsid w:val="00C40181"/>
    <w:rsid w:val="00C416E9"/>
    <w:rsid w:val="00C41B23"/>
    <w:rsid w:val="00C4289C"/>
    <w:rsid w:val="00C42ED5"/>
    <w:rsid w:val="00C434E0"/>
    <w:rsid w:val="00C44CF9"/>
    <w:rsid w:val="00C456DE"/>
    <w:rsid w:val="00C526E1"/>
    <w:rsid w:val="00C568C4"/>
    <w:rsid w:val="00C5758C"/>
    <w:rsid w:val="00C6115B"/>
    <w:rsid w:val="00C61745"/>
    <w:rsid w:val="00C61DE7"/>
    <w:rsid w:val="00C667A5"/>
    <w:rsid w:val="00C66F8A"/>
    <w:rsid w:val="00C6756A"/>
    <w:rsid w:val="00C71CD1"/>
    <w:rsid w:val="00C71E93"/>
    <w:rsid w:val="00C72207"/>
    <w:rsid w:val="00C737D4"/>
    <w:rsid w:val="00C73DCC"/>
    <w:rsid w:val="00C74579"/>
    <w:rsid w:val="00C74A15"/>
    <w:rsid w:val="00C75376"/>
    <w:rsid w:val="00C80938"/>
    <w:rsid w:val="00C8266A"/>
    <w:rsid w:val="00C8302A"/>
    <w:rsid w:val="00C83CA6"/>
    <w:rsid w:val="00C841A2"/>
    <w:rsid w:val="00C87146"/>
    <w:rsid w:val="00C8775D"/>
    <w:rsid w:val="00C87999"/>
    <w:rsid w:val="00CA16B1"/>
    <w:rsid w:val="00CA5AB4"/>
    <w:rsid w:val="00CA677E"/>
    <w:rsid w:val="00CA7028"/>
    <w:rsid w:val="00CA7161"/>
    <w:rsid w:val="00CB0E8A"/>
    <w:rsid w:val="00CB3265"/>
    <w:rsid w:val="00CB33CA"/>
    <w:rsid w:val="00CB3A66"/>
    <w:rsid w:val="00CB454E"/>
    <w:rsid w:val="00CB5574"/>
    <w:rsid w:val="00CB59F8"/>
    <w:rsid w:val="00CB6E81"/>
    <w:rsid w:val="00CC06AD"/>
    <w:rsid w:val="00CC413A"/>
    <w:rsid w:val="00CC4D3E"/>
    <w:rsid w:val="00CC5A14"/>
    <w:rsid w:val="00CC5EAA"/>
    <w:rsid w:val="00CC7090"/>
    <w:rsid w:val="00CC774E"/>
    <w:rsid w:val="00CD084A"/>
    <w:rsid w:val="00CD1454"/>
    <w:rsid w:val="00CD2738"/>
    <w:rsid w:val="00CD28FF"/>
    <w:rsid w:val="00CD313C"/>
    <w:rsid w:val="00CD5E4E"/>
    <w:rsid w:val="00CD6316"/>
    <w:rsid w:val="00CD753B"/>
    <w:rsid w:val="00CD768C"/>
    <w:rsid w:val="00CD7C6C"/>
    <w:rsid w:val="00CE0D77"/>
    <w:rsid w:val="00CE13C7"/>
    <w:rsid w:val="00CE1CBD"/>
    <w:rsid w:val="00CE1E1B"/>
    <w:rsid w:val="00CE3847"/>
    <w:rsid w:val="00CE3B6A"/>
    <w:rsid w:val="00CE4A75"/>
    <w:rsid w:val="00CE59DA"/>
    <w:rsid w:val="00CE633F"/>
    <w:rsid w:val="00CE67B9"/>
    <w:rsid w:val="00CE76E9"/>
    <w:rsid w:val="00CE7987"/>
    <w:rsid w:val="00CF1048"/>
    <w:rsid w:val="00CF1493"/>
    <w:rsid w:val="00CF16C3"/>
    <w:rsid w:val="00CF22E3"/>
    <w:rsid w:val="00CF4D41"/>
    <w:rsid w:val="00CF71FC"/>
    <w:rsid w:val="00CF7452"/>
    <w:rsid w:val="00D00401"/>
    <w:rsid w:val="00D01017"/>
    <w:rsid w:val="00D01DC9"/>
    <w:rsid w:val="00D024CF"/>
    <w:rsid w:val="00D04113"/>
    <w:rsid w:val="00D06658"/>
    <w:rsid w:val="00D10A95"/>
    <w:rsid w:val="00D10CEB"/>
    <w:rsid w:val="00D10F66"/>
    <w:rsid w:val="00D119D9"/>
    <w:rsid w:val="00D1297D"/>
    <w:rsid w:val="00D14384"/>
    <w:rsid w:val="00D16910"/>
    <w:rsid w:val="00D20003"/>
    <w:rsid w:val="00D20952"/>
    <w:rsid w:val="00D242A3"/>
    <w:rsid w:val="00D244AF"/>
    <w:rsid w:val="00D245C0"/>
    <w:rsid w:val="00D26762"/>
    <w:rsid w:val="00D32580"/>
    <w:rsid w:val="00D32D77"/>
    <w:rsid w:val="00D33457"/>
    <w:rsid w:val="00D335F1"/>
    <w:rsid w:val="00D33E78"/>
    <w:rsid w:val="00D34763"/>
    <w:rsid w:val="00D34FDA"/>
    <w:rsid w:val="00D3510F"/>
    <w:rsid w:val="00D368F5"/>
    <w:rsid w:val="00D400A8"/>
    <w:rsid w:val="00D4124D"/>
    <w:rsid w:val="00D425BA"/>
    <w:rsid w:val="00D42B75"/>
    <w:rsid w:val="00D42BC7"/>
    <w:rsid w:val="00D432DF"/>
    <w:rsid w:val="00D43508"/>
    <w:rsid w:val="00D469C6"/>
    <w:rsid w:val="00D46A65"/>
    <w:rsid w:val="00D471FA"/>
    <w:rsid w:val="00D4760E"/>
    <w:rsid w:val="00D477C1"/>
    <w:rsid w:val="00D4794C"/>
    <w:rsid w:val="00D52CD8"/>
    <w:rsid w:val="00D54CBC"/>
    <w:rsid w:val="00D56A61"/>
    <w:rsid w:val="00D60DE6"/>
    <w:rsid w:val="00D61BEC"/>
    <w:rsid w:val="00D61C24"/>
    <w:rsid w:val="00D64E9F"/>
    <w:rsid w:val="00D658E9"/>
    <w:rsid w:val="00D663CD"/>
    <w:rsid w:val="00D6640B"/>
    <w:rsid w:val="00D667BB"/>
    <w:rsid w:val="00D70804"/>
    <w:rsid w:val="00D71214"/>
    <w:rsid w:val="00D718E0"/>
    <w:rsid w:val="00D72D74"/>
    <w:rsid w:val="00D75C78"/>
    <w:rsid w:val="00D810DD"/>
    <w:rsid w:val="00D81B3B"/>
    <w:rsid w:val="00D81F46"/>
    <w:rsid w:val="00D82935"/>
    <w:rsid w:val="00D82C9E"/>
    <w:rsid w:val="00D83BAC"/>
    <w:rsid w:val="00D8452B"/>
    <w:rsid w:val="00D86C1B"/>
    <w:rsid w:val="00D86CB1"/>
    <w:rsid w:val="00D87E05"/>
    <w:rsid w:val="00D92345"/>
    <w:rsid w:val="00D953CE"/>
    <w:rsid w:val="00D97C29"/>
    <w:rsid w:val="00D97D60"/>
    <w:rsid w:val="00DA059B"/>
    <w:rsid w:val="00DA5177"/>
    <w:rsid w:val="00DA67DA"/>
    <w:rsid w:val="00DA6D7B"/>
    <w:rsid w:val="00DA6EAF"/>
    <w:rsid w:val="00DA774E"/>
    <w:rsid w:val="00DB024E"/>
    <w:rsid w:val="00DB1570"/>
    <w:rsid w:val="00DC23A0"/>
    <w:rsid w:val="00DC3533"/>
    <w:rsid w:val="00DC4B77"/>
    <w:rsid w:val="00DC4BB0"/>
    <w:rsid w:val="00DC59EE"/>
    <w:rsid w:val="00DC60F6"/>
    <w:rsid w:val="00DD09FE"/>
    <w:rsid w:val="00DD0F3B"/>
    <w:rsid w:val="00DD2009"/>
    <w:rsid w:val="00DD2CDA"/>
    <w:rsid w:val="00DD2D60"/>
    <w:rsid w:val="00DD3788"/>
    <w:rsid w:val="00DD5A0D"/>
    <w:rsid w:val="00DD6097"/>
    <w:rsid w:val="00DD6D4D"/>
    <w:rsid w:val="00DE07C9"/>
    <w:rsid w:val="00DE209B"/>
    <w:rsid w:val="00DE2310"/>
    <w:rsid w:val="00DE32F0"/>
    <w:rsid w:val="00DE3799"/>
    <w:rsid w:val="00DE4DE4"/>
    <w:rsid w:val="00DE5956"/>
    <w:rsid w:val="00DE59F6"/>
    <w:rsid w:val="00DE6D1B"/>
    <w:rsid w:val="00DE7760"/>
    <w:rsid w:val="00DE7C3D"/>
    <w:rsid w:val="00DF1EBF"/>
    <w:rsid w:val="00DF228A"/>
    <w:rsid w:val="00DF3989"/>
    <w:rsid w:val="00DF7B8C"/>
    <w:rsid w:val="00E03EF2"/>
    <w:rsid w:val="00E05508"/>
    <w:rsid w:val="00E05F58"/>
    <w:rsid w:val="00E06B0F"/>
    <w:rsid w:val="00E16587"/>
    <w:rsid w:val="00E17925"/>
    <w:rsid w:val="00E227B8"/>
    <w:rsid w:val="00E22C29"/>
    <w:rsid w:val="00E239AB"/>
    <w:rsid w:val="00E24D89"/>
    <w:rsid w:val="00E31F91"/>
    <w:rsid w:val="00E32120"/>
    <w:rsid w:val="00E32492"/>
    <w:rsid w:val="00E327D0"/>
    <w:rsid w:val="00E34C45"/>
    <w:rsid w:val="00E37512"/>
    <w:rsid w:val="00E41448"/>
    <w:rsid w:val="00E450CD"/>
    <w:rsid w:val="00E45A6F"/>
    <w:rsid w:val="00E45CC7"/>
    <w:rsid w:val="00E472A5"/>
    <w:rsid w:val="00E50951"/>
    <w:rsid w:val="00E51151"/>
    <w:rsid w:val="00E53348"/>
    <w:rsid w:val="00E5606B"/>
    <w:rsid w:val="00E568BA"/>
    <w:rsid w:val="00E57E23"/>
    <w:rsid w:val="00E57F3A"/>
    <w:rsid w:val="00E62F6D"/>
    <w:rsid w:val="00E634B9"/>
    <w:rsid w:val="00E636D1"/>
    <w:rsid w:val="00E65609"/>
    <w:rsid w:val="00E65D43"/>
    <w:rsid w:val="00E70CB2"/>
    <w:rsid w:val="00E718CC"/>
    <w:rsid w:val="00E72464"/>
    <w:rsid w:val="00E73AE5"/>
    <w:rsid w:val="00E76903"/>
    <w:rsid w:val="00E8293E"/>
    <w:rsid w:val="00E82979"/>
    <w:rsid w:val="00E82D84"/>
    <w:rsid w:val="00E82DB5"/>
    <w:rsid w:val="00E82ED2"/>
    <w:rsid w:val="00E83466"/>
    <w:rsid w:val="00E84ACF"/>
    <w:rsid w:val="00E85036"/>
    <w:rsid w:val="00E85743"/>
    <w:rsid w:val="00E87177"/>
    <w:rsid w:val="00E9062F"/>
    <w:rsid w:val="00E9493E"/>
    <w:rsid w:val="00E95E7E"/>
    <w:rsid w:val="00E95EEC"/>
    <w:rsid w:val="00E9787F"/>
    <w:rsid w:val="00EA15CD"/>
    <w:rsid w:val="00EA1E67"/>
    <w:rsid w:val="00EA4351"/>
    <w:rsid w:val="00EA4C23"/>
    <w:rsid w:val="00EA4D7F"/>
    <w:rsid w:val="00EB1185"/>
    <w:rsid w:val="00EB2BE8"/>
    <w:rsid w:val="00EB2D8E"/>
    <w:rsid w:val="00EB32B9"/>
    <w:rsid w:val="00EB3BBA"/>
    <w:rsid w:val="00EB3CE9"/>
    <w:rsid w:val="00EB6BB8"/>
    <w:rsid w:val="00EB6C6E"/>
    <w:rsid w:val="00EC1548"/>
    <w:rsid w:val="00EC2581"/>
    <w:rsid w:val="00EC2BA5"/>
    <w:rsid w:val="00EC46A1"/>
    <w:rsid w:val="00EC4CEA"/>
    <w:rsid w:val="00EC4DE2"/>
    <w:rsid w:val="00EC7DF6"/>
    <w:rsid w:val="00ED1A51"/>
    <w:rsid w:val="00ED257B"/>
    <w:rsid w:val="00ED5D2D"/>
    <w:rsid w:val="00EE3BCA"/>
    <w:rsid w:val="00EE43FB"/>
    <w:rsid w:val="00EE4A39"/>
    <w:rsid w:val="00EE6DC6"/>
    <w:rsid w:val="00EE72DB"/>
    <w:rsid w:val="00EE79CC"/>
    <w:rsid w:val="00EE7FAE"/>
    <w:rsid w:val="00EF0120"/>
    <w:rsid w:val="00EF0F4A"/>
    <w:rsid w:val="00EF1DCB"/>
    <w:rsid w:val="00EF229C"/>
    <w:rsid w:val="00EF251D"/>
    <w:rsid w:val="00EF2995"/>
    <w:rsid w:val="00EF29FD"/>
    <w:rsid w:val="00EF4B82"/>
    <w:rsid w:val="00EF5E75"/>
    <w:rsid w:val="00F00692"/>
    <w:rsid w:val="00F02557"/>
    <w:rsid w:val="00F0441E"/>
    <w:rsid w:val="00F04C66"/>
    <w:rsid w:val="00F04C9F"/>
    <w:rsid w:val="00F069AF"/>
    <w:rsid w:val="00F0724A"/>
    <w:rsid w:val="00F11048"/>
    <w:rsid w:val="00F12787"/>
    <w:rsid w:val="00F13C31"/>
    <w:rsid w:val="00F13CC9"/>
    <w:rsid w:val="00F157B5"/>
    <w:rsid w:val="00F15C31"/>
    <w:rsid w:val="00F16811"/>
    <w:rsid w:val="00F16BE5"/>
    <w:rsid w:val="00F1713E"/>
    <w:rsid w:val="00F178AF"/>
    <w:rsid w:val="00F206DA"/>
    <w:rsid w:val="00F20AF8"/>
    <w:rsid w:val="00F20D37"/>
    <w:rsid w:val="00F20EE1"/>
    <w:rsid w:val="00F23BE5"/>
    <w:rsid w:val="00F23CF0"/>
    <w:rsid w:val="00F25957"/>
    <w:rsid w:val="00F259DA"/>
    <w:rsid w:val="00F25AEF"/>
    <w:rsid w:val="00F30AF3"/>
    <w:rsid w:val="00F3143B"/>
    <w:rsid w:val="00F324BD"/>
    <w:rsid w:val="00F33F0A"/>
    <w:rsid w:val="00F350AF"/>
    <w:rsid w:val="00F355C6"/>
    <w:rsid w:val="00F3693E"/>
    <w:rsid w:val="00F37851"/>
    <w:rsid w:val="00F4078E"/>
    <w:rsid w:val="00F40CA5"/>
    <w:rsid w:val="00F4164A"/>
    <w:rsid w:val="00F419D9"/>
    <w:rsid w:val="00F44C56"/>
    <w:rsid w:val="00F46A1B"/>
    <w:rsid w:val="00F47BAC"/>
    <w:rsid w:val="00F51BAA"/>
    <w:rsid w:val="00F51FBC"/>
    <w:rsid w:val="00F522C6"/>
    <w:rsid w:val="00F5422A"/>
    <w:rsid w:val="00F5434B"/>
    <w:rsid w:val="00F54CAB"/>
    <w:rsid w:val="00F5534C"/>
    <w:rsid w:val="00F55D93"/>
    <w:rsid w:val="00F562D6"/>
    <w:rsid w:val="00F566D1"/>
    <w:rsid w:val="00F6103A"/>
    <w:rsid w:val="00F62FBE"/>
    <w:rsid w:val="00F63F96"/>
    <w:rsid w:val="00F64FB5"/>
    <w:rsid w:val="00F65F23"/>
    <w:rsid w:val="00F66812"/>
    <w:rsid w:val="00F668D1"/>
    <w:rsid w:val="00F669D8"/>
    <w:rsid w:val="00F6709E"/>
    <w:rsid w:val="00F670E9"/>
    <w:rsid w:val="00F67F1D"/>
    <w:rsid w:val="00F70435"/>
    <w:rsid w:val="00F7095F"/>
    <w:rsid w:val="00F719FF"/>
    <w:rsid w:val="00F71EA9"/>
    <w:rsid w:val="00F71F79"/>
    <w:rsid w:val="00F756CC"/>
    <w:rsid w:val="00F75750"/>
    <w:rsid w:val="00F7629D"/>
    <w:rsid w:val="00F806EB"/>
    <w:rsid w:val="00F80CE5"/>
    <w:rsid w:val="00F852CB"/>
    <w:rsid w:val="00F8544C"/>
    <w:rsid w:val="00F86520"/>
    <w:rsid w:val="00F86919"/>
    <w:rsid w:val="00F907F0"/>
    <w:rsid w:val="00F93A9F"/>
    <w:rsid w:val="00F94824"/>
    <w:rsid w:val="00F94BF6"/>
    <w:rsid w:val="00F94DDD"/>
    <w:rsid w:val="00F97C76"/>
    <w:rsid w:val="00F97E48"/>
    <w:rsid w:val="00FA02F4"/>
    <w:rsid w:val="00FA1011"/>
    <w:rsid w:val="00FA74E2"/>
    <w:rsid w:val="00FB058F"/>
    <w:rsid w:val="00FB0846"/>
    <w:rsid w:val="00FB0BB1"/>
    <w:rsid w:val="00FB1AB3"/>
    <w:rsid w:val="00FB1E4F"/>
    <w:rsid w:val="00FB2A55"/>
    <w:rsid w:val="00FB3282"/>
    <w:rsid w:val="00FB374F"/>
    <w:rsid w:val="00FB37EB"/>
    <w:rsid w:val="00FB42C8"/>
    <w:rsid w:val="00FB485D"/>
    <w:rsid w:val="00FB56F4"/>
    <w:rsid w:val="00FB5C16"/>
    <w:rsid w:val="00FB6262"/>
    <w:rsid w:val="00FB6F1D"/>
    <w:rsid w:val="00FB7BC2"/>
    <w:rsid w:val="00FB7F34"/>
    <w:rsid w:val="00FC2D90"/>
    <w:rsid w:val="00FC415F"/>
    <w:rsid w:val="00FC4785"/>
    <w:rsid w:val="00FC4FC4"/>
    <w:rsid w:val="00FC5916"/>
    <w:rsid w:val="00FC5DA0"/>
    <w:rsid w:val="00FC604E"/>
    <w:rsid w:val="00FC71DC"/>
    <w:rsid w:val="00FC7293"/>
    <w:rsid w:val="00FD181F"/>
    <w:rsid w:val="00FD1CA4"/>
    <w:rsid w:val="00FD4751"/>
    <w:rsid w:val="00FD5407"/>
    <w:rsid w:val="00FD5931"/>
    <w:rsid w:val="00FD5B12"/>
    <w:rsid w:val="00FD6FF5"/>
    <w:rsid w:val="00FE056B"/>
    <w:rsid w:val="00FE22A2"/>
    <w:rsid w:val="00FE4EBF"/>
    <w:rsid w:val="00FE7D30"/>
    <w:rsid w:val="00FF021A"/>
    <w:rsid w:val="00FF0F0E"/>
    <w:rsid w:val="00FF2C69"/>
    <w:rsid w:val="00FF2E03"/>
    <w:rsid w:val="00FF40F9"/>
    <w:rsid w:val="00FF432C"/>
    <w:rsid w:val="00FF57C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0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0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POSPÍCHAL</dc:creator>
  <cp:lastModifiedBy>PELÁNOVÁ Vlasta Ing.</cp:lastModifiedBy>
  <cp:revision>10</cp:revision>
  <cp:lastPrinted>2018-03-12T11:46:00Z</cp:lastPrinted>
  <dcterms:created xsi:type="dcterms:W3CDTF">2018-05-25T12:13:00Z</dcterms:created>
  <dcterms:modified xsi:type="dcterms:W3CDTF">2018-08-20T11:28:00Z</dcterms:modified>
</cp:coreProperties>
</file>