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k SOD</w:t>
      </w:r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7D6871">
        <w:rPr>
          <w:rFonts w:ascii="Arial" w:hAnsi="Arial" w:cs="Arial"/>
          <w:b/>
          <w:snapToGrid w:val="0"/>
          <w:sz w:val="28"/>
          <w:szCs w:val="28"/>
        </w:rPr>
        <w:t>963</w:t>
      </w:r>
      <w:r w:rsidR="006C2C04">
        <w:rPr>
          <w:rFonts w:ascii="Arial" w:hAnsi="Arial" w:cs="Arial"/>
          <w:b/>
          <w:snapToGrid w:val="0"/>
          <w:sz w:val="28"/>
          <w:szCs w:val="28"/>
        </w:rPr>
        <w:t>/201</w:t>
      </w:r>
      <w:r w:rsidR="00B11C3B">
        <w:rPr>
          <w:rFonts w:ascii="Arial" w:hAnsi="Arial" w:cs="Arial"/>
          <w:b/>
          <w:snapToGrid w:val="0"/>
          <w:sz w:val="28"/>
          <w:szCs w:val="28"/>
        </w:rPr>
        <w:t>8</w:t>
      </w:r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CA5D08" w:rsidRDefault="00CA5D08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0D6520" w:rsidRDefault="00502526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617101">
        <w:rPr>
          <w:rFonts w:ascii="Arial" w:hAnsi="Arial" w:cs="Arial"/>
          <w:b/>
          <w:snapToGrid w:val="0"/>
          <w:sz w:val="22"/>
          <w:szCs w:val="22"/>
        </w:rPr>
        <w:t>Tato příloha je nedílnou součástí smlouvy o dílo.</w:t>
      </w:r>
    </w:p>
    <w:p w:rsidR="00F6195C" w:rsidRPr="00617101" w:rsidRDefault="00F6195C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Objednatel seznámí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hyb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s místy možného ohrožení zdraví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o převzetí a předání pracoviště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5165B8" w:rsidRPr="00AA6436">
        <w:rPr>
          <w:rFonts w:ascii="Arial" w:hAnsi="Arial" w:cs="Arial"/>
          <w:snapToGrid w:val="0"/>
          <w:sz w:val="22"/>
          <w:szCs w:val="22"/>
        </w:rPr>
        <w:t>vyhl</w:t>
      </w:r>
      <w:proofErr w:type="spellEnd"/>
      <w:r w:rsidR="005165B8" w:rsidRPr="00AA6436">
        <w:rPr>
          <w:rFonts w:ascii="Arial" w:hAnsi="Arial" w:cs="Arial"/>
          <w:snapToGrid w:val="0"/>
          <w:sz w:val="22"/>
          <w:szCs w:val="22"/>
        </w:rPr>
        <w:t>.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, jeho zaměstnanci a jeho smluvní partneři povinni pokusit se požár bez prodlení uhasit dostupnými hasebními prostředky. Pokud se jedná o požár většího rozsahu vyhlásí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3D2094" w:rsidRDefault="003D2094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>
        <w:rPr>
          <w:rFonts w:ascii="Arial" w:hAnsi="Arial" w:cs="Arial"/>
          <w:snapToGrid w:val="0"/>
          <w:sz w:val="22"/>
          <w:szCs w:val="22"/>
        </w:rPr>
        <w:t xml:space="preserve">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 w:rsidR="00B75518">
        <w:rPr>
          <w:rFonts w:ascii="Arial" w:hAnsi="Arial" w:cs="Arial"/>
          <w:b/>
          <w:sz w:val="22"/>
          <w:szCs w:val="22"/>
        </w:rPr>
        <w:t>……………….</w:t>
      </w:r>
      <w:bookmarkStart w:id="0" w:name="_GoBack"/>
      <w:bookmarkEnd w:id="0"/>
      <w:r>
        <w:rPr>
          <w:rFonts w:ascii="Arial" w:hAnsi="Arial" w:cs="Arial"/>
          <w:snapToGrid w:val="0"/>
          <w:sz w:val="22"/>
          <w:szCs w:val="22"/>
        </w:rPr>
        <w:t>.</w:t>
      </w:r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V případě nedodržení výše uvedených podmínek je objednatel oprávněn účtovat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vy o dílo ze strany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</w:t>
      </w:r>
      <w:r w:rsidR="000D6520" w:rsidRPr="00C46C06">
        <w:rPr>
          <w:rFonts w:ascii="Arial" w:hAnsi="Arial" w:cs="Arial"/>
          <w:snapToGrid w:val="0"/>
          <w:sz w:val="22"/>
          <w:szCs w:val="22"/>
        </w:rPr>
        <w:t>k zajištění bezpe</w:t>
      </w:r>
      <w:r w:rsidR="0048507B" w:rsidRPr="00C46C06">
        <w:rPr>
          <w:rFonts w:ascii="Arial" w:hAnsi="Arial" w:cs="Arial"/>
          <w:snapToGrid w:val="0"/>
          <w:sz w:val="22"/>
          <w:szCs w:val="22"/>
        </w:rPr>
        <w:t>čnosti práce a požární ochrany.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e, </w:t>
      </w:r>
      <w:proofErr w:type="spellStart"/>
      <w:r w:rsidR="0021243A" w:rsidRPr="00AA6436">
        <w:rPr>
          <w:rFonts w:ascii="Arial" w:hAnsi="Arial" w:cs="Arial"/>
          <w:snapToGrid w:val="0"/>
          <w:sz w:val="22"/>
          <w:szCs w:val="22"/>
        </w:rPr>
        <w:t>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ů</w:t>
      </w:r>
      <w:proofErr w:type="spellEnd"/>
      <w:r w:rsidR="0021243A" w:rsidRPr="00AA6436">
        <w:rPr>
          <w:rFonts w:ascii="Arial" w:hAnsi="Arial" w:cs="Arial"/>
          <w:snapToGrid w:val="0"/>
          <w:sz w:val="22"/>
          <w:szCs w:val="22"/>
        </w:rPr>
        <w:t>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>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Kopii „Záznamu o úrazu“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Vznikne-li při provádění díla situace, že na stavbě začnou působit zaměstnanci více než jednoho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bude povinností smluvního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Nastane-li tím zadavateli povinnost určit koordinátora stavby, smluvní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 xml:space="preserve">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a to včetně svých </w:t>
      </w:r>
      <w:proofErr w:type="spellStart"/>
      <w:r w:rsidR="00101C37" w:rsidRPr="00267875">
        <w:rPr>
          <w:rFonts w:ascii="Arial" w:hAnsi="Arial" w:cs="Arial"/>
          <w:snapToGrid w:val="0"/>
          <w:sz w:val="22"/>
          <w:szCs w:val="22"/>
        </w:rPr>
        <w:t>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ů</w:t>
      </w:r>
      <w:proofErr w:type="spellEnd"/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 xml:space="preserve">Veškeré změny proti výše uvedeným zásadám je nutné projednat a písemně stanovit mezi objednatelem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267875">
        <w:rPr>
          <w:rFonts w:ascii="Arial" w:hAnsi="Arial" w:cs="Arial"/>
          <w:snapToGrid w:val="0"/>
          <w:sz w:val="22"/>
          <w:szCs w:val="22"/>
        </w:rPr>
        <w:t>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97F" w:rsidRDefault="00FC797F">
      <w:r>
        <w:separator/>
      </w:r>
    </w:p>
  </w:endnote>
  <w:endnote w:type="continuationSeparator" w:id="0">
    <w:p w:rsidR="00FC797F" w:rsidRDefault="00FC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B75518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B75518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333B6E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333B6E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97F" w:rsidRDefault="00FC797F">
      <w:r>
        <w:separator/>
      </w:r>
    </w:p>
  </w:footnote>
  <w:footnote w:type="continuationSeparator" w:id="0">
    <w:p w:rsidR="00FC797F" w:rsidRDefault="00FC7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73E40"/>
    <w:rsid w:val="001C071D"/>
    <w:rsid w:val="00200123"/>
    <w:rsid w:val="002100A1"/>
    <w:rsid w:val="0021243A"/>
    <w:rsid w:val="00217E68"/>
    <w:rsid w:val="0023079C"/>
    <w:rsid w:val="00245756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C662B"/>
    <w:rsid w:val="002D45B4"/>
    <w:rsid w:val="002F472A"/>
    <w:rsid w:val="00301792"/>
    <w:rsid w:val="003270B9"/>
    <w:rsid w:val="00333B6E"/>
    <w:rsid w:val="003377C4"/>
    <w:rsid w:val="003518B7"/>
    <w:rsid w:val="00351F6E"/>
    <w:rsid w:val="00374821"/>
    <w:rsid w:val="00396B9D"/>
    <w:rsid w:val="003B05AD"/>
    <w:rsid w:val="003B673F"/>
    <w:rsid w:val="003C689B"/>
    <w:rsid w:val="003D2094"/>
    <w:rsid w:val="003E599D"/>
    <w:rsid w:val="0040782B"/>
    <w:rsid w:val="004461FD"/>
    <w:rsid w:val="0048507B"/>
    <w:rsid w:val="004B2026"/>
    <w:rsid w:val="004C2F46"/>
    <w:rsid w:val="004C694B"/>
    <w:rsid w:val="004F1803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5E68F9"/>
    <w:rsid w:val="00617101"/>
    <w:rsid w:val="006248CF"/>
    <w:rsid w:val="00633176"/>
    <w:rsid w:val="0063660B"/>
    <w:rsid w:val="00641AE3"/>
    <w:rsid w:val="0066608B"/>
    <w:rsid w:val="0067103D"/>
    <w:rsid w:val="00673EC9"/>
    <w:rsid w:val="006860F9"/>
    <w:rsid w:val="00690AE3"/>
    <w:rsid w:val="006A6909"/>
    <w:rsid w:val="006B5007"/>
    <w:rsid w:val="006C13EE"/>
    <w:rsid w:val="006C2C04"/>
    <w:rsid w:val="006C749E"/>
    <w:rsid w:val="006D5D4B"/>
    <w:rsid w:val="006D6D6B"/>
    <w:rsid w:val="006E2FE7"/>
    <w:rsid w:val="006E5A67"/>
    <w:rsid w:val="006F4E0A"/>
    <w:rsid w:val="006F5EB8"/>
    <w:rsid w:val="00707492"/>
    <w:rsid w:val="00716971"/>
    <w:rsid w:val="0072316D"/>
    <w:rsid w:val="00752F68"/>
    <w:rsid w:val="0077655B"/>
    <w:rsid w:val="007D6871"/>
    <w:rsid w:val="00810E89"/>
    <w:rsid w:val="00811BF5"/>
    <w:rsid w:val="00817C66"/>
    <w:rsid w:val="00870AB3"/>
    <w:rsid w:val="00886BC3"/>
    <w:rsid w:val="0089691B"/>
    <w:rsid w:val="008A2DC2"/>
    <w:rsid w:val="008C51FA"/>
    <w:rsid w:val="008C7765"/>
    <w:rsid w:val="008D589C"/>
    <w:rsid w:val="008E2BF8"/>
    <w:rsid w:val="008E5FFA"/>
    <w:rsid w:val="00901580"/>
    <w:rsid w:val="00943049"/>
    <w:rsid w:val="00954149"/>
    <w:rsid w:val="00970F40"/>
    <w:rsid w:val="009743CD"/>
    <w:rsid w:val="009C410E"/>
    <w:rsid w:val="00A03780"/>
    <w:rsid w:val="00A34523"/>
    <w:rsid w:val="00A44AF9"/>
    <w:rsid w:val="00A56905"/>
    <w:rsid w:val="00AA55D2"/>
    <w:rsid w:val="00AA6436"/>
    <w:rsid w:val="00AD7062"/>
    <w:rsid w:val="00AE7CB0"/>
    <w:rsid w:val="00AF4193"/>
    <w:rsid w:val="00B11C3B"/>
    <w:rsid w:val="00B326E7"/>
    <w:rsid w:val="00B3796F"/>
    <w:rsid w:val="00B75518"/>
    <w:rsid w:val="00B806BD"/>
    <w:rsid w:val="00BC5EAD"/>
    <w:rsid w:val="00BF1907"/>
    <w:rsid w:val="00C1653A"/>
    <w:rsid w:val="00C25543"/>
    <w:rsid w:val="00C354EC"/>
    <w:rsid w:val="00C46C06"/>
    <w:rsid w:val="00C61178"/>
    <w:rsid w:val="00C9447A"/>
    <w:rsid w:val="00CA5D08"/>
    <w:rsid w:val="00CC064A"/>
    <w:rsid w:val="00D01D13"/>
    <w:rsid w:val="00D20537"/>
    <w:rsid w:val="00D341EC"/>
    <w:rsid w:val="00D4384A"/>
    <w:rsid w:val="00D44A8A"/>
    <w:rsid w:val="00D96082"/>
    <w:rsid w:val="00DA21B0"/>
    <w:rsid w:val="00DB6471"/>
    <w:rsid w:val="00DF1193"/>
    <w:rsid w:val="00E101EB"/>
    <w:rsid w:val="00E25DD4"/>
    <w:rsid w:val="00E51811"/>
    <w:rsid w:val="00E57DCE"/>
    <w:rsid w:val="00E64760"/>
    <w:rsid w:val="00E74FA2"/>
    <w:rsid w:val="00E93930"/>
    <w:rsid w:val="00EA6D28"/>
    <w:rsid w:val="00EB617E"/>
    <w:rsid w:val="00ED1E77"/>
    <w:rsid w:val="00F020F3"/>
    <w:rsid w:val="00F052F4"/>
    <w:rsid w:val="00F0725B"/>
    <w:rsid w:val="00F118E2"/>
    <w:rsid w:val="00F30669"/>
    <w:rsid w:val="00F354C3"/>
    <w:rsid w:val="00F41A03"/>
    <w:rsid w:val="00F44A53"/>
    <w:rsid w:val="00F6195C"/>
    <w:rsid w:val="00F82763"/>
    <w:rsid w:val="00F84E9F"/>
    <w:rsid w:val="00FB2CD8"/>
    <w:rsid w:val="00FC797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1000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Starek Petr</cp:lastModifiedBy>
  <cp:revision>4</cp:revision>
  <cp:lastPrinted>2009-08-26T13:20:00Z</cp:lastPrinted>
  <dcterms:created xsi:type="dcterms:W3CDTF">2018-09-06T12:18:00Z</dcterms:created>
  <dcterms:modified xsi:type="dcterms:W3CDTF">2018-09-06T12:19:00Z</dcterms:modified>
</cp:coreProperties>
</file>