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ED" w:rsidRPr="006A30ED" w:rsidRDefault="006A30ED" w:rsidP="006A30ED">
      <w:pPr>
        <w:pBdr>
          <w:bottom w:val="single" w:sz="8" w:space="4" w:color="4F81BD"/>
        </w:pBdr>
        <w:spacing w:after="6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color w:val="000000"/>
          <w:sz w:val="52"/>
          <w:szCs w:val="52"/>
        </w:rPr>
        <w:t>SMLOUVA O USKUTEČNĚNÍ DIVADELNÍHO PŘEDSTAVENÍ</w:t>
      </w: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I. Smluvní strany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 xml:space="preserve">APP </w:t>
      </w:r>
      <w:proofErr w:type="spellStart"/>
      <w:r w:rsidRPr="006A30ED">
        <w:rPr>
          <w:rFonts w:ascii="Calibri" w:eastAsia="Times New Roman" w:hAnsi="Calibri" w:cs="Times New Roman"/>
          <w:color w:val="000000"/>
        </w:rPr>
        <w:t>Art</w:t>
      </w:r>
      <w:proofErr w:type="spellEnd"/>
      <w:r w:rsidRPr="006A30ED">
        <w:rPr>
          <w:rFonts w:ascii="Calibri" w:eastAsia="Times New Roman" w:hAnsi="Calibri" w:cs="Times New Roman"/>
          <w:color w:val="000000"/>
        </w:rPr>
        <w:t xml:space="preserve"> spol. s </w:t>
      </w:r>
      <w:proofErr w:type="spellStart"/>
      <w:proofErr w:type="gramStart"/>
      <w:r w:rsidRPr="006A30ED">
        <w:rPr>
          <w:rFonts w:ascii="Calibri" w:eastAsia="Times New Roman" w:hAnsi="Calibri" w:cs="Times New Roman"/>
          <w:color w:val="000000"/>
        </w:rPr>
        <w:t>r.o</w:t>
      </w:r>
      <w:proofErr w:type="spellEnd"/>
      <w:r w:rsidRPr="006A30ED">
        <w:rPr>
          <w:rFonts w:ascii="Calibri" w:eastAsia="Times New Roman" w:hAnsi="Calibri" w:cs="Times New Roman"/>
          <w:color w:val="000000"/>
        </w:rPr>
        <w:t>,, divadelní</w:t>
      </w:r>
      <w:proofErr w:type="gramEnd"/>
      <w:r w:rsidRPr="006A30ED">
        <w:rPr>
          <w:rFonts w:ascii="Calibri" w:eastAsia="Times New Roman" w:hAnsi="Calibri" w:cs="Times New Roman"/>
          <w:color w:val="000000"/>
        </w:rPr>
        <w:t xml:space="preserve"> agentura</w:t>
      </w:r>
      <w:r w:rsidRPr="006A30ED">
        <w:rPr>
          <w:rFonts w:ascii="Calibri" w:eastAsia="Times New Roman" w:hAnsi="Calibri" w:cs="Times New Roman"/>
          <w:color w:val="000000"/>
        </w:rPr>
        <w:br/>
        <w:t xml:space="preserve">zastoupená panem Alexejem </w:t>
      </w:r>
      <w:proofErr w:type="spellStart"/>
      <w:r w:rsidRPr="006A30ED">
        <w:rPr>
          <w:rFonts w:ascii="Calibri" w:eastAsia="Times New Roman" w:hAnsi="Calibri" w:cs="Times New Roman"/>
          <w:color w:val="000000"/>
        </w:rPr>
        <w:t>Pyškem</w:t>
      </w:r>
      <w:proofErr w:type="spellEnd"/>
      <w:r w:rsidRPr="006A30ED">
        <w:rPr>
          <w:rFonts w:ascii="Calibri" w:eastAsia="Times New Roman" w:hAnsi="Calibri" w:cs="Times New Roman"/>
          <w:color w:val="000000"/>
        </w:rPr>
        <w:t>, jednatelem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se sídlem: Krakovská 583/9, 110 00 Praha 1</w:t>
      </w:r>
      <w:r w:rsidRPr="006A30ED">
        <w:rPr>
          <w:rFonts w:ascii="Calibri" w:eastAsia="Times New Roman" w:hAnsi="Calibri" w:cs="Times New Roman"/>
          <w:color w:val="000000"/>
        </w:rPr>
        <w:br/>
        <w:t>IČO: 29416558</w:t>
      </w:r>
      <w:r w:rsidRPr="006A30ED">
        <w:rPr>
          <w:rFonts w:ascii="Calibri" w:eastAsia="Times New Roman" w:hAnsi="Calibri" w:cs="Times New Roman"/>
          <w:color w:val="000000"/>
        </w:rPr>
        <w:br/>
        <w:t>DIČ: CZ 29416558</w:t>
      </w:r>
      <w:r w:rsidRPr="006A30ED">
        <w:rPr>
          <w:rFonts w:ascii="Calibri" w:eastAsia="Times New Roman" w:hAnsi="Calibri" w:cs="Times New Roman"/>
          <w:color w:val="000000"/>
        </w:rPr>
        <w:br/>
        <w:t>/dále jen „Provozovatel“/</w:t>
      </w:r>
    </w:p>
    <w:p w:rsidR="006A30ED" w:rsidRPr="006A30ED" w:rsidRDefault="006A30ED" w:rsidP="006A30ED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a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Kulturní služby města Moravská Třebová</w:t>
      </w:r>
      <w:r w:rsidRPr="006A30ED">
        <w:rPr>
          <w:rFonts w:ascii="Calibri" w:eastAsia="Times New Roman" w:hAnsi="Calibri" w:cs="Times New Roman"/>
          <w:color w:val="000000"/>
        </w:rPr>
        <w:br/>
        <w:t>zastoupen PaedDr. Hanou Horskou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Se sídlem: Svitavská 18, 571 01 Moravská Třebová</w:t>
      </w:r>
      <w:r w:rsidRPr="006A30ED">
        <w:rPr>
          <w:rFonts w:ascii="Calibri" w:eastAsia="Times New Roman" w:hAnsi="Calibri" w:cs="Times New Roman"/>
          <w:color w:val="000000"/>
        </w:rPr>
        <w:br/>
        <w:t>IČO: 00371769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 xml:space="preserve">Kontaktní osoba: </w:t>
      </w:r>
      <w:proofErr w:type="spellStart"/>
      <w:r w:rsidR="00156464">
        <w:rPr>
          <w:rFonts w:ascii="Calibri" w:eastAsia="Times New Roman" w:hAnsi="Calibri" w:cs="Times New Roman"/>
          <w:color w:val="000000"/>
        </w:rPr>
        <w:t>xxxxxxxxxxxxxxxxxxxx</w:t>
      </w:r>
      <w:proofErr w:type="spellEnd"/>
      <w:r w:rsidRPr="006A30ED">
        <w:rPr>
          <w:rFonts w:ascii="Calibri" w:eastAsia="Times New Roman" w:hAnsi="Calibri" w:cs="Times New Roman"/>
          <w:color w:val="000000"/>
        </w:rPr>
        <w:tab/>
      </w:r>
      <w:r w:rsidRPr="006A30ED">
        <w:rPr>
          <w:rFonts w:ascii="Calibri" w:eastAsia="Times New Roman" w:hAnsi="Calibri" w:cs="Times New Roman"/>
          <w:color w:val="000000"/>
        </w:rPr>
        <w:br/>
        <w:t>/dále jen „Pořadatel“/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II. Předmět smlouvy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Předmětem této smlouvy je uskutečnění divadelního představení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A30ED">
        <w:rPr>
          <w:rFonts w:ascii="Calibri" w:eastAsia="Times New Roman" w:hAnsi="Calibri" w:cs="Times New Roman"/>
          <w:b/>
          <w:bCs/>
          <w:color w:val="000000"/>
        </w:rPr>
        <w:t>Gérard</w:t>
      </w:r>
      <w:proofErr w:type="spellEnd"/>
      <w:r w:rsidRPr="006A30ED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6A30ED">
        <w:rPr>
          <w:rFonts w:ascii="Calibri" w:eastAsia="Times New Roman" w:hAnsi="Calibri" w:cs="Times New Roman"/>
          <w:b/>
          <w:bCs/>
          <w:color w:val="000000"/>
        </w:rPr>
        <w:t>Bitton</w:t>
      </w:r>
      <w:proofErr w:type="spellEnd"/>
      <w:r w:rsidRPr="006A30ED">
        <w:rPr>
          <w:rFonts w:ascii="Calibri" w:eastAsia="Times New Roman" w:hAnsi="Calibri" w:cs="Times New Roman"/>
          <w:b/>
          <w:bCs/>
          <w:color w:val="000000"/>
        </w:rPr>
        <w:t xml:space="preserve">, Michael </w:t>
      </w:r>
      <w:proofErr w:type="spellStart"/>
      <w:r w:rsidRPr="006A30ED">
        <w:rPr>
          <w:rFonts w:ascii="Calibri" w:eastAsia="Times New Roman" w:hAnsi="Calibri" w:cs="Times New Roman"/>
          <w:b/>
          <w:bCs/>
          <w:color w:val="000000"/>
        </w:rPr>
        <w:t>Munz</w:t>
      </w:r>
      <w:proofErr w:type="spellEnd"/>
      <w:r w:rsidRPr="006A30ED">
        <w:rPr>
          <w:rFonts w:ascii="Calibri" w:eastAsia="Times New Roman" w:hAnsi="Calibri" w:cs="Times New Roman"/>
          <w:b/>
          <w:bCs/>
          <w:color w:val="000000"/>
        </w:rPr>
        <w:t xml:space="preserve">: Smím </w:t>
      </w:r>
      <w:proofErr w:type="gramStart"/>
      <w:r w:rsidRPr="006A30ED">
        <w:rPr>
          <w:rFonts w:ascii="Calibri" w:eastAsia="Times New Roman" w:hAnsi="Calibri" w:cs="Times New Roman"/>
          <w:b/>
          <w:bCs/>
          <w:color w:val="000000"/>
        </w:rPr>
        <w:t>prosít?...</w:t>
      </w:r>
      <w:proofErr w:type="gramEnd"/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v režii Jaromíra Janečka za podmínek v této smlouvě uvedených.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III. Datum a termíny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Datum, hodina a místo konání zkoušek: v případě potřeby bude domluveno telefonicky</w:t>
      </w:r>
      <w:r w:rsidRPr="006A30ED">
        <w:rPr>
          <w:rFonts w:ascii="Calibri" w:eastAsia="Times New Roman" w:hAnsi="Calibri" w:cs="Times New Roman"/>
          <w:color w:val="000000"/>
        </w:rPr>
        <w:br/>
        <w:t>Datum, hodina a místo konání představení</w:t>
      </w:r>
      <w:r w:rsidRPr="006A30ED">
        <w:rPr>
          <w:rFonts w:ascii="Calibri" w:eastAsia="Times New Roman" w:hAnsi="Calibri" w:cs="Times New Roman"/>
          <w:b/>
          <w:bCs/>
          <w:color w:val="000000"/>
        </w:rPr>
        <w:t xml:space="preserve">: </w:t>
      </w:r>
      <w:proofErr w:type="gramStart"/>
      <w:r w:rsidRPr="006A30ED">
        <w:rPr>
          <w:rFonts w:ascii="Calibri" w:eastAsia="Times New Roman" w:hAnsi="Calibri" w:cs="Times New Roman"/>
          <w:b/>
          <w:bCs/>
          <w:color w:val="000000"/>
        </w:rPr>
        <w:t>20.9.2018</w:t>
      </w:r>
      <w:proofErr w:type="gramEnd"/>
      <w:r w:rsidRPr="006A30ED">
        <w:rPr>
          <w:rFonts w:ascii="Calibri" w:eastAsia="Times New Roman" w:hAnsi="Calibri" w:cs="Times New Roman"/>
          <w:b/>
          <w:bCs/>
          <w:color w:val="000000"/>
        </w:rPr>
        <w:t>, v 19 hod., kinosál muzea, Svitavská 18, Moravská Třebová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IV. Práva a povinnosti smluvních stran</w:t>
      </w: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Pořadatel se zavazuje: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poskytnout bezplatné užívání prostor nutných k provedení zkoušek, stavby dekorací a představení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nést náklady spojené s dodávkou tepla, elektřiny, vodného, stočného, úklidem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 xml:space="preserve">dát k dispozici zvukovou / </w:t>
      </w:r>
      <w:proofErr w:type="spellStart"/>
      <w:r w:rsidRPr="006A30ED">
        <w:rPr>
          <w:rFonts w:ascii="Calibri" w:eastAsia="Times New Roman" w:hAnsi="Calibri" w:cs="Times New Roman"/>
          <w:color w:val="000000"/>
        </w:rPr>
        <w:t>minidisk</w:t>
      </w:r>
      <w:proofErr w:type="spellEnd"/>
      <w:r w:rsidRPr="006A30ED">
        <w:rPr>
          <w:rFonts w:ascii="Calibri" w:eastAsia="Times New Roman" w:hAnsi="Calibri" w:cs="Times New Roman"/>
          <w:color w:val="000000"/>
        </w:rPr>
        <w:t xml:space="preserve"> s </w:t>
      </w:r>
      <w:proofErr w:type="spellStart"/>
      <w:r w:rsidRPr="006A30ED">
        <w:rPr>
          <w:rFonts w:ascii="Calibri" w:eastAsia="Times New Roman" w:hAnsi="Calibri" w:cs="Times New Roman"/>
          <w:color w:val="000000"/>
        </w:rPr>
        <w:t>autopausou</w:t>
      </w:r>
      <w:proofErr w:type="spellEnd"/>
      <w:r w:rsidRPr="006A30ED">
        <w:rPr>
          <w:rFonts w:ascii="Calibri" w:eastAsia="Times New Roman" w:hAnsi="Calibri" w:cs="Times New Roman"/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dát k dispozici samostatnou dámskou a pánskou šatnu, včetně sociálního zázemí s teplou a studenou vodou /čistý ručník, mýdlo a toaletní papír každé šatně/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distribuovat vstupenky včetně předprodeje a určit jejich cenu, poskytnout provozovateli v případě vyžádání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že bez předchozího písemného svolení provozovatele nebudou pořizovány obrazové, zvukové či zvukově-obrazové záznamy z představení, vyjma zpravodajství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lastRenderedPageBreak/>
        <w:t>zajistit na svůj náklad 2 techniky na vykládání a nakládání dekorace, uvaděčky, prodej programů, požární dozor a běžný úklid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zabezpečit provoz divadelní kavárny v obvyklé době</w:t>
      </w:r>
    </w:p>
    <w:p w:rsidR="006A30ED" w:rsidRPr="006A30ED" w:rsidRDefault="006A30ED" w:rsidP="006A30E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zajistit řádnou propagaci představení včetně vylepení plakátů</w:t>
      </w:r>
    </w:p>
    <w:p w:rsidR="006A30ED" w:rsidRPr="006A30ED" w:rsidRDefault="006A30ED" w:rsidP="006A30ED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odvést 14 %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výlohy.</w:t>
      </w: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Provozovatel se zavazuje:</w:t>
      </w:r>
    </w:p>
    <w:p w:rsidR="006A30ED" w:rsidRPr="006A30ED" w:rsidRDefault="006A30ED" w:rsidP="006A30E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dodat pořadateli dle objednávky plakáty představení v počtu: 0ks</w:t>
      </w:r>
    </w:p>
    <w:p w:rsidR="006A30ED" w:rsidRPr="006A30ED" w:rsidRDefault="006A30ED" w:rsidP="006A30ED">
      <w:pPr>
        <w:numPr>
          <w:ilvl w:val="0"/>
          <w:numId w:val="2"/>
        </w:numPr>
        <w:spacing w:after="0" w:line="240" w:lineRule="auto"/>
        <w:ind w:left="717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zajistit včasnou účast všech účinkujících</w:t>
      </w: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V. Cena za představení</w:t>
      </w:r>
    </w:p>
    <w:p w:rsidR="006A30ED" w:rsidRPr="006A30ED" w:rsidRDefault="006A30ED" w:rsidP="006A3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Pořadatel uhradí po uskutečnění sjednaného představení na základě faktury, vystavené provozovatelem a ve lhůtě uvedené na faktuře částku:</w:t>
      </w:r>
      <w:r w:rsidRPr="006A30ED">
        <w:rPr>
          <w:rFonts w:ascii="Calibri" w:eastAsia="Times New Roman" w:hAnsi="Calibri" w:cs="Times New Roman"/>
          <w:color w:val="000000"/>
        </w:rPr>
        <w:br/>
      </w:r>
      <w:r w:rsidRPr="006A30ED">
        <w:rPr>
          <w:rFonts w:ascii="Calibri" w:eastAsia="Times New Roman" w:hAnsi="Calibri" w:cs="Times New Roman"/>
          <w:b/>
          <w:bCs/>
          <w:color w:val="000000"/>
        </w:rPr>
        <w:t>Představení: 70.000,- + doprava+DPH</w:t>
      </w:r>
    </w:p>
    <w:p w:rsidR="006A30ED" w:rsidRPr="006A30ED" w:rsidRDefault="006A30ED" w:rsidP="006A30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0ED" w:rsidRPr="006A30ED" w:rsidRDefault="006A30ED" w:rsidP="006A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V případě nedodržení termínu splatnosti faktury uhradí pořadatel 0,5 % z fakturované částky za každý den prodlení platby.</w:t>
      </w: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VI. Výpověď a odstoupení od smlouvy</w:t>
      </w:r>
    </w:p>
    <w:p w:rsidR="006A30ED" w:rsidRPr="006A30ED" w:rsidRDefault="006A30ED" w:rsidP="006A30E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6A30ED" w:rsidRPr="006A30ED" w:rsidRDefault="006A30ED" w:rsidP="006A30E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:rsidR="006A30ED" w:rsidRPr="006A30ED" w:rsidRDefault="006A30ED" w:rsidP="006A30E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Výpověď dle čl. VI. odst. 1., 2. musí být učiněna v písemné formě doporučeným dopisem.</w:t>
      </w:r>
    </w:p>
    <w:p w:rsidR="006A30ED" w:rsidRPr="006A30ED" w:rsidRDefault="006A30ED" w:rsidP="006A30ED">
      <w:pPr>
        <w:numPr>
          <w:ilvl w:val="0"/>
          <w:numId w:val="3"/>
        </w:numPr>
        <w:spacing w:after="600" w:line="240" w:lineRule="auto"/>
        <w:ind w:left="717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Neuskuteční-li se představení z důvodu vyšší moci nebo nemoci některého 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</w:t>
      </w:r>
    </w:p>
    <w:p w:rsidR="006A30ED" w:rsidRPr="006A30ED" w:rsidRDefault="006A30ED" w:rsidP="006A3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  <w:t>VII. Závěrečná ustanovení</w:t>
      </w:r>
    </w:p>
    <w:p w:rsidR="006A30ED" w:rsidRPr="006A30ED" w:rsidRDefault="006A30ED" w:rsidP="006A30E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Tato smlouva je vyhotovena ve dvou stejnopisech, z nichž každá strana obdrží po jednom.</w:t>
      </w:r>
    </w:p>
    <w:p w:rsidR="006A30ED" w:rsidRPr="006A30ED" w:rsidRDefault="006A30ED" w:rsidP="006A30E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:rsidR="006A30ED" w:rsidRPr="006A30ED" w:rsidRDefault="006A30ED" w:rsidP="006A30E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Změny a dodatky k této smlouvě mohou být učiněny pouze v písemné formě, podepsané oběma smluvními stranami.</w:t>
      </w:r>
    </w:p>
    <w:p w:rsidR="006A30ED" w:rsidRPr="006A30ED" w:rsidRDefault="006A30ED" w:rsidP="006A30ED">
      <w:pPr>
        <w:numPr>
          <w:ilvl w:val="0"/>
          <w:numId w:val="4"/>
        </w:numPr>
        <w:spacing w:after="0" w:line="240" w:lineRule="auto"/>
        <w:ind w:left="717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>Technické podmínky jsou nedílnou součástí této smlouvy.</w:t>
      </w:r>
    </w:p>
    <w:p w:rsidR="006A30ED" w:rsidRPr="006A30ED" w:rsidRDefault="006A30ED" w:rsidP="006A30ED">
      <w:pPr>
        <w:numPr>
          <w:ilvl w:val="0"/>
          <w:numId w:val="4"/>
        </w:numPr>
        <w:spacing w:after="600" w:line="240" w:lineRule="auto"/>
        <w:ind w:left="717"/>
        <w:textAlignment w:val="baseline"/>
        <w:rPr>
          <w:rFonts w:ascii="Calibri" w:eastAsia="Times New Roman" w:hAnsi="Calibri" w:cs="Times New Roman"/>
          <w:color w:val="000000"/>
        </w:rPr>
      </w:pPr>
      <w:r w:rsidRPr="006A30ED">
        <w:rPr>
          <w:rFonts w:ascii="Calibri" w:eastAsia="Times New Roman" w:hAnsi="Calibri" w:cs="Times New Roman"/>
          <w:color w:val="000000"/>
        </w:rPr>
        <w:t xml:space="preserve">Vzhledem k právní povaze objednatele podléhá tato smlouva uveřejnění v registru smluv dle zák. č. 340/2015 sb., o zvláštních podmínkách účinnosti některých smluv, uveřejňování těchto smluv a o registru smluv (zákon o registru smluv). Pořadatel a provozovatel sjednávají, že smlouvu v registru smluv uveřejní pořadatel. </w:t>
      </w:r>
    </w:p>
    <w:p w:rsidR="006A30ED" w:rsidRPr="006A30ED" w:rsidRDefault="006A30ED" w:rsidP="006A30ED">
      <w:pPr>
        <w:spacing w:after="1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lastRenderedPageBreak/>
        <w:t xml:space="preserve">V Praze dne: </w:t>
      </w:r>
    </w:p>
    <w:p w:rsidR="006A30ED" w:rsidRPr="006A30ED" w:rsidRDefault="006A30ED" w:rsidP="006A3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..........................................                                                                   ..........................................</w:t>
      </w:r>
    </w:p>
    <w:p w:rsidR="006A30ED" w:rsidRPr="006A30ED" w:rsidRDefault="006A30ED" w:rsidP="006A3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0ED">
        <w:rPr>
          <w:rFonts w:ascii="Calibri" w:eastAsia="Times New Roman" w:hAnsi="Calibri" w:cs="Times New Roman"/>
          <w:color w:val="000000"/>
        </w:rPr>
        <w:t>Provozovatel                                                                                            Pořadatel</w:t>
      </w:r>
    </w:p>
    <w:p w:rsidR="00587702" w:rsidRDefault="00587702"/>
    <w:sectPr w:rsidR="00587702" w:rsidSect="004F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43DA"/>
    <w:multiLevelType w:val="multilevel"/>
    <w:tmpl w:val="A93C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6264C"/>
    <w:multiLevelType w:val="multilevel"/>
    <w:tmpl w:val="3FDE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F147C"/>
    <w:multiLevelType w:val="multilevel"/>
    <w:tmpl w:val="2962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50FF7"/>
    <w:multiLevelType w:val="multilevel"/>
    <w:tmpl w:val="4EAC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30ED"/>
    <w:rsid w:val="00156464"/>
    <w:rsid w:val="004F6C5B"/>
    <w:rsid w:val="00587702"/>
    <w:rsid w:val="006A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6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6A3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Reznickova</dc:creator>
  <cp:keywords/>
  <dc:description/>
  <cp:lastModifiedBy>Dvořáková</cp:lastModifiedBy>
  <cp:revision>3</cp:revision>
  <dcterms:created xsi:type="dcterms:W3CDTF">2018-08-24T08:04:00Z</dcterms:created>
  <dcterms:modified xsi:type="dcterms:W3CDTF">2018-09-06T11:49:00Z</dcterms:modified>
</cp:coreProperties>
</file>