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.450000pt;margin-top:0.000000pt;width:462.80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2" w:lineRule="atLeast"/>
                    <w:ind w:left="3772" w:firstLine="0"/>
                    <w:textAlignment w:val="baseline"/>
                  </w:pP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Smlouva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o </w:t>
                  </w:r>
                  <w:r>
                    <w:rPr>
                      <w:b/>
                      <w:sz w:val="26"/>
                      <w:szCs w:val="26"/>
                      <w:lang w:val="cs"/>
                    </w:rPr>
                    <w:t xml:space="preserve">dílo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.450000pt;margin-top:30.450000pt;width:462.800000pt;height:22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3" w:lineRule="atLeast"/>
                    <w:ind w:left="38" w:right="3355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Mateřská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Praktická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IČO: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63289920</w:t>
                  </w:r>
                </w:p>
                <w:p>
                  <w:pPr>
                    <w:pStyle w:val="Style"/>
                    <w:spacing w:before="0" w:after="0" w:line="273" w:lineRule="atLeast"/>
                    <w:ind w:left="33" w:right="3758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zastoupená: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ředitelkou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Košťálovou </w:t>
                  </w:r>
                  <w:r>
                    <w:rPr>
                      <w:w w:val="200"/>
                      <w:sz w:val="8"/>
                      <w:szCs w:val="8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214529727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"objednatel")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JAPEINTERIER</w:t>
                  </w:r>
                </w:p>
                <w:p>
                  <w:pPr>
                    <w:pStyle w:val="Style"/>
                    <w:spacing w:before="3" w:after="0" w:line="273" w:lineRule="atLeast"/>
                    <w:ind w:left="24" w:right="634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Petr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Janoušek,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Jaroslav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Pešek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TRUHLÁŘSTVÍ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Nebřehovice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37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386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01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IČ: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74428977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DIČ: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CZ7906151682</w:t>
                  </w:r>
                </w:p>
                <w:p>
                  <w:pPr>
                    <w:pStyle w:val="Style"/>
                    <w:spacing w:before="0" w:after="0" w:line="278" w:lineRule="atLeast"/>
                    <w:ind w:left="28" w:right="6216" w:firstLine="0"/>
                    <w:textAlignment w:val="baseline"/>
                  </w:pPr>
                  <w:r>
                    <w:rPr>
                      <w:w w:val="200"/>
                      <w:sz w:val="5"/>
                      <w:szCs w:val="5"/>
                      <w:lang w:val="cs"/>
                    </w:rPr>
                    <w:t xml:space="preserve">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bank.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účtu: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213964858/0300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"zhotovitel")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.450000pt;margin-top:265.450000pt;width:462.8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(společně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dále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"smluvní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strany")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1.450000pt;margin-top:292.550000pt;width:462.800000pt;height:20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uzavírají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níže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1.450000pt;margin-top:320.400000pt;width:462.80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Předmět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smlouvy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.450000pt;margin-top:361.450000pt;width:462.8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vybavení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nábytkem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1.450000pt;margin-top:388.800000pt;width:462.80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1.450000pt;margin-top:416.650000pt;width:462.800000pt;height:33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295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150,00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instalace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nábytku.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1.200000pt;margin-top:457.200000pt;width:464.250000pt;height:74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III.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Způsob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provádění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dle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dokumentace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stanovena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závazná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musí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normě.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dodržuje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provozní,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technické,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hygienické,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požární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předpisy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bezpečnosti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ochraně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zdraví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veškerých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touto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zakázkou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spojenými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nejpozději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31.8.2018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0.950000pt;margin-top:538.800000pt;width:463.500000pt;height:61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4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IV.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důkladně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prohlédl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konstatuje,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neshledal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žádné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resp.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ztěžujících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tyto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upozornil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dohodnutá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zohledňuje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ztížený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0" coordsize="21600,21600" o:spt="202" path="m,l,21600r21600,l21600,xe"/>
          <v:shape id="sh_0_10" type="st_0_10" stroked="f" filled="f" style="position:absolute;margin-left:0.450000pt;margin-top:607.450000pt;width:464.000000pt;height:33.5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78" w:lineRule="atLeast"/>
                    <w:ind w:left="9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Objeví-li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průběhu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neprodleně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pomocí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telefonické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základní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informaci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vyčká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pokynů.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000000pt;margin-top:648.450000pt;width:464.250000pt;height:61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68" w:lineRule="atLeast"/>
                    <w:ind w:left="0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nezjistitelné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rozbalovaného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materiálu),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dojednají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způsobu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harmonogramu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Nedohodnou-li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změně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právo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odstoupit,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provedené.</w:t>
                  </w:r>
                </w:p>
              </w:txbxContent>
            </v:textbox>
          </v:shape>
        </w:pict>
      </w:r>
    </w:p>
    <w:p>
      <w:pPr>
        <w:pStyle w:val="Style"/>
        <w:spacing w:after="0" w:line="1" w:lineRule="atLeast"/>
        <w:rPr>
          <w:sz w:val="22"/>
          <w:szCs w:val="22"/>
        </w:rPr>
        <w:sectPr>
          <w:type w:val="continuous"/>
          <w:pgSz w:w="11900" w:h="16840"/>
          <w:pgMar w:top="835" w:right="1373" w:bottom="360" w:left="907" w:header="708" w:footer="708" w:gutter="0"/>
          <w:cols w:space="708"/>
          <w:docGrid w:linePitch="0"/>
        </w:sectPr>
      </w:pPr>
      <w:r>
        <w:br w:type="page"/>
      </w:r>
    </w:p>
    <w:p>
      <w:pPr>
        <w:spacing w:line="1" w:lineRule="atLeast"/>
      </w:pPr>
      <w:r>
        <w:pict>
          <v:shapetype id="st_1_0" coordsize="21600,21600" o:spt="202" path="m,l,21600r21600,l21600,xe"/>
          <v:shape id="sh_1_0" type="st_1_0" stroked="f" filled="f" style="position:absolute;margin-left:3.100000pt;margin-top:0.000000pt;width:466.400000pt;height:145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Jedná-li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prohlídce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podpisem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zjistitelné,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  <w:p>
                  <w:pPr>
                    <w:pStyle w:val="Style"/>
                    <w:spacing w:before="8" w:after="0" w:line="278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souhlasu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pokračováním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dokončí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předpokládané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kvalitě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termínu,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přičemž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ponese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vyšší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vícepráce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nebo</w:t>
                  </w:r>
                </w:p>
                <w:p>
                  <w:pPr>
                    <w:pStyle w:val="Style"/>
                    <w:spacing w:before="8" w:after="0" w:line="278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b)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20%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smyslu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čl.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překážky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zjistitelní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uzavřením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Další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(např.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použitého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jakém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něj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majetkový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prospěch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tj.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zcela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částečně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znehodnocený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materiál,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místa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aj.,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škody)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dotčeny.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Stejně,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včetně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sankce,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závazek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zanikne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odstoupení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důvodu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nemožnosti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plnění.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" coordsize="21600,21600" o:spt="202" path="m,l,21600r21600,l21600,xe"/>
          <v:shape id="sh_1_1" type="st_1_1" stroked="f" filled="f" style="position:absolute;margin-left:3.100000pt;margin-top:153.350000pt;width:465.700000pt;height:58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V.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přiměřená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k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s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podmínkou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odstoupení</w:t>
                  </w:r>
                </w:p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provedení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vytkne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Pojmem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"písemně"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této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rozumí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potvrzené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příjemcem.</w:t>
                  </w:r>
                </w:p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odesláním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2" coordsize="21600,21600" o:spt="202" path="m,l,21600r21600,l21600,xe"/>
          <v:shape id="sh_1_2" type="st_1_2" stroked="f" filled="f" style="position:absolute;margin-left:3.100000pt;margin-top:221.750000pt;width:465.4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3.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začne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běžet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okamžiku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3" coordsize="21600,21600" o:spt="202" path="m,l,21600r21600,l21600,xe"/>
          <v:shape id="sh_1_3" type="st_1_3" stroked="f" filled="f" style="position:absolute;margin-left:3.100000pt;margin-top:249.600000pt;width:465.4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4.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Nejsou-li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lhůtě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to,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odstupuje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plném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rozsahu,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ledaže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4" coordsize="21600,21600" o:spt="202" path="m,l,21600r21600,l21600,xe"/>
          <v:shape id="sh_1_4" type="st_1_4" stroked="f" filled="f" style="position:absolute;margin-left:3.100000pt;margin-top:291.350000pt;width:465.450000pt;height:46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VI.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Sankce</w:t>
                  </w:r>
                </w:p>
                <w:p>
                  <w:pPr>
                    <w:pStyle w:val="Style"/>
                    <w:spacing w:before="0" w:after="0" w:line="278" w:lineRule="atLeast"/>
                    <w:ind w:left="52" w:right="2107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1.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prodlení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sjednává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započatý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1/15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ceny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5" coordsize="21600,21600" o:spt="202" path="m,l,21600r21600,l21600,xe"/>
          <v:shape id="sh_1_5" type="st_1_5" stroked="f" filled="f" style="position:absolute;margin-left:3.100000pt;margin-top:345.850000pt;width:465.4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2.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netýká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nároku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náhradu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škody.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6" coordsize="21600,21600" o:spt="202" path="m,l,21600r21600,l21600,xe"/>
          <v:shape id="sh_1_6" type="st_1_6" stroked="f" filled="f" style="position:absolute;margin-left:3.100000pt;margin-top:373.950000pt;width:465.450000pt;height:46.5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VII.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díla</w:t>
                  </w:r>
                </w:p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Nevytkne-li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potvrdí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Akceptuje-li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podepíší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předávací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protokol,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obsahující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popis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nedostatků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poskytnutou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slevu.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7" coordsize="21600,21600" o:spt="202" path="m,l,21600r21600,l21600,xe"/>
          <v:shape id="sh_1_7" type="st_1_7" stroked="f" filled="f" style="position:absolute;margin-left:2.850000pt;margin-top:428.650000pt;width:465.700000pt;height:10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VIII.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Záruka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jakost</w:t>
                  </w:r>
                </w:p>
                <w:p>
                  <w:pPr>
                    <w:pStyle w:val="Style"/>
                    <w:spacing w:before="8" w:after="0" w:line="278" w:lineRule="atLeast"/>
                    <w:ind w:left="19" w:firstLine="0"/>
                    <w:jc w:val="both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stavebních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let,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bezplatné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jež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zjevné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převzetí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díla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byly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zbytečného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odkladu.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dodávky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montáže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zařízení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poskytuje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záruku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výrobce.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15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dnů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oznámení,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nebude-li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složitějších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prací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sjednáno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písemně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jinak.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Neučiní</w:t>
                    <w:softHyphen/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tak,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uhradí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pokutu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5000,-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účelně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vynaložené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náklady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odstranění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závady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zhotovitelem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sjednanou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osobou.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8" coordsize="21600,21600" o:spt="202" path="m,l,21600r21600,l21600,xe"/>
          <v:shape id="sh_1_8" type="st_1_8" stroked="f" filled="f" style="position:absolute;margin-left:3.100000pt;margin-top:537.350000pt;width:465.450000pt;height:74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19" w:firstLine="0"/>
                    <w:textAlignment w:val="baseline"/>
                  </w:pP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IX.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Závěrečná </w:t>
                  </w:r>
                  <w:r>
                    <w:rPr>
                      <w:w w:val="105"/>
                      <w:sz w:val="23"/>
                      <w:szCs w:val="23"/>
                      <w:lang w:val="cs"/>
                    </w:rPr>
                    <w:t xml:space="preserve">ustanovení</w:t>
                  </w:r>
                </w:p>
                <w:p>
                  <w:pPr>
                    <w:pStyle w:val="Style"/>
                    <w:spacing w:before="0" w:after="0" w:line="273" w:lineRule="atLeast"/>
                    <w:ind w:left="14" w:right="1603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Smlouvu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měnit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pouze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listinnými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dodatky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podepsanými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smluvními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stranami.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číslována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arabskými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číslicemi,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počínaje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1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úvodní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straně.</w:t>
                  </w:r>
                </w:p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případě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nevymahatelnosti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celé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smlouvy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její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strany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zavazující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příslušnou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část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nahradit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ustanoveními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vymahatelnými,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co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nejvíce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odpovídajícími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původnímu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ujednání.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9" coordsize="21600,21600" o:spt="202" path="m,l,21600r21600,l21600,xe"/>
          <v:shape id="sh_1_9" type="st_1_9" stroked="f" filled="f" style="position:absolute;margin-left:3.100000pt;margin-top:619.450000pt;width:156.550000pt;height:33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Ve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Strakonicích,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dne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22.6.2018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Objednatel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0" coordsize="21600,21600" o:spt="202" path="m,l,21600r21600,l21600,xe"/>
          <v:shape id="sh_1_10" type="st_1_10" stroked="f" filled="f" style="position:absolute;margin-left:283.900000pt;margin-top:633.350000pt;width:141.900000pt;height:17.2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1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Zhotovitel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1" coordsize="21600,21600" o:spt="202" path="m,l,21600r21600,l21600,xe"/>
          <v:shape id="sh_1_11" type="st_1_11" stroked="f" filled="f" style="position:absolute;margin-left:0.000000pt;margin-top:664.800000pt;width:121.050000pt;height:37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75" w:after="0" w:line="168" w:lineRule="atLeast"/>
                    <w:ind w:left="1982" w:firstLine="0"/>
                    <w:jc w:val="right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92"/>
                      <w:sz w:val="20"/>
                      <w:szCs w:val="20"/>
                      <w:lang w:val="cs"/>
                    </w:rPr>
                    <w:t xml:space="preserve">j </w:t>
                  </w:r>
                  <w:r>
                    <w:rPr>
                      <w:rFonts w:ascii="Arial" w:eastAsia="Arial" w:hAnsi="Arial" w:cs="Arial"/>
                      <w:w w:val="200"/>
                      <w:sz w:val="11"/>
                      <w:szCs w:val="11"/>
                      <w:lang w:val="cs"/>
                    </w:rPr>
                    <w:t xml:space="preserve">I </w:t>
                  </w:r>
                  <w:r>
                    <w:rPr>
                      <w:rFonts w:ascii="Arial" w:eastAsia="Arial" w:hAnsi="Arial" w:cs="Arial"/>
                      <w:w w:val="124"/>
                      <w:sz w:val="25"/>
                      <w:szCs w:val="25"/>
                      <w:lang w:val="cs"/>
                    </w:rPr>
                    <w:t xml:space="preserve">/-/'</w:t>
                  </w:r>
                </w:p>
                <w:p>
                  <w:pPr>
                    <w:pStyle w:val="Style"/>
                    <w:spacing w:before="0" w:after="0" w:line="201" w:lineRule="atLeast"/>
                    <w:ind w:left="9" w:firstLine="0"/>
                    <w:textAlignment w:val="baseline"/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Mateřská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škola,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Základní </w:t>
                  </w:r>
                  <w:r>
                    <w:rPr>
                      <w:sz w:val="16"/>
                      <w:szCs w:val="16"/>
                      <w:lang w:val="cs"/>
                    </w:rPr>
                    <w:t xml:space="preserve">s!{ot"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313690</wp:posOffset>
            </wp:positionH>
            <wp:positionV relativeFrom="margin">
              <wp:posOffset>8857615</wp:posOffset>
            </wp:positionV>
            <wp:extent cx="853440" cy="9715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97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1_13" coordsize="21600,21600" o:spt="202" path="m,l,21600r21600,l21600,xe"/>
          <v:shape id="sh_1_13" type="st_1_13" stroked="f" filled="f" style="position:absolute;margin-left:283.900000pt;margin-top:671.300000pt;width:142.150000pt;height:69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59" w:lineRule="atLeast"/>
                    <w:ind w:left="408" w:firstLine="0"/>
                    <w:textAlignment w:val="baseline"/>
                  </w:pPr>
                  <w:r>
                    <w:rPr>
                      <w:w w:val="106"/>
                      <w:sz w:val="24"/>
                      <w:szCs w:val="24"/>
                      <w:lang w:val="cs"/>
                    </w:rPr>
                    <w:t xml:space="preserve">JAPEINTERIER</w:t>
                  </w:r>
                </w:p>
                <w:p>
                  <w:pPr>
                    <w:pStyle w:val="Style"/>
                    <w:spacing w:before="0" w:after="0" w:line="230" w:lineRule="atLeast"/>
                    <w:ind w:left="278" w:firstLine="0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Petr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Jani'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uš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.:Jaroslav </w:t>
                  </w:r>
                  <w:r>
                    <w:rPr>
                      <w:w w:val="89"/>
                      <w:sz w:val="19"/>
                      <w:szCs w:val="19"/>
                      <w:lang w:val="cs"/>
                    </w:rPr>
                    <w:t xml:space="preserve">Pešek</w:t>
                  </w:r>
                </w:p>
                <w:p>
                  <w:pPr>
                    <w:pStyle w:val="Style"/>
                    <w:tabs>
                      <w:tab w:val="left" w:leader="none" w:pos="566"/>
                      <w:tab w:val="left" w:leader="none" w:pos="1209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TR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ab/>
                    <w:t xml:space="preserve">LÁŘST,Yf</w:t>
                  </w:r>
                  <w:r>
                    <w:rPr>
                      <w:rFonts w:ascii="Arial" w:eastAsia="Arial" w:hAnsi="Arial" w:cs="Arial"/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8" w:after="0" w:line="192" w:lineRule="atLeast"/>
                    <w:ind w:left="0" w:firstLine="0"/>
                    <w:jc w:val="center"/>
                    <w:textAlignment w:val="baseline"/>
                  </w:pPr>
                  <w:r>
                    <w:rPr>
                      <w:sz w:val="18"/>
                      <w:szCs w:val="18"/>
                      <w:lang w:val="cs"/>
                    </w:rPr>
                    <w:t xml:space="preserve">Nebřehovlc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, </w:t>
                  </w:r>
                  <w:r>
                    <w:rPr>
                      <w:sz w:val="18"/>
                      <w:szCs w:val="18"/>
                      <w:lang w:val="cs"/>
                    </w:rPr>
                    <w:t xml:space="preserve">3},-l86'0'lŠtrakonlce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IČO: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74428 </w:t>
                  </w:r>
                  <w:r>
                    <w:rPr>
                      <w:rFonts w:ascii="Arial" w:eastAsia="Arial" w:hAnsi="Arial" w:cs="Arial"/>
                      <w:w w:val="73"/>
                      <w:sz w:val="21"/>
                      <w:szCs w:val="21"/>
                      <w:lang w:val="cs"/>
                    </w:rPr>
                    <w:t xml:space="preserve">77,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DIČ: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CZ79061S1682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mobil: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607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539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461,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606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412 </w:t>
                  </w:r>
                  <w:r>
                    <w:rPr>
                      <w:sz w:val="17"/>
                      <w:szCs w:val="17"/>
                      <w:lang w:val="cs"/>
                    </w:rPr>
                    <w:t xml:space="preserve">968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1_14" coordsize="21600,21600" o:spt="202" path="m,l,21600r21600,l21600,xe"/>
          <v:shape id="sh_1_14" type="st_1_14" stroked="f" filled="f" style="position:absolute;margin-left:3.100000pt;margin-top:705.150000pt;width:117.450000pt;height:26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547" w:hanging="547"/>
                    <w:jc w:val="both"/>
                    <w:textAlignment w:val="baseline"/>
                  </w:pP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Strakonice, 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  <w:lang w:val="cs"/>
                    </w:rPr>
                    <w:t xml:space="preserve">Plimkc,va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430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IČ: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632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89 </w:t>
                  </w:r>
                  <w:r>
                    <w:rPr>
                      <w:rFonts w:ascii="Arial" w:eastAsia="Arial" w:hAnsi="Arial" w:cs="Arial"/>
                      <w:sz w:val="17"/>
                      <w:szCs w:val="17"/>
                      <w:lang w:val="cs"/>
                    </w:rPr>
                    <w:t xml:space="preserve">920 </w:t>
                  </w:r>
                  <w:r>
                    <w:rPr>
                      <w:w w:val="133"/>
                      <w:sz w:val="24"/>
                      <w:szCs w:val="24"/>
                      <w:lang w:val="cs"/>
                    </w:rPr>
                    <w:t xml:space="preserve">0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743" w:right="1364" w:bottom="360" w:left="835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2018-09-06T12:25:32Z</dcterms:created>
  <dcterms:modified xsi:type="dcterms:W3CDTF">2018-09-06T12:25:32Z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